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26" w:rsidRDefault="00714526" w:rsidP="00714526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714526" w:rsidRDefault="00714526" w:rsidP="0071452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сельского поселения</w:t>
      </w:r>
    </w:p>
    <w:p w:rsidR="00714526" w:rsidRDefault="00714526" w:rsidP="00714526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Большое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Микушкино</w:t>
      </w:r>
      <w:proofErr w:type="spellEnd"/>
    </w:p>
    <w:p w:rsidR="00714526" w:rsidRDefault="00714526" w:rsidP="0071452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района</w:t>
      </w:r>
    </w:p>
    <w:p w:rsidR="00714526" w:rsidRDefault="00714526" w:rsidP="0071452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Исаклинский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14526" w:rsidRDefault="00714526" w:rsidP="0071452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Самарской области</w:t>
      </w:r>
    </w:p>
    <w:p w:rsidR="00714526" w:rsidRDefault="00714526" w:rsidP="00714526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14526" w:rsidRDefault="00714526" w:rsidP="00714526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ПОСТАНОВЛЕНИЕ</w:t>
      </w:r>
    </w:p>
    <w:p w:rsidR="00714526" w:rsidRDefault="00714526" w:rsidP="00714526">
      <w:pPr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5C4C89">
        <w:rPr>
          <w:rFonts w:ascii="Times New Roman" w:eastAsia="Times New Roman" w:hAnsi="Times New Roman" w:cs="Times New Roman"/>
          <w:sz w:val="28"/>
          <w:u w:val="single"/>
        </w:rPr>
        <w:t xml:space="preserve">21.08.2020 </w:t>
      </w:r>
      <w:proofErr w:type="spellStart"/>
      <w:r w:rsidR="005C4C89">
        <w:rPr>
          <w:rFonts w:ascii="Times New Roman" w:eastAsia="Times New Roman" w:hAnsi="Times New Roman" w:cs="Times New Roman"/>
          <w:sz w:val="28"/>
          <w:u w:val="single"/>
        </w:rPr>
        <w:t>г.№</w:t>
      </w:r>
      <w:proofErr w:type="spellEnd"/>
      <w:r w:rsidR="005C4C89">
        <w:rPr>
          <w:rFonts w:ascii="Times New Roman" w:eastAsia="Times New Roman" w:hAnsi="Times New Roman" w:cs="Times New Roman"/>
          <w:sz w:val="28"/>
          <w:u w:val="single"/>
        </w:rPr>
        <w:t xml:space="preserve"> 50</w:t>
      </w:r>
    </w:p>
    <w:p w:rsidR="00714526" w:rsidRDefault="00714526" w:rsidP="00714526">
      <w:pPr>
        <w:spacing w:after="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446592, Самарская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обл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Исаклинский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р-он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714526" w:rsidRDefault="00714526" w:rsidP="0071452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ольшое </w:t>
      </w:r>
      <w:proofErr w:type="spellStart"/>
      <w:r>
        <w:rPr>
          <w:rFonts w:ascii="Times New Roman" w:eastAsia="Times New Roman" w:hAnsi="Times New Roman" w:cs="Times New Roman"/>
          <w:sz w:val="24"/>
        </w:rPr>
        <w:t>Микушкино</w:t>
      </w:r>
      <w:proofErr w:type="spellEnd"/>
      <w:r>
        <w:rPr>
          <w:rFonts w:ascii="Times New Roman" w:eastAsia="Times New Roman" w:hAnsi="Times New Roman" w:cs="Times New Roman"/>
          <w:sz w:val="24"/>
        </w:rPr>
        <w:t>, ул.Советская, д.96</w:t>
      </w:r>
    </w:p>
    <w:p w:rsidR="00714526" w:rsidRDefault="00714526" w:rsidP="007145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714526" w:rsidRDefault="00714526" w:rsidP="007145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утверждении программы проведения,</w:t>
      </w:r>
    </w:p>
    <w:p w:rsidR="00714526" w:rsidRDefault="00714526" w:rsidP="007145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проверки готовности организаций,</w:t>
      </w:r>
    </w:p>
    <w:p w:rsidR="00714526" w:rsidRDefault="00714526" w:rsidP="007145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потребителей тепловой энергии, находящихся </w:t>
      </w:r>
    </w:p>
    <w:p w:rsidR="00714526" w:rsidRDefault="00714526" w:rsidP="007145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территории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Большое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14526" w:rsidRDefault="00714526" w:rsidP="007145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Микушк</w:t>
      </w:r>
      <w:r w:rsidR="005C4C89">
        <w:rPr>
          <w:rFonts w:ascii="Times New Roman" w:eastAsia="Times New Roman" w:hAnsi="Times New Roman" w:cs="Times New Roman"/>
          <w:sz w:val="24"/>
        </w:rPr>
        <w:t>ино</w:t>
      </w:r>
      <w:proofErr w:type="spellEnd"/>
      <w:r w:rsidR="005C4C89">
        <w:rPr>
          <w:rFonts w:ascii="Times New Roman" w:eastAsia="Times New Roman" w:hAnsi="Times New Roman" w:cs="Times New Roman"/>
          <w:sz w:val="24"/>
        </w:rPr>
        <w:t xml:space="preserve"> к отопительному периоду 2020-2021</w:t>
      </w:r>
      <w:r>
        <w:rPr>
          <w:rFonts w:ascii="Times New Roman" w:eastAsia="Times New Roman" w:hAnsi="Times New Roman" w:cs="Times New Roman"/>
          <w:sz w:val="24"/>
        </w:rPr>
        <w:t xml:space="preserve"> г.г.</w:t>
      </w:r>
    </w:p>
    <w:p w:rsidR="00714526" w:rsidRDefault="00714526" w:rsidP="007145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и об утверждении состава комиссии, осуществляющей проверку</w:t>
      </w:r>
    </w:p>
    <w:p w:rsidR="00714526" w:rsidRDefault="00714526" w:rsidP="007145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714526" w:rsidRDefault="00714526" w:rsidP="00714526">
      <w:pPr>
        <w:spacing w:before="108" w:after="0" w:line="240" w:lineRule="auto"/>
        <w:jc w:val="both"/>
        <w:rPr>
          <w:rFonts w:ascii="Times New Roman" w:eastAsia="Times New Roman" w:hAnsi="Times New Roman" w:cs="Times New Roman"/>
          <w:color w:val="26282F"/>
          <w:sz w:val="28"/>
        </w:rPr>
      </w:pPr>
      <w:r>
        <w:rPr>
          <w:rFonts w:ascii="Times New Roman" w:eastAsia="Times New Roman" w:hAnsi="Times New Roman" w:cs="Times New Roman"/>
          <w:b/>
          <w:color w:val="26282F"/>
          <w:sz w:val="28"/>
        </w:rPr>
        <w:tab/>
      </w:r>
      <w:r>
        <w:rPr>
          <w:rFonts w:ascii="Times New Roman" w:eastAsia="Times New Roman" w:hAnsi="Times New Roman" w:cs="Times New Roman"/>
          <w:color w:val="26282F"/>
          <w:sz w:val="28"/>
        </w:rPr>
        <w:t xml:space="preserve">В соответствии с </w:t>
      </w:r>
      <w:hyperlink r:id="rId5">
        <w:r>
          <w:rPr>
            <w:rFonts w:ascii="Times New Roman" w:eastAsia="Times New Roman" w:hAnsi="Times New Roman" w:cs="Times New Roman"/>
            <w:color w:val="333333"/>
            <w:sz w:val="28"/>
            <w:u w:val="single"/>
          </w:rPr>
          <w:t>Федеральным законом</w:t>
        </w:r>
      </w:hyperlink>
      <w:r>
        <w:rPr>
          <w:rFonts w:ascii="Times New Roman" w:eastAsia="Times New Roman" w:hAnsi="Times New Roman" w:cs="Times New Roman"/>
          <w:color w:val="26282F"/>
          <w:sz w:val="28"/>
        </w:rPr>
        <w:t xml:space="preserve"> от 27 июля 2010 г. N 190-ФЗ "О теплоснабжении", Правилами оценки готовности к отопительному периоду,  утвержденными </w:t>
      </w:r>
      <w:hyperlink r:id="rId6">
        <w:r>
          <w:rPr>
            <w:rFonts w:ascii="Times New Roman" w:eastAsia="Times New Roman" w:hAnsi="Times New Roman" w:cs="Times New Roman"/>
            <w:color w:val="333333"/>
            <w:sz w:val="28"/>
            <w:u w:val="single"/>
          </w:rPr>
          <w:t>приказом</w:t>
        </w:r>
      </w:hyperlink>
      <w:r>
        <w:rPr>
          <w:rFonts w:ascii="Times New Roman" w:eastAsia="Times New Roman" w:hAnsi="Times New Roman" w:cs="Times New Roman"/>
          <w:color w:val="26282F"/>
          <w:sz w:val="28"/>
        </w:rPr>
        <w:t xml:space="preserve"> Министерства энергетики РФ от 12 марта 2013 г. N 103 (далее Правил)</w:t>
      </w: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ПОСТАНОВЛЯЮ: </w:t>
      </w:r>
    </w:p>
    <w:p w:rsidR="00714526" w:rsidRDefault="00714526" w:rsidP="00714526">
      <w:pPr>
        <w:spacing w:before="120" w:after="1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 1. Утвердить программу проведения проверки готовности организаций, потребителей тепловой энергии, находящихся на территории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Большое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Микушки</w:t>
      </w:r>
      <w:r w:rsidR="005C4C89">
        <w:rPr>
          <w:rFonts w:ascii="Times New Roman" w:eastAsia="Times New Roman" w:hAnsi="Times New Roman" w:cs="Times New Roman"/>
          <w:sz w:val="28"/>
        </w:rPr>
        <w:t>но</w:t>
      </w:r>
      <w:proofErr w:type="spellEnd"/>
      <w:r w:rsidR="005C4C89">
        <w:rPr>
          <w:rFonts w:ascii="Times New Roman" w:eastAsia="Times New Roman" w:hAnsi="Times New Roman" w:cs="Times New Roman"/>
          <w:sz w:val="28"/>
        </w:rPr>
        <w:t>, к отопительному периоду 2020-2021</w:t>
      </w:r>
      <w:r>
        <w:rPr>
          <w:rFonts w:ascii="Times New Roman" w:eastAsia="Times New Roman" w:hAnsi="Times New Roman" w:cs="Times New Roman"/>
          <w:sz w:val="28"/>
        </w:rPr>
        <w:t xml:space="preserve"> г.г. (согласно приложению №1).</w:t>
      </w:r>
    </w:p>
    <w:p w:rsidR="00714526" w:rsidRDefault="00714526" w:rsidP="0071452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2. Утвердить комиссию, уполномоченную на проведение проверок готовности к отопительному периоду организаций, потребителей тепловой энергии, находящихся на территории сельского поселения Большое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Микушкино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(согласно приложению № 2),</w:t>
      </w:r>
    </w:p>
    <w:p w:rsidR="00714526" w:rsidRDefault="00714526" w:rsidP="0071452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3. Опубликовать данное постановление в «Официальном вестнике сельского поселения Большое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Микушкино</w:t>
      </w:r>
      <w:proofErr w:type="spellEnd"/>
      <w:r>
        <w:rPr>
          <w:rFonts w:ascii="Times New Roman" w:eastAsia="Times New Roman" w:hAnsi="Times New Roman" w:cs="Times New Roman"/>
          <w:sz w:val="28"/>
        </w:rPr>
        <w:t>» и на официальном сайте сельского поселения в сети «Интернет».</w:t>
      </w:r>
    </w:p>
    <w:p w:rsidR="00714526" w:rsidRDefault="00714526" w:rsidP="0071452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714526" w:rsidRDefault="00714526" w:rsidP="0071452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4.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данного постановления оставляю за собой.</w:t>
      </w:r>
    </w:p>
    <w:p w:rsidR="00714526" w:rsidRDefault="00714526" w:rsidP="0071452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сельского поселения</w:t>
      </w:r>
    </w:p>
    <w:p w:rsidR="00714526" w:rsidRDefault="00714526" w:rsidP="00714526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Большое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Микушкино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А.С.Павлов</w:t>
      </w:r>
    </w:p>
    <w:p w:rsidR="00714526" w:rsidRDefault="00714526" w:rsidP="00714526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</w:t>
      </w:r>
    </w:p>
    <w:p w:rsidR="00714526" w:rsidRDefault="00714526" w:rsidP="00714526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№1 </w:t>
      </w:r>
    </w:p>
    <w:p w:rsidR="00714526" w:rsidRDefault="00714526" w:rsidP="00714526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Главы сельского поселения </w:t>
      </w:r>
    </w:p>
    <w:p w:rsidR="00714526" w:rsidRDefault="00714526" w:rsidP="00714526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Большое </w:t>
      </w:r>
      <w:proofErr w:type="spellStart"/>
      <w:r>
        <w:rPr>
          <w:rFonts w:ascii="Times New Roman" w:eastAsia="Times New Roman" w:hAnsi="Times New Roman" w:cs="Times New Roman"/>
          <w:sz w:val="24"/>
        </w:rPr>
        <w:t>Микушкино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</w:t>
      </w:r>
    </w:p>
    <w:p w:rsidR="00714526" w:rsidRDefault="00714526" w:rsidP="00714526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района </w:t>
      </w:r>
      <w:proofErr w:type="spellStart"/>
      <w:r>
        <w:rPr>
          <w:rFonts w:ascii="Times New Roman" w:eastAsia="Times New Roman" w:hAnsi="Times New Roman" w:cs="Times New Roman"/>
          <w:sz w:val="24"/>
        </w:rPr>
        <w:t>Исаклинский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Самарской области </w:t>
      </w:r>
    </w:p>
    <w:p w:rsidR="00714526" w:rsidRDefault="00714526" w:rsidP="00714526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</w:t>
      </w:r>
      <w:r w:rsidR="005C4C89">
        <w:rPr>
          <w:rFonts w:ascii="Times New Roman" w:eastAsia="Times New Roman" w:hAnsi="Times New Roman" w:cs="Times New Roman"/>
          <w:sz w:val="24"/>
        </w:rPr>
        <w:t xml:space="preserve">                           от 21.08.2020 г. № 50</w:t>
      </w:r>
    </w:p>
    <w:p w:rsidR="00714526" w:rsidRDefault="00714526" w:rsidP="00714526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ПРОГРАММА </w:t>
      </w:r>
    </w:p>
    <w:p w:rsidR="00714526" w:rsidRDefault="00714526" w:rsidP="00714526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проведения проверки готовности организаций, потребителей  тепловой энергии, находящихся на территории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Большое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Микушк</w:t>
      </w:r>
      <w:r w:rsidR="005C4C89">
        <w:rPr>
          <w:rFonts w:ascii="Times New Roman" w:eastAsia="Times New Roman" w:hAnsi="Times New Roman" w:cs="Times New Roman"/>
          <w:b/>
          <w:sz w:val="28"/>
        </w:rPr>
        <w:t>ино</w:t>
      </w:r>
      <w:proofErr w:type="spellEnd"/>
      <w:r w:rsidR="005C4C89">
        <w:rPr>
          <w:rFonts w:ascii="Times New Roman" w:eastAsia="Times New Roman" w:hAnsi="Times New Roman" w:cs="Times New Roman"/>
          <w:b/>
          <w:sz w:val="28"/>
        </w:rPr>
        <w:t xml:space="preserve"> к отопительному периоду 2020-2021</w:t>
      </w:r>
      <w:r>
        <w:rPr>
          <w:rFonts w:ascii="Times New Roman" w:eastAsia="Times New Roman" w:hAnsi="Times New Roman" w:cs="Times New Roman"/>
          <w:b/>
          <w:sz w:val="28"/>
        </w:rPr>
        <w:t xml:space="preserve"> г.г.</w:t>
      </w:r>
    </w:p>
    <w:p w:rsidR="00714526" w:rsidRDefault="00714526" w:rsidP="00714526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14526" w:rsidRDefault="00714526" w:rsidP="00714526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1.Общие положения</w:t>
      </w:r>
    </w:p>
    <w:p w:rsidR="00714526" w:rsidRDefault="00714526" w:rsidP="00714526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14526" w:rsidRDefault="00714526" w:rsidP="0071452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Программа проведения проверки готовности сельского поселения Большое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Микушк</w:t>
      </w:r>
      <w:r w:rsidR="005C4C89">
        <w:rPr>
          <w:rFonts w:ascii="Times New Roman" w:eastAsia="Times New Roman" w:hAnsi="Times New Roman" w:cs="Times New Roman"/>
          <w:sz w:val="28"/>
        </w:rPr>
        <w:t>ино</w:t>
      </w:r>
      <w:proofErr w:type="spellEnd"/>
      <w:r w:rsidR="005C4C89">
        <w:rPr>
          <w:rFonts w:ascii="Times New Roman" w:eastAsia="Times New Roman" w:hAnsi="Times New Roman" w:cs="Times New Roman"/>
          <w:sz w:val="28"/>
        </w:rPr>
        <w:t xml:space="preserve"> к отопительному периоду 2020-2021</w:t>
      </w:r>
      <w:r>
        <w:rPr>
          <w:rFonts w:ascii="Times New Roman" w:eastAsia="Times New Roman" w:hAnsi="Times New Roman" w:cs="Times New Roman"/>
          <w:sz w:val="28"/>
        </w:rPr>
        <w:t xml:space="preserve"> г.г. (далее – Программа) направлена на проведение работ по оценке готовности  сельского поселения Большое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Микушкино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 отопительному периоду </w:t>
      </w:r>
      <w:r w:rsidR="005C4C89">
        <w:rPr>
          <w:rFonts w:ascii="Times New Roman" w:eastAsia="Times New Roman" w:hAnsi="Times New Roman" w:cs="Times New Roman"/>
          <w:sz w:val="28"/>
        </w:rPr>
        <w:t xml:space="preserve">2020-2021 </w:t>
      </w:r>
      <w:r>
        <w:rPr>
          <w:rFonts w:ascii="Times New Roman" w:eastAsia="Times New Roman" w:hAnsi="Times New Roman" w:cs="Times New Roman"/>
          <w:sz w:val="28"/>
        </w:rPr>
        <w:t xml:space="preserve">  г.г. путем проведения уполномоченными комиссиями проверок готовности к отопительному периоду теплоснабжающих организаций и  организаций, потребителей тепловой энергии, </w:t>
      </w:r>
      <w:proofErr w:type="spellStart"/>
      <w:r>
        <w:rPr>
          <w:rFonts w:ascii="Times New Roman" w:eastAsia="Times New Roman" w:hAnsi="Times New Roman" w:cs="Times New Roman"/>
          <w:sz w:val="28"/>
        </w:rPr>
        <w:t>теплопотребляющие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установки которых подключены к системе теплоснабжения (далее – проверка).</w:t>
      </w:r>
      <w:proofErr w:type="gramEnd"/>
    </w:p>
    <w:p w:rsidR="00714526" w:rsidRDefault="00714526" w:rsidP="0071452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разработана на основании решения комиссии по подготовке сельского поселения Большое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Микушкино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 работе в зимний период </w:t>
      </w:r>
      <w:r w:rsidR="005C4C89">
        <w:rPr>
          <w:rFonts w:ascii="Times New Roman" w:eastAsia="Times New Roman" w:hAnsi="Times New Roman" w:cs="Times New Roman"/>
          <w:sz w:val="28"/>
        </w:rPr>
        <w:t>2020-2021  г.г. от 22.05.2020</w:t>
      </w:r>
      <w:r>
        <w:rPr>
          <w:rFonts w:ascii="Times New Roman" w:eastAsia="Times New Roman" w:hAnsi="Times New Roman" w:cs="Times New Roman"/>
          <w:sz w:val="28"/>
        </w:rPr>
        <w:t xml:space="preserve"> г с учетом положений Правил оценки готовности к отопительному периоду, утвержденными Приказом Минэнерго от 12.03.2013г. №103 «Об утверждении Правил оценки готовности к отопительному периоду» (далее – Правила).</w:t>
      </w:r>
    </w:p>
    <w:p w:rsidR="00714526" w:rsidRDefault="00714526" w:rsidP="0071452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Проверяемые юридические  лица:</w:t>
      </w:r>
    </w:p>
    <w:p w:rsidR="00714526" w:rsidRDefault="00714526" w:rsidP="0071452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- ГБОУ СОШ с</w:t>
      </w:r>
      <w:proofErr w:type="gramStart"/>
      <w:r>
        <w:rPr>
          <w:rFonts w:ascii="Times New Roman" w:eastAsia="Times New Roman" w:hAnsi="Times New Roman" w:cs="Times New Roman"/>
          <w:sz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ольшое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Микушкино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им.В.С.Чекмасова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ее структурные подразделения:</w:t>
      </w:r>
    </w:p>
    <w:p w:rsidR="00714526" w:rsidRDefault="00714526" w:rsidP="0071452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- структурное подразделение «Детский сад «Березка»» ГБОУ СОШ </w:t>
      </w:r>
      <w:proofErr w:type="spellStart"/>
      <w:r>
        <w:rPr>
          <w:rFonts w:ascii="Times New Roman" w:eastAsia="Times New Roman" w:hAnsi="Times New Roman" w:cs="Times New Roman"/>
          <w:sz w:val="28"/>
        </w:rPr>
        <w:t>им.В.С.Чекмасова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</w:t>
      </w:r>
      <w:proofErr w:type="gramStart"/>
      <w:r>
        <w:rPr>
          <w:rFonts w:ascii="Times New Roman" w:eastAsia="Times New Roman" w:hAnsi="Times New Roman" w:cs="Times New Roman"/>
          <w:sz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ольшое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Микушкино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714526" w:rsidRDefault="00714526" w:rsidP="0071452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- </w:t>
      </w:r>
      <w:proofErr w:type="spellStart"/>
      <w:r>
        <w:rPr>
          <w:rFonts w:ascii="Times New Roman" w:eastAsia="Times New Roman" w:hAnsi="Times New Roman" w:cs="Times New Roman"/>
          <w:sz w:val="28"/>
        </w:rPr>
        <w:t>Маломикушкинский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филиал ГБОУ СОШ </w:t>
      </w:r>
      <w:proofErr w:type="spellStart"/>
      <w:r>
        <w:rPr>
          <w:rFonts w:ascii="Times New Roman" w:eastAsia="Times New Roman" w:hAnsi="Times New Roman" w:cs="Times New Roman"/>
          <w:sz w:val="28"/>
        </w:rPr>
        <w:t>им.В.С.Чекмасова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</w:t>
      </w:r>
      <w:proofErr w:type="gramStart"/>
      <w:r>
        <w:rPr>
          <w:rFonts w:ascii="Times New Roman" w:eastAsia="Times New Roman" w:hAnsi="Times New Roman" w:cs="Times New Roman"/>
          <w:sz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ольшое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Микушкино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714526" w:rsidRDefault="00714526" w:rsidP="0071452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-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Большемикушкинский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сельский Дом культуры;</w:t>
      </w:r>
    </w:p>
    <w:p w:rsidR="00714526" w:rsidRDefault="00714526" w:rsidP="0071452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- Администрация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Большое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Микушкино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714526" w:rsidRDefault="00714526" w:rsidP="0071452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- Отделение общей врачебной практики с</w:t>
      </w:r>
      <w:proofErr w:type="gramStart"/>
      <w:r>
        <w:rPr>
          <w:rFonts w:ascii="Times New Roman" w:eastAsia="Times New Roman" w:hAnsi="Times New Roman" w:cs="Times New Roman"/>
          <w:sz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ольшое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Микушкино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714526" w:rsidRDefault="00714526" w:rsidP="0071452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-</w:t>
      </w:r>
      <w:proofErr w:type="spellStart"/>
      <w:r>
        <w:rPr>
          <w:rFonts w:ascii="Times New Roman" w:eastAsia="Times New Roman" w:hAnsi="Times New Roman" w:cs="Times New Roman"/>
          <w:sz w:val="28"/>
        </w:rPr>
        <w:t>Маломикушкинский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сельский дом культуры.</w:t>
      </w:r>
    </w:p>
    <w:p w:rsidR="00714526" w:rsidRDefault="00714526" w:rsidP="0071452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реализации программы</w:t>
      </w:r>
      <w:r w:rsidR="005C4C89">
        <w:rPr>
          <w:rFonts w:ascii="Times New Roman" w:eastAsia="Times New Roman" w:hAnsi="Times New Roman" w:cs="Times New Roman"/>
          <w:sz w:val="28"/>
        </w:rPr>
        <w:t xml:space="preserve"> - отопительный период 2020-2021 </w:t>
      </w:r>
      <w:r>
        <w:rPr>
          <w:rFonts w:ascii="Times New Roman" w:eastAsia="Times New Roman" w:hAnsi="Times New Roman" w:cs="Times New Roman"/>
          <w:sz w:val="28"/>
        </w:rPr>
        <w:t xml:space="preserve"> г.г.</w:t>
      </w:r>
    </w:p>
    <w:p w:rsidR="00714526" w:rsidRPr="00682145" w:rsidRDefault="00714526" w:rsidP="0071452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Объем финансирования - исполнение Программы не требует финансовых затрат.</w:t>
      </w:r>
    </w:p>
    <w:p w:rsidR="00714526" w:rsidRDefault="00714526" w:rsidP="00714526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2.Цели и задачи Программы</w:t>
      </w:r>
    </w:p>
    <w:p w:rsidR="00714526" w:rsidRDefault="00714526" w:rsidP="0071452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 Программы – проверка уполномоченными комиссиями выполнение требований, установленных главами III – V Правил.</w:t>
      </w:r>
    </w:p>
    <w:p w:rsidR="00714526" w:rsidRDefault="00714526" w:rsidP="0071452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 Программы:</w:t>
      </w:r>
    </w:p>
    <w:p w:rsidR="00714526" w:rsidRDefault="00714526" w:rsidP="0071452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Проведение проверки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714526" w:rsidRDefault="00714526" w:rsidP="00714526">
      <w:pPr>
        <w:tabs>
          <w:tab w:val="left" w:pos="720"/>
          <w:tab w:val="left" w:pos="1080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Правил проведение проверки соблюдения локальных актов организаций, регулирующих порядок подготовки к отопительному периоду.</w:t>
      </w:r>
    </w:p>
    <w:p w:rsidR="00714526" w:rsidRDefault="00714526" w:rsidP="0071452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 Рассмотрение документов, подтверждающих выполнение требований по готовности, а при необходимости – проведение осмотра объектов проверки.</w:t>
      </w:r>
    </w:p>
    <w:p w:rsidR="00714526" w:rsidRDefault="00714526" w:rsidP="0071452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Составление акта проверки готовности к отопительному периоду.</w:t>
      </w:r>
    </w:p>
    <w:p w:rsidR="00714526" w:rsidRDefault="00714526" w:rsidP="0071452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Составление паспорта готовности к отопительному периоду на каждый объект проверки.</w:t>
      </w:r>
    </w:p>
    <w:p w:rsidR="00714526" w:rsidRDefault="00714526" w:rsidP="0071452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Планируемые для проведения мероприятия представлены в приложении к Программе.</w:t>
      </w:r>
    </w:p>
    <w:p w:rsidR="00714526" w:rsidRDefault="00714526" w:rsidP="00714526">
      <w:pPr>
        <w:spacing w:line="36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3. Сроки проведения проверок и сроки выдачи актов и паспортов готовности</w:t>
      </w:r>
    </w:p>
    <w:p w:rsidR="00714526" w:rsidRDefault="00714526" w:rsidP="00714526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Сроки проведения проверок  исчисляется </w:t>
      </w:r>
      <w:proofErr w:type="gramStart"/>
      <w:r>
        <w:rPr>
          <w:rFonts w:ascii="Times New Roman" w:eastAsia="Times New Roman" w:hAnsi="Times New Roman" w:cs="Times New Roman"/>
          <w:sz w:val="28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настоящего п</w:t>
      </w:r>
      <w:r w:rsidR="005C4C89">
        <w:rPr>
          <w:rFonts w:ascii="Times New Roman" w:eastAsia="Times New Roman" w:hAnsi="Times New Roman" w:cs="Times New Roman"/>
          <w:sz w:val="28"/>
        </w:rPr>
        <w:t>остановления по 15 сентября 2020</w:t>
      </w:r>
      <w:r>
        <w:rPr>
          <w:rFonts w:ascii="Times New Roman" w:eastAsia="Times New Roman" w:hAnsi="Times New Roman" w:cs="Times New Roman"/>
          <w:sz w:val="28"/>
        </w:rPr>
        <w:t xml:space="preserve">  года.</w:t>
      </w:r>
    </w:p>
    <w:p w:rsidR="00714526" w:rsidRDefault="00714526" w:rsidP="007145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Акт проверки готовности к отопительному периоду  составляется не позднее одного дня </w:t>
      </w:r>
      <w:proofErr w:type="gramStart"/>
      <w:r>
        <w:rPr>
          <w:rFonts w:ascii="Times New Roman" w:eastAsia="Times New Roman" w:hAnsi="Times New Roman" w:cs="Times New Roman"/>
          <w:sz w:val="28"/>
        </w:rPr>
        <w:t>с даты завершения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проверки, по рекомендуемому образцу согласно Приложению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3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714526" w:rsidRDefault="00714526" w:rsidP="007145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Паспорт готовности к отопительному периоду (далее - паспорт) составляется по рекомендуемому образцу согласно Приложению 4  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 замечаний, прилагаемым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 акту.</w:t>
      </w:r>
    </w:p>
    <w:p w:rsidR="00714526" w:rsidRDefault="00714526" w:rsidP="00714526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</w:rPr>
      </w:pPr>
      <w:r>
        <w:rPr>
          <w:rFonts w:ascii="Times New Roman" w:eastAsia="Times New Roman" w:hAnsi="Times New Roman" w:cs="Times New Roman"/>
          <w:color w:val="26282F"/>
          <w:sz w:val="28"/>
        </w:rPr>
        <w:t xml:space="preserve">4. </w:t>
      </w:r>
      <w:r>
        <w:rPr>
          <w:rFonts w:ascii="Times New Roman" w:eastAsia="Times New Roman" w:hAnsi="Times New Roman" w:cs="Times New Roman"/>
          <w:b/>
          <w:color w:val="26282F"/>
          <w:sz w:val="28"/>
        </w:rPr>
        <w:t xml:space="preserve"> Требования по готовности к отопительному периоду для потребителей тепловой энергии</w:t>
      </w: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714526" w:rsidRDefault="00714526" w:rsidP="007145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714526" w:rsidRDefault="00714526" w:rsidP="007145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проведение промывки оборудования и коммуникаций </w:t>
      </w:r>
      <w:proofErr w:type="spellStart"/>
      <w:r>
        <w:rPr>
          <w:rFonts w:ascii="Times New Roman" w:eastAsia="Times New Roman" w:hAnsi="Times New Roman" w:cs="Times New Roman"/>
          <w:sz w:val="28"/>
        </w:rPr>
        <w:t>теплопотребляющих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установок;</w:t>
      </w:r>
    </w:p>
    <w:p w:rsidR="00714526" w:rsidRDefault="00714526" w:rsidP="007145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разработка эксплуатационных режимов, а также мероприятий по их внедрению;</w:t>
      </w:r>
    </w:p>
    <w:p w:rsidR="00714526" w:rsidRDefault="00714526" w:rsidP="007145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выполнение плана ремонтных работ и качество их выполнения;</w:t>
      </w:r>
    </w:p>
    <w:p w:rsidR="00714526" w:rsidRDefault="00714526" w:rsidP="007145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состояние тепловых сетей, принадлежащих потребителю тепловой энергии;</w:t>
      </w:r>
    </w:p>
    <w:p w:rsidR="00714526" w:rsidRDefault="00714526" w:rsidP="007145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714526" w:rsidRDefault="00714526" w:rsidP="007145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 состояние трубопроводов, арматуры и тепловой изоляции в пределах тепловых пунктов;</w:t>
      </w:r>
    </w:p>
    <w:p w:rsidR="00714526" w:rsidRDefault="00714526" w:rsidP="007145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714526" w:rsidRDefault="00714526" w:rsidP="007145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 работоспособность защиты систем теплопотребления;</w:t>
      </w:r>
    </w:p>
    <w:p w:rsidR="00714526" w:rsidRDefault="00714526" w:rsidP="007145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10) наличие паспортов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теплопотребляющих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714526" w:rsidRDefault="00714526" w:rsidP="007145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11) отсутствие прямых соединений оборудования тепловых пунктов с водопроводом и канализацией;</w:t>
      </w:r>
    </w:p>
    <w:p w:rsidR="00714526" w:rsidRDefault="00714526" w:rsidP="007145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12) плотность оборудования тепловых пунктов;</w:t>
      </w:r>
    </w:p>
    <w:p w:rsidR="00714526" w:rsidRDefault="00714526" w:rsidP="007145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13) наличие пломб на расчетных шайбах и соплах элеваторов;</w:t>
      </w:r>
    </w:p>
    <w:p w:rsidR="00714526" w:rsidRDefault="00714526" w:rsidP="007145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14) отсутствие задолженности за поставленные тепловую энергию (мощность), теплоноситель;</w:t>
      </w:r>
      <w:proofErr w:type="gramEnd"/>
    </w:p>
    <w:p w:rsidR="00714526" w:rsidRDefault="00714526" w:rsidP="007145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теплопотребляющих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установок;</w:t>
      </w:r>
    </w:p>
    <w:p w:rsidR="00714526" w:rsidRDefault="00714526" w:rsidP="007145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16) проведение испытания оборудования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теплопотребляющих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установок на плотность и прочность;</w:t>
      </w:r>
    </w:p>
    <w:p w:rsidR="00714526" w:rsidRDefault="00714526" w:rsidP="007145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5.</w:t>
      </w:r>
    </w:p>
    <w:p w:rsidR="00714526" w:rsidRDefault="00714526" w:rsidP="00714526">
      <w:pPr>
        <w:spacing w:line="36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 обстоятельствам, при несоблюдении которых в отношении потребителей тепловой энергии составляется а</w:t>
      </w:r>
      <w:proofErr w:type="gramStart"/>
      <w:r>
        <w:rPr>
          <w:rFonts w:ascii="Times New Roman" w:eastAsia="Times New Roman" w:hAnsi="Times New Roman" w:cs="Times New Roman"/>
          <w:sz w:val="28"/>
        </w:rPr>
        <w:t>кт с пр</w:t>
      </w:r>
      <w:proofErr w:type="gramEnd"/>
      <w:r>
        <w:rPr>
          <w:rFonts w:ascii="Times New Roman" w:eastAsia="Times New Roman" w:hAnsi="Times New Roman" w:cs="Times New Roman"/>
          <w:sz w:val="28"/>
        </w:rPr>
        <w:t>иложением Перечня с указанием сроков устранения замечаний.</w:t>
      </w:r>
    </w:p>
    <w:p w:rsidR="00714526" w:rsidRDefault="00714526" w:rsidP="00714526">
      <w:pPr>
        <w:spacing w:line="36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</w:p>
    <w:p w:rsidR="00714526" w:rsidRDefault="00714526" w:rsidP="00714526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5.Ожидаемые результаты реализации Программы</w:t>
      </w:r>
    </w:p>
    <w:p w:rsidR="00714526" w:rsidRDefault="00714526" w:rsidP="0071452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Ожидаемые результаты Программы – снижение риска аварийных ситуаций на системах тепло- и водоснабжения в отопительный период </w:t>
      </w:r>
      <w:r w:rsidR="005C4C89">
        <w:rPr>
          <w:rFonts w:ascii="Times New Roman" w:eastAsia="Times New Roman" w:hAnsi="Times New Roman" w:cs="Times New Roman"/>
          <w:sz w:val="28"/>
        </w:rPr>
        <w:t>2020-2021</w:t>
      </w:r>
    </w:p>
    <w:p w:rsidR="00714526" w:rsidRDefault="00714526" w:rsidP="00714526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Исполнители Программы</w:t>
      </w:r>
    </w:p>
    <w:p w:rsidR="00714526" w:rsidRDefault="00714526" w:rsidP="00714526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1428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комиссия по оценке готовности </w:t>
      </w:r>
      <w:r w:rsidR="005C4C89">
        <w:rPr>
          <w:rFonts w:ascii="Times New Roman" w:eastAsia="Times New Roman" w:hAnsi="Times New Roman" w:cs="Times New Roman"/>
          <w:sz w:val="28"/>
        </w:rPr>
        <w:t xml:space="preserve">к отопительному сезону 2020-2021 </w:t>
      </w:r>
      <w:r>
        <w:rPr>
          <w:rFonts w:ascii="Times New Roman" w:eastAsia="Times New Roman" w:hAnsi="Times New Roman" w:cs="Times New Roman"/>
          <w:sz w:val="28"/>
        </w:rPr>
        <w:t xml:space="preserve"> г.г. потребителей тепловой энергии,</w:t>
      </w:r>
    </w:p>
    <w:p w:rsidR="00714526" w:rsidRDefault="00714526" w:rsidP="00714526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1428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комиссии по оценке готовности </w:t>
      </w:r>
      <w:r w:rsidR="005C4C89">
        <w:rPr>
          <w:rFonts w:ascii="Times New Roman" w:eastAsia="Times New Roman" w:hAnsi="Times New Roman" w:cs="Times New Roman"/>
          <w:sz w:val="28"/>
        </w:rPr>
        <w:t xml:space="preserve">к отопительному сезону 2020-2021 </w:t>
      </w:r>
      <w:r>
        <w:rPr>
          <w:rFonts w:ascii="Times New Roman" w:eastAsia="Times New Roman" w:hAnsi="Times New Roman" w:cs="Times New Roman"/>
          <w:sz w:val="28"/>
        </w:rPr>
        <w:t xml:space="preserve">  г.г. теплоснабжающих и </w:t>
      </w:r>
      <w:proofErr w:type="spellStart"/>
      <w:r>
        <w:rPr>
          <w:rFonts w:ascii="Times New Roman" w:eastAsia="Times New Roman" w:hAnsi="Times New Roman" w:cs="Times New Roman"/>
          <w:sz w:val="28"/>
        </w:rPr>
        <w:t>теплосетевых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организаций.</w:t>
      </w:r>
    </w:p>
    <w:p w:rsidR="00714526" w:rsidRDefault="00714526" w:rsidP="0071452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</w:t>
      </w:r>
    </w:p>
    <w:p w:rsidR="00714526" w:rsidRDefault="00714526" w:rsidP="00714526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№2 </w:t>
      </w:r>
    </w:p>
    <w:p w:rsidR="00714526" w:rsidRDefault="00714526" w:rsidP="00714526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постановлению Главы сельского поселения </w:t>
      </w:r>
    </w:p>
    <w:p w:rsidR="00714526" w:rsidRDefault="00714526" w:rsidP="00714526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Большое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Микушкино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</w:t>
      </w:r>
    </w:p>
    <w:p w:rsidR="00714526" w:rsidRDefault="00714526" w:rsidP="00714526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Исаклинский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 </w:t>
      </w:r>
    </w:p>
    <w:p w:rsidR="00714526" w:rsidRDefault="00714526" w:rsidP="00714526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</w:t>
      </w:r>
      <w:r w:rsidR="005C4C89">
        <w:rPr>
          <w:rFonts w:ascii="Times New Roman" w:eastAsia="Times New Roman" w:hAnsi="Times New Roman" w:cs="Times New Roman"/>
          <w:sz w:val="28"/>
        </w:rPr>
        <w:t xml:space="preserve">             от 21.08.2020г. №50</w:t>
      </w:r>
    </w:p>
    <w:p w:rsidR="00714526" w:rsidRDefault="00714526" w:rsidP="00714526">
      <w:pPr>
        <w:spacing w:before="100" w:after="0"/>
        <w:jc w:val="both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СОСТАВ</w:t>
      </w:r>
    </w:p>
    <w:p w:rsidR="00714526" w:rsidRDefault="00714526" w:rsidP="00013125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КОМИССИИ ПО ПРОВЕРКЕ ГОТОВНОСТИ</w:t>
      </w:r>
    </w:p>
    <w:p w:rsidR="00714526" w:rsidRDefault="00714526" w:rsidP="00013125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ОРГАНИЗАЦИЙ, ПОТРЕБИТЕЛЕЙ ТЕПЛОВОЙ ЭНЕРГИИ, НАХОДЯЩИХСЯ   НА ТЕРРИТОРИИ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БОЛЬШОЕ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МИКУШКИНО МУНИЦИПАЛЬНОГО РАЙОНА ИСАКЛИНСКИЙ САМАРСКОЙ ОБЛАСТИ </w:t>
      </w:r>
      <w:r w:rsidR="005C4C89">
        <w:rPr>
          <w:rFonts w:ascii="Times New Roman" w:eastAsia="Times New Roman" w:hAnsi="Times New Roman" w:cs="Times New Roman"/>
          <w:b/>
          <w:sz w:val="28"/>
        </w:rPr>
        <w:t xml:space="preserve">К ОТОПИТЕЛЬНОМУ СЕЗОНУ </w:t>
      </w:r>
      <w:r w:rsidR="005C4C89" w:rsidRPr="005C4C89">
        <w:rPr>
          <w:rFonts w:ascii="Times New Roman" w:eastAsia="Times New Roman" w:hAnsi="Times New Roman" w:cs="Times New Roman"/>
          <w:b/>
          <w:sz w:val="28"/>
        </w:rPr>
        <w:t>2020-2021</w:t>
      </w:r>
      <w:r w:rsidR="005C4C8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г.г.</w:t>
      </w:r>
    </w:p>
    <w:p w:rsidR="00714526" w:rsidRDefault="00714526" w:rsidP="00714526">
      <w:pPr>
        <w:spacing w:before="100" w:after="100"/>
        <w:jc w:val="both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Председатель комиссии: Павлов А.С., глава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Большое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Микушкино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</w:p>
    <w:p w:rsidR="00714526" w:rsidRDefault="00714526" w:rsidP="00714526">
      <w:pPr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Заместитель председателя: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Атаманкина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Лариса Евгеньевна, заместитель главы 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Большое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Микушкино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</w:p>
    <w:p w:rsidR="00714526" w:rsidRDefault="008B6C78" w:rsidP="007145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8B6C78" w:rsidRDefault="00714526" w:rsidP="007145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Члены комиссии: </w:t>
      </w:r>
      <w:r w:rsidR="008B6C7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B6C78">
        <w:rPr>
          <w:rFonts w:ascii="Times New Roman" w:eastAsia="Times New Roman" w:hAnsi="Times New Roman" w:cs="Times New Roman"/>
          <w:sz w:val="28"/>
        </w:rPr>
        <w:t>Снеговская</w:t>
      </w:r>
      <w:proofErr w:type="spellEnd"/>
      <w:r w:rsidR="008B6C78">
        <w:rPr>
          <w:rFonts w:ascii="Times New Roman" w:eastAsia="Times New Roman" w:hAnsi="Times New Roman" w:cs="Times New Roman"/>
          <w:sz w:val="28"/>
        </w:rPr>
        <w:t xml:space="preserve"> Е.В. – ведущий специалист администрации поселения,</w:t>
      </w:r>
    </w:p>
    <w:p w:rsidR="00714526" w:rsidRDefault="008B6C78" w:rsidP="007145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proofErr w:type="spellStart"/>
      <w:r w:rsidR="00714526">
        <w:rPr>
          <w:rFonts w:ascii="Times New Roman" w:eastAsia="Times New Roman" w:hAnsi="Times New Roman" w:cs="Times New Roman"/>
          <w:sz w:val="28"/>
        </w:rPr>
        <w:t>Хураськина</w:t>
      </w:r>
      <w:proofErr w:type="spellEnd"/>
      <w:r w:rsidR="00714526">
        <w:rPr>
          <w:rFonts w:ascii="Times New Roman" w:eastAsia="Times New Roman" w:hAnsi="Times New Roman" w:cs="Times New Roman"/>
          <w:sz w:val="28"/>
        </w:rPr>
        <w:t xml:space="preserve"> Светлана Тимофеевна, депутат Собрания представителей поселения,</w:t>
      </w:r>
    </w:p>
    <w:p w:rsidR="00714526" w:rsidRDefault="00714526" w:rsidP="007145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Савельев Егор Владимирович, директор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Большемикушкинского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СДК,  </w:t>
      </w:r>
    </w:p>
    <w:p w:rsidR="00714526" w:rsidRDefault="00714526" w:rsidP="007145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Михайлов  А.Г., ответственный за газовое оборудование котельных</w:t>
      </w:r>
    </w:p>
    <w:p w:rsidR="00714526" w:rsidRDefault="00013125" w:rsidP="00013125">
      <w:pPr>
        <w:tabs>
          <w:tab w:val="left" w:pos="198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Алексеева Г.К., депутат Собрания представителей  сельского пос</w:t>
      </w:r>
      <w:r w:rsidR="005C4C89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ления</w:t>
      </w:r>
      <w:r w:rsidR="005C4C89">
        <w:rPr>
          <w:rFonts w:ascii="Times New Roman" w:eastAsia="Times New Roman" w:hAnsi="Times New Roman" w:cs="Times New Roman"/>
          <w:sz w:val="28"/>
        </w:rPr>
        <w:t>.</w:t>
      </w:r>
    </w:p>
    <w:p w:rsidR="00714526" w:rsidRDefault="00714526" w:rsidP="00714526">
      <w:pPr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rPr>
          <w:rFonts w:ascii="Times New Roman" w:eastAsia="Times New Roman" w:hAnsi="Times New Roman" w:cs="Times New Roman"/>
          <w:sz w:val="28"/>
        </w:rPr>
      </w:pPr>
    </w:p>
    <w:p w:rsidR="00013125" w:rsidRDefault="00013125" w:rsidP="00714526">
      <w:pPr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013125">
      <w:pPr>
        <w:spacing w:after="0"/>
        <w:ind w:firstLine="69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26282F"/>
          <w:sz w:val="28"/>
        </w:rPr>
        <w:t>Приложение N 3</w:t>
      </w:r>
    </w:p>
    <w:p w:rsidR="00714526" w:rsidRDefault="00714526" w:rsidP="00013125">
      <w:pPr>
        <w:spacing w:after="0"/>
        <w:ind w:firstLine="69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26282F"/>
          <w:sz w:val="28"/>
        </w:rPr>
        <w:t>Рекомендуемый образец</w:t>
      </w:r>
    </w:p>
    <w:p w:rsidR="00714526" w:rsidRDefault="00714526" w:rsidP="0001312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</w:t>
      </w:r>
    </w:p>
    <w:p w:rsidR="00714526" w:rsidRDefault="00714526" w:rsidP="0001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</w:rPr>
      </w:pPr>
      <w:r>
        <w:rPr>
          <w:rFonts w:ascii="Times New Roman" w:eastAsia="Times New Roman" w:hAnsi="Times New Roman" w:cs="Times New Roman"/>
          <w:b/>
          <w:color w:val="26282F"/>
          <w:sz w:val="28"/>
        </w:rPr>
        <w:t>АКТ</w:t>
      </w:r>
    </w:p>
    <w:p w:rsidR="00714526" w:rsidRDefault="00013125" w:rsidP="0001312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 w:rsidR="00714526">
        <w:rPr>
          <w:rFonts w:ascii="Times New Roman" w:eastAsia="Times New Roman" w:hAnsi="Times New Roman" w:cs="Times New Roman"/>
          <w:b/>
          <w:color w:val="26282F"/>
          <w:sz w:val="28"/>
        </w:rPr>
        <w:t xml:space="preserve">проверки готовности к </w:t>
      </w:r>
      <w:proofErr w:type="gramStart"/>
      <w:r w:rsidR="00714526">
        <w:rPr>
          <w:rFonts w:ascii="Times New Roman" w:eastAsia="Times New Roman" w:hAnsi="Times New Roman" w:cs="Times New Roman"/>
          <w:b/>
          <w:color w:val="26282F"/>
          <w:sz w:val="28"/>
        </w:rPr>
        <w:t>отопительное</w:t>
      </w:r>
      <w:proofErr w:type="gramEnd"/>
      <w:r w:rsidR="00714526">
        <w:rPr>
          <w:rFonts w:ascii="Times New Roman" w:eastAsia="Times New Roman" w:hAnsi="Times New Roman" w:cs="Times New Roman"/>
          <w:b/>
          <w:color w:val="26282F"/>
          <w:sz w:val="28"/>
        </w:rPr>
        <w:t xml:space="preserve"> периоду   </w:t>
      </w:r>
      <w:r w:rsidR="005C4C89">
        <w:rPr>
          <w:rFonts w:ascii="Times New Roman" w:eastAsia="Times New Roman" w:hAnsi="Times New Roman" w:cs="Times New Roman"/>
          <w:sz w:val="28"/>
        </w:rPr>
        <w:t>2020-2021 г.г.</w:t>
      </w:r>
      <w:r w:rsidR="00714526">
        <w:rPr>
          <w:rFonts w:ascii="Times New Roman" w:eastAsia="Times New Roman" w:hAnsi="Times New Roman" w:cs="Times New Roman"/>
          <w:b/>
          <w:color w:val="26282F"/>
          <w:sz w:val="28"/>
        </w:rPr>
        <w:t>.</w:t>
      </w: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с</w:t>
      </w:r>
      <w:proofErr w:type="gramStart"/>
      <w:r>
        <w:rPr>
          <w:rFonts w:ascii="Times New Roman" w:eastAsia="Times New Roman" w:hAnsi="Times New Roman" w:cs="Times New Roman"/>
          <w:sz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ольшое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Микушкино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r w:rsidR="005C4C89">
        <w:rPr>
          <w:rFonts w:ascii="Times New Roman" w:eastAsia="Times New Roman" w:hAnsi="Times New Roman" w:cs="Times New Roman"/>
          <w:sz w:val="28"/>
        </w:rPr>
        <w:t xml:space="preserve">          "_____" сентября  2020</w:t>
      </w:r>
      <w:r>
        <w:rPr>
          <w:rFonts w:ascii="Times New Roman" w:eastAsia="Times New Roman" w:hAnsi="Times New Roman" w:cs="Times New Roman"/>
          <w:sz w:val="28"/>
        </w:rPr>
        <w:t xml:space="preserve"> г.</w:t>
      </w:r>
    </w:p>
    <w:p w:rsidR="00714526" w:rsidRDefault="00714526" w:rsidP="00013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Комиссия, образованная постановлением Главы </w:t>
      </w:r>
      <w:r w:rsidR="005C4C89">
        <w:rPr>
          <w:rFonts w:ascii="Times New Roman" w:eastAsia="Times New Roman" w:hAnsi="Times New Roman" w:cs="Times New Roman"/>
          <w:sz w:val="28"/>
        </w:rPr>
        <w:t>сельского поселения № 50        от    «21»  августа 2020</w:t>
      </w:r>
      <w:r>
        <w:rPr>
          <w:rFonts w:ascii="Times New Roman" w:eastAsia="Times New Roman" w:hAnsi="Times New Roman" w:cs="Times New Roman"/>
          <w:sz w:val="28"/>
        </w:rPr>
        <w:t xml:space="preserve"> г., в соответствии   с   программой   проведения    проверки   готовности   </w:t>
      </w:r>
      <w:r w:rsidR="005C4C89">
        <w:rPr>
          <w:rFonts w:ascii="Times New Roman" w:eastAsia="Times New Roman" w:hAnsi="Times New Roman" w:cs="Times New Roman"/>
          <w:sz w:val="28"/>
        </w:rPr>
        <w:t>к отопительному периоду от   "21"августа 2020</w:t>
      </w:r>
      <w:r>
        <w:rPr>
          <w:rFonts w:ascii="Times New Roman" w:eastAsia="Times New Roman" w:hAnsi="Times New Roman" w:cs="Times New Roman"/>
          <w:sz w:val="28"/>
        </w:rPr>
        <w:t xml:space="preserve"> г.,   утвержденной</w:t>
      </w:r>
      <w:r w:rsidR="005C4C89">
        <w:rPr>
          <w:rFonts w:ascii="Times New Roman" w:eastAsia="Times New Roman" w:hAnsi="Times New Roman" w:cs="Times New Roman"/>
          <w:sz w:val="28"/>
        </w:rPr>
        <w:t xml:space="preserve"> Главой сельского поселения № 50       от «21»  августа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C4C89">
        <w:rPr>
          <w:rFonts w:ascii="Times New Roman" w:eastAsia="Times New Roman" w:hAnsi="Times New Roman" w:cs="Times New Roman"/>
          <w:sz w:val="28"/>
        </w:rPr>
        <w:t>2020</w:t>
      </w:r>
      <w:r>
        <w:rPr>
          <w:rFonts w:ascii="Times New Roman" w:eastAsia="Times New Roman" w:hAnsi="Times New Roman" w:cs="Times New Roman"/>
          <w:sz w:val="28"/>
        </w:rPr>
        <w:t xml:space="preserve"> г.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"___"____________20__ г. по "___"_____________ 20__ г. в соответствии с </w:t>
      </w:r>
      <w:hyperlink r:id="rId8">
        <w:r>
          <w:rPr>
            <w:rFonts w:ascii="Times New Roman" w:eastAsia="Times New Roman" w:hAnsi="Times New Roman" w:cs="Times New Roman"/>
            <w:color w:val="106BBE"/>
            <w:sz w:val="28"/>
            <w:u w:val="single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  от  27 июля 2010 г.   N 190-ФЗ   "О теплоснабжении" провела проверку готовности к отопительному периоду </w:t>
      </w: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________________________________________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Проверка готовности к отопительному периоду   проводилась   в   отношении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следующих объектов: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1.__________________________________________________________;</w:t>
      </w:r>
    </w:p>
    <w:p w:rsidR="00714526" w:rsidRDefault="00714526" w:rsidP="00013125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проведения проверки готовности к отопительному  периоду   комиссия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установила:_____________________________________________________________.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(готовность/неготовность к работе в отопительном периоде)</w:t>
      </w: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Вывод комиссии по итогам проведения проверки готовности  к  </w:t>
      </w:r>
      <w:proofErr w:type="gramStart"/>
      <w:r>
        <w:rPr>
          <w:rFonts w:ascii="Times New Roman" w:eastAsia="Times New Roman" w:hAnsi="Times New Roman" w:cs="Times New Roman"/>
          <w:sz w:val="28"/>
        </w:rPr>
        <w:t>отопительному</w:t>
      </w:r>
      <w:proofErr w:type="gramEnd"/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периоду:_________________________________________________________________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________________________________________________________________________.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к акту проверки готовности к отопительному период</w:t>
      </w:r>
      <w:r w:rsidR="005C4C89">
        <w:rPr>
          <w:rFonts w:ascii="Times New Roman" w:eastAsia="Times New Roman" w:hAnsi="Times New Roman" w:cs="Times New Roman"/>
          <w:sz w:val="28"/>
        </w:rPr>
        <w:t xml:space="preserve">у   2020-2021 </w:t>
      </w:r>
      <w:r>
        <w:rPr>
          <w:rFonts w:ascii="Times New Roman" w:eastAsia="Times New Roman" w:hAnsi="Times New Roman" w:cs="Times New Roman"/>
          <w:sz w:val="28"/>
        </w:rPr>
        <w:t xml:space="preserve">гг. </w:t>
      </w: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комиссии:   ________________________________________________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(подпись, расшифровка подписи)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председателя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комиссии:                ________________________________________________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(подпись, расшифровка подписи)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Члены комиссии:          ________________________________________________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(подпись, расшифровка подписи)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актом проверки готовности ознакомлен, один экземпляр акта получил:</w:t>
      </w: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"___"____________ 20__ г.  ______________________________________________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(подпись, расшифровка подписи руководителя</w:t>
      </w:r>
      <w:proofErr w:type="gramEnd"/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(его уполномоченного представителя)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муниципального образования,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теплоснабжающей</w:t>
      </w:r>
      <w:proofErr w:type="gramEnd"/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организации, </w:t>
      </w:r>
      <w:proofErr w:type="spellStart"/>
      <w:r>
        <w:rPr>
          <w:rFonts w:ascii="Times New Roman" w:eastAsia="Times New Roman" w:hAnsi="Times New Roman" w:cs="Times New Roman"/>
          <w:sz w:val="28"/>
        </w:rPr>
        <w:t>теплосетевой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организации,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потребителя тепловой энергии в отношении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которого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проводилась проверка готовности к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отопительному периоду)</w:t>
      </w: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ind w:firstLine="698"/>
        <w:jc w:val="right"/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714526" w:rsidRDefault="00714526" w:rsidP="00714526">
      <w:pPr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714526" w:rsidRDefault="00714526" w:rsidP="00714526">
      <w:pPr>
        <w:ind w:firstLine="698"/>
        <w:jc w:val="right"/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714526" w:rsidRDefault="00714526" w:rsidP="00714526">
      <w:pPr>
        <w:ind w:firstLine="698"/>
        <w:jc w:val="right"/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714526" w:rsidRDefault="00714526" w:rsidP="00714526">
      <w:pPr>
        <w:ind w:firstLine="698"/>
        <w:jc w:val="right"/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714526" w:rsidRDefault="00714526" w:rsidP="00714526">
      <w:pPr>
        <w:ind w:firstLine="698"/>
        <w:jc w:val="right"/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714526" w:rsidRDefault="00714526" w:rsidP="00714526">
      <w:pPr>
        <w:ind w:firstLine="698"/>
        <w:jc w:val="right"/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714526" w:rsidRDefault="00714526" w:rsidP="00714526">
      <w:pPr>
        <w:ind w:firstLine="698"/>
        <w:jc w:val="right"/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013125" w:rsidRDefault="00013125" w:rsidP="00714526">
      <w:pPr>
        <w:ind w:firstLine="698"/>
        <w:jc w:val="right"/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013125" w:rsidRDefault="00013125" w:rsidP="00714526">
      <w:pPr>
        <w:ind w:firstLine="698"/>
        <w:jc w:val="right"/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013125" w:rsidRDefault="00013125" w:rsidP="00714526">
      <w:pPr>
        <w:ind w:firstLine="698"/>
        <w:jc w:val="right"/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013125" w:rsidRDefault="00013125" w:rsidP="00714526">
      <w:pPr>
        <w:ind w:firstLine="698"/>
        <w:jc w:val="right"/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013125" w:rsidRDefault="00013125" w:rsidP="00013125">
      <w:pPr>
        <w:spacing w:after="0"/>
        <w:ind w:firstLine="698"/>
        <w:jc w:val="right"/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714526" w:rsidRDefault="00714526" w:rsidP="00013125">
      <w:pPr>
        <w:spacing w:after="0"/>
        <w:ind w:firstLine="69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26282F"/>
          <w:sz w:val="28"/>
        </w:rPr>
        <w:t>Приложение N 4</w:t>
      </w:r>
    </w:p>
    <w:p w:rsidR="00714526" w:rsidRDefault="00714526" w:rsidP="0001312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013125">
      <w:pPr>
        <w:spacing w:after="0"/>
        <w:ind w:firstLine="69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26282F"/>
          <w:sz w:val="28"/>
        </w:rPr>
        <w:t>Рекомендуемый образец</w:t>
      </w:r>
    </w:p>
    <w:p w:rsidR="00714526" w:rsidRDefault="00714526" w:rsidP="00013125">
      <w:pPr>
        <w:spacing w:after="0"/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714526" w:rsidRDefault="00714526" w:rsidP="00013125">
      <w:pPr>
        <w:spacing w:after="0"/>
        <w:ind w:firstLine="698"/>
        <w:jc w:val="right"/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26282F"/>
          <w:sz w:val="28"/>
        </w:rPr>
        <w:t xml:space="preserve">                                                  ПАСПОРТ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26282F"/>
          <w:sz w:val="28"/>
        </w:rPr>
        <w:t xml:space="preserve">         готовности к</w:t>
      </w:r>
      <w:r w:rsidR="005C4C89">
        <w:rPr>
          <w:rFonts w:ascii="Times New Roman" w:eastAsia="Times New Roman" w:hAnsi="Times New Roman" w:cs="Times New Roman"/>
          <w:b/>
          <w:color w:val="26282F"/>
          <w:sz w:val="28"/>
        </w:rPr>
        <w:t xml:space="preserve"> отопительному периоду  </w:t>
      </w:r>
      <w:r w:rsidR="005C4C89" w:rsidRPr="005C4C89">
        <w:rPr>
          <w:rFonts w:ascii="Times New Roman" w:eastAsia="Times New Roman" w:hAnsi="Times New Roman" w:cs="Times New Roman"/>
          <w:b/>
          <w:sz w:val="28"/>
        </w:rPr>
        <w:t>2020-2021</w:t>
      </w:r>
      <w:r w:rsidR="005C4C8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6282F"/>
          <w:sz w:val="28"/>
        </w:rPr>
        <w:t xml:space="preserve"> гг.</w:t>
      </w:r>
    </w:p>
    <w:p w:rsidR="00013125" w:rsidRDefault="00013125" w:rsidP="00013125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Выдан </w:t>
      </w:r>
      <w:r>
        <w:rPr>
          <w:rFonts w:ascii="Times New Roman" w:eastAsia="Times New Roman" w:hAnsi="Times New Roman" w:cs="Times New Roman"/>
          <w:b/>
          <w:sz w:val="28"/>
        </w:rPr>
        <w:t>ГБОУ СОШ с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ольшое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Микушкино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им.В.С.Чекмасова</w:t>
      </w:r>
      <w:proofErr w:type="spellEnd"/>
    </w:p>
    <w:p w:rsidR="00714526" w:rsidRPr="00013125" w:rsidRDefault="00714526" w:rsidP="00013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отношении следующих   объектов,   по   которым   проводилась   проверка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готовности к отопительному периоду:</w:t>
      </w:r>
    </w:p>
    <w:p w:rsidR="00714526" w:rsidRDefault="00714526" w:rsidP="00714526">
      <w:pPr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1.ГБОУ СОШ с</w:t>
      </w:r>
      <w:proofErr w:type="gramStart"/>
      <w:r>
        <w:rPr>
          <w:rFonts w:ascii="Times New Roman" w:eastAsia="Times New Roman" w:hAnsi="Times New Roman" w:cs="Times New Roman"/>
          <w:sz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ольшое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Микушкино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им.В.С.Чекмасова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714526" w:rsidRDefault="00714526" w:rsidP="00013125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Основание выдачи паспорта готовности к отопительному периоду: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 проверки готовности к отопительному периоду от __________ N_________.</w:t>
      </w: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______________________________________________________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(подпись, расшифровка подписи и печать уполномоченного</w:t>
      </w:r>
      <w:proofErr w:type="gramEnd"/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органа, образовавшего комиссию по проведению проверки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готовности к отопительному периоду)</w:t>
      </w: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ind w:firstLine="698"/>
        <w:jc w:val="right"/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714526" w:rsidRDefault="00714526" w:rsidP="00714526">
      <w:pPr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714526" w:rsidRDefault="00714526" w:rsidP="00714526">
      <w:pPr>
        <w:ind w:firstLine="698"/>
        <w:jc w:val="right"/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714526" w:rsidRDefault="00714526" w:rsidP="00714526">
      <w:pPr>
        <w:ind w:firstLine="698"/>
        <w:jc w:val="right"/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714526" w:rsidRDefault="00714526" w:rsidP="00714526">
      <w:pPr>
        <w:ind w:firstLine="698"/>
        <w:jc w:val="right"/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714526" w:rsidRDefault="00714526" w:rsidP="00714526">
      <w:pPr>
        <w:ind w:firstLine="698"/>
        <w:jc w:val="right"/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013125" w:rsidRDefault="00013125" w:rsidP="00714526">
      <w:pPr>
        <w:ind w:firstLine="698"/>
        <w:jc w:val="right"/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013125" w:rsidRDefault="00013125" w:rsidP="00714526">
      <w:pPr>
        <w:ind w:firstLine="698"/>
        <w:jc w:val="right"/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013125" w:rsidRDefault="00013125" w:rsidP="00714526">
      <w:pPr>
        <w:ind w:firstLine="698"/>
        <w:jc w:val="right"/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714526" w:rsidRDefault="00714526" w:rsidP="00714526">
      <w:pPr>
        <w:ind w:firstLine="69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26282F"/>
          <w:sz w:val="28"/>
        </w:rPr>
        <w:t>Приложение N 5</w:t>
      </w:r>
    </w:p>
    <w:p w:rsidR="00714526" w:rsidRDefault="00714526" w:rsidP="00714526">
      <w:pPr>
        <w:ind w:firstLine="698"/>
        <w:jc w:val="center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</w:rPr>
      </w:pPr>
      <w:r>
        <w:rPr>
          <w:rFonts w:ascii="Times New Roman" w:eastAsia="Times New Roman" w:hAnsi="Times New Roman" w:cs="Times New Roman"/>
          <w:b/>
          <w:color w:val="26282F"/>
          <w:sz w:val="28"/>
        </w:rPr>
        <w:t>Критерии</w:t>
      </w:r>
      <w:r>
        <w:rPr>
          <w:rFonts w:ascii="Times New Roman" w:eastAsia="Times New Roman" w:hAnsi="Times New Roman" w:cs="Times New Roman"/>
          <w:b/>
          <w:color w:val="26282F"/>
          <w:sz w:val="28"/>
        </w:rPr>
        <w:br/>
        <w:t>надежности теплоснабжения потребителей тепловой энергии с учетом климатических условий</w:t>
      </w: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Потребители тепловой энергии по надежности теплоснабжения делятся на три категории:</w:t>
      </w: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26282F"/>
          <w:sz w:val="28"/>
        </w:rPr>
        <w:t>первая категория</w:t>
      </w:r>
      <w:r>
        <w:rPr>
          <w:rFonts w:ascii="Times New Roman" w:eastAsia="Times New Roman" w:hAnsi="Times New Roman" w:cs="Times New Roman"/>
          <w:sz w:val="28"/>
        </w:rPr>
        <w:t xml:space="preserve">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26282F"/>
          <w:sz w:val="28"/>
        </w:rPr>
        <w:t>вторая категория</w:t>
      </w:r>
      <w:r>
        <w:rPr>
          <w:rFonts w:ascii="Times New Roman" w:eastAsia="Times New Roman" w:hAnsi="Times New Roman" w:cs="Times New Roman"/>
          <w:sz w:val="28"/>
        </w:rPr>
        <w:t xml:space="preserve">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жилых и общественных зданий до 12</w:t>
      </w:r>
      <w:proofErr w:type="gramStart"/>
      <w:r>
        <w:rPr>
          <w:rFonts w:ascii="Times New Roman" w:eastAsia="Times New Roman" w:hAnsi="Times New Roman" w:cs="Times New Roman"/>
          <w:sz w:val="28"/>
        </w:rPr>
        <w:t>°С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промышленных зданий до 8</w:t>
      </w:r>
      <w:proofErr w:type="gramStart"/>
      <w:r>
        <w:rPr>
          <w:rFonts w:ascii="Times New Roman" w:eastAsia="Times New Roman" w:hAnsi="Times New Roman" w:cs="Times New Roman"/>
          <w:sz w:val="28"/>
        </w:rPr>
        <w:t>°С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26282F"/>
          <w:sz w:val="28"/>
        </w:rPr>
        <w:t>третья категория</w:t>
      </w:r>
      <w:r>
        <w:rPr>
          <w:rFonts w:ascii="Times New Roman" w:eastAsia="Times New Roman" w:hAnsi="Times New Roman" w:cs="Times New Roman"/>
          <w:sz w:val="28"/>
        </w:rPr>
        <w:t xml:space="preserve"> - остальные потребители.</w:t>
      </w: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подача тепловой энергии (теплоносителя) в полном объеме потребителям первой категории;</w:t>
      </w: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r:id="rId9">
        <w:r>
          <w:rPr>
            <w:rFonts w:ascii="Times New Roman" w:eastAsia="Times New Roman" w:hAnsi="Times New Roman" w:cs="Times New Roman"/>
            <w:color w:val="106BBE"/>
            <w:sz w:val="28"/>
            <w:u w:val="single"/>
          </w:rPr>
          <w:t>таблице N 1</w:t>
        </w:r>
      </w:hyperlink>
      <w:r>
        <w:rPr>
          <w:rFonts w:ascii="Times New Roman" w:eastAsia="Times New Roman" w:hAnsi="Times New Roman" w:cs="Times New Roman"/>
          <w:sz w:val="28"/>
        </w:rPr>
        <w:t>;</w:t>
      </w: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согласованный сторонами договора теплоснабжения аварийный режим расхода пара и технологической горячей воды;</w:t>
      </w: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согласованный сторонами договора теплоснабжения аварийный тепловой режим работы </w:t>
      </w:r>
      <w:proofErr w:type="spellStart"/>
      <w:r>
        <w:rPr>
          <w:rFonts w:ascii="Times New Roman" w:eastAsia="Times New Roman" w:hAnsi="Times New Roman" w:cs="Times New Roman"/>
          <w:sz w:val="28"/>
        </w:rPr>
        <w:t>неотключаемых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вентиляционных систем;</w:t>
      </w: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среднесуточный расход теплоты за отопительный период на горячее водоснабжение (при невозможности его отключения).</w:t>
      </w: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ind w:firstLine="69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26282F"/>
          <w:sz w:val="28"/>
        </w:rPr>
        <w:t>Таблица N 1</w:t>
      </w: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951"/>
        <w:gridCol w:w="1332"/>
        <w:gridCol w:w="1280"/>
        <w:gridCol w:w="1313"/>
        <w:gridCol w:w="1302"/>
        <w:gridCol w:w="1295"/>
      </w:tblGrid>
      <w:tr w:rsidR="00714526" w:rsidTr="00B32308">
        <w:trPr>
          <w:trHeight w:val="1"/>
        </w:trPr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526" w:rsidRDefault="00714526" w:rsidP="00B323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показателя</w:t>
            </w:r>
          </w:p>
        </w:tc>
        <w:tc>
          <w:tcPr>
            <w:tcW w:w="7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526" w:rsidRDefault="00714526" w:rsidP="00B323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Расчетная температура наружного воздуха для проектирования отопления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°C (соответствует температуре наружного воздуха наиболее холодной пятидневки обеспеченностью 0,92)</w:t>
            </w:r>
          </w:p>
        </w:tc>
      </w:tr>
      <w:tr w:rsidR="00714526" w:rsidTr="00B32308">
        <w:trPr>
          <w:trHeight w:val="1"/>
        </w:trPr>
        <w:tc>
          <w:tcPr>
            <w:tcW w:w="3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4526" w:rsidRDefault="00714526" w:rsidP="00B323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4526" w:rsidRDefault="00714526" w:rsidP="00B323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минус 10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4526" w:rsidRDefault="00714526" w:rsidP="00B323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минус 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4526" w:rsidRDefault="00714526" w:rsidP="00B323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минус 30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4526" w:rsidRDefault="00714526" w:rsidP="00B323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минус 40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4526" w:rsidRDefault="00714526" w:rsidP="00B323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минус 50</w:t>
            </w:r>
          </w:p>
        </w:tc>
      </w:tr>
      <w:tr w:rsidR="00714526" w:rsidTr="00B32308">
        <w:trPr>
          <w:trHeight w:val="1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4526" w:rsidRDefault="00714526" w:rsidP="00B323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Допустимое снижение подачи тепловой энергии, %,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526" w:rsidRDefault="00714526" w:rsidP="00B323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526" w:rsidRDefault="00714526" w:rsidP="00B323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526" w:rsidRDefault="00714526" w:rsidP="00B323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526" w:rsidRDefault="00714526" w:rsidP="00B323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526" w:rsidRDefault="00714526" w:rsidP="00B323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91</w:t>
            </w:r>
          </w:p>
        </w:tc>
      </w:tr>
    </w:tbl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</w:t>
      </w:r>
    </w:p>
    <w:p w:rsidR="00714526" w:rsidRDefault="00714526" w:rsidP="00714526">
      <w:pPr>
        <w:rPr>
          <w:rFonts w:ascii="Times New Roman" w:eastAsia="Times New Roman" w:hAnsi="Times New Roman" w:cs="Times New Roman"/>
          <w:sz w:val="28"/>
        </w:rPr>
      </w:pPr>
    </w:p>
    <w:p w:rsidR="006E24A0" w:rsidRDefault="006E24A0"/>
    <w:sectPr w:rsidR="006E24A0" w:rsidSect="007A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331B7"/>
    <w:multiLevelType w:val="multilevel"/>
    <w:tmpl w:val="B5AAC5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526"/>
    <w:rsid w:val="00013125"/>
    <w:rsid w:val="0030056D"/>
    <w:rsid w:val="005A306D"/>
    <w:rsid w:val="005C4C89"/>
    <w:rsid w:val="006E24A0"/>
    <w:rsid w:val="00714526"/>
    <w:rsid w:val="008B6C78"/>
    <w:rsid w:val="008F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C:\Documents%20and%20Settings\&#1040;&#1076;&#1084;&#1080;&#1085;&#1080;&#1089;&#1090;&#1088;&#1072;&#1094;&#1080;&#1103;\&#1056;&#1072;&#1073;&#1086;&#1095;&#1080;&#1081;%20&#1089;&#1090;&#1086;&#1083;\Desktop\&#1055;&#1086;&#1089;&#1090;&#1072;&#1085;&#1086;&#1074;&#1083;&#1077;&#1085;&#1080;&#1103;\2014\8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C:\Documents%20and%20Settings\&#1040;&#1076;&#1084;&#1080;&#1085;&#1080;&#1089;&#1090;&#1088;&#1072;&#1094;&#1080;&#1103;\&#1056;&#1072;&#1073;&#1086;&#1095;&#1080;&#1081;%20&#1089;&#1090;&#1086;&#1083;\Desktop\&#1055;&#1086;&#1089;&#1090;&#1072;&#1085;&#1086;&#1074;&#1083;&#1077;&#1085;&#1080;&#1103;\2014\87.doc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77489.42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C:\Documents%20and%20Settings\&#1040;&#1076;&#1084;&#1080;&#1085;&#1080;&#1089;&#1090;&#1088;&#1072;&#1094;&#1080;&#1103;\&#1056;&#1072;&#1073;&#1086;&#1095;&#1080;&#1081;%20&#1089;&#1090;&#1086;&#1083;\Desktop\&#1055;&#1086;&#1089;&#1090;&#1072;&#1085;&#1086;&#1074;&#1083;&#1077;&#1085;&#1080;&#1103;\2014\8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2020-08-18T16:54:00Z</cp:lastPrinted>
  <dcterms:created xsi:type="dcterms:W3CDTF">2019-08-30T05:03:00Z</dcterms:created>
  <dcterms:modified xsi:type="dcterms:W3CDTF">2020-08-18T16:56:00Z</dcterms:modified>
</cp:coreProperties>
</file>