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 ФЕДЕРАЦИЯ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КАЛУЖСКАЯ  ОБЛАСТЬ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ДУМИНИЧСКИЙ РАЙОН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СЕЛО  КОТОРЬ»</w:t>
      </w: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197" w:rsidRDefault="00660197" w:rsidP="0066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60197" w:rsidRPr="00D50072" w:rsidRDefault="00660197" w:rsidP="0066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197" w:rsidRPr="00D50072" w:rsidRDefault="00D50072" w:rsidP="00660197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D50072">
        <w:rPr>
          <w:rFonts w:ascii="Times New Roman" w:hAnsi="Times New Roman" w:cs="Times New Roman"/>
          <w:bCs/>
          <w:sz w:val="24"/>
          <w:szCs w:val="24"/>
          <w:u w:val="single"/>
        </w:rPr>
        <w:t>26.12.</w:t>
      </w:r>
      <w:r w:rsidR="00660197" w:rsidRPr="00D500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</w:t>
      </w:r>
      <w:r w:rsidR="00B54496" w:rsidRPr="00D50072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660197" w:rsidRPr="00D500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</w:t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ab/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ab/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ab/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ab/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ab/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ab/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D5007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60197" w:rsidRPr="00D5007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D50072">
        <w:rPr>
          <w:rFonts w:ascii="Times New Roman" w:hAnsi="Times New Roman" w:cs="Times New Roman"/>
          <w:bCs/>
          <w:sz w:val="24"/>
          <w:szCs w:val="24"/>
          <w:u w:val="single"/>
        </w:rPr>
        <w:t>57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</w:rPr>
      </w:pPr>
    </w:p>
    <w:p w:rsidR="00660197" w:rsidRDefault="00660197" w:rsidP="00660197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 w:cs="Times New Roman"/>
          <w:b/>
          <w:bCs/>
          <w:szCs w:val="24"/>
        </w:rPr>
        <w:t xml:space="preserve">О внесении изменений  в </w:t>
      </w:r>
      <w:r>
        <w:rPr>
          <w:rFonts w:ascii="Times New Roman" w:hAnsi="Times New Roman" w:cs="Times New Roman"/>
          <w:b/>
          <w:szCs w:val="24"/>
        </w:rPr>
        <w:t>муниципальную  программу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«ОБЕСПЕЧЕНИЕ ПЕРВИЧНЫХ МЕР ПО ПОЖАРНОЙ БЕЗОПАСНОСТИ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НА ТЕРРИТОРИИ СЕЛЬСКОГО ПОСЕЛЕНИЯ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«СЕЛО КОТОРЬ» </w:t>
      </w:r>
    </w:p>
    <w:p w:rsidR="00660197" w:rsidRDefault="00660197" w:rsidP="00660197">
      <w:pPr>
        <w:spacing w:after="0"/>
        <w:rPr>
          <w:rFonts w:ascii="Times New Roman" w:hAnsi="Times New Roman"/>
          <w:sz w:val="28"/>
          <w:szCs w:val="28"/>
        </w:rPr>
      </w:pPr>
    </w:p>
    <w:p w:rsidR="00660197" w:rsidRDefault="00660197" w:rsidP="006601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179 Бюджетного кодекса РФ, </w:t>
      </w: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№ 131–ФЗ от 06.10.2003 «Об общих принципах организации местного самоуправления в Российской Федерации», Уставом сельского поселения «Село Которь»,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сельского поселения «Село Которь» от 18.10.2013 г. №27 «Об утверждении Порядка принятия решений о разработке муниципальных программ сельского поселения «Село  Которь», их формирования и реализации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проведения оценки эффективности </w:t>
      </w:r>
      <w:r>
        <w:rPr>
          <w:rFonts w:ascii="Times New Roman" w:eastAsia="Calibri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программ сельского поселения «Село Которь»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Постановления администрации от 23 октября 2019 года №35 «Об утверждении Перечня муниципальных программ сельского поселения «Село Которь», администрация  сельского поселения «село Которь» </w:t>
      </w:r>
    </w:p>
    <w:p w:rsidR="00660197" w:rsidRPr="009A4C7C" w:rsidRDefault="00660197" w:rsidP="006601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0197" w:rsidRDefault="00660197" w:rsidP="00660197">
      <w:pPr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4177A5" w:rsidRPr="004177A5">
        <w:rPr>
          <w:rFonts w:ascii="Times New Roman" w:eastAsia="Times New Roman" w:hAnsi="Times New Roman" w:cs="Times New Roman"/>
          <w:sz w:val="24"/>
          <w:szCs w:val="24"/>
        </w:rPr>
        <w:t>Внести изменения в  муниципальную программу «</w:t>
      </w:r>
      <w:r w:rsidR="004177A5" w:rsidRPr="004177A5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 пожарной безопасности  на территории сельского поселения «Село </w:t>
      </w:r>
      <w:r w:rsidR="004177A5" w:rsidRPr="002754AF">
        <w:rPr>
          <w:rFonts w:ascii="Times New Roman" w:hAnsi="Times New Roman" w:cs="Times New Roman"/>
          <w:sz w:val="24"/>
          <w:szCs w:val="24"/>
        </w:rPr>
        <w:t>Которь</w:t>
      </w:r>
      <w:r w:rsidR="002754AF" w:rsidRPr="002754AF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«Село Которь» №31 от 10.11.2016года (в редакции постановлений №35 от 20.09.2017г., №43 от 10.11.2017г., №45 от 25.12.2018г., №40 от 11.11.2019г., №40 от 28.12.2020г., №34 от 13.12.2021г., №42 от 23.12.2021г., №51 от 26.12.2022г</w:t>
      </w:r>
      <w:r w:rsidR="004177A5" w:rsidRPr="00275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AF" w:rsidRPr="002754AF">
        <w:rPr>
          <w:rFonts w:ascii="Times New Roman" w:eastAsia="Times New Roman" w:hAnsi="Times New Roman" w:cs="Times New Roman"/>
          <w:sz w:val="24"/>
          <w:szCs w:val="24"/>
        </w:rPr>
        <w:t>,№17 от 23.05.2023)</w:t>
      </w:r>
      <w:r w:rsidR="004177A5" w:rsidRPr="002754AF">
        <w:rPr>
          <w:rFonts w:ascii="Times New Roman" w:eastAsia="Times New Roman" w:hAnsi="Times New Roman" w:cs="Times New Roman"/>
          <w:sz w:val="24"/>
          <w:szCs w:val="24"/>
        </w:rPr>
        <w:t>, изложив</w:t>
      </w:r>
      <w:r w:rsidR="004177A5" w:rsidRPr="004177A5">
        <w:rPr>
          <w:rFonts w:ascii="Times New Roman" w:eastAsia="Times New Roman" w:hAnsi="Times New Roman" w:cs="Times New Roman"/>
          <w:sz w:val="24"/>
          <w:szCs w:val="24"/>
        </w:rPr>
        <w:t xml:space="preserve"> ее в новой редакции, согласно приложению</w:t>
      </w:r>
      <w:r w:rsidRPr="004177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60197" w:rsidRDefault="00660197" w:rsidP="004177A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  </w:t>
      </w:r>
      <w:r w:rsidR="004177A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Которь»  по адресу: </w:t>
      </w:r>
      <w:hyperlink r:id="rId7" w:history="1">
        <w:r w:rsidR="004177A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spkotor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4177A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77A5">
        <w:rPr>
          <w:rFonts w:ascii="Times New Roman" w:hAnsi="Times New Roman" w:cs="Times New Roman"/>
          <w:sz w:val="24"/>
          <w:szCs w:val="24"/>
        </w:rPr>
        <w:t>.</w:t>
      </w:r>
    </w:p>
    <w:p w:rsidR="004177A5" w:rsidRPr="004177A5" w:rsidRDefault="004177A5" w:rsidP="004177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60197" w:rsidRDefault="00660197" w:rsidP="0066019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  Контроль за исполнением настоящего постановления  оставляю за  собой.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0197" w:rsidRDefault="00660197" w:rsidP="006601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1E9D" w:rsidRDefault="00EE1E9D" w:rsidP="006601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0197" w:rsidRDefault="00660197" w:rsidP="0066019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37A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7A5">
        <w:rPr>
          <w:rFonts w:ascii="Times New Roman" w:hAnsi="Times New Roman" w:cs="Times New Roman"/>
          <w:sz w:val="24"/>
          <w:szCs w:val="24"/>
        </w:rPr>
        <w:t>В.В. Ферапонтов</w:t>
      </w: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660197" w:rsidRDefault="00660197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E1E9D" w:rsidRDefault="00EE1E9D" w:rsidP="006601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4177A5" w:rsidRDefault="004177A5" w:rsidP="004177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177A5" w:rsidRDefault="004177A5" w:rsidP="004177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сельского поселения  «Село Которь» «Обеспечение безопасности  жизнедеятельности на территории сельского поселения «Село Которь» </w:t>
      </w:r>
    </w:p>
    <w:p w:rsidR="004177A5" w:rsidRDefault="004177A5" w:rsidP="004177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521"/>
      </w:tblGrid>
      <w:tr w:rsidR="004177A5" w:rsidTr="004177A5">
        <w:trPr>
          <w:trHeight w:val="52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 Село Которь»</w:t>
            </w:r>
          </w:p>
        </w:tc>
      </w:tr>
      <w:tr w:rsidR="004177A5" w:rsidTr="004177A5">
        <w:trPr>
          <w:trHeight w:val="6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Цели муниципальной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B54496" w:rsidP="00B5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и территории сельского поселения  «Село Которь» от опасностей, возникающих при пожарах и иных происшествиях</w:t>
            </w:r>
          </w:p>
        </w:tc>
      </w:tr>
      <w:tr w:rsidR="004177A5" w:rsidTr="004177A5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Задачи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4496" w:rsidRDefault="00B54496" w:rsidP="00B54496">
            <w:pPr>
              <w:pStyle w:val="ab"/>
              <w:numPr>
                <w:ilvl w:val="0"/>
                <w:numId w:val="4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в границах населенных пунктов поселения.</w:t>
            </w:r>
          </w:p>
          <w:p w:rsidR="00B54496" w:rsidRDefault="00B54496" w:rsidP="00B54496">
            <w:pPr>
              <w:pStyle w:val="ab"/>
              <w:numPr>
                <w:ilvl w:val="0"/>
                <w:numId w:val="4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уровня подготовки населения сельского поселения  «Село Которь» в области пожарной безопасности.</w:t>
            </w:r>
          </w:p>
          <w:p w:rsidR="004177A5" w:rsidRDefault="00B54496" w:rsidP="00B5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предупреждения и ликвидации пожаров в границах населенных пунктов поселения.</w:t>
            </w:r>
          </w:p>
        </w:tc>
      </w:tr>
      <w:tr w:rsidR="004177A5" w:rsidTr="004177A5">
        <w:trPr>
          <w:trHeight w:val="1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Индикаторы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и материального  ущерба от них.                                    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обученности населения мерам пожарной безопасности.</w:t>
            </w:r>
          </w:p>
        </w:tc>
      </w:tr>
      <w:tr w:rsidR="004177A5" w:rsidTr="004177A5">
        <w:trPr>
          <w:trHeight w:val="4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 w:rsidP="00B5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</w:t>
            </w:r>
            <w:r w:rsidR="00B54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г.г.</w:t>
            </w:r>
          </w:p>
        </w:tc>
      </w:tr>
      <w:tr w:rsidR="004177A5" w:rsidTr="004177A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Объемы финансирования муниципальной программыза счет всех источников финансирования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 бюджета сельского поселения « Село Которь» необходимый для финансирования Программы составляет по годам: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2019г.- 0,0 тыс.руб.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2020 г. –0,0 тыс. руб.</w:t>
            </w:r>
          </w:p>
          <w:p w:rsidR="004177A5" w:rsidRDefault="00B5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2021 г. – 1,018 тыс</w:t>
            </w:r>
            <w:r w:rsidR="004177A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.руб.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2022 г. – 50,9 тыс. 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2023 г. </w:t>
            </w:r>
            <w:r w:rsidR="00B54496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="00B54496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50,0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тыс. руб.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2024 г. – </w:t>
            </w:r>
            <w:r w:rsidR="00B54496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44,0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тыс.руб.</w:t>
            </w:r>
          </w:p>
          <w:p w:rsidR="004177A5" w:rsidRDefault="004177A5" w:rsidP="00B5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2025г. – </w:t>
            </w:r>
            <w:r w:rsidR="00B54496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54,215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тыс.руб.</w:t>
            </w:r>
          </w:p>
          <w:p w:rsidR="00B54496" w:rsidRDefault="00B54496" w:rsidP="00B5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2026г. – 25,0 тыс.руб.</w:t>
            </w:r>
          </w:p>
        </w:tc>
      </w:tr>
      <w:tr w:rsidR="004177A5" w:rsidTr="004177A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7A5" w:rsidRDefault="0041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защищенности учреждений от пожаров;</w:t>
            </w:r>
          </w:p>
          <w:p w:rsidR="004177A5" w:rsidRDefault="0041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Обеспечение средствами защиты населения на</w:t>
            </w:r>
          </w:p>
          <w:p w:rsidR="004177A5" w:rsidRDefault="0041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 пожара и в особый период. </w:t>
            </w:r>
          </w:p>
          <w:p w:rsidR="004177A5" w:rsidRDefault="0041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Снижение количества пожаров и материального ущерба от них.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584627" w:rsidRDefault="0058462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4F38" w:rsidRDefault="00174F38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I:Общая характеристика сферы реализации муниципальной программы.</w:t>
      </w:r>
    </w:p>
    <w:p w:rsidR="00660197" w:rsidRDefault="00660197" w:rsidP="0066019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проблемы в сфере реализации муниципальной программы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СП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Мероприятия  по обеспечению пожарной безопасности.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Основной проблемой остается противопожарное прикрытие территории Думиничского  района, которое осуществляется  ПЧ-32  входящими в состав  ФГКУ 7-го отряда ФПС по Калужской области 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проблемами пожарной безопасности являются: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несвоевременное прибытие подразделений пожарной охраны к месту вызова из-за удаленности;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низкий уровень защищенности населения, территорий и учреждений от пожаров;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несвоевременное сообщение о пожаре (загорании) в пожарную охрану;</w:t>
      </w:r>
    </w:p>
    <w:p w:rsidR="00660197" w:rsidRDefault="00660197" w:rsidP="00660197">
      <w:pPr>
        <w:pStyle w:val="ConsPlusNormal"/>
        <w:numPr>
          <w:ilvl w:val="1"/>
          <w:numId w:val="2"/>
        </w:numPr>
        <w:tabs>
          <w:tab w:val="left" w:pos="3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СП для создания безопасной среды, исполнения возложенных задач и полномочий в области обеспечения пожарной безопасности.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Дальнейшее развитие материально-технической базы на принципе разумной достаточности и адекватности характеру и вероятности потенциальных угроз, что позволит: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гарантированного  и своевременного  информирования населения об угрозе и возникновении кризисных ситуаций;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политики сельского поселения в сфере  реализации муниципальной программы 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hyperlink r:id="rId8" w:history="1">
        <w:r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</w:rPr>
          <w:t>N 68-ФЗ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характера».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9" w:history="1">
        <w:r w:rsidRPr="0066019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21 июля 2011 года N 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 пожарной безопасности.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Цели, задачи и индикаторы достижения целей и решения задач муниципальной программы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54496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и территории сельского поселения  «Село Которь» от опасностей, возникающих при пожарах и иных происшествиях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B54496" w:rsidRPr="00B54496" w:rsidRDefault="00B54496" w:rsidP="00B5449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-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54496">
        <w:rPr>
          <w:rFonts w:ascii="Times New Roman" w:hAnsi="Times New Roman" w:cs="Times New Roman"/>
          <w:sz w:val="24"/>
          <w:szCs w:val="24"/>
        </w:rPr>
        <w:t>Обеспечение условий для укрепления пожарной безопасности и сокращения материальных потерь от пожаров в границах населенных пунктов поселения.</w:t>
      </w:r>
    </w:p>
    <w:p w:rsidR="00B54496" w:rsidRPr="00B54496" w:rsidRDefault="00B54496" w:rsidP="00B5449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-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4496">
        <w:rPr>
          <w:rFonts w:ascii="Times New Roman" w:hAnsi="Times New Roman" w:cs="Times New Roman"/>
          <w:sz w:val="24"/>
          <w:szCs w:val="24"/>
        </w:rPr>
        <w:t>Обеспечение повышения уровня подготовки населения сельского поселения  «</w:t>
      </w:r>
      <w:r>
        <w:rPr>
          <w:rFonts w:ascii="Times New Roman" w:hAnsi="Times New Roman" w:cs="Times New Roman"/>
          <w:sz w:val="24"/>
          <w:szCs w:val="24"/>
        </w:rPr>
        <w:t>Село Которь</w:t>
      </w:r>
      <w:r w:rsidRPr="00B54496">
        <w:rPr>
          <w:rFonts w:ascii="Times New Roman" w:hAnsi="Times New Roman" w:cs="Times New Roman"/>
          <w:sz w:val="24"/>
          <w:szCs w:val="24"/>
        </w:rPr>
        <w:t>» в области пожарной безопасности.</w:t>
      </w:r>
    </w:p>
    <w:p w:rsidR="00B54496" w:rsidRDefault="00B54496" w:rsidP="00B54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предупреждения и ликвидации пожаров в границах населенных пунктов поселения.</w:t>
      </w:r>
    </w:p>
    <w:p w:rsidR="00B54496" w:rsidRDefault="00B54496" w:rsidP="00B54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197" w:rsidRDefault="00660197" w:rsidP="00B54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tbl>
      <w:tblPr>
        <w:tblStyle w:val="af5"/>
        <w:tblW w:w="10170" w:type="dxa"/>
        <w:tblLayout w:type="fixed"/>
        <w:tblLook w:val="04A0"/>
      </w:tblPr>
      <w:tblGrid>
        <w:gridCol w:w="391"/>
        <w:gridCol w:w="1700"/>
        <w:gridCol w:w="567"/>
        <w:gridCol w:w="711"/>
        <w:gridCol w:w="1134"/>
        <w:gridCol w:w="708"/>
        <w:gridCol w:w="709"/>
        <w:gridCol w:w="709"/>
        <w:gridCol w:w="709"/>
        <w:gridCol w:w="708"/>
        <w:gridCol w:w="709"/>
        <w:gridCol w:w="709"/>
        <w:gridCol w:w="706"/>
      </w:tblGrid>
      <w:tr w:rsidR="00660197" w:rsidTr="00660197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№п/п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 индикатора</w:t>
            </w:r>
          </w:p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Значение по годам</w:t>
            </w:r>
          </w:p>
        </w:tc>
      </w:tr>
      <w:tr w:rsidR="00660197" w:rsidTr="00B54496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Pr="00584627" w:rsidRDefault="00660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Pr="00584627" w:rsidRDefault="00660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Pr="00584627" w:rsidRDefault="00660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Год,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Предшествующий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 году разработки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муниципальной 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программы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Год разработки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Муниципальной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</w:p>
          <w:p w:rsidR="00660197" w:rsidRPr="00584627" w:rsidRDefault="0066019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(оценка)</w:t>
            </w:r>
          </w:p>
        </w:tc>
        <w:tc>
          <w:tcPr>
            <w:tcW w:w="5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97" w:rsidRPr="00584627" w:rsidRDefault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</w:tr>
      <w:tr w:rsidR="00B54496" w:rsidTr="00B54496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 w:rsidP="00BB18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 w:rsidP="00BB18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 w:rsidP="00BB18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 w:rsidP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 w:rsidP="006601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6" w:rsidRPr="00584627" w:rsidRDefault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6" w:rsidRPr="00584627" w:rsidRDefault="00B54496" w:rsidP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</w:tr>
      <w:tr w:rsidR="00B54496" w:rsidTr="00B5449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 xml:space="preserve">Повышение уровня обученности неработающего населения по ПБ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4627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6" w:rsidRPr="00584627" w:rsidRDefault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6" w:rsidRPr="00584627" w:rsidRDefault="00B54496" w:rsidP="004177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96" w:rsidRPr="00584627" w:rsidRDefault="00B54496" w:rsidP="00B54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584627" w:rsidRDefault="00584627" w:rsidP="006601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360"/>
      <w:bookmarkEnd w:id="0"/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Конечные результаты реализации муниципальной программы.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ожидается: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 Повышение защищенности населенных пунктов от пожаров;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*Выполнение мероприятий по противопожарной  пропаганде.                         </w:t>
      </w:r>
    </w:p>
    <w:p w:rsidR="00660197" w:rsidRDefault="00660197" w:rsidP="006601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и этапы реализации муниципальной программы</w:t>
      </w:r>
    </w:p>
    <w:p w:rsidR="00660197" w:rsidRDefault="00660197" w:rsidP="0066019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одним этапом в течение трех лет: с 201</w:t>
      </w:r>
      <w:r w:rsidR="00CE36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202</w:t>
      </w:r>
      <w:r w:rsidR="004177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годы.</w:t>
      </w:r>
      <w:bookmarkStart w:id="1" w:name="Par362"/>
      <w:bookmarkEnd w:id="1"/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" w:name="Par372"/>
      <w:bookmarkStart w:id="3" w:name="Par378"/>
      <w:bookmarkEnd w:id="2"/>
      <w:bookmarkEnd w:id="3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  Характеристика мер муниципального регулирования. 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hyperlink r:id="rId10" w:history="1">
        <w:r>
          <w:rPr>
            <w:rStyle w:val="af4"/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N 68-ФЗ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"О защите населения и территорий от чрезвычайных ситуаций природного и техногенного характера".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мероприятий Программы осуществляется в соответствии с </w:t>
      </w:r>
      <w:hyperlink r:id="rId11" w:history="1">
        <w:r>
          <w:rPr>
            <w:rStyle w:val="af4"/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Калужской области от 21 июля 2011 года N 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в администрации района в области  пожарной безопасности.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4: Общий объем финансовых    ресурсов, необходимых  для реализации муниципальной программы.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B54496">
        <w:rPr>
          <w:rFonts w:ascii="Times New Roman" w:hAnsi="Times New Roman" w:cs="Times New Roman"/>
          <w:sz w:val="24"/>
          <w:szCs w:val="24"/>
        </w:rPr>
        <w:t>225,133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из местного бюджета. 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Общий объем финансовых    ресурсов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 бюджета сельского поселения « Село Которь» необходимый для финансирования Программы в 20</w:t>
      </w:r>
      <w:r w:rsidR="00CE36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544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гг. составляет всего- </w:t>
      </w:r>
      <w:r w:rsidR="00B54496">
        <w:rPr>
          <w:rFonts w:ascii="Times New Roman" w:hAnsi="Times New Roman" w:cs="Times New Roman"/>
          <w:sz w:val="24"/>
          <w:szCs w:val="24"/>
        </w:rPr>
        <w:t>225,133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1E42C3" w:rsidRDefault="001E42C3" w:rsidP="001E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2019г.- 0,0 тыс.руб.</w:t>
      </w:r>
    </w:p>
    <w:p w:rsidR="001E42C3" w:rsidRDefault="001E42C3" w:rsidP="001E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2020 г. –0,0 тыс. руб.</w:t>
      </w:r>
    </w:p>
    <w:p w:rsidR="001E42C3" w:rsidRDefault="001E42C3" w:rsidP="001E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lastRenderedPageBreak/>
        <w:t>2021 г. – 1,018 тыс.руб.</w:t>
      </w:r>
    </w:p>
    <w:p w:rsidR="001E42C3" w:rsidRDefault="001E42C3" w:rsidP="001E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2022 г. – 50,9 тыс. руб.</w:t>
      </w:r>
    </w:p>
    <w:p w:rsidR="001E42C3" w:rsidRDefault="001E42C3" w:rsidP="001E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2023 г. – 50,0 тыс. руб.</w:t>
      </w:r>
    </w:p>
    <w:p w:rsidR="001E42C3" w:rsidRDefault="001E42C3" w:rsidP="001E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2024 г. – 44,0 тыс.руб.</w:t>
      </w:r>
    </w:p>
    <w:p w:rsidR="001E42C3" w:rsidRDefault="001E42C3" w:rsidP="001E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2025г. – 54,215тыс.руб.</w:t>
      </w:r>
    </w:p>
    <w:p w:rsidR="001E42C3" w:rsidRDefault="001E42C3" w:rsidP="001E42C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2026г. – 25,0 тыс.руб.</w:t>
      </w:r>
    </w:p>
    <w:p w:rsidR="001E42C3" w:rsidRDefault="001E42C3" w:rsidP="001E42C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660197" w:rsidRDefault="00660197" w:rsidP="001E4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4.2.Обоснование объема финансовых ресурсов, необходимых для реализации муниципальной программы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9"/>
        <w:gridCol w:w="13"/>
        <w:gridCol w:w="2602"/>
        <w:gridCol w:w="850"/>
        <w:gridCol w:w="709"/>
        <w:gridCol w:w="851"/>
        <w:gridCol w:w="708"/>
        <w:gridCol w:w="851"/>
        <w:gridCol w:w="27"/>
        <w:gridCol w:w="823"/>
        <w:gridCol w:w="924"/>
        <w:gridCol w:w="1061"/>
      </w:tblGrid>
      <w:tr w:rsidR="00660197" w:rsidTr="001E42C3">
        <w:trPr>
          <w:trHeight w:val="2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Default="0066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408" w:colFirst="3" w:colLast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97" w:rsidRDefault="0066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197" w:rsidRDefault="0066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годам реализации</w:t>
            </w:r>
          </w:p>
        </w:tc>
      </w:tr>
      <w:bookmarkEnd w:id="4"/>
      <w:tr w:rsidR="001E42C3" w:rsidTr="00C71A75">
        <w:trPr>
          <w:trHeight w:val="171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 w:rsidP="00BB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 w:rsidP="00CE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2024 </w:t>
            </w:r>
          </w:p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  <w:p w:rsidR="001E42C3" w:rsidRDefault="001E42C3" w:rsidP="00A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2C3" w:rsidRDefault="001E42C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2026</w:t>
            </w:r>
          </w:p>
          <w:p w:rsidR="001E42C3" w:rsidRDefault="001E42C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  <w:p w:rsidR="001E42C3" w:rsidRDefault="001E42C3" w:rsidP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E42C3" w:rsidTr="00D403F2">
        <w:trPr>
          <w:trHeight w:val="443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</w:tr>
      <w:tr w:rsidR="001E42C3" w:rsidTr="001E42C3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Процессные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42C3" w:rsidTr="001E42C3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мероприятий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E42C3" w:rsidTr="001E42C3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3" w:rsidRDefault="001E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A32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E42C3" w:rsidTr="001E42C3"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54,215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E42C3" w:rsidTr="001E42C3">
        <w:trPr>
          <w:trHeight w:val="212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C3" w:rsidTr="001E42C3">
        <w:trPr>
          <w:trHeight w:val="31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tabs>
                <w:tab w:val="right" w:pos="3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E42C3" w:rsidTr="001E42C3">
        <w:trPr>
          <w:trHeight w:val="278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объем финансовых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ресурсов  по  программе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C3" w:rsidRPr="00A32C7B" w:rsidRDefault="001E42C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A3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A3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54,215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3" w:rsidRPr="00A32C7B" w:rsidRDefault="001E42C3" w:rsidP="001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   Механизм реализации программы</w:t>
      </w:r>
    </w:p>
    <w:p w:rsidR="00660197" w:rsidRDefault="00660197" w:rsidP="0066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 реализацией Программы осуществляет муниципальный заказчик программы Администрация сельского поселения.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Исполнитель Программы  -   администрация сельского поселения: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660197" w:rsidRDefault="00660197" w:rsidP="00660197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Программы.</w:t>
      </w:r>
    </w:p>
    <w:p w:rsidR="00660197" w:rsidRDefault="00660197" w:rsidP="0066019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Обобщенная характеристика основных мероприятий муниципальной  программы.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защите населения и территорий  по пожарной безопасности ;</w:t>
      </w:r>
    </w:p>
    <w:p w:rsidR="00660197" w:rsidRDefault="00660197" w:rsidP="00660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мероприятия.</w:t>
      </w:r>
    </w:p>
    <w:p w:rsidR="00A32C7B" w:rsidRDefault="00A32C7B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776D" w:rsidRPr="00C71A75" w:rsidRDefault="00660197" w:rsidP="00C71A7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МЕРОПРИЯТИЙ МУНИЦИПАЛЬНОЙ ПОГРАММЫ                                                                                                                                                                                                                     </w:t>
      </w:r>
      <w:r w:rsidR="00C7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6D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p w:rsidR="00660197" w:rsidRDefault="00660197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18"/>
        </w:rPr>
      </w:pPr>
    </w:p>
    <w:tbl>
      <w:tblPr>
        <w:tblStyle w:val="af5"/>
        <w:tblW w:w="11199" w:type="dxa"/>
        <w:tblInd w:w="-743" w:type="dxa"/>
        <w:tblLayout w:type="fixed"/>
        <w:tblLook w:val="04A0"/>
      </w:tblPr>
      <w:tblGrid>
        <w:gridCol w:w="709"/>
        <w:gridCol w:w="1985"/>
        <w:gridCol w:w="992"/>
        <w:gridCol w:w="851"/>
        <w:gridCol w:w="850"/>
        <w:gridCol w:w="851"/>
        <w:gridCol w:w="709"/>
        <w:gridCol w:w="850"/>
        <w:gridCol w:w="709"/>
        <w:gridCol w:w="850"/>
        <w:gridCol w:w="851"/>
        <w:gridCol w:w="992"/>
      </w:tblGrid>
      <w:tr w:rsidR="00C71A75" w:rsidTr="00C71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 xml:space="preserve">N </w:t>
            </w:r>
            <w:r w:rsidRPr="00C71A75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 w:rsidRPr="00C71A75"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 xml:space="preserve">Источники   </w:t>
            </w:r>
            <w:r w:rsidRPr="00C71A75">
              <w:rPr>
                <w:rFonts w:ascii="Times New Roman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 w:rsidP="00BB1861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 w:rsidP="00CE3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2025</w:t>
            </w:r>
          </w:p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2026</w:t>
            </w:r>
          </w:p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</w:tr>
      <w:tr w:rsidR="00C71A75" w:rsidTr="00C71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</w:rPr>
              <w:t>Обеспечение первичных мер пожарной безопасности (опашка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Default="00C71A75" w:rsidP="00C71A7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t>СП</w:t>
            </w:r>
          </w:p>
          <w:p w:rsidR="00C71A75" w:rsidRPr="00C71A75" w:rsidRDefault="00C71A75" w:rsidP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>«Село Которь»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C71A75" w:rsidTr="00C71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</w:rPr>
              <w:t>Создание условий для забора воды из источников наружного водоснабжения 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 w:rsidP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t>СП</w:t>
            </w:r>
            <w:r w:rsidRPr="00C71A75">
              <w:rPr>
                <w:rFonts w:ascii="Times New Roman" w:hAnsi="Times New Roman" w:cs="Times New Roman"/>
                <w:lang w:eastAsia="en-US"/>
              </w:rPr>
              <w:t xml:space="preserve"> «Село Которь»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71A75" w:rsidTr="00C71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</w:rPr>
              <w:t xml:space="preserve">Социальное и экономическое стимулирование участия граждан и организаций в добровольной </w:t>
            </w:r>
            <w:r w:rsidRPr="00C71A75">
              <w:rPr>
                <w:rFonts w:ascii="Times New Roman" w:hAnsi="Times New Roman" w:cs="Times New Roman"/>
              </w:rPr>
              <w:lastRenderedPageBreak/>
              <w:t>пожарной охране.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 w:rsidP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t>СП</w:t>
            </w:r>
            <w:r w:rsidRPr="00C71A75">
              <w:rPr>
                <w:rFonts w:ascii="Times New Roman" w:hAnsi="Times New Roman" w:cs="Times New Roman"/>
                <w:lang w:eastAsia="en-US"/>
              </w:rPr>
              <w:t xml:space="preserve"> «Село Которь»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71A75" w:rsidTr="00C71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1A75">
              <w:rPr>
                <w:rFonts w:ascii="Times New Roman" w:hAnsi="Times New Roman" w:cs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5" w:rsidRPr="00C71A75" w:rsidRDefault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A3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5" w:rsidRPr="00C71A75" w:rsidRDefault="00C71A75" w:rsidP="00C71A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</w:tbl>
    <w:p w:rsidR="00660197" w:rsidRDefault="00660197" w:rsidP="00660197">
      <w:pPr>
        <w:pStyle w:val="ConsPlusNormal"/>
        <w:jc w:val="center"/>
        <w:rPr>
          <w:rFonts w:ascii="Times New Roman" w:hAnsi="Times New Roman" w:cs="Times New Roman"/>
          <w:b/>
          <w:bCs/>
          <w:sz w:val="18"/>
        </w:rPr>
      </w:pPr>
    </w:p>
    <w:p w:rsidR="00AE4A6F" w:rsidRDefault="00AE4A6F"/>
    <w:sectPr w:rsidR="00AE4A6F" w:rsidSect="00CE36F3">
      <w:headerReference w:type="default" r:id="rId12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EA" w:rsidRDefault="008519EA" w:rsidP="00A32C7B">
      <w:pPr>
        <w:spacing w:after="0" w:line="240" w:lineRule="auto"/>
      </w:pPr>
      <w:r>
        <w:separator/>
      </w:r>
    </w:p>
  </w:endnote>
  <w:endnote w:type="continuationSeparator" w:id="1">
    <w:p w:rsidR="008519EA" w:rsidRDefault="008519EA" w:rsidP="00A3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EA" w:rsidRDefault="008519EA" w:rsidP="00A32C7B">
      <w:pPr>
        <w:spacing w:after="0" w:line="240" w:lineRule="auto"/>
      </w:pPr>
      <w:r>
        <w:separator/>
      </w:r>
    </w:p>
  </w:footnote>
  <w:footnote w:type="continuationSeparator" w:id="1">
    <w:p w:rsidR="008519EA" w:rsidRDefault="008519EA" w:rsidP="00A3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7B" w:rsidRPr="00A32C7B" w:rsidRDefault="00A32C7B">
    <w:pPr>
      <w:pStyle w:val="af6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3558E"/>
    <w:multiLevelType w:val="hybridMultilevel"/>
    <w:tmpl w:val="FE942074"/>
    <w:lvl w:ilvl="0" w:tplc="52EED792">
      <w:start w:val="1"/>
      <w:numFmt w:val="decimal"/>
      <w:lvlText w:val="%1."/>
      <w:lvlJc w:val="left"/>
      <w:pPr>
        <w:ind w:left="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197"/>
    <w:rsid w:val="00027E7E"/>
    <w:rsid w:val="00043FDC"/>
    <w:rsid w:val="000C6369"/>
    <w:rsid w:val="00174F38"/>
    <w:rsid w:val="001C1F7D"/>
    <w:rsid w:val="001D32AD"/>
    <w:rsid w:val="001E42C3"/>
    <w:rsid w:val="002754AF"/>
    <w:rsid w:val="00282A6F"/>
    <w:rsid w:val="002B487E"/>
    <w:rsid w:val="002C36BB"/>
    <w:rsid w:val="004177A5"/>
    <w:rsid w:val="0045356E"/>
    <w:rsid w:val="004A40F9"/>
    <w:rsid w:val="00584627"/>
    <w:rsid w:val="00660197"/>
    <w:rsid w:val="00790524"/>
    <w:rsid w:val="00837A0D"/>
    <w:rsid w:val="008519EA"/>
    <w:rsid w:val="00852DB0"/>
    <w:rsid w:val="008801D1"/>
    <w:rsid w:val="008933AA"/>
    <w:rsid w:val="009A4C7C"/>
    <w:rsid w:val="00A20B7B"/>
    <w:rsid w:val="00A32C7B"/>
    <w:rsid w:val="00A94F1D"/>
    <w:rsid w:val="00AE4A6F"/>
    <w:rsid w:val="00AF31DE"/>
    <w:rsid w:val="00B25C15"/>
    <w:rsid w:val="00B54496"/>
    <w:rsid w:val="00C71A75"/>
    <w:rsid w:val="00CB60D3"/>
    <w:rsid w:val="00CE36F3"/>
    <w:rsid w:val="00D50072"/>
    <w:rsid w:val="00D87D59"/>
    <w:rsid w:val="00E0776D"/>
    <w:rsid w:val="00EA0117"/>
    <w:rsid w:val="00EE1E9D"/>
    <w:rsid w:val="00FA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36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6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6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6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6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6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6BB"/>
    <w:rPr>
      <w:b/>
      <w:bCs/>
      <w:spacing w:val="0"/>
    </w:rPr>
  </w:style>
  <w:style w:type="character" w:styleId="a9">
    <w:name w:val="Emphasis"/>
    <w:uiPriority w:val="20"/>
    <w:qFormat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6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6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6B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6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6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6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6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6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BB"/>
    <w:pPr>
      <w:outlineLvl w:val="9"/>
    </w:pPr>
  </w:style>
  <w:style w:type="character" w:styleId="af4">
    <w:name w:val="Hyperlink"/>
    <w:basedOn w:val="a0"/>
    <w:uiPriority w:val="99"/>
    <w:semiHidden/>
    <w:unhideWhenUsed/>
    <w:rsid w:val="00660197"/>
    <w:rPr>
      <w:color w:val="0000FF"/>
      <w:u w:val="single"/>
    </w:rPr>
  </w:style>
  <w:style w:type="paragraph" w:customStyle="1" w:styleId="ConsPlusNormal">
    <w:name w:val="ConsPlusNormal"/>
    <w:rsid w:val="006601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66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2C7B"/>
    <w:rPr>
      <w:rFonts w:eastAsiaTheme="minorEastAsia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A3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32C7B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9F956E2B7E7CFA568D2F6F30EEE866FAA068986E443A438BCD413DEc27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koto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83794F6E88459D7A04CC63AFB78A9CAE8D8AD83FCB83A612129DFA87EA43Em9x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59F956E2B7E7CFA568D2F6F30EEE866FAA068986E443A438BCD413DEc27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83794F6E88459D7A04CC63AFB78A9CAE8D8AD83FCB83A612129DFA87EA43Em9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2023-12-26T14:52:00Z</cp:lastPrinted>
  <dcterms:created xsi:type="dcterms:W3CDTF">2021-01-11T06:03:00Z</dcterms:created>
  <dcterms:modified xsi:type="dcterms:W3CDTF">2024-02-01T12:21:00Z</dcterms:modified>
</cp:coreProperties>
</file>