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СТАРИНСКОГО СЕЛЬСКОГО ПОСЕЛЕНИЯ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КАШИРСКОГО МУНИЦИПАЛЬНОГО РАЙОНА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687184" w:rsidRDefault="00687184" w:rsidP="00687184">
      <w:pPr>
        <w:jc w:val="center"/>
        <w:rPr>
          <w:sz w:val="28"/>
          <w:szCs w:val="28"/>
        </w:rPr>
      </w:pPr>
    </w:p>
    <w:p w:rsidR="00687184" w:rsidRDefault="00687184" w:rsidP="00687184">
      <w:pPr>
        <w:jc w:val="center"/>
        <w:rPr>
          <w:sz w:val="28"/>
          <w:szCs w:val="28"/>
        </w:rPr>
      </w:pPr>
    </w:p>
    <w:p w:rsidR="00687184" w:rsidRDefault="00687184" w:rsidP="00687184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091266">
        <w:rPr>
          <w:sz w:val="28"/>
          <w:szCs w:val="28"/>
        </w:rPr>
        <w:t>8</w:t>
      </w:r>
      <w:r>
        <w:rPr>
          <w:sz w:val="28"/>
          <w:szCs w:val="28"/>
        </w:rPr>
        <w:t>.06.2022г. № 2</w:t>
      </w:r>
      <w:r w:rsidR="00091266">
        <w:rPr>
          <w:sz w:val="28"/>
          <w:szCs w:val="28"/>
        </w:rPr>
        <w:t>7</w:t>
      </w:r>
    </w:p>
    <w:p w:rsidR="00687184" w:rsidRDefault="00687184" w:rsidP="006871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Старина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91266" w:rsidRPr="00091266" w:rsidRDefault="00091266" w:rsidP="00091266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091266">
        <w:rPr>
          <w:b/>
          <w:color w:val="212121"/>
          <w:sz w:val="28"/>
          <w:szCs w:val="28"/>
        </w:rPr>
        <w:t>Об утверждении Плана мероприятий по предупреждению, недопущению и ликвидации несанкционированных свалок на территории Старинского сельского поселения на 2022 год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proofErr w:type="gramStart"/>
      <w:r w:rsidRPr="00091266">
        <w:rPr>
          <w:color w:val="21212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РФ»,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в целях создания благоприятных условий жизнедеятельности населения, охраны окружающей среды на территории поселения, руководствуясь Уставом Старинского сельского поселения, администрация Старинского сельского поселения постановляет:</w:t>
      </w:r>
      <w:proofErr w:type="gramEnd"/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1. Утвердить План мероприятий по предупреждению, недопущению и ликвидации несанкционированных свалок на территории Старинского сельского поселения на 2022</w:t>
      </w:r>
      <w:r>
        <w:rPr>
          <w:color w:val="212121"/>
          <w:sz w:val="28"/>
          <w:szCs w:val="28"/>
        </w:rPr>
        <w:t xml:space="preserve"> </w:t>
      </w:r>
      <w:r w:rsidRPr="00091266">
        <w:rPr>
          <w:color w:val="212121"/>
          <w:sz w:val="28"/>
          <w:szCs w:val="28"/>
        </w:rPr>
        <w:t>год</w:t>
      </w:r>
      <w:bookmarkStart w:id="0" w:name="_GoBack"/>
      <w:bookmarkEnd w:id="0"/>
      <w:r w:rsidRPr="00091266">
        <w:rPr>
          <w:color w:val="212121"/>
          <w:sz w:val="28"/>
          <w:szCs w:val="28"/>
        </w:rPr>
        <w:t xml:space="preserve"> согласно приложению.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 xml:space="preserve">2. </w:t>
      </w:r>
      <w:proofErr w:type="gramStart"/>
      <w:r w:rsidRPr="00091266">
        <w:rPr>
          <w:color w:val="212121"/>
          <w:sz w:val="28"/>
          <w:szCs w:val="28"/>
        </w:rPr>
        <w:t>Контроль за</w:t>
      </w:r>
      <w:proofErr w:type="gramEnd"/>
      <w:r w:rsidRPr="00091266"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Глава Старинского сельского поселения                               </w:t>
      </w:r>
      <w:r w:rsidR="006F1878">
        <w:rPr>
          <w:color w:val="212121"/>
          <w:sz w:val="28"/>
          <w:szCs w:val="28"/>
        </w:rPr>
        <w:t>              </w:t>
      </w:r>
      <w:r w:rsidRPr="00091266">
        <w:rPr>
          <w:color w:val="212121"/>
          <w:sz w:val="28"/>
          <w:szCs w:val="28"/>
        </w:rPr>
        <w:t>  Э.Д. Журавлев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</w:rPr>
      </w:pP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</w:rPr>
      </w:pP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</w:t>
      </w:r>
    </w:p>
    <w:p w:rsidR="006F1878" w:rsidRDefault="006F1878" w:rsidP="00091266">
      <w:pPr>
        <w:pStyle w:val="ab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lastRenderedPageBreak/>
        <w:t>Приложение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к постановлению администрации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Старинского сельского поселения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от 28.06.2022 №27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091266">
        <w:rPr>
          <w:b/>
          <w:color w:val="212121"/>
          <w:sz w:val="28"/>
          <w:szCs w:val="28"/>
        </w:rPr>
        <w:t>План мероприятий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91266">
        <w:rPr>
          <w:b/>
          <w:color w:val="212121"/>
          <w:sz w:val="28"/>
          <w:szCs w:val="28"/>
        </w:rPr>
        <w:t>по предупреждению, недопущению и ликвидации несанкционированных свалок на территории Старинского сельского поселения на 2022 год</w:t>
      </w:r>
    </w:p>
    <w:p w:rsidR="00091266" w:rsidRPr="00091266" w:rsidRDefault="00091266" w:rsidP="00091266">
      <w:pPr>
        <w:pStyle w:val="ab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91266">
        <w:rPr>
          <w:color w:val="212121"/>
          <w:sz w:val="28"/>
          <w:szCs w:val="28"/>
        </w:rPr>
        <w:t>  </w:t>
      </w:r>
    </w:p>
    <w:tbl>
      <w:tblPr>
        <w:tblW w:w="10157" w:type="dxa"/>
        <w:jc w:val="center"/>
        <w:tblInd w:w="-1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892"/>
        <w:gridCol w:w="1526"/>
        <w:gridCol w:w="2310"/>
      </w:tblGrid>
      <w:tr w:rsidR="00091266" w:rsidRPr="00091266" w:rsidTr="00091266">
        <w:trPr>
          <w:jc w:val="center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 xml:space="preserve">№ </w:t>
            </w:r>
            <w:proofErr w:type="gramStart"/>
            <w:r w:rsidRPr="00091266">
              <w:rPr>
                <w:color w:val="212121"/>
                <w:sz w:val="28"/>
                <w:szCs w:val="28"/>
              </w:rPr>
              <w:t>п</w:t>
            </w:r>
            <w:proofErr w:type="gramEnd"/>
            <w:r w:rsidRPr="00091266">
              <w:rPr>
                <w:color w:val="212121"/>
                <w:sz w:val="28"/>
                <w:szCs w:val="28"/>
              </w:rPr>
              <w:t>/п</w:t>
            </w:r>
          </w:p>
        </w:tc>
        <w:tc>
          <w:tcPr>
            <w:tcW w:w="5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Срок исполнения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Ответственный исполнитель</w:t>
            </w:r>
          </w:p>
        </w:tc>
      </w:tr>
      <w:tr w:rsidR="00091266" w:rsidRPr="00091266" w:rsidTr="00091266"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Обследование территории поселения на наличие несанкционированных свалок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Администрация</w:t>
            </w:r>
          </w:p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поселения</w:t>
            </w:r>
          </w:p>
        </w:tc>
      </w:tr>
      <w:tr w:rsidR="00091266" w:rsidRPr="00091266" w:rsidTr="00091266"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Проведение разъяснительной работы с населением по вопросам благоустройства и порядка обращения с отходами потребления, о негативных экологических последствиях, рисках для здоровья и социального благополучия как следствие несоблюдения норм обращения с отходами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Администрация</w:t>
            </w:r>
          </w:p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поселения</w:t>
            </w:r>
          </w:p>
        </w:tc>
      </w:tr>
      <w:tr w:rsidR="00091266" w:rsidRPr="00091266" w:rsidTr="00091266"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Активизация работы административной комиссии по выявлению несанкционированных свалок и свалочных очагов на территории поселения, по выявлению граждан причастных к образованию несанкционированных свалок и принятие соответствующих мер по устранению выявленных нарушений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Административная комиссия</w:t>
            </w:r>
          </w:p>
        </w:tc>
      </w:tr>
      <w:tr w:rsidR="00091266" w:rsidRPr="00091266" w:rsidTr="00091266"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Принятие мер к нарушителям Правил </w:t>
            </w:r>
            <w:r w:rsidRPr="00091266">
              <w:rPr>
                <w:color w:val="212121"/>
                <w:spacing w:val="-2"/>
                <w:sz w:val="28"/>
                <w:szCs w:val="28"/>
              </w:rPr>
              <w:t>содержания </w:t>
            </w:r>
            <w:r w:rsidRPr="00091266">
              <w:rPr>
                <w:color w:val="212121"/>
                <w:spacing w:val="-6"/>
                <w:sz w:val="28"/>
                <w:szCs w:val="28"/>
              </w:rPr>
              <w:t>объектов благоустройства, организации уборки, обеспечения чистоты и порядка </w:t>
            </w:r>
            <w:r w:rsidRPr="00091266">
              <w:rPr>
                <w:color w:val="212121"/>
                <w:sz w:val="28"/>
                <w:szCs w:val="28"/>
              </w:rPr>
              <w:t>на территории Старинского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Административная комиссия</w:t>
            </w:r>
          </w:p>
        </w:tc>
      </w:tr>
      <w:tr w:rsidR="00091266" w:rsidRPr="00091266" w:rsidTr="00091266"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Проведение традиционных месячников по уборке территорий поселения.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май,</w:t>
            </w:r>
          </w:p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 октябрь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Администрация</w:t>
            </w:r>
          </w:p>
          <w:p w:rsidR="00091266" w:rsidRPr="00091266" w:rsidRDefault="00091266" w:rsidP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администрация  поселения</w:t>
            </w:r>
          </w:p>
        </w:tc>
      </w:tr>
      <w:tr w:rsidR="00091266" w:rsidRPr="00091266" w:rsidTr="00091266"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266" w:rsidRPr="00091266" w:rsidRDefault="00091266" w:rsidP="00091266">
            <w:pPr>
              <w:pStyle w:val="ab"/>
              <w:spacing w:before="0" w:beforeAutospacing="0" w:after="20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1266">
              <w:rPr>
                <w:color w:val="000000"/>
                <w:sz w:val="28"/>
                <w:szCs w:val="28"/>
              </w:rPr>
              <w:t>Установка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266" w:rsidRPr="00091266" w:rsidRDefault="00091266">
            <w:pPr>
              <w:pStyle w:val="ab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1266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266" w:rsidRPr="00091266" w:rsidRDefault="00091266">
            <w:pPr>
              <w:pStyle w:val="ab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1266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091266" w:rsidRPr="00091266" w:rsidTr="00091266"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Обустройство мест для сбора и накопления твердых коммунальных отходов, установка контейнеров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Июнь-июль 2022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66" w:rsidRPr="00091266" w:rsidRDefault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Администрация</w:t>
            </w:r>
          </w:p>
          <w:p w:rsidR="00091266" w:rsidRPr="00091266" w:rsidRDefault="00091266" w:rsidP="00091266">
            <w:pPr>
              <w:pStyle w:val="ab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</w:rPr>
            </w:pPr>
            <w:r w:rsidRPr="00091266">
              <w:rPr>
                <w:color w:val="212121"/>
                <w:sz w:val="28"/>
                <w:szCs w:val="28"/>
              </w:rPr>
              <w:t>поселения</w:t>
            </w:r>
          </w:p>
        </w:tc>
      </w:tr>
    </w:tbl>
    <w:p w:rsidR="00EE0992" w:rsidRDefault="00EE0992" w:rsidP="008F554B">
      <w:pPr>
        <w:pStyle w:val="a3"/>
        <w:jc w:val="right"/>
      </w:pPr>
    </w:p>
    <w:sectPr w:rsidR="00EE0992" w:rsidSect="008F554B">
      <w:pgSz w:w="11717" w:h="16642"/>
      <w:pgMar w:top="1045" w:right="461" w:bottom="1738" w:left="1104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8" w:rsidRDefault="00FC15C8" w:rsidP="00FC15C8">
      <w:r>
        <w:separator/>
      </w:r>
    </w:p>
  </w:endnote>
  <w:endnote w:type="continuationSeparator" w:id="0">
    <w:p w:rsidR="00FC15C8" w:rsidRDefault="00FC15C8" w:rsidP="00FC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8" w:rsidRDefault="00FC15C8" w:rsidP="00FC15C8">
      <w:r>
        <w:separator/>
      </w:r>
    </w:p>
  </w:footnote>
  <w:footnote w:type="continuationSeparator" w:id="0">
    <w:p w:rsidR="00FC15C8" w:rsidRDefault="00FC15C8" w:rsidP="00FC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93"/>
    <w:rsid w:val="00091266"/>
    <w:rsid w:val="00175674"/>
    <w:rsid w:val="0042086B"/>
    <w:rsid w:val="00534023"/>
    <w:rsid w:val="005A3E93"/>
    <w:rsid w:val="00687184"/>
    <w:rsid w:val="006F1878"/>
    <w:rsid w:val="008F554B"/>
    <w:rsid w:val="00AD5D75"/>
    <w:rsid w:val="00EE0992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15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15C8"/>
    <w:rPr>
      <w:rFonts w:eastAsia="Times New Roman"/>
      <w:lang w:eastAsia="ru-RU"/>
    </w:rPr>
  </w:style>
  <w:style w:type="paragraph" w:customStyle="1" w:styleId="ConsPlusNormal">
    <w:name w:val="ConsPlusNormal"/>
    <w:rsid w:val="008F55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12pt">
    <w:name w:val="Основной текст + 12 pt"/>
    <w:rsid w:val="008F554B"/>
    <w:rPr>
      <w:sz w:val="24"/>
      <w:szCs w:val="24"/>
      <w:lang w:bidi="ar-SA"/>
    </w:rPr>
  </w:style>
  <w:style w:type="paragraph" w:customStyle="1" w:styleId="ConsPlusNonformat">
    <w:name w:val="ConsPlusNonformat"/>
    <w:rsid w:val="008F5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091266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0912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15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15C8"/>
    <w:rPr>
      <w:rFonts w:eastAsia="Times New Roman"/>
      <w:lang w:eastAsia="ru-RU"/>
    </w:rPr>
  </w:style>
  <w:style w:type="paragraph" w:customStyle="1" w:styleId="ConsPlusNormal">
    <w:name w:val="ConsPlusNormal"/>
    <w:rsid w:val="008F55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12pt">
    <w:name w:val="Основной текст + 12 pt"/>
    <w:rsid w:val="008F554B"/>
    <w:rPr>
      <w:sz w:val="24"/>
      <w:szCs w:val="24"/>
      <w:lang w:bidi="ar-SA"/>
    </w:rPr>
  </w:style>
  <w:style w:type="paragraph" w:customStyle="1" w:styleId="ConsPlusNonformat">
    <w:name w:val="ConsPlusNonformat"/>
    <w:rsid w:val="008F5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091266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0912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2022-07-01T07:24:00Z</cp:lastPrinted>
  <dcterms:created xsi:type="dcterms:W3CDTF">2022-06-24T12:04:00Z</dcterms:created>
  <dcterms:modified xsi:type="dcterms:W3CDTF">2022-07-01T07:24:00Z</dcterms:modified>
</cp:coreProperties>
</file>