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F8" w:rsidRPr="00ED36DF" w:rsidRDefault="009E28F8" w:rsidP="00ED36DF">
      <w:pPr>
        <w:spacing w:line="276" w:lineRule="auto"/>
        <w:jc w:val="center"/>
        <w:rPr>
          <w:rFonts w:ascii="Times New Roman" w:hAnsi="Times New Roman"/>
          <w:b/>
        </w:rPr>
      </w:pPr>
      <w:r w:rsidRPr="00ED36DF">
        <w:rPr>
          <w:rFonts w:ascii="Times New Roman" w:hAnsi="Times New Roman"/>
          <w:b/>
        </w:rPr>
        <w:t xml:space="preserve">СОВЕТ  НАРОДНЫХ  ДЕПУТАТОВ </w:t>
      </w:r>
    </w:p>
    <w:p w:rsidR="009E28F8" w:rsidRPr="00ED36DF" w:rsidRDefault="009E28F8" w:rsidP="00ED36DF">
      <w:pPr>
        <w:spacing w:line="276" w:lineRule="auto"/>
        <w:jc w:val="center"/>
        <w:rPr>
          <w:rFonts w:ascii="Times New Roman" w:hAnsi="Times New Roman"/>
          <w:b/>
        </w:rPr>
      </w:pPr>
      <w:r w:rsidRPr="00ED36DF">
        <w:rPr>
          <w:rFonts w:ascii="Times New Roman" w:hAnsi="Times New Roman"/>
          <w:b/>
        </w:rPr>
        <w:t>БОРЩЕВО-ПЕСКОВСКОГО СЕЛЬСКОГО ПОСЕЛЕНИЯ</w:t>
      </w:r>
    </w:p>
    <w:p w:rsidR="009E28F8" w:rsidRPr="00ED36DF" w:rsidRDefault="009E28F8" w:rsidP="00ED36DF">
      <w:pPr>
        <w:spacing w:line="276" w:lineRule="auto"/>
        <w:jc w:val="center"/>
        <w:rPr>
          <w:rFonts w:ascii="Times New Roman" w:hAnsi="Times New Roman"/>
          <w:b/>
        </w:rPr>
      </w:pPr>
      <w:r w:rsidRPr="00ED36DF">
        <w:rPr>
          <w:rFonts w:ascii="Times New Roman" w:hAnsi="Times New Roman"/>
          <w:b/>
        </w:rPr>
        <w:t>ЭРТИЛЬСКОГО МУНИЦИПАЛЬНОГО РАЙОНА</w:t>
      </w:r>
    </w:p>
    <w:p w:rsidR="009E28F8" w:rsidRPr="00ED36DF" w:rsidRDefault="009E28F8" w:rsidP="00ED36DF">
      <w:pPr>
        <w:spacing w:line="276" w:lineRule="auto"/>
        <w:jc w:val="center"/>
        <w:rPr>
          <w:rFonts w:ascii="Times New Roman" w:hAnsi="Times New Roman"/>
          <w:b/>
        </w:rPr>
      </w:pPr>
      <w:r w:rsidRPr="00ED36DF">
        <w:rPr>
          <w:rFonts w:ascii="Times New Roman" w:hAnsi="Times New Roman"/>
          <w:b/>
        </w:rPr>
        <w:t>ВОРОНЕЖСКОЙ ОБЛАСТИ</w:t>
      </w:r>
    </w:p>
    <w:p w:rsidR="009E28F8" w:rsidRPr="00ED36DF" w:rsidRDefault="009E28F8" w:rsidP="00ED36DF">
      <w:pPr>
        <w:spacing w:line="276" w:lineRule="auto"/>
        <w:jc w:val="center"/>
        <w:rPr>
          <w:rFonts w:ascii="Times New Roman" w:hAnsi="Times New Roman"/>
          <w:b/>
        </w:rPr>
      </w:pPr>
    </w:p>
    <w:p w:rsidR="009E28F8" w:rsidRPr="00ED36DF" w:rsidRDefault="009E28F8" w:rsidP="00ED36DF">
      <w:pPr>
        <w:spacing w:line="276" w:lineRule="auto"/>
        <w:jc w:val="center"/>
        <w:rPr>
          <w:rFonts w:ascii="Times New Roman" w:hAnsi="Times New Roman"/>
          <w:b/>
        </w:rPr>
      </w:pPr>
    </w:p>
    <w:p w:rsidR="009E28F8" w:rsidRPr="00ED36DF" w:rsidRDefault="009E28F8" w:rsidP="00ED36DF">
      <w:pPr>
        <w:spacing w:line="276" w:lineRule="auto"/>
        <w:jc w:val="center"/>
        <w:rPr>
          <w:rFonts w:ascii="Times New Roman" w:hAnsi="Times New Roman"/>
          <w:b/>
        </w:rPr>
      </w:pPr>
      <w:r w:rsidRPr="00ED36DF">
        <w:rPr>
          <w:rFonts w:ascii="Times New Roman" w:hAnsi="Times New Roman"/>
          <w:b/>
        </w:rPr>
        <w:t>Р Е Ш Е Н И Е</w:t>
      </w:r>
    </w:p>
    <w:p w:rsidR="00CA6E49" w:rsidRPr="00ED36DF" w:rsidRDefault="00CA6E49" w:rsidP="00ED36DF">
      <w:pPr>
        <w:spacing w:line="276" w:lineRule="auto"/>
        <w:rPr>
          <w:rFonts w:ascii="Times New Roman" w:hAnsi="Times New Roman"/>
        </w:rPr>
      </w:pPr>
    </w:p>
    <w:p w:rsidR="00CA6E49" w:rsidRPr="00ED36DF" w:rsidRDefault="00CA6E49" w:rsidP="00ED36DF">
      <w:pPr>
        <w:spacing w:line="276" w:lineRule="auto"/>
        <w:ind w:right="3968" w:firstLine="0"/>
        <w:jc w:val="left"/>
        <w:rPr>
          <w:rFonts w:ascii="Times New Roman" w:hAnsi="Times New Roman"/>
        </w:rPr>
      </w:pPr>
      <w:r w:rsidRPr="00ED36DF">
        <w:rPr>
          <w:rFonts w:ascii="Times New Roman" w:hAnsi="Times New Roman"/>
        </w:rPr>
        <w:t xml:space="preserve">от </w:t>
      </w:r>
      <w:r w:rsidRPr="00ED36DF">
        <w:rPr>
          <w:rFonts w:ascii="Times New Roman" w:hAnsi="Times New Roman"/>
        </w:rPr>
        <w:tab/>
        <w:t xml:space="preserve">« </w:t>
      </w:r>
      <w:r w:rsidR="00E57BEA" w:rsidRPr="00ED36DF">
        <w:rPr>
          <w:rFonts w:ascii="Times New Roman" w:hAnsi="Times New Roman"/>
        </w:rPr>
        <w:t>25</w:t>
      </w:r>
      <w:r w:rsidRPr="00ED36DF">
        <w:rPr>
          <w:rFonts w:ascii="Times New Roman" w:hAnsi="Times New Roman"/>
        </w:rPr>
        <w:t>»</w:t>
      </w:r>
      <w:r w:rsidR="00E57BEA" w:rsidRPr="00ED36DF">
        <w:rPr>
          <w:rFonts w:ascii="Times New Roman" w:hAnsi="Times New Roman"/>
        </w:rPr>
        <w:t xml:space="preserve">  ноября</w:t>
      </w:r>
      <w:r w:rsidRPr="00ED36DF">
        <w:rPr>
          <w:rFonts w:ascii="Times New Roman" w:hAnsi="Times New Roman"/>
        </w:rPr>
        <w:t xml:space="preserve">   2014 года </w:t>
      </w:r>
      <w:r w:rsidR="00ED36DF">
        <w:rPr>
          <w:rFonts w:ascii="Times New Roman" w:hAnsi="Times New Roman"/>
        </w:rPr>
        <w:t xml:space="preserve">            </w:t>
      </w:r>
      <w:r w:rsidRPr="00ED36DF">
        <w:rPr>
          <w:rFonts w:ascii="Times New Roman" w:hAnsi="Times New Roman"/>
        </w:rPr>
        <w:tab/>
        <w:t>№</w:t>
      </w:r>
      <w:r w:rsidR="00E57BEA" w:rsidRPr="00ED36DF">
        <w:rPr>
          <w:rFonts w:ascii="Times New Roman" w:hAnsi="Times New Roman"/>
        </w:rPr>
        <w:t xml:space="preserve"> </w:t>
      </w:r>
      <w:r w:rsidR="006F6F90">
        <w:rPr>
          <w:rFonts w:ascii="Times New Roman" w:hAnsi="Times New Roman"/>
        </w:rPr>
        <w:t>63</w:t>
      </w:r>
    </w:p>
    <w:p w:rsidR="00CA6E49" w:rsidRPr="00ED36DF" w:rsidRDefault="00CA6E49" w:rsidP="00ED36DF">
      <w:pPr>
        <w:spacing w:line="276" w:lineRule="auto"/>
        <w:ind w:right="5243" w:firstLine="0"/>
        <w:jc w:val="center"/>
        <w:rPr>
          <w:rFonts w:ascii="Times New Roman" w:hAnsi="Times New Roman"/>
          <w:sz w:val="20"/>
          <w:szCs w:val="20"/>
        </w:rPr>
      </w:pPr>
      <w:r w:rsidRPr="00ED36DF">
        <w:rPr>
          <w:rFonts w:ascii="Times New Roman" w:hAnsi="Times New Roman"/>
          <w:sz w:val="20"/>
          <w:szCs w:val="20"/>
        </w:rPr>
        <w:t>с</w:t>
      </w:r>
      <w:r w:rsidR="009E28F8" w:rsidRPr="00ED36DF">
        <w:rPr>
          <w:rFonts w:ascii="Times New Roman" w:hAnsi="Times New Roman"/>
          <w:sz w:val="20"/>
          <w:szCs w:val="20"/>
        </w:rPr>
        <w:t>. Борщевские Пески</w:t>
      </w:r>
    </w:p>
    <w:p w:rsidR="00CA6E49" w:rsidRPr="00ED36DF" w:rsidRDefault="00CA6E49" w:rsidP="00ED36DF">
      <w:pPr>
        <w:spacing w:line="276" w:lineRule="auto"/>
        <w:ind w:firstLine="0"/>
        <w:rPr>
          <w:rFonts w:ascii="Times New Roman" w:hAnsi="Times New Roman"/>
          <w:sz w:val="20"/>
          <w:szCs w:val="20"/>
        </w:rPr>
      </w:pPr>
    </w:p>
    <w:p w:rsidR="00CA6E49" w:rsidRPr="00ED36DF" w:rsidRDefault="00CA6E49" w:rsidP="00ED36DF">
      <w:pPr>
        <w:spacing w:line="276" w:lineRule="auto"/>
        <w:ind w:right="3968" w:firstLine="0"/>
        <w:rPr>
          <w:rFonts w:ascii="Times New Roman" w:hAnsi="Times New Roman"/>
          <w:b/>
        </w:rPr>
      </w:pPr>
      <w:r w:rsidRPr="00ED36DF">
        <w:rPr>
          <w:rFonts w:ascii="Times New Roman" w:hAnsi="Times New Roman"/>
          <w:b/>
        </w:rPr>
        <w:t>О введении в действие земельного налога, установлении ставок и сроков его уплаты</w:t>
      </w:r>
      <w:r w:rsidR="009E28F8" w:rsidRPr="00ED36DF">
        <w:rPr>
          <w:rFonts w:ascii="Times New Roman" w:hAnsi="Times New Roman"/>
          <w:b/>
        </w:rPr>
        <w:t xml:space="preserve"> на территории Борщево-Песковского сельского поселения Эртильского муниципального района Воронежской области</w:t>
      </w:r>
    </w:p>
    <w:p w:rsidR="00CA6E49" w:rsidRPr="00ED36DF" w:rsidRDefault="00CA6E49" w:rsidP="00ED36DF">
      <w:pPr>
        <w:tabs>
          <w:tab w:val="left" w:pos="3420"/>
        </w:tabs>
        <w:spacing w:line="276" w:lineRule="auto"/>
        <w:rPr>
          <w:rFonts w:ascii="Times New Roman" w:hAnsi="Times New Roman"/>
        </w:rPr>
      </w:pPr>
    </w:p>
    <w:p w:rsidR="00CA6E49" w:rsidRPr="00ED36DF" w:rsidRDefault="00CA6E49" w:rsidP="00ED36DF">
      <w:pPr>
        <w:tabs>
          <w:tab w:val="left" w:pos="3420"/>
        </w:tabs>
        <w:spacing w:line="276" w:lineRule="auto"/>
        <w:rPr>
          <w:rFonts w:ascii="Times New Roman" w:hAnsi="Times New Roman"/>
        </w:rPr>
      </w:pPr>
    </w:p>
    <w:p w:rsidR="009E28F8" w:rsidRPr="00ED36DF" w:rsidRDefault="00CA6E49" w:rsidP="00ED36DF">
      <w:pPr>
        <w:spacing w:line="276" w:lineRule="auto"/>
        <w:rPr>
          <w:rFonts w:ascii="Times New Roman" w:hAnsi="Times New Roman"/>
        </w:rPr>
      </w:pPr>
      <w:r w:rsidRPr="00ED36DF">
        <w:rPr>
          <w:rFonts w:ascii="Times New Roman" w:hAnsi="Times New Roman"/>
        </w:rPr>
        <w:t>В соответствии с главой 31 Налогового кодекса Российской Федерации</w:t>
      </w:r>
      <w:r w:rsidR="00E57BEA" w:rsidRPr="00ED36DF">
        <w:rPr>
          <w:rFonts w:ascii="Times New Roman" w:hAnsi="Times New Roman"/>
        </w:rPr>
        <w:t>,</w:t>
      </w:r>
      <w:r w:rsidRPr="00ED36DF">
        <w:rPr>
          <w:rFonts w:ascii="Times New Roman" w:hAnsi="Times New Roman"/>
        </w:rPr>
        <w:t xml:space="preserve">  Уставом </w:t>
      </w:r>
      <w:r w:rsidR="009E28F8" w:rsidRPr="00ED36DF">
        <w:rPr>
          <w:rFonts w:ascii="Times New Roman" w:hAnsi="Times New Roman"/>
        </w:rPr>
        <w:t xml:space="preserve">Борщево-Песковского сельского поселения Эртильского муниципального района Воронежской области, </w:t>
      </w:r>
      <w:r w:rsidRPr="00ED36DF">
        <w:rPr>
          <w:rFonts w:ascii="Times New Roman" w:hAnsi="Times New Roman"/>
        </w:rPr>
        <w:t xml:space="preserve"> Совет народных депутатов </w:t>
      </w:r>
      <w:r w:rsidR="009E28F8" w:rsidRPr="00ED36DF">
        <w:rPr>
          <w:rFonts w:ascii="Times New Roman" w:hAnsi="Times New Roman"/>
        </w:rPr>
        <w:t xml:space="preserve">Борщево-Песковского сельского поселения Эртильского муниципального района </w:t>
      </w:r>
      <w:r w:rsidRPr="00ED36DF">
        <w:rPr>
          <w:rFonts w:ascii="Times New Roman" w:hAnsi="Times New Roman"/>
        </w:rPr>
        <w:t xml:space="preserve">Воронежской области </w:t>
      </w:r>
    </w:p>
    <w:p w:rsidR="00CA6E49" w:rsidRPr="00ED36DF" w:rsidRDefault="00CA6E49" w:rsidP="00ED36DF">
      <w:pPr>
        <w:spacing w:line="276" w:lineRule="auto"/>
        <w:ind w:firstLine="0"/>
        <w:rPr>
          <w:rFonts w:ascii="Times New Roman" w:hAnsi="Times New Roman"/>
          <w:b/>
        </w:rPr>
      </w:pPr>
      <w:r w:rsidRPr="00ED36DF">
        <w:rPr>
          <w:rFonts w:ascii="Times New Roman" w:hAnsi="Times New Roman"/>
          <w:b/>
        </w:rPr>
        <w:t>р е ш и л :</w:t>
      </w:r>
    </w:p>
    <w:p w:rsidR="00E57BEA" w:rsidRPr="00ED36DF" w:rsidRDefault="00E57BEA" w:rsidP="00ED36DF">
      <w:pPr>
        <w:spacing w:line="276" w:lineRule="auto"/>
        <w:ind w:firstLine="0"/>
        <w:rPr>
          <w:rFonts w:ascii="Times New Roman" w:hAnsi="Times New Roman"/>
        </w:rPr>
      </w:pPr>
    </w:p>
    <w:p w:rsidR="00CA6E49" w:rsidRPr="00ED36DF" w:rsidRDefault="00EB23FD" w:rsidP="00ED36DF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 xml:space="preserve"> </w:t>
      </w:r>
      <w:r w:rsidR="00CA6E49" w:rsidRPr="00ED36DF">
        <w:rPr>
          <w:rFonts w:ascii="Times New Roman" w:hAnsi="Times New Roman"/>
        </w:rPr>
        <w:t xml:space="preserve">Ввести в действие на территории </w:t>
      </w:r>
      <w:r w:rsidR="009E28F8" w:rsidRPr="00ED36DF">
        <w:rPr>
          <w:rFonts w:ascii="Times New Roman" w:hAnsi="Times New Roman"/>
        </w:rPr>
        <w:t xml:space="preserve">Борщево-Песковского сельского поселения Эртильского муниципального района </w:t>
      </w:r>
      <w:r w:rsidR="00CA6E49" w:rsidRPr="00ED36DF">
        <w:rPr>
          <w:rFonts w:ascii="Times New Roman" w:hAnsi="Times New Roman"/>
        </w:rPr>
        <w:t>земельный налог на земельные участки, расположенные в пределах</w:t>
      </w:r>
      <w:r w:rsidR="009E28F8" w:rsidRPr="00ED36DF">
        <w:rPr>
          <w:rFonts w:ascii="Times New Roman" w:hAnsi="Times New Roman"/>
        </w:rPr>
        <w:t xml:space="preserve"> Борщево-Песковского сельского поселения Эртильского муниципального района</w:t>
      </w:r>
      <w:r w:rsidR="00E57BEA" w:rsidRPr="00ED36DF">
        <w:rPr>
          <w:rFonts w:ascii="Times New Roman" w:hAnsi="Times New Roman"/>
        </w:rPr>
        <w:t xml:space="preserve"> Воронежской области</w:t>
      </w:r>
      <w:r w:rsidR="00CA6E49" w:rsidRPr="00ED36DF">
        <w:rPr>
          <w:rFonts w:ascii="Times New Roman" w:hAnsi="Times New Roman"/>
        </w:rPr>
        <w:t>, с 1 января 2015 года.</w:t>
      </w:r>
    </w:p>
    <w:p w:rsidR="00CA6E49" w:rsidRPr="00ED36DF" w:rsidRDefault="00CA6E49" w:rsidP="00ED36DF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</w:rPr>
      </w:pPr>
      <w:r w:rsidRPr="00ED36DF">
        <w:rPr>
          <w:rFonts w:ascii="Times New Roman" w:hAnsi="Times New Roman"/>
          <w:color w:val="000000"/>
        </w:rPr>
        <w:t>Установить следующие налоговые ставки.</w:t>
      </w:r>
    </w:p>
    <w:p w:rsidR="00CA6E49" w:rsidRPr="00ED36DF" w:rsidRDefault="00CA6E49" w:rsidP="00ED36DF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Calibri" w:hAnsi="Times New Roman"/>
          <w:bCs/>
        </w:rPr>
      </w:pPr>
      <w:r w:rsidRPr="00ED36DF">
        <w:rPr>
          <w:rFonts w:ascii="Times New Roman" w:eastAsia="Calibri" w:hAnsi="Times New Roman"/>
          <w:bCs/>
        </w:rPr>
        <w:t>0,3 процента в отношении земельных участков:</w:t>
      </w:r>
    </w:p>
    <w:p w:rsidR="00CA6E49" w:rsidRPr="00ED36DF" w:rsidRDefault="00CA6E49" w:rsidP="00ED36DF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/>
          <w:bCs/>
        </w:rPr>
      </w:pPr>
      <w:r w:rsidRPr="00ED36DF">
        <w:rPr>
          <w:rFonts w:ascii="Times New Roman" w:eastAsia="Calibri" w:hAnsi="Times New Roman"/>
          <w:bCs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A6E49" w:rsidRPr="00ED36DF" w:rsidRDefault="00CA6E49" w:rsidP="00ED36DF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Calibri" w:hAnsi="Times New Roman"/>
          <w:bCs/>
        </w:rPr>
      </w:pPr>
      <w:r w:rsidRPr="00ED36DF">
        <w:rPr>
          <w:rFonts w:ascii="Times New Roman" w:eastAsia="Calibri" w:hAnsi="Times New Roman"/>
          <w:bCs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A6E49" w:rsidRPr="00ED36DF" w:rsidRDefault="00CA6E49" w:rsidP="00ED36DF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Calibri" w:hAnsi="Times New Roman"/>
          <w:bCs/>
        </w:rPr>
      </w:pPr>
      <w:r w:rsidRPr="00ED36DF">
        <w:rPr>
          <w:rFonts w:ascii="Times New Roman" w:eastAsia="Calibri" w:hAnsi="Times New Roman"/>
          <w:bCs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A6E49" w:rsidRPr="00ED36DF" w:rsidRDefault="00CA6E49" w:rsidP="00ED36DF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Calibri" w:hAnsi="Times New Roman"/>
          <w:bCs/>
        </w:rPr>
      </w:pPr>
      <w:r w:rsidRPr="00ED36DF">
        <w:rPr>
          <w:rFonts w:ascii="Times New Roman" w:eastAsia="Calibri" w:hAnsi="Times New Roman"/>
          <w:bCs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CA6E49" w:rsidRPr="00ED36DF" w:rsidRDefault="00CA6E49" w:rsidP="00ED36DF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Calibri" w:hAnsi="Times New Roman"/>
        </w:rPr>
      </w:pPr>
      <w:r w:rsidRPr="00ED36DF">
        <w:rPr>
          <w:rFonts w:ascii="Times New Roman" w:eastAsia="Calibri" w:hAnsi="Times New Roman"/>
        </w:rPr>
        <w:t>1,5 процента в отношении прочих земельных участков.</w:t>
      </w:r>
    </w:p>
    <w:p w:rsidR="00CA6E49" w:rsidRPr="00ED36DF" w:rsidRDefault="00CA6E49" w:rsidP="00ED36DF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>Освободить от уплаты земельного налога следующие категории налогоплательщиков:</w:t>
      </w:r>
    </w:p>
    <w:p w:rsidR="00CA6E49" w:rsidRPr="00ED36DF" w:rsidRDefault="00CA6E49" w:rsidP="00ED36DF">
      <w:pPr>
        <w:spacing w:line="276" w:lineRule="auto"/>
        <w:ind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 xml:space="preserve">1) </w:t>
      </w:r>
      <w:bookmarkStart w:id="0" w:name="_GoBack"/>
      <w:bookmarkEnd w:id="0"/>
      <w:r w:rsidR="000068BB">
        <w:rPr>
          <w:rFonts w:ascii="Times New Roman" w:hAnsi="Times New Roman"/>
        </w:rPr>
        <w:t>ветеранов</w:t>
      </w:r>
      <w:r w:rsidRPr="00ED36DF">
        <w:rPr>
          <w:rFonts w:ascii="Times New Roman" w:hAnsi="Times New Roman"/>
        </w:rPr>
        <w:t xml:space="preserve"> Великой Отечественной войны;</w:t>
      </w:r>
    </w:p>
    <w:p w:rsidR="00CA6E49" w:rsidRDefault="00CA6E49" w:rsidP="00ED36DF">
      <w:pPr>
        <w:spacing w:line="276" w:lineRule="auto"/>
        <w:ind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>2) членов добровольной пожарной дружины</w:t>
      </w:r>
      <w:r w:rsidR="000068BB">
        <w:rPr>
          <w:rFonts w:ascii="Times New Roman" w:hAnsi="Times New Roman"/>
        </w:rPr>
        <w:t>;</w:t>
      </w:r>
    </w:p>
    <w:p w:rsidR="000068BB" w:rsidRDefault="000068BB" w:rsidP="00ED36DF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3) администрацию Борщево-Песковского сельского поселения;</w:t>
      </w:r>
    </w:p>
    <w:p w:rsidR="000068BB" w:rsidRDefault="000068BB" w:rsidP="00ED36DF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4) МКОУ «Борщево-Песковская СОШ»;</w:t>
      </w:r>
    </w:p>
    <w:p w:rsidR="000068BB" w:rsidRDefault="000068BB" w:rsidP="00ED36DF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2A3400">
        <w:rPr>
          <w:rFonts w:ascii="Times New Roman" w:hAnsi="Times New Roman"/>
        </w:rPr>
        <w:t>Борщево-Песковский ФАП БУС ВО «Эртильская ЦРБ»;</w:t>
      </w:r>
    </w:p>
    <w:p w:rsidR="000068BB" w:rsidRPr="00ED36DF" w:rsidRDefault="000068BB" w:rsidP="00ED36DF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6) Борщево-Песковский сельский дом культуры.</w:t>
      </w:r>
    </w:p>
    <w:p w:rsidR="00CA6E49" w:rsidRPr="00ED36DF" w:rsidRDefault="00CA6E49" w:rsidP="00ED36DF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>Установить для налогоплательщиков – организаций и физических лиц, являющихся индивидуальными предпринимателями отчетный период:</w:t>
      </w:r>
    </w:p>
    <w:p w:rsidR="00CA6E49" w:rsidRPr="00ED36DF" w:rsidRDefault="00CA6E49" w:rsidP="00ED36DF">
      <w:pPr>
        <w:pStyle w:val="a3"/>
        <w:spacing w:line="276" w:lineRule="auto"/>
        <w:ind w:left="0"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>- первый квартал, второй квартал и третий квартал календарного года.</w:t>
      </w:r>
    </w:p>
    <w:p w:rsidR="00CA6E49" w:rsidRPr="00ED36DF" w:rsidRDefault="00CA6E49" w:rsidP="00ED36DF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>Установить для налогоплательщиков – организаций и физических лиц, являющихся индивидуальными предпринимателями:</w:t>
      </w:r>
    </w:p>
    <w:p w:rsidR="00CA6E49" w:rsidRPr="00ED36DF" w:rsidRDefault="00CA6E49" w:rsidP="00ED36DF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>срок уплаты земельного налога:</w:t>
      </w:r>
    </w:p>
    <w:p w:rsidR="00CA6E49" w:rsidRPr="00ED36DF" w:rsidRDefault="00CA6E49" w:rsidP="00ED36DF">
      <w:pPr>
        <w:pStyle w:val="a3"/>
        <w:spacing w:line="276" w:lineRule="auto"/>
        <w:ind w:left="0"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>- не позднее 1 февраля года, следующего за истекшим налоговым периодом.</w:t>
      </w:r>
    </w:p>
    <w:p w:rsidR="00CA6E49" w:rsidRPr="00ED36DF" w:rsidRDefault="00CA6E49" w:rsidP="00ED36DF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>срок уплаты авансовых платежей по земельному налогу:</w:t>
      </w:r>
    </w:p>
    <w:p w:rsidR="00CA6E49" w:rsidRPr="00ED36DF" w:rsidRDefault="00CA6E49" w:rsidP="00ED36DF">
      <w:pPr>
        <w:pStyle w:val="a3"/>
        <w:spacing w:line="276" w:lineRule="auto"/>
        <w:ind w:left="0"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>- не позднее последнего числа месяца, следующего за истекшим отчетным периодом, предусмотренным пунктом 4 настоящего решения.</w:t>
      </w:r>
    </w:p>
    <w:p w:rsidR="00CA6E49" w:rsidRPr="00ED36DF" w:rsidRDefault="00CA6E49" w:rsidP="00ED36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Calibri" w:hAnsi="Times New Roman"/>
        </w:rPr>
      </w:pPr>
      <w:r w:rsidRPr="00ED36DF">
        <w:rPr>
          <w:rFonts w:ascii="Times New Roman" w:hAnsi="Times New Roman"/>
        </w:rPr>
        <w:t xml:space="preserve">Установить для налогоплательщиков физических лиц, не являющихся индивидуальными предпринимателями срок уплаты земельного налога - </w:t>
      </w:r>
      <w:r w:rsidRPr="00ED36DF">
        <w:rPr>
          <w:rFonts w:ascii="Times New Roman" w:eastAsia="Calibri" w:hAnsi="Times New Roman"/>
        </w:rPr>
        <w:t>не позднее 1 октября года, следующего за истекшим налоговым периодом.</w:t>
      </w:r>
    </w:p>
    <w:p w:rsidR="00CA6E49" w:rsidRPr="00ED36DF" w:rsidRDefault="00CA6E49" w:rsidP="00ED36DF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>Установить, что налогоплательщики, имеющие право на уменьшение налоговой базы на необлагаемую налогом сумму в соответствии с частью 5 статьи 391 Налогового кодекса Российской Федерации, представляют документы подтверждающие право на уменьшение налоговой базы в налоговый орган по месту нахождения земельного участка в срок до 1 февраля года, следующего за истекшим налоговым периодом.</w:t>
      </w:r>
    </w:p>
    <w:p w:rsidR="00EB23FD" w:rsidRPr="00ED36DF" w:rsidRDefault="00CA6E49" w:rsidP="00ED36DF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>С момента вступления в силу настоящего решения признать утратившим силу решени</w:t>
      </w:r>
      <w:r w:rsidR="009E28F8" w:rsidRPr="00ED36DF">
        <w:rPr>
          <w:rFonts w:ascii="Times New Roman" w:hAnsi="Times New Roman"/>
        </w:rPr>
        <w:t>е</w:t>
      </w:r>
      <w:r w:rsidRPr="00ED36DF">
        <w:rPr>
          <w:rFonts w:ascii="Times New Roman" w:hAnsi="Times New Roman"/>
        </w:rPr>
        <w:t xml:space="preserve"> Совета народных депутатов </w:t>
      </w:r>
      <w:r w:rsidR="009E28F8" w:rsidRPr="00ED36DF">
        <w:rPr>
          <w:rFonts w:ascii="Times New Roman" w:hAnsi="Times New Roman"/>
        </w:rPr>
        <w:t>Борщево-Песковского сельского поселения Эртильского муниципального района</w:t>
      </w:r>
      <w:r w:rsidR="00EB23FD" w:rsidRPr="00ED36DF">
        <w:rPr>
          <w:rFonts w:ascii="Times New Roman" w:hAnsi="Times New Roman"/>
        </w:rPr>
        <w:t xml:space="preserve"> от 23.11.2010 г. № 43 «Об установлении земельного налога на территории Борщево-Песковского сельского поселения»(в ред. от 14.07.2011 г. № 58, от 29.12.2011 № 71, от 22.03.2012 г. № 58, от 26.11.2012 г. № 98, от 09.04.2014 г. № 42, от 30.07.2014 № 56)</w:t>
      </w:r>
      <w:r w:rsidRPr="00ED36DF">
        <w:rPr>
          <w:rFonts w:ascii="Times New Roman" w:hAnsi="Times New Roman"/>
        </w:rPr>
        <w:t>.</w:t>
      </w:r>
    </w:p>
    <w:p w:rsidR="00EB23FD" w:rsidRPr="00ED36DF" w:rsidRDefault="00EB23FD" w:rsidP="00ED36DF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>Опубликовать настоящее решение в сборнике  нормативно-правовых актов «Муниципальный вестник» Борщево-Песковского сельского поселения Эртильского муниципального района Воронежской области.</w:t>
      </w:r>
    </w:p>
    <w:p w:rsidR="00CA6E49" w:rsidRPr="00ED36DF" w:rsidRDefault="00CA6E49" w:rsidP="00ED36DF">
      <w:pPr>
        <w:pStyle w:val="a3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/>
        </w:rPr>
      </w:pPr>
      <w:r w:rsidRPr="00ED36DF">
        <w:rPr>
          <w:rFonts w:ascii="Times New Roman" w:hAnsi="Times New Roman"/>
        </w:rPr>
        <w:t>Настоящее решение вступает в силу с 1 января 2015 года</w:t>
      </w:r>
      <w:r w:rsidR="0008421E" w:rsidRPr="00ED36DF">
        <w:rPr>
          <w:rFonts w:ascii="Times New Roman" w:hAnsi="Times New Roman"/>
        </w:rPr>
        <w:t>, но не ранее чем по истечении одного месяца со дня его официального опубликования</w:t>
      </w:r>
      <w:r w:rsidRPr="00ED36DF">
        <w:rPr>
          <w:rFonts w:ascii="Times New Roman" w:hAnsi="Times New Roman"/>
        </w:rPr>
        <w:t>.</w:t>
      </w:r>
    </w:p>
    <w:p w:rsidR="00CA6E49" w:rsidRPr="00ED36DF" w:rsidRDefault="00CA6E49" w:rsidP="00ED36DF">
      <w:pPr>
        <w:spacing w:line="276" w:lineRule="auto"/>
        <w:ind w:firstLine="0"/>
        <w:rPr>
          <w:rFonts w:ascii="Times New Roman" w:hAnsi="Times New Roman"/>
        </w:rPr>
      </w:pPr>
    </w:p>
    <w:p w:rsidR="00CA6E49" w:rsidRPr="00ED36DF" w:rsidRDefault="00CA6E49" w:rsidP="00ED36DF">
      <w:pPr>
        <w:spacing w:line="276" w:lineRule="auto"/>
        <w:ind w:firstLine="0"/>
        <w:rPr>
          <w:rFonts w:ascii="Times New Roman" w:hAnsi="Times New Roman"/>
        </w:rPr>
      </w:pPr>
    </w:p>
    <w:p w:rsidR="00CA6E49" w:rsidRPr="00ED36DF" w:rsidRDefault="00CA6E49" w:rsidP="00ED36DF">
      <w:pPr>
        <w:spacing w:line="276" w:lineRule="auto"/>
        <w:ind w:firstLine="0"/>
        <w:rPr>
          <w:rFonts w:ascii="Times New Roman" w:hAnsi="Times New Roman"/>
        </w:rPr>
      </w:pPr>
      <w:r w:rsidRPr="00ED36DF">
        <w:rPr>
          <w:rFonts w:ascii="Times New Roman" w:hAnsi="Times New Roman"/>
        </w:rPr>
        <w:t>Глава сельского поселения</w:t>
      </w:r>
      <w:r w:rsidR="00E57BEA" w:rsidRPr="00ED36DF">
        <w:rPr>
          <w:rFonts w:ascii="Times New Roman" w:hAnsi="Times New Roman"/>
        </w:rPr>
        <w:t xml:space="preserve">                                                           С.А. Помыткин</w:t>
      </w:r>
    </w:p>
    <w:p w:rsidR="00B03817" w:rsidRPr="00ED36DF" w:rsidRDefault="00B03817" w:rsidP="00ED36DF">
      <w:pPr>
        <w:spacing w:line="276" w:lineRule="auto"/>
      </w:pPr>
    </w:p>
    <w:sectPr w:rsidR="00B03817" w:rsidRPr="00ED36DF" w:rsidSect="001645C6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71" w:rsidRDefault="003C7A71" w:rsidP="00EB23FD">
      <w:r>
        <w:separator/>
      </w:r>
    </w:p>
  </w:endnote>
  <w:endnote w:type="continuationSeparator" w:id="1">
    <w:p w:rsidR="003C7A71" w:rsidRDefault="003C7A71" w:rsidP="00EB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71" w:rsidRDefault="003C7A71" w:rsidP="00EB23FD">
      <w:r>
        <w:separator/>
      </w:r>
    </w:p>
  </w:footnote>
  <w:footnote w:type="continuationSeparator" w:id="1">
    <w:p w:rsidR="003C7A71" w:rsidRDefault="003C7A71" w:rsidP="00EB2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719"/>
      <w:docPartObj>
        <w:docPartGallery w:val="Page Numbers (Top of Page)"/>
        <w:docPartUnique/>
      </w:docPartObj>
    </w:sdtPr>
    <w:sdtContent>
      <w:p w:rsidR="00E57BEA" w:rsidRDefault="00F04E72">
        <w:pPr>
          <w:pStyle w:val="a4"/>
          <w:jc w:val="right"/>
        </w:pPr>
        <w:fldSimple w:instr=" PAGE   \* MERGEFORMAT ">
          <w:r w:rsidR="002A3400">
            <w:rPr>
              <w:noProof/>
            </w:rPr>
            <w:t>1</w:t>
          </w:r>
        </w:fldSimple>
      </w:p>
    </w:sdtContent>
  </w:sdt>
  <w:p w:rsidR="00E57BEA" w:rsidRDefault="00E57B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870"/>
    <w:multiLevelType w:val="multilevel"/>
    <w:tmpl w:val="C12078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2EA"/>
    <w:rsid w:val="000068BB"/>
    <w:rsid w:val="0008421E"/>
    <w:rsid w:val="0021059F"/>
    <w:rsid w:val="002A3400"/>
    <w:rsid w:val="00314477"/>
    <w:rsid w:val="003C7A71"/>
    <w:rsid w:val="004B302C"/>
    <w:rsid w:val="005558DE"/>
    <w:rsid w:val="005B58D4"/>
    <w:rsid w:val="006F6F90"/>
    <w:rsid w:val="007042EA"/>
    <w:rsid w:val="0075588C"/>
    <w:rsid w:val="00826579"/>
    <w:rsid w:val="00931370"/>
    <w:rsid w:val="009E28F8"/>
    <w:rsid w:val="00B03817"/>
    <w:rsid w:val="00CA6E49"/>
    <w:rsid w:val="00E27759"/>
    <w:rsid w:val="00E57BEA"/>
    <w:rsid w:val="00EB23FD"/>
    <w:rsid w:val="00ED36DF"/>
    <w:rsid w:val="00F0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header"/>
    <w:basedOn w:val="a"/>
    <w:link w:val="a5"/>
    <w:uiPriority w:val="99"/>
    <w:unhideWhenUsed/>
    <w:rsid w:val="00EB2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23FD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B2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3FD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User</cp:lastModifiedBy>
  <cp:revision>12</cp:revision>
  <cp:lastPrinted>2014-11-28T06:40:00Z</cp:lastPrinted>
  <dcterms:created xsi:type="dcterms:W3CDTF">2014-10-10T10:37:00Z</dcterms:created>
  <dcterms:modified xsi:type="dcterms:W3CDTF">2014-11-28T06:43:00Z</dcterms:modified>
</cp:coreProperties>
</file>