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AB" w:rsidRPr="00E80BFC" w:rsidRDefault="004B42AB" w:rsidP="004B42A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B926DF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П</w:t>
      </w:r>
      <w:r w:rsidRPr="00E80BFC">
        <w:rPr>
          <w:sz w:val="20"/>
          <w:szCs w:val="20"/>
        </w:rPr>
        <w:t>риложение</w:t>
      </w:r>
      <w:r>
        <w:rPr>
          <w:sz w:val="20"/>
          <w:szCs w:val="20"/>
        </w:rPr>
        <w:t xml:space="preserve"> №</w:t>
      </w:r>
      <w:r w:rsidRPr="00E80BFC">
        <w:rPr>
          <w:sz w:val="20"/>
          <w:szCs w:val="20"/>
        </w:rPr>
        <w:t xml:space="preserve"> 1</w:t>
      </w:r>
    </w:p>
    <w:p w:rsidR="004B42AB" w:rsidRPr="00E80BFC" w:rsidRDefault="004B42AB" w:rsidP="004B42A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E80B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</w:t>
      </w:r>
      <w:r w:rsidR="00B926DF">
        <w:rPr>
          <w:sz w:val="20"/>
          <w:szCs w:val="20"/>
        </w:rPr>
        <w:t xml:space="preserve">   к решению сессии Совета  депутатов  МО</w:t>
      </w:r>
      <w:r>
        <w:rPr>
          <w:sz w:val="20"/>
          <w:szCs w:val="20"/>
        </w:rPr>
        <w:t xml:space="preserve"> </w:t>
      </w:r>
      <w:r w:rsidR="00B926DF">
        <w:rPr>
          <w:sz w:val="20"/>
          <w:szCs w:val="20"/>
        </w:rPr>
        <w:t>«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Олемское</w:t>
      </w:r>
      <w:proofErr w:type="spellEnd"/>
      <w:r w:rsidRPr="00E80BFC">
        <w:rPr>
          <w:sz w:val="20"/>
          <w:szCs w:val="20"/>
        </w:rPr>
        <w:t>»</w:t>
      </w:r>
    </w:p>
    <w:p w:rsidR="004B42AB" w:rsidRPr="00E80BFC" w:rsidRDefault="004B42AB" w:rsidP="004B42A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141792">
        <w:rPr>
          <w:sz w:val="20"/>
          <w:szCs w:val="20"/>
        </w:rPr>
        <w:t>от  30 сентября   2021  года №   128</w:t>
      </w:r>
    </w:p>
    <w:p w:rsidR="004B42AB" w:rsidRDefault="004B42AB" w:rsidP="004B42AB">
      <w:pPr>
        <w:tabs>
          <w:tab w:val="left" w:pos="5595"/>
        </w:tabs>
      </w:pPr>
    </w:p>
    <w:p w:rsidR="004B42AB" w:rsidRPr="004B42AB" w:rsidRDefault="004B42AB" w:rsidP="004B42AB"/>
    <w:p w:rsidR="004B42AB" w:rsidRPr="004B42AB" w:rsidRDefault="004B42AB" w:rsidP="004B42AB"/>
    <w:p w:rsidR="004B42AB" w:rsidRDefault="004B42AB" w:rsidP="004B42AB"/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4B42AB" w:rsidTr="004B42AB">
        <w:tc>
          <w:tcPr>
            <w:tcW w:w="3190" w:type="dxa"/>
          </w:tcPr>
          <w:p w:rsidR="004B42AB" w:rsidRDefault="004B42AB" w:rsidP="004B42AB">
            <w:r>
              <w:t>Наименование</w:t>
            </w:r>
          </w:p>
        </w:tc>
        <w:tc>
          <w:tcPr>
            <w:tcW w:w="3190" w:type="dxa"/>
          </w:tcPr>
          <w:p w:rsidR="004B42AB" w:rsidRDefault="004B42AB" w:rsidP="004B42AB">
            <w:r>
              <w:t>Место  нахождения</w:t>
            </w:r>
          </w:p>
        </w:tc>
        <w:tc>
          <w:tcPr>
            <w:tcW w:w="3191" w:type="dxa"/>
          </w:tcPr>
          <w:p w:rsidR="004B42AB" w:rsidRDefault="004B42AB" w:rsidP="004B42AB">
            <w:r>
              <w:t>Стоимость</w:t>
            </w:r>
          </w:p>
        </w:tc>
      </w:tr>
      <w:tr w:rsidR="004B42AB" w:rsidTr="004B42AB">
        <w:tc>
          <w:tcPr>
            <w:tcW w:w="3190" w:type="dxa"/>
          </w:tcPr>
          <w:p w:rsidR="00B64594" w:rsidRDefault="00B64594" w:rsidP="004B42AB">
            <w:r>
              <w:t xml:space="preserve">Пожарный  водоем  объемом  </w:t>
            </w:r>
          </w:p>
          <w:p w:rsidR="004B42AB" w:rsidRPr="00B64594" w:rsidRDefault="00141792" w:rsidP="00B64594">
            <w:r>
              <w:t>45</w:t>
            </w:r>
            <w:r w:rsidR="00B64594">
              <w:t xml:space="preserve">  куб.  метров</w:t>
            </w:r>
          </w:p>
        </w:tc>
        <w:tc>
          <w:tcPr>
            <w:tcW w:w="3190" w:type="dxa"/>
          </w:tcPr>
          <w:p w:rsidR="004B42AB" w:rsidRDefault="00B64594" w:rsidP="004B42AB">
            <w:r>
              <w:t xml:space="preserve">д. Кеба  Лешуконского  района, </w:t>
            </w:r>
            <w:proofErr w:type="gramStart"/>
            <w:r>
              <w:t>разграниченный</w:t>
            </w:r>
            <w:proofErr w:type="gramEnd"/>
            <w:r>
              <w:t xml:space="preserve"> </w:t>
            </w:r>
            <w:r w:rsidRPr="00BC5F3C">
              <w:t xml:space="preserve"> домами № </w:t>
            </w:r>
            <w:r w:rsidR="00141792">
              <w:t xml:space="preserve"> 54  - 55</w:t>
            </w:r>
          </w:p>
        </w:tc>
        <w:tc>
          <w:tcPr>
            <w:tcW w:w="3191" w:type="dxa"/>
          </w:tcPr>
          <w:p w:rsidR="004B42AB" w:rsidRDefault="00141792" w:rsidP="004B42AB">
            <w:r>
              <w:t xml:space="preserve">120 000 (сто  двадцать </w:t>
            </w:r>
            <w:r w:rsidR="00B64594">
              <w:t xml:space="preserve"> </w:t>
            </w:r>
            <w:r>
              <w:t xml:space="preserve">тысяч)  </w:t>
            </w:r>
            <w:r w:rsidR="00B64594">
              <w:t>рублей</w:t>
            </w:r>
            <w:r w:rsidR="00EC3CE7">
              <w:t xml:space="preserve">  </w:t>
            </w:r>
          </w:p>
        </w:tc>
      </w:tr>
      <w:tr w:rsidR="00B64594" w:rsidTr="004B42AB">
        <w:tc>
          <w:tcPr>
            <w:tcW w:w="3190" w:type="dxa"/>
          </w:tcPr>
          <w:p w:rsidR="00B64594" w:rsidRDefault="00141792" w:rsidP="004B42AB">
            <w:r>
              <w:t>Пожарный  водоем  объемом 7</w:t>
            </w:r>
            <w:r w:rsidR="00B64594">
              <w:t>5  куб. метров</w:t>
            </w:r>
          </w:p>
        </w:tc>
        <w:tc>
          <w:tcPr>
            <w:tcW w:w="3190" w:type="dxa"/>
          </w:tcPr>
          <w:p w:rsidR="00B64594" w:rsidRDefault="00B64594" w:rsidP="00053BD3">
            <w:r>
              <w:t xml:space="preserve">д. Кеба  Лешуконского  района, разграниченный </w:t>
            </w:r>
            <w:r w:rsidRPr="00BC5F3C">
              <w:t xml:space="preserve"> домами № </w:t>
            </w:r>
            <w:r w:rsidR="00141792">
              <w:t xml:space="preserve"> 83 -  85</w:t>
            </w:r>
          </w:p>
        </w:tc>
        <w:tc>
          <w:tcPr>
            <w:tcW w:w="3191" w:type="dxa"/>
          </w:tcPr>
          <w:p w:rsidR="00B64594" w:rsidRDefault="00141792" w:rsidP="004B42AB">
            <w:r>
              <w:t xml:space="preserve">238  000  (двести  тридцать  восемь  тысяч) </w:t>
            </w:r>
            <w:r w:rsidR="00B64594">
              <w:t xml:space="preserve"> рублей</w:t>
            </w:r>
          </w:p>
        </w:tc>
      </w:tr>
      <w:tr w:rsidR="00B64594" w:rsidTr="004B42AB">
        <w:tc>
          <w:tcPr>
            <w:tcW w:w="3190" w:type="dxa"/>
          </w:tcPr>
          <w:p w:rsidR="00B64594" w:rsidRDefault="00B64594" w:rsidP="004B42AB"/>
        </w:tc>
        <w:tc>
          <w:tcPr>
            <w:tcW w:w="3190" w:type="dxa"/>
          </w:tcPr>
          <w:p w:rsidR="00B64594" w:rsidRDefault="00B64594" w:rsidP="004B42AB"/>
        </w:tc>
        <w:tc>
          <w:tcPr>
            <w:tcW w:w="3191" w:type="dxa"/>
          </w:tcPr>
          <w:p w:rsidR="00B64594" w:rsidRDefault="00B64594" w:rsidP="004B42AB"/>
        </w:tc>
      </w:tr>
    </w:tbl>
    <w:p w:rsidR="00BF2CDD" w:rsidRPr="004B42AB" w:rsidRDefault="00BF2CDD" w:rsidP="004B42AB"/>
    <w:sectPr w:rsidR="00BF2CDD" w:rsidRPr="004B42AB" w:rsidSect="00BF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8B2" w:rsidRDefault="003948B2" w:rsidP="004B42AB">
      <w:r>
        <w:separator/>
      </w:r>
    </w:p>
  </w:endnote>
  <w:endnote w:type="continuationSeparator" w:id="0">
    <w:p w:rsidR="003948B2" w:rsidRDefault="003948B2" w:rsidP="004B4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8B2" w:rsidRDefault="003948B2" w:rsidP="004B42AB">
      <w:r>
        <w:separator/>
      </w:r>
    </w:p>
  </w:footnote>
  <w:footnote w:type="continuationSeparator" w:id="0">
    <w:p w:rsidR="003948B2" w:rsidRDefault="003948B2" w:rsidP="004B4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2AB"/>
    <w:rsid w:val="000B37E5"/>
    <w:rsid w:val="00110354"/>
    <w:rsid w:val="00141792"/>
    <w:rsid w:val="00207886"/>
    <w:rsid w:val="0023415F"/>
    <w:rsid w:val="00301E41"/>
    <w:rsid w:val="0036603A"/>
    <w:rsid w:val="003948B2"/>
    <w:rsid w:val="004B42AB"/>
    <w:rsid w:val="00594660"/>
    <w:rsid w:val="0068117C"/>
    <w:rsid w:val="00B64594"/>
    <w:rsid w:val="00B926DF"/>
    <w:rsid w:val="00BF2CDD"/>
    <w:rsid w:val="00CB2579"/>
    <w:rsid w:val="00CD7694"/>
    <w:rsid w:val="00EC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42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B42AB"/>
  </w:style>
  <w:style w:type="paragraph" w:styleId="a5">
    <w:name w:val="footer"/>
    <w:basedOn w:val="a"/>
    <w:link w:val="a6"/>
    <w:uiPriority w:val="99"/>
    <w:semiHidden/>
    <w:unhideWhenUsed/>
    <w:rsid w:val="004B42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42AB"/>
  </w:style>
  <w:style w:type="table" w:styleId="a7">
    <w:name w:val="Table Grid"/>
    <w:basedOn w:val="a1"/>
    <w:uiPriority w:val="59"/>
    <w:rsid w:val="004B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2021-10-06T13:03:00Z</dcterms:created>
  <dcterms:modified xsi:type="dcterms:W3CDTF">2021-10-06T13:03:00Z</dcterms:modified>
</cp:coreProperties>
</file>