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6EB" w:rsidRPr="009716EB" w:rsidRDefault="009716EB" w:rsidP="009716EB">
      <w:pPr>
        <w:jc w:val="center"/>
        <w:rPr>
          <w:rFonts w:eastAsia="Times New Roman"/>
          <w:lang w:eastAsia="ru-RU"/>
        </w:rPr>
      </w:pPr>
      <w:r w:rsidRPr="009716EB">
        <w:rPr>
          <w:rFonts w:ascii="Calibri" w:eastAsia="Times New Roman" w:hAnsi="Calibri"/>
          <w:sz w:val="24"/>
          <w:szCs w:val="24"/>
          <w:lang w:eastAsia="ru-RU"/>
        </w:rPr>
        <w:object w:dxaOrig="1125" w:dyaOrig="1485">
          <v:rect id="_x0000_i1025" style="width:56.25pt;height:74.25pt" o:ole="" o:preferrelative="t" o:bordertopcolor="white" o:borderleftcolor="white" o:borderbottomcolor="white" o:borderrightcolor="white" stroked="f">
            <v:imagedata r:id="rId6" o:title=""/>
            <w10:bordertop type="dot" width="4"/>
            <w10:borderleft type="dot" width="4"/>
            <w10:borderbottom type="dot" width="4"/>
            <w10:borderright type="dot" width="4"/>
          </v:rect>
          <o:OLEObject Type="Embed" ProgID="StaticMetafile" ShapeID="_x0000_i1025" DrawAspect="Content" ObjectID="_1561449168" r:id="rId7"/>
        </w:object>
      </w:r>
    </w:p>
    <w:p w:rsidR="00F712C8" w:rsidRDefault="00F712C8" w:rsidP="0002501C">
      <w:pPr>
        <w:suppressAutoHyphens/>
        <w:snapToGrid w:val="0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1429CF" w:rsidRPr="004812C2" w:rsidRDefault="001429CF" w:rsidP="001429CF">
      <w:pPr>
        <w:suppressAutoHyphens/>
        <w:snapToGrid w:val="0"/>
        <w:jc w:val="center"/>
        <w:rPr>
          <w:rFonts w:eastAsia="Times New Roman"/>
          <w:caps/>
          <w:sz w:val="24"/>
          <w:szCs w:val="24"/>
          <w:lang w:eastAsia="ru-RU"/>
        </w:rPr>
      </w:pPr>
      <w:r w:rsidRPr="004812C2">
        <w:rPr>
          <w:rFonts w:eastAsia="Times New Roman"/>
          <w:caps/>
          <w:sz w:val="24"/>
          <w:szCs w:val="24"/>
          <w:lang w:eastAsia="ru-RU"/>
        </w:rPr>
        <w:t>АДМИНИСТРАЦИЯ</w:t>
      </w:r>
    </w:p>
    <w:p w:rsidR="001429CF" w:rsidRPr="004812C2" w:rsidRDefault="009716EB" w:rsidP="001429CF">
      <w:pPr>
        <w:suppressAutoHyphens/>
        <w:snapToGrid w:val="0"/>
        <w:jc w:val="center"/>
        <w:rPr>
          <w:rFonts w:eastAsia="Times New Roman"/>
          <w:caps/>
          <w:sz w:val="24"/>
          <w:szCs w:val="24"/>
          <w:lang w:eastAsia="ru-RU"/>
        </w:rPr>
      </w:pPr>
      <w:r w:rsidRPr="004812C2">
        <w:rPr>
          <w:rFonts w:eastAsia="Times New Roman"/>
          <w:caps/>
          <w:sz w:val="24"/>
          <w:szCs w:val="24"/>
          <w:lang w:eastAsia="ru-RU"/>
        </w:rPr>
        <w:t xml:space="preserve"> Верхнемамонского</w:t>
      </w:r>
      <w:r w:rsidR="001429CF" w:rsidRPr="004812C2">
        <w:rPr>
          <w:rFonts w:eastAsia="Times New Roman"/>
          <w:caps/>
          <w:sz w:val="24"/>
          <w:szCs w:val="24"/>
          <w:lang w:eastAsia="ru-RU"/>
        </w:rPr>
        <w:t xml:space="preserve"> СЕЛЬСКОГО ПОСЕЛЕНИЯ</w:t>
      </w:r>
    </w:p>
    <w:p w:rsidR="001429CF" w:rsidRPr="004812C2" w:rsidRDefault="001429CF" w:rsidP="001429CF">
      <w:pPr>
        <w:suppressAutoHyphens/>
        <w:snapToGrid w:val="0"/>
        <w:jc w:val="center"/>
        <w:rPr>
          <w:rFonts w:eastAsia="Times New Roman"/>
          <w:caps/>
          <w:sz w:val="24"/>
          <w:szCs w:val="24"/>
          <w:lang w:eastAsia="ru-RU"/>
        </w:rPr>
      </w:pPr>
      <w:r w:rsidRPr="004812C2">
        <w:rPr>
          <w:rFonts w:eastAsia="Times New Roman"/>
          <w:caps/>
          <w:sz w:val="24"/>
          <w:szCs w:val="24"/>
          <w:lang w:eastAsia="ru-RU"/>
        </w:rPr>
        <w:t xml:space="preserve">ВЕРХНЕМАМОНСКОГО </w:t>
      </w:r>
      <w:r w:rsidRPr="004812C2">
        <w:rPr>
          <w:rFonts w:eastAsia="Times New Roman"/>
          <w:caps/>
          <w:sz w:val="24"/>
          <w:szCs w:val="24"/>
          <w:lang w:eastAsia="ar-SA"/>
        </w:rPr>
        <w:t>МУНИЦИПАЛЬНОГО РАЙОНА</w:t>
      </w:r>
    </w:p>
    <w:p w:rsidR="001429CF" w:rsidRPr="004812C2" w:rsidRDefault="001429CF" w:rsidP="001429CF">
      <w:pPr>
        <w:suppressAutoHyphens/>
        <w:snapToGrid w:val="0"/>
        <w:jc w:val="center"/>
        <w:rPr>
          <w:rFonts w:eastAsia="Times New Roman"/>
          <w:caps/>
          <w:sz w:val="24"/>
          <w:szCs w:val="24"/>
          <w:lang w:eastAsia="ru-RU"/>
        </w:rPr>
      </w:pPr>
      <w:r w:rsidRPr="004812C2">
        <w:rPr>
          <w:rFonts w:eastAsia="Times New Roman"/>
          <w:caps/>
          <w:sz w:val="24"/>
          <w:szCs w:val="24"/>
          <w:lang w:eastAsia="ru-RU"/>
        </w:rPr>
        <w:t>ВОРОНЕЖСКОЙ ОБЛАСТИ</w:t>
      </w:r>
    </w:p>
    <w:p w:rsidR="001429CF" w:rsidRPr="0002501C" w:rsidRDefault="001429CF" w:rsidP="001429CF">
      <w:pPr>
        <w:suppressAutoHyphens/>
        <w:snapToGrid w:val="0"/>
        <w:jc w:val="center"/>
        <w:rPr>
          <w:rFonts w:eastAsia="Times New Roman"/>
          <w:caps/>
          <w:lang w:eastAsia="ru-RU"/>
        </w:rPr>
      </w:pPr>
    </w:p>
    <w:p w:rsidR="001429CF" w:rsidRPr="004812C2" w:rsidRDefault="001429CF" w:rsidP="001429CF">
      <w:pPr>
        <w:suppressAutoHyphens/>
        <w:snapToGrid w:val="0"/>
        <w:jc w:val="center"/>
        <w:rPr>
          <w:rFonts w:eastAsia="Times New Roman"/>
          <w:caps/>
          <w:sz w:val="24"/>
          <w:szCs w:val="24"/>
          <w:lang w:eastAsia="ru-RU"/>
        </w:rPr>
      </w:pPr>
      <w:r w:rsidRPr="004812C2">
        <w:rPr>
          <w:rFonts w:eastAsia="Times New Roman"/>
          <w:caps/>
          <w:sz w:val="24"/>
          <w:szCs w:val="24"/>
          <w:lang w:eastAsia="ru-RU"/>
        </w:rPr>
        <w:t>ПОСТАНОВЛЕНИЕ</w:t>
      </w:r>
    </w:p>
    <w:p w:rsidR="001429CF" w:rsidRPr="0002501C" w:rsidRDefault="001429CF" w:rsidP="001429CF">
      <w:pPr>
        <w:suppressAutoHyphens/>
        <w:jc w:val="center"/>
        <w:rPr>
          <w:rFonts w:eastAsia="Times New Roman"/>
          <w:lang w:eastAsia="ru-RU"/>
        </w:rPr>
      </w:pPr>
    </w:p>
    <w:p w:rsidR="001429CF" w:rsidRPr="006B5CF9" w:rsidRDefault="001429CF" w:rsidP="009716EB">
      <w:pPr>
        <w:suppressAutoHyphens/>
        <w:jc w:val="left"/>
        <w:rPr>
          <w:rFonts w:eastAsia="Times New Roman"/>
          <w:b/>
          <w:u w:val="single"/>
          <w:lang w:eastAsia="ru-RU"/>
        </w:rPr>
      </w:pPr>
      <w:r w:rsidRPr="006B5CF9">
        <w:rPr>
          <w:rFonts w:eastAsia="Times New Roman"/>
          <w:b/>
          <w:u w:val="single"/>
          <w:lang w:eastAsia="ru-RU"/>
        </w:rPr>
        <w:t xml:space="preserve">от </w:t>
      </w:r>
      <w:r w:rsidR="0002501C" w:rsidRPr="006B5CF9">
        <w:rPr>
          <w:rFonts w:eastAsia="Times New Roman"/>
          <w:b/>
          <w:u w:val="single"/>
          <w:lang w:eastAsia="ru-RU"/>
        </w:rPr>
        <w:t>«</w:t>
      </w:r>
      <w:r w:rsidR="00D84000">
        <w:rPr>
          <w:rFonts w:eastAsia="Times New Roman"/>
          <w:b/>
          <w:u w:val="single"/>
          <w:lang w:eastAsia="ru-RU"/>
        </w:rPr>
        <w:t>1</w:t>
      </w:r>
      <w:r w:rsidR="00D17ED3">
        <w:rPr>
          <w:rFonts w:eastAsia="Times New Roman"/>
          <w:b/>
          <w:u w:val="single"/>
          <w:lang w:eastAsia="ru-RU"/>
        </w:rPr>
        <w:t>3</w:t>
      </w:r>
      <w:r w:rsidR="00C54C90">
        <w:rPr>
          <w:rFonts w:eastAsia="Times New Roman"/>
          <w:b/>
          <w:u w:val="single"/>
          <w:lang w:eastAsia="ru-RU"/>
        </w:rPr>
        <w:t xml:space="preserve"> </w:t>
      </w:r>
      <w:r w:rsidR="0002501C" w:rsidRPr="006B5CF9">
        <w:rPr>
          <w:rFonts w:eastAsia="Times New Roman"/>
          <w:b/>
          <w:u w:val="single"/>
          <w:lang w:eastAsia="ru-RU"/>
        </w:rPr>
        <w:t xml:space="preserve">» </w:t>
      </w:r>
      <w:r w:rsidR="00D84000">
        <w:rPr>
          <w:rFonts w:eastAsia="Times New Roman"/>
          <w:b/>
          <w:u w:val="single"/>
          <w:lang w:eastAsia="ru-RU"/>
        </w:rPr>
        <w:t>июля</w:t>
      </w:r>
      <w:r w:rsidR="0002501C" w:rsidRPr="006B5CF9">
        <w:rPr>
          <w:rFonts w:eastAsia="Times New Roman"/>
          <w:b/>
          <w:u w:val="single"/>
          <w:lang w:eastAsia="ru-RU"/>
        </w:rPr>
        <w:t xml:space="preserve">   </w:t>
      </w:r>
      <w:r w:rsidRPr="006B5CF9">
        <w:rPr>
          <w:rFonts w:eastAsia="Times New Roman"/>
          <w:b/>
          <w:u w:val="single"/>
          <w:lang w:eastAsia="ru-RU"/>
        </w:rPr>
        <w:t>201</w:t>
      </w:r>
      <w:r w:rsidR="002844D3" w:rsidRPr="006B5CF9">
        <w:rPr>
          <w:rFonts w:eastAsia="Times New Roman"/>
          <w:b/>
          <w:u w:val="single"/>
          <w:lang w:eastAsia="ru-RU"/>
        </w:rPr>
        <w:t>7</w:t>
      </w:r>
      <w:r w:rsidR="0002501C" w:rsidRPr="006B5CF9">
        <w:rPr>
          <w:rFonts w:eastAsia="Times New Roman"/>
          <w:b/>
          <w:u w:val="single"/>
          <w:lang w:eastAsia="ru-RU"/>
        </w:rPr>
        <w:t xml:space="preserve"> г.</w:t>
      </w:r>
      <w:r w:rsidR="0002501C" w:rsidRPr="006B5CF9">
        <w:rPr>
          <w:rFonts w:eastAsia="Times New Roman"/>
          <w:lang w:eastAsia="ru-RU"/>
        </w:rPr>
        <w:t xml:space="preserve">                                                                                </w:t>
      </w:r>
      <w:r w:rsidR="0002501C" w:rsidRPr="006B5CF9">
        <w:rPr>
          <w:rFonts w:eastAsia="Times New Roman"/>
          <w:b/>
          <w:u w:val="single"/>
          <w:lang w:eastAsia="ru-RU"/>
        </w:rPr>
        <w:t>№</w:t>
      </w:r>
      <w:r w:rsidR="00D17ED3">
        <w:rPr>
          <w:rFonts w:eastAsia="Times New Roman"/>
          <w:b/>
          <w:u w:val="single"/>
          <w:lang w:eastAsia="ru-RU"/>
        </w:rPr>
        <w:t>121</w:t>
      </w:r>
    </w:p>
    <w:p w:rsidR="001429CF" w:rsidRPr="006B779E" w:rsidRDefault="001429CF" w:rsidP="009716EB">
      <w:pPr>
        <w:suppressAutoHyphens/>
        <w:jc w:val="left"/>
        <w:rPr>
          <w:rFonts w:eastAsia="Times New Roman"/>
          <w:b/>
          <w:lang w:eastAsia="ru-RU"/>
        </w:rPr>
      </w:pPr>
      <w:r w:rsidRPr="006B779E">
        <w:rPr>
          <w:rFonts w:eastAsia="Times New Roman"/>
          <w:b/>
          <w:lang w:eastAsia="ru-RU"/>
        </w:rPr>
        <w:t xml:space="preserve">с. </w:t>
      </w:r>
      <w:r w:rsidR="009716EB" w:rsidRPr="006B779E">
        <w:rPr>
          <w:rFonts w:eastAsia="Times New Roman"/>
          <w:b/>
          <w:lang w:eastAsia="ru-RU"/>
        </w:rPr>
        <w:t xml:space="preserve"> Верхний Мамон</w:t>
      </w:r>
    </w:p>
    <w:p w:rsidR="001429CF" w:rsidRPr="0002501C" w:rsidRDefault="001429CF" w:rsidP="009716EB">
      <w:pPr>
        <w:suppressAutoHyphens/>
        <w:jc w:val="left"/>
        <w:rPr>
          <w:rFonts w:eastAsia="Times New Roman"/>
          <w:lang w:eastAsia="ru-RU"/>
        </w:rPr>
      </w:pPr>
    </w:p>
    <w:p w:rsidR="001429CF" w:rsidRPr="0002501C" w:rsidRDefault="001429CF" w:rsidP="0002501C">
      <w:pPr>
        <w:suppressAutoHyphens/>
        <w:ind w:right="3118"/>
        <w:outlineLvl w:val="0"/>
        <w:rPr>
          <w:rFonts w:eastAsia="Times New Roman"/>
          <w:b/>
          <w:bCs/>
          <w:kern w:val="28"/>
          <w:lang w:eastAsia="ru-RU"/>
        </w:rPr>
      </w:pPr>
      <w:r w:rsidRPr="0002501C">
        <w:rPr>
          <w:rFonts w:eastAsia="Times New Roman"/>
          <w:b/>
          <w:bCs/>
          <w:kern w:val="28"/>
          <w:lang w:eastAsia="ru-RU"/>
        </w:rPr>
        <w:t>О</w:t>
      </w:r>
      <w:r w:rsidR="00D17ED3">
        <w:rPr>
          <w:rFonts w:eastAsia="Times New Roman"/>
          <w:b/>
          <w:bCs/>
          <w:kern w:val="28"/>
          <w:lang w:eastAsia="ru-RU"/>
        </w:rPr>
        <w:t xml:space="preserve"> внесении изменений в постановление администрации</w:t>
      </w:r>
      <w:r w:rsidR="009716EB" w:rsidRPr="0002501C">
        <w:rPr>
          <w:rFonts w:eastAsia="Times New Roman"/>
          <w:b/>
          <w:bCs/>
          <w:kern w:val="28"/>
          <w:lang w:eastAsia="ru-RU"/>
        </w:rPr>
        <w:t xml:space="preserve"> Верхнемамонского </w:t>
      </w:r>
      <w:r w:rsidRPr="0002501C">
        <w:rPr>
          <w:rFonts w:eastAsia="Times New Roman"/>
          <w:b/>
          <w:bCs/>
          <w:kern w:val="28"/>
          <w:lang w:eastAsia="ru-RU"/>
        </w:rPr>
        <w:t xml:space="preserve"> сельского поселения</w:t>
      </w:r>
      <w:r w:rsidR="0056342D">
        <w:rPr>
          <w:rFonts w:eastAsia="Times New Roman"/>
          <w:b/>
          <w:bCs/>
          <w:kern w:val="28"/>
          <w:lang w:eastAsia="ru-RU"/>
        </w:rPr>
        <w:t xml:space="preserve"> </w:t>
      </w:r>
      <w:r w:rsidR="00D17ED3">
        <w:rPr>
          <w:rFonts w:eastAsia="Times New Roman"/>
          <w:b/>
          <w:bCs/>
          <w:kern w:val="28"/>
          <w:lang w:eastAsia="ru-RU"/>
        </w:rPr>
        <w:t xml:space="preserve">от 17.12.2015 № </w:t>
      </w:r>
      <w:r w:rsidR="005F22F2">
        <w:rPr>
          <w:rFonts w:eastAsia="Times New Roman"/>
          <w:b/>
          <w:bCs/>
          <w:kern w:val="28"/>
          <w:lang w:eastAsia="ru-RU"/>
        </w:rPr>
        <w:t>328</w:t>
      </w:r>
      <w:r w:rsidR="00D17ED3">
        <w:rPr>
          <w:rFonts w:eastAsia="Times New Roman"/>
          <w:b/>
          <w:bCs/>
          <w:kern w:val="28"/>
          <w:lang w:eastAsia="ru-RU"/>
        </w:rPr>
        <w:t xml:space="preserve"> </w:t>
      </w:r>
      <w:r w:rsidR="001A4637">
        <w:rPr>
          <w:rFonts w:eastAsia="Times New Roman"/>
          <w:b/>
          <w:bCs/>
          <w:kern w:val="28"/>
          <w:lang w:eastAsia="ru-RU"/>
        </w:rPr>
        <w:t>«</w:t>
      </w:r>
      <w:r w:rsidR="00D17ED3">
        <w:rPr>
          <w:rFonts w:eastAsia="Times New Roman"/>
          <w:b/>
          <w:bCs/>
          <w:kern w:val="28"/>
          <w:lang w:eastAsia="ru-RU"/>
        </w:rPr>
        <w:t>Об утверждении административного регламента администрации Верхнемамонского сельского поселения Верхнемамонского муниципального района Воронежской области по предоставлению муниципальной услуги «</w:t>
      </w:r>
      <w:r w:rsidR="001A4637">
        <w:rPr>
          <w:rFonts w:eastAsia="Times New Roman"/>
          <w:b/>
          <w:bCs/>
          <w:kern w:val="28"/>
          <w:lang w:eastAsia="ru-RU"/>
        </w:rPr>
        <w:t>Прекращение права постоянного (бессрочного) пользования земельными участками, находящимися в муниципальной собственности</w:t>
      </w:r>
      <w:r w:rsidR="00D17ED3">
        <w:rPr>
          <w:rFonts w:eastAsia="Times New Roman"/>
          <w:b/>
          <w:bCs/>
          <w:kern w:val="28"/>
          <w:lang w:eastAsia="ru-RU"/>
        </w:rPr>
        <w:t xml:space="preserve"> или государственная собственность на которые не разграничена</w:t>
      </w:r>
      <w:r w:rsidR="001A4637">
        <w:rPr>
          <w:rFonts w:eastAsia="Times New Roman"/>
          <w:b/>
          <w:bCs/>
          <w:kern w:val="28"/>
          <w:lang w:eastAsia="ru-RU"/>
        </w:rPr>
        <w:t>»</w:t>
      </w:r>
    </w:p>
    <w:p w:rsidR="001429CF" w:rsidRPr="00082DA5" w:rsidRDefault="001429CF" w:rsidP="001429CF">
      <w:pPr>
        <w:suppressAutoHyphens/>
        <w:adjustRightInd w:val="0"/>
        <w:jc w:val="center"/>
        <w:rPr>
          <w:rFonts w:eastAsia="Times New Roman"/>
          <w:lang w:eastAsia="ru-RU"/>
        </w:rPr>
      </w:pPr>
    </w:p>
    <w:p w:rsidR="005F22F2" w:rsidRPr="00D47A6B" w:rsidRDefault="001A4637" w:rsidP="005F22F2">
      <w:pPr>
        <w:ind w:firstLine="709"/>
        <w:rPr>
          <w:rFonts w:eastAsia="Calibri"/>
        </w:rPr>
      </w:pPr>
      <w:r w:rsidRPr="001A4637">
        <w:rPr>
          <w:rFonts w:eastAsia="Times New Roman"/>
          <w:lang w:eastAsia="ru-RU"/>
        </w:rPr>
        <w:t>В соответствии с</w:t>
      </w:r>
      <w:r w:rsidR="005F22F2" w:rsidRPr="005F22F2">
        <w:rPr>
          <w:rFonts w:ascii="Arial" w:eastAsia="Calibri" w:hAnsi="Arial" w:cs="Arial"/>
          <w:sz w:val="24"/>
          <w:szCs w:val="24"/>
        </w:rPr>
        <w:t xml:space="preserve"> </w:t>
      </w:r>
      <w:r w:rsidR="005F22F2" w:rsidRPr="00D47A6B">
        <w:rPr>
          <w:rFonts w:eastAsia="Calibri"/>
        </w:rPr>
        <w:t>Федеральным законом от 27.07.2010 № 210-ФЗ «Об организации предоставления государственных и муниципальных услуг», абзацем шестым пункта 1.13 Порядка разработки и утверждения административных регламентов предоставления муниципальных услуг, утвержденного постановлением администрации Верхнемамонского</w:t>
      </w:r>
      <w:r w:rsidR="005F22F2" w:rsidRPr="00D47A6B">
        <w:rPr>
          <w:rFonts w:eastAsia="Calibri"/>
          <w:bCs/>
        </w:rPr>
        <w:t xml:space="preserve"> </w:t>
      </w:r>
      <w:r w:rsidR="005F22F2" w:rsidRPr="00D47A6B">
        <w:rPr>
          <w:rFonts w:eastAsia="Calibri"/>
        </w:rPr>
        <w:t xml:space="preserve">сельского поселения от 13.05.2015 № </w:t>
      </w:r>
      <w:r w:rsidR="00D47A6B" w:rsidRPr="00D47A6B">
        <w:rPr>
          <w:rFonts w:eastAsia="Calibri"/>
        </w:rPr>
        <w:t>112</w:t>
      </w:r>
      <w:r w:rsidR="005F22F2" w:rsidRPr="00D47A6B">
        <w:rPr>
          <w:rFonts w:eastAsia="Calibri"/>
        </w:rPr>
        <w:t xml:space="preserve">, администрация </w:t>
      </w:r>
      <w:r w:rsidR="00D47A6B" w:rsidRPr="00D47A6B">
        <w:rPr>
          <w:rFonts w:eastAsia="Calibri"/>
        </w:rPr>
        <w:t>Верхнемамонского</w:t>
      </w:r>
      <w:r w:rsidR="005F22F2" w:rsidRPr="00D47A6B">
        <w:rPr>
          <w:rFonts w:eastAsia="Calibri"/>
          <w:bCs/>
        </w:rPr>
        <w:t xml:space="preserve"> </w:t>
      </w:r>
      <w:r w:rsidR="005F22F2" w:rsidRPr="00D47A6B">
        <w:rPr>
          <w:rFonts w:eastAsia="Calibri"/>
        </w:rPr>
        <w:t>сельского поселения</w:t>
      </w:r>
    </w:p>
    <w:p w:rsidR="001A4637" w:rsidRPr="001A4637" w:rsidRDefault="001A4637" w:rsidP="001A4637">
      <w:pPr>
        <w:ind w:firstLine="709"/>
        <w:rPr>
          <w:rFonts w:eastAsia="Times New Roman"/>
          <w:lang w:eastAsia="ru-RU"/>
        </w:rPr>
      </w:pPr>
    </w:p>
    <w:p w:rsidR="001A4637" w:rsidRPr="005C5735" w:rsidRDefault="001A4637" w:rsidP="001A4637">
      <w:pPr>
        <w:ind w:right="-55"/>
        <w:jc w:val="center"/>
        <w:rPr>
          <w:rFonts w:eastAsia="Times New Roman"/>
          <w:lang w:eastAsia="ru-RU"/>
        </w:rPr>
      </w:pPr>
      <w:r w:rsidRPr="005C5735">
        <w:rPr>
          <w:rFonts w:eastAsia="Times New Roman"/>
          <w:lang w:eastAsia="ru-RU"/>
        </w:rPr>
        <w:t>ПОСТАНОВЛЯЕТ:</w:t>
      </w:r>
    </w:p>
    <w:p w:rsidR="001A4637" w:rsidRPr="005C5735" w:rsidRDefault="001A4637" w:rsidP="001A4637">
      <w:pPr>
        <w:ind w:right="-55"/>
        <w:rPr>
          <w:rFonts w:eastAsia="Times New Roman"/>
          <w:lang w:eastAsia="ru-RU"/>
        </w:rPr>
      </w:pPr>
    </w:p>
    <w:p w:rsidR="00D47A6B" w:rsidRPr="005C5735" w:rsidRDefault="00D47A6B" w:rsidP="00D47A6B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ind w:firstLine="709"/>
        <w:contextualSpacing/>
        <w:outlineLvl w:val="1"/>
        <w:rPr>
          <w:rFonts w:eastAsia="Calibri"/>
        </w:rPr>
      </w:pPr>
      <w:r w:rsidRPr="005C5735">
        <w:rPr>
          <w:rFonts w:eastAsia="Calibri"/>
        </w:rPr>
        <w:t xml:space="preserve">1. Внести в постановление администрации </w:t>
      </w:r>
      <w:r w:rsidR="00343239" w:rsidRPr="005C5735">
        <w:rPr>
          <w:rFonts w:eastAsia="Calibri"/>
        </w:rPr>
        <w:t>Верхнемамонского</w:t>
      </w:r>
      <w:r w:rsidRPr="005C5735">
        <w:rPr>
          <w:rFonts w:eastAsia="Calibri"/>
        </w:rPr>
        <w:t xml:space="preserve"> сельского поселения от 17.12.2015 № </w:t>
      </w:r>
      <w:r w:rsidR="00343239" w:rsidRPr="005C5735">
        <w:rPr>
          <w:rFonts w:eastAsia="Calibri"/>
        </w:rPr>
        <w:t>328</w:t>
      </w:r>
      <w:r w:rsidRPr="005C5735">
        <w:rPr>
          <w:rFonts w:eastAsia="Calibri"/>
        </w:rPr>
        <w:t xml:space="preserve"> «Об утверждении административного регламента администрации </w:t>
      </w:r>
      <w:r w:rsidR="00343239" w:rsidRPr="005C5735">
        <w:rPr>
          <w:rFonts w:eastAsia="Calibri"/>
        </w:rPr>
        <w:t>Верхнемамонского</w:t>
      </w:r>
      <w:r w:rsidRPr="005C5735">
        <w:rPr>
          <w:rFonts w:eastAsia="Calibri"/>
        </w:rPr>
        <w:t xml:space="preserve"> сельского поселения Верхнемамонского муниципального района Воронежской области по предоставлению муниципальной услуги «Прекращение права постоянного (бессрочного) пользования земельными участками, находящимися в </w:t>
      </w:r>
      <w:r w:rsidRPr="005C5735">
        <w:rPr>
          <w:rFonts w:eastAsia="Calibri"/>
        </w:rPr>
        <w:lastRenderedPageBreak/>
        <w:t>муниципальной собственности или государственная собственность на которые не разграничена» следующие изменения:</w:t>
      </w:r>
    </w:p>
    <w:p w:rsidR="00D47A6B" w:rsidRPr="005C5735" w:rsidRDefault="00D47A6B" w:rsidP="00D47A6B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ind w:firstLine="709"/>
        <w:contextualSpacing/>
        <w:outlineLvl w:val="1"/>
        <w:rPr>
          <w:rFonts w:eastAsia="Calibri"/>
        </w:rPr>
      </w:pPr>
      <w:r w:rsidRPr="005C5735">
        <w:rPr>
          <w:rFonts w:eastAsia="Calibri"/>
          <w:bCs/>
          <w:color w:val="000000"/>
        </w:rPr>
        <w:t xml:space="preserve">1.1. В наименовании и пункте 1 постановления </w:t>
      </w:r>
      <w:proofErr w:type="gramStart"/>
      <w:r w:rsidRPr="005C5735">
        <w:rPr>
          <w:rFonts w:eastAsia="Calibri"/>
          <w:bCs/>
          <w:color w:val="000000"/>
        </w:rPr>
        <w:t>слова</w:t>
      </w:r>
      <w:proofErr w:type="gramEnd"/>
      <w:r w:rsidRPr="005C5735">
        <w:rPr>
          <w:rFonts w:eastAsia="Calibri"/>
          <w:bCs/>
          <w:color w:val="000000"/>
        </w:rPr>
        <w:t xml:space="preserve"> </w:t>
      </w:r>
      <w:r w:rsidRPr="005C5735">
        <w:rPr>
          <w:rFonts w:eastAsia="Calibri"/>
        </w:rPr>
        <w:t xml:space="preserve">«или государственная собственность на </w:t>
      </w:r>
      <w:proofErr w:type="gramStart"/>
      <w:r w:rsidRPr="005C5735">
        <w:rPr>
          <w:rFonts w:eastAsia="Calibri"/>
        </w:rPr>
        <w:t>которые</w:t>
      </w:r>
      <w:proofErr w:type="gramEnd"/>
      <w:r w:rsidRPr="005C5735">
        <w:rPr>
          <w:rFonts w:eastAsia="Calibri"/>
        </w:rPr>
        <w:t xml:space="preserve"> не разграничена» исключить.</w:t>
      </w:r>
    </w:p>
    <w:p w:rsidR="00D47A6B" w:rsidRPr="005C5735" w:rsidRDefault="00D47A6B" w:rsidP="00D47A6B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ind w:firstLine="709"/>
        <w:contextualSpacing/>
        <w:outlineLvl w:val="1"/>
        <w:rPr>
          <w:rFonts w:eastAsia="Calibri"/>
          <w:bCs/>
          <w:color w:val="000000"/>
        </w:rPr>
      </w:pPr>
      <w:r w:rsidRPr="005C5735">
        <w:rPr>
          <w:rFonts w:eastAsia="Calibri"/>
        </w:rPr>
        <w:t xml:space="preserve">1.2. Административный регламент администрации </w:t>
      </w:r>
      <w:r w:rsidR="00343239" w:rsidRPr="005C5735">
        <w:rPr>
          <w:rFonts w:eastAsia="Calibri"/>
        </w:rPr>
        <w:t>Верхнемамонского</w:t>
      </w:r>
      <w:r w:rsidRPr="005C5735">
        <w:rPr>
          <w:rFonts w:eastAsia="Calibri"/>
        </w:rPr>
        <w:t xml:space="preserve"> сельского поселения Верхнемамонского муниципального района Воронежской области по предоставлению муниципальной услуги 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разграничена» изложить в редакции, согласно приложению.</w:t>
      </w:r>
    </w:p>
    <w:p w:rsidR="00D47A6B" w:rsidRPr="005C5735" w:rsidRDefault="00D47A6B" w:rsidP="00D47A6B">
      <w:pPr>
        <w:tabs>
          <w:tab w:val="left" w:pos="1134"/>
        </w:tabs>
        <w:suppressAutoHyphens/>
        <w:ind w:firstLine="709"/>
        <w:contextualSpacing/>
        <w:rPr>
          <w:rFonts w:eastAsia="Calibri"/>
          <w:color w:val="000000"/>
        </w:rPr>
      </w:pPr>
      <w:r w:rsidRPr="005C5735">
        <w:rPr>
          <w:rFonts w:eastAsia="Calibri"/>
          <w:color w:val="000000"/>
        </w:rPr>
        <w:t xml:space="preserve">2. Опубликовать настоящее постановление в официальном периодическом печатном издании «Информационный бюллетень </w:t>
      </w:r>
      <w:r w:rsidR="007C207D" w:rsidRPr="005C5735">
        <w:rPr>
          <w:rFonts w:eastAsia="Calibri"/>
          <w:color w:val="000000"/>
        </w:rPr>
        <w:t>Верхнемамонского</w:t>
      </w:r>
      <w:r w:rsidRPr="005C5735">
        <w:rPr>
          <w:rFonts w:eastAsia="Times New Roman"/>
          <w:color w:val="000000"/>
          <w:lang w:eastAsia="ar-SA"/>
        </w:rPr>
        <w:t xml:space="preserve"> </w:t>
      </w:r>
      <w:r w:rsidRPr="005C5735">
        <w:rPr>
          <w:rFonts w:eastAsia="Calibri"/>
          <w:color w:val="000000"/>
        </w:rPr>
        <w:t>сельского поселения Верхнемамонского муниципального района Воронежской области».</w:t>
      </w:r>
    </w:p>
    <w:p w:rsidR="00D47A6B" w:rsidRPr="005C5735" w:rsidRDefault="00D47A6B" w:rsidP="00D47A6B">
      <w:pPr>
        <w:tabs>
          <w:tab w:val="left" w:pos="1134"/>
        </w:tabs>
        <w:suppressAutoHyphens/>
        <w:ind w:firstLine="709"/>
        <w:rPr>
          <w:rFonts w:eastAsia="Calibri"/>
          <w:color w:val="000000"/>
        </w:rPr>
      </w:pPr>
      <w:r w:rsidRPr="005C5735">
        <w:rPr>
          <w:rFonts w:eastAsia="Calibri"/>
          <w:color w:val="000000"/>
        </w:rPr>
        <w:t>3. Настоящее постановление вступает в силу с момента его официального опубликования и распространяет свое действие на правоотношения, возникшие с 1 января 2017 года.</w:t>
      </w:r>
    </w:p>
    <w:p w:rsidR="001429CF" w:rsidRPr="0002501C" w:rsidRDefault="001429CF" w:rsidP="001429CF">
      <w:pPr>
        <w:suppressAutoHyphens/>
        <w:adjustRightInd w:val="0"/>
        <w:ind w:firstLine="709"/>
        <w:rPr>
          <w:rFonts w:eastAsia="Times New Roman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3509"/>
      </w:tblGrid>
      <w:tr w:rsidR="00A156FC" w:rsidRPr="0002501C" w:rsidTr="00D1543E">
        <w:tc>
          <w:tcPr>
            <w:tcW w:w="4219" w:type="dxa"/>
            <w:vAlign w:val="bottom"/>
          </w:tcPr>
          <w:p w:rsidR="00D1543E" w:rsidRPr="0002501C" w:rsidRDefault="009D5C99" w:rsidP="00B26235">
            <w:pPr>
              <w:suppressAutoHyphens/>
              <w:adjustRightInd w:val="0"/>
              <w:rPr>
                <w:rFonts w:eastAsia="Times New Roman"/>
                <w:lang w:eastAsia="ru-RU"/>
              </w:rPr>
            </w:pPr>
            <w:r w:rsidRPr="0002501C">
              <w:rPr>
                <w:rFonts w:eastAsia="Times New Roman"/>
                <w:lang w:eastAsia="ru-RU"/>
              </w:rPr>
              <w:t xml:space="preserve">Глава  Верхнемамонского </w:t>
            </w:r>
          </w:p>
          <w:p w:rsidR="00D1543E" w:rsidRPr="0002501C" w:rsidRDefault="00D1543E" w:rsidP="00B26235">
            <w:pPr>
              <w:suppressAutoHyphens/>
              <w:adjustRightInd w:val="0"/>
              <w:rPr>
                <w:rFonts w:eastAsia="Times New Roman"/>
                <w:lang w:eastAsia="ru-RU"/>
              </w:rPr>
            </w:pPr>
            <w:r w:rsidRPr="0002501C">
              <w:rPr>
                <w:rFonts w:eastAsia="Times New Roman"/>
                <w:lang w:eastAsia="ru-RU"/>
              </w:rPr>
              <w:t>сельского поселения</w:t>
            </w:r>
          </w:p>
        </w:tc>
        <w:tc>
          <w:tcPr>
            <w:tcW w:w="1843" w:type="dxa"/>
            <w:vAlign w:val="bottom"/>
          </w:tcPr>
          <w:p w:rsidR="00D1543E" w:rsidRPr="0002501C" w:rsidRDefault="00D1543E" w:rsidP="003B2719">
            <w:pPr>
              <w:suppressAutoHyphens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509" w:type="dxa"/>
            <w:vAlign w:val="bottom"/>
          </w:tcPr>
          <w:p w:rsidR="009D5C99" w:rsidRPr="0002501C" w:rsidRDefault="009D5C99" w:rsidP="003B2719">
            <w:pPr>
              <w:suppressAutoHyphens/>
              <w:adjustRightInd w:val="0"/>
              <w:jc w:val="center"/>
              <w:rPr>
                <w:rFonts w:eastAsia="Times New Roman"/>
                <w:lang w:eastAsia="ru-RU"/>
              </w:rPr>
            </w:pPr>
          </w:p>
          <w:p w:rsidR="009D5C99" w:rsidRPr="0002501C" w:rsidRDefault="009D5C99" w:rsidP="003B2719">
            <w:pPr>
              <w:suppressAutoHyphens/>
              <w:adjustRightInd w:val="0"/>
              <w:jc w:val="center"/>
              <w:rPr>
                <w:rFonts w:eastAsia="Times New Roman"/>
                <w:lang w:eastAsia="ru-RU"/>
              </w:rPr>
            </w:pPr>
          </w:p>
          <w:p w:rsidR="00D1543E" w:rsidRPr="0002501C" w:rsidRDefault="006B5CF9" w:rsidP="009D5C99">
            <w:pPr>
              <w:suppressAutoHyphens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         </w:t>
            </w:r>
            <w:r w:rsidR="009D5C99" w:rsidRPr="0002501C">
              <w:rPr>
                <w:rFonts w:eastAsia="Times New Roman"/>
                <w:lang w:eastAsia="ru-RU"/>
              </w:rPr>
              <w:t>В.И.Сайгаков</w:t>
            </w:r>
          </w:p>
        </w:tc>
      </w:tr>
    </w:tbl>
    <w:p w:rsidR="001429CF" w:rsidRDefault="001429CF" w:rsidP="009D5C99">
      <w:pPr>
        <w:suppressAutoHyphens/>
        <w:rPr>
          <w:rFonts w:eastAsia="Times New Roman"/>
          <w:lang w:eastAsia="ru-RU"/>
        </w:rPr>
      </w:pPr>
    </w:p>
    <w:p w:rsidR="0002501C" w:rsidRDefault="0002501C" w:rsidP="009D5C99">
      <w:pPr>
        <w:suppressAutoHyphens/>
        <w:rPr>
          <w:rFonts w:eastAsia="Times New Roman"/>
          <w:lang w:eastAsia="ru-RU"/>
        </w:rPr>
      </w:pPr>
    </w:p>
    <w:p w:rsidR="0002501C" w:rsidRDefault="0002501C" w:rsidP="009D5C99">
      <w:pPr>
        <w:suppressAutoHyphens/>
        <w:rPr>
          <w:rFonts w:eastAsia="Times New Roman"/>
          <w:lang w:eastAsia="ru-RU"/>
        </w:rPr>
      </w:pPr>
    </w:p>
    <w:p w:rsidR="0002501C" w:rsidRDefault="0002501C" w:rsidP="009D5C99">
      <w:pPr>
        <w:suppressAutoHyphens/>
        <w:rPr>
          <w:rFonts w:eastAsia="Times New Roman"/>
          <w:lang w:eastAsia="ru-RU"/>
        </w:rPr>
      </w:pPr>
    </w:p>
    <w:p w:rsidR="0002501C" w:rsidRDefault="0002501C" w:rsidP="009D5C99">
      <w:pPr>
        <w:suppressAutoHyphens/>
        <w:rPr>
          <w:rFonts w:eastAsia="Times New Roman"/>
          <w:lang w:eastAsia="ru-RU"/>
        </w:rPr>
      </w:pPr>
    </w:p>
    <w:p w:rsidR="0002501C" w:rsidRDefault="0002501C" w:rsidP="009D5C99">
      <w:pPr>
        <w:suppressAutoHyphens/>
        <w:rPr>
          <w:rFonts w:eastAsia="Times New Roman"/>
          <w:lang w:eastAsia="ru-RU"/>
        </w:rPr>
      </w:pPr>
    </w:p>
    <w:p w:rsidR="0002501C" w:rsidRDefault="0002501C" w:rsidP="009D5C99">
      <w:pPr>
        <w:suppressAutoHyphens/>
        <w:rPr>
          <w:rFonts w:eastAsia="Times New Roman"/>
          <w:lang w:eastAsia="ru-RU"/>
        </w:rPr>
      </w:pPr>
    </w:p>
    <w:p w:rsidR="0002501C" w:rsidRDefault="0002501C" w:rsidP="009D5C99">
      <w:pPr>
        <w:suppressAutoHyphens/>
        <w:rPr>
          <w:rFonts w:eastAsia="Times New Roman"/>
          <w:lang w:eastAsia="ru-RU"/>
        </w:rPr>
      </w:pPr>
    </w:p>
    <w:p w:rsidR="0002501C" w:rsidRDefault="0002501C" w:rsidP="009D5C99">
      <w:pPr>
        <w:suppressAutoHyphens/>
        <w:rPr>
          <w:rFonts w:eastAsia="Times New Roman"/>
          <w:lang w:eastAsia="ru-RU"/>
        </w:rPr>
      </w:pPr>
    </w:p>
    <w:p w:rsidR="0002501C" w:rsidRDefault="0002501C" w:rsidP="009D5C99">
      <w:pPr>
        <w:suppressAutoHyphens/>
        <w:rPr>
          <w:rFonts w:eastAsia="Times New Roman"/>
          <w:lang w:eastAsia="ru-RU"/>
        </w:rPr>
      </w:pPr>
    </w:p>
    <w:p w:rsidR="0002501C" w:rsidRDefault="0002501C" w:rsidP="009D5C99">
      <w:pPr>
        <w:suppressAutoHyphens/>
        <w:rPr>
          <w:rFonts w:eastAsia="Times New Roman"/>
          <w:lang w:eastAsia="ru-RU"/>
        </w:rPr>
      </w:pPr>
    </w:p>
    <w:p w:rsidR="0002501C" w:rsidRDefault="0002501C" w:rsidP="009D5C99">
      <w:pPr>
        <w:suppressAutoHyphens/>
        <w:rPr>
          <w:rFonts w:eastAsia="Times New Roman"/>
          <w:lang w:eastAsia="ru-RU"/>
        </w:rPr>
      </w:pPr>
    </w:p>
    <w:p w:rsidR="0002501C" w:rsidRDefault="0002501C" w:rsidP="009D5C99">
      <w:pPr>
        <w:suppressAutoHyphens/>
        <w:rPr>
          <w:rFonts w:eastAsia="Times New Roman"/>
          <w:lang w:eastAsia="ru-RU"/>
        </w:rPr>
      </w:pPr>
    </w:p>
    <w:p w:rsidR="0002501C" w:rsidRDefault="0002501C" w:rsidP="009D5C99">
      <w:pPr>
        <w:suppressAutoHyphens/>
        <w:rPr>
          <w:rFonts w:eastAsia="Times New Roman"/>
          <w:lang w:eastAsia="ru-RU"/>
        </w:rPr>
      </w:pPr>
    </w:p>
    <w:p w:rsidR="0002501C" w:rsidRDefault="0002501C" w:rsidP="009D5C99">
      <w:pPr>
        <w:suppressAutoHyphens/>
        <w:rPr>
          <w:rFonts w:eastAsia="Times New Roman"/>
          <w:lang w:eastAsia="ru-RU"/>
        </w:rPr>
      </w:pPr>
    </w:p>
    <w:p w:rsidR="0002501C" w:rsidRDefault="0002501C" w:rsidP="009D5C99">
      <w:pPr>
        <w:suppressAutoHyphens/>
        <w:rPr>
          <w:rFonts w:eastAsia="Times New Roman"/>
          <w:lang w:eastAsia="ru-RU"/>
        </w:rPr>
      </w:pPr>
    </w:p>
    <w:p w:rsidR="0002501C" w:rsidRDefault="0002501C" w:rsidP="009D5C99">
      <w:pPr>
        <w:suppressAutoHyphens/>
        <w:rPr>
          <w:rFonts w:eastAsia="Times New Roman"/>
          <w:lang w:eastAsia="ru-RU"/>
        </w:rPr>
      </w:pPr>
    </w:p>
    <w:p w:rsidR="0002501C" w:rsidRDefault="0002501C" w:rsidP="009D5C99">
      <w:pPr>
        <w:suppressAutoHyphens/>
        <w:rPr>
          <w:rFonts w:eastAsia="Times New Roman"/>
          <w:lang w:eastAsia="ru-RU"/>
        </w:rPr>
      </w:pPr>
    </w:p>
    <w:p w:rsidR="0002501C" w:rsidRDefault="0002501C" w:rsidP="009D5C99">
      <w:pPr>
        <w:suppressAutoHyphens/>
        <w:rPr>
          <w:rFonts w:eastAsia="Times New Roman"/>
          <w:lang w:eastAsia="ru-RU"/>
        </w:rPr>
      </w:pPr>
    </w:p>
    <w:p w:rsidR="0002501C" w:rsidRDefault="0002501C" w:rsidP="009D5C99">
      <w:pPr>
        <w:suppressAutoHyphens/>
        <w:rPr>
          <w:rFonts w:eastAsia="Times New Roman"/>
          <w:lang w:eastAsia="ru-RU"/>
        </w:rPr>
      </w:pPr>
    </w:p>
    <w:p w:rsidR="0002501C" w:rsidRDefault="0002501C" w:rsidP="009D5C99">
      <w:pPr>
        <w:suppressAutoHyphens/>
        <w:rPr>
          <w:rFonts w:eastAsia="Times New Roman"/>
          <w:lang w:eastAsia="ru-RU"/>
        </w:rPr>
      </w:pPr>
    </w:p>
    <w:p w:rsidR="0002501C" w:rsidRDefault="0002501C" w:rsidP="009D5C99">
      <w:pPr>
        <w:suppressAutoHyphens/>
        <w:rPr>
          <w:rFonts w:eastAsia="Times New Roman"/>
          <w:lang w:eastAsia="ru-RU"/>
        </w:rPr>
      </w:pPr>
    </w:p>
    <w:p w:rsidR="0002501C" w:rsidRDefault="0002501C" w:rsidP="009D5C99">
      <w:pPr>
        <w:suppressAutoHyphens/>
        <w:rPr>
          <w:rFonts w:eastAsia="Times New Roman"/>
          <w:lang w:eastAsia="ru-RU"/>
        </w:rPr>
      </w:pPr>
    </w:p>
    <w:p w:rsidR="001429CF" w:rsidRPr="0002501C" w:rsidRDefault="004F1432" w:rsidP="004F1432">
      <w:pPr>
        <w:suppressAutoHyphens/>
        <w:adjustRightInd w:val="0"/>
        <w:ind w:left="552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Приложение к постановлению</w:t>
      </w:r>
      <w:r w:rsidR="001429CF" w:rsidRPr="0002501C">
        <w:rPr>
          <w:rFonts w:eastAsia="Times New Roman"/>
          <w:lang w:eastAsia="ru-RU"/>
        </w:rPr>
        <w:t xml:space="preserve"> администрации </w:t>
      </w:r>
      <w:r w:rsidR="009D5C99" w:rsidRPr="0002501C">
        <w:rPr>
          <w:rFonts w:eastAsia="Times New Roman"/>
          <w:lang w:eastAsia="ru-RU"/>
        </w:rPr>
        <w:t xml:space="preserve"> Верхнемамонского </w:t>
      </w:r>
      <w:r w:rsidR="001429CF" w:rsidRPr="0002501C">
        <w:rPr>
          <w:rFonts w:eastAsia="Times New Roman"/>
          <w:lang w:eastAsia="ru-RU"/>
        </w:rPr>
        <w:t xml:space="preserve"> сельского поселения</w:t>
      </w:r>
      <w:r w:rsidR="00D47A6B">
        <w:rPr>
          <w:rFonts w:eastAsia="Times New Roman"/>
          <w:lang w:eastAsia="ru-RU"/>
        </w:rPr>
        <w:t xml:space="preserve"> Верхнемамонского муниципального района Воронежской области</w:t>
      </w:r>
    </w:p>
    <w:p w:rsidR="001429CF" w:rsidRDefault="0002501C" w:rsidP="004F1432">
      <w:pPr>
        <w:suppressAutoHyphens/>
        <w:adjustRightInd w:val="0"/>
        <w:ind w:left="5529"/>
        <w:rPr>
          <w:rFonts w:eastAsia="Times New Roman"/>
          <w:lang w:eastAsia="ru-RU"/>
        </w:rPr>
      </w:pPr>
      <w:r w:rsidRPr="0002501C">
        <w:rPr>
          <w:rFonts w:eastAsia="Times New Roman"/>
          <w:u w:val="single"/>
          <w:lang w:eastAsia="ru-RU"/>
        </w:rPr>
        <w:t xml:space="preserve">от </w:t>
      </w:r>
      <w:r w:rsidR="00930C48">
        <w:rPr>
          <w:rFonts w:eastAsia="Times New Roman"/>
          <w:u w:val="single"/>
          <w:lang w:eastAsia="ru-RU"/>
        </w:rPr>
        <w:t>1</w:t>
      </w:r>
      <w:r w:rsidR="00D47A6B">
        <w:rPr>
          <w:rFonts w:eastAsia="Times New Roman"/>
          <w:u w:val="single"/>
          <w:lang w:eastAsia="ru-RU"/>
        </w:rPr>
        <w:t>3</w:t>
      </w:r>
      <w:r w:rsidRPr="0002501C">
        <w:rPr>
          <w:rFonts w:eastAsia="Times New Roman"/>
          <w:u w:val="single"/>
          <w:lang w:eastAsia="ru-RU"/>
        </w:rPr>
        <w:t xml:space="preserve"> </w:t>
      </w:r>
      <w:r w:rsidR="004F1432">
        <w:rPr>
          <w:rFonts w:eastAsia="Times New Roman"/>
          <w:u w:val="single"/>
          <w:lang w:eastAsia="ru-RU"/>
        </w:rPr>
        <w:t>ию</w:t>
      </w:r>
      <w:r w:rsidR="00930C48">
        <w:rPr>
          <w:rFonts w:eastAsia="Times New Roman"/>
          <w:u w:val="single"/>
          <w:lang w:eastAsia="ru-RU"/>
        </w:rPr>
        <w:t>л</w:t>
      </w:r>
      <w:r w:rsidR="004F1432">
        <w:rPr>
          <w:rFonts w:eastAsia="Times New Roman"/>
          <w:u w:val="single"/>
          <w:lang w:eastAsia="ru-RU"/>
        </w:rPr>
        <w:t>я</w:t>
      </w:r>
      <w:r w:rsidRPr="0002501C">
        <w:rPr>
          <w:rFonts w:eastAsia="Times New Roman"/>
          <w:u w:val="single"/>
          <w:lang w:eastAsia="ru-RU"/>
        </w:rPr>
        <w:t xml:space="preserve">  </w:t>
      </w:r>
      <w:r w:rsidR="001429CF" w:rsidRPr="0002501C">
        <w:rPr>
          <w:rFonts w:eastAsia="Times New Roman"/>
          <w:u w:val="single"/>
          <w:lang w:eastAsia="ru-RU"/>
        </w:rPr>
        <w:t>201</w:t>
      </w:r>
      <w:r w:rsidR="002844D3" w:rsidRPr="0002501C">
        <w:rPr>
          <w:rFonts w:eastAsia="Times New Roman"/>
          <w:u w:val="single"/>
          <w:lang w:eastAsia="ru-RU"/>
        </w:rPr>
        <w:t>7</w:t>
      </w:r>
      <w:r w:rsidR="009D5C99" w:rsidRPr="0002501C">
        <w:rPr>
          <w:rFonts w:eastAsia="Times New Roman"/>
          <w:u w:val="single"/>
          <w:lang w:eastAsia="ru-RU"/>
        </w:rPr>
        <w:t>г.</w:t>
      </w:r>
      <w:r>
        <w:rPr>
          <w:rFonts w:eastAsia="Times New Roman"/>
          <w:lang w:eastAsia="ru-RU"/>
        </w:rPr>
        <w:t xml:space="preserve"> №</w:t>
      </w:r>
      <w:r w:rsidR="00930C48">
        <w:rPr>
          <w:rFonts w:eastAsia="Times New Roman"/>
          <w:lang w:eastAsia="ru-RU"/>
        </w:rPr>
        <w:t>1</w:t>
      </w:r>
      <w:r w:rsidR="00D47A6B">
        <w:rPr>
          <w:rFonts w:eastAsia="Times New Roman"/>
          <w:lang w:eastAsia="ru-RU"/>
        </w:rPr>
        <w:t>21</w:t>
      </w:r>
      <w:r>
        <w:rPr>
          <w:rFonts w:eastAsia="Times New Roman"/>
          <w:lang w:eastAsia="ru-RU"/>
        </w:rPr>
        <w:t xml:space="preserve"> </w:t>
      </w:r>
    </w:p>
    <w:p w:rsidR="004F1432" w:rsidRPr="0002501C" w:rsidRDefault="004F1432" w:rsidP="004F1432">
      <w:pPr>
        <w:suppressAutoHyphens/>
        <w:adjustRightInd w:val="0"/>
        <w:ind w:left="5529"/>
        <w:rPr>
          <w:rFonts w:eastAsia="Times New Roman"/>
          <w:lang w:eastAsia="ru-RU"/>
        </w:rPr>
      </w:pPr>
    </w:p>
    <w:p w:rsidR="001429CF" w:rsidRPr="0002501C" w:rsidRDefault="001429CF" w:rsidP="001429CF">
      <w:pPr>
        <w:suppressAutoHyphens/>
        <w:ind w:firstLine="709"/>
        <w:jc w:val="center"/>
        <w:rPr>
          <w:rFonts w:eastAsia="Times New Roman"/>
          <w:lang w:eastAsia="ru-RU"/>
        </w:rPr>
      </w:pPr>
    </w:p>
    <w:p w:rsidR="00D47A6B" w:rsidRPr="00936B58" w:rsidRDefault="00D47A6B" w:rsidP="00D47A6B">
      <w:pPr>
        <w:jc w:val="center"/>
        <w:rPr>
          <w:rFonts w:eastAsia="Times New Roman"/>
        </w:rPr>
      </w:pPr>
      <w:r w:rsidRPr="00936B58">
        <w:rPr>
          <w:rFonts w:eastAsia="Times New Roman"/>
        </w:rPr>
        <w:t xml:space="preserve">АДМИНИСТРАТИВНЫЙ РЕГЛАМЕНТ </w:t>
      </w:r>
    </w:p>
    <w:p w:rsidR="00D47A6B" w:rsidRPr="00936B58" w:rsidRDefault="00D47A6B" w:rsidP="00D47A6B">
      <w:pPr>
        <w:jc w:val="center"/>
        <w:rPr>
          <w:rFonts w:eastAsia="Times New Roman"/>
          <w:lang w:eastAsia="ru-RU"/>
        </w:rPr>
      </w:pPr>
      <w:r w:rsidRPr="00936B58">
        <w:rPr>
          <w:rFonts w:eastAsia="Calibri"/>
        </w:rPr>
        <w:t xml:space="preserve">администрации </w:t>
      </w:r>
      <w:r w:rsidR="007C207D" w:rsidRPr="00936B58">
        <w:rPr>
          <w:rFonts w:eastAsia="Calibri"/>
        </w:rPr>
        <w:t>Верхнемамонского</w:t>
      </w:r>
      <w:r w:rsidRPr="00936B58">
        <w:rPr>
          <w:rFonts w:eastAsia="Calibri"/>
        </w:rPr>
        <w:t xml:space="preserve"> сельского поселения Верхнемамонского муниципального района Воронежской области </w:t>
      </w:r>
      <w:r w:rsidRPr="00936B58">
        <w:rPr>
          <w:rFonts w:eastAsia="Times New Roman"/>
        </w:rPr>
        <w:t xml:space="preserve">по предоставлению муниципальной услуги </w:t>
      </w:r>
      <w:r w:rsidRPr="00936B58">
        <w:rPr>
          <w:rFonts w:eastAsia="Times New Roman"/>
          <w:lang w:eastAsia="ru-RU"/>
        </w:rPr>
        <w:t>«Прекращение права постоянного (бессрочного) пользования земельными участками, находящимися в муниципальной собственности»</w:t>
      </w:r>
    </w:p>
    <w:p w:rsidR="00D47A6B" w:rsidRPr="00936B58" w:rsidRDefault="00D47A6B" w:rsidP="00D47A6B">
      <w:pPr>
        <w:jc w:val="center"/>
        <w:rPr>
          <w:rFonts w:eastAsia="Times New Roman"/>
          <w:lang w:eastAsia="ru-RU"/>
        </w:rPr>
      </w:pPr>
    </w:p>
    <w:p w:rsidR="00D47A6B" w:rsidRPr="00936B58" w:rsidRDefault="00D47A6B" w:rsidP="00D47A6B">
      <w:pPr>
        <w:jc w:val="center"/>
        <w:rPr>
          <w:rFonts w:eastAsia="Times New Roman"/>
          <w:lang w:eastAsia="ru-RU"/>
        </w:rPr>
      </w:pPr>
      <w:r w:rsidRPr="00936B58">
        <w:rPr>
          <w:rFonts w:eastAsia="Times New Roman"/>
          <w:lang w:val="en-US" w:eastAsia="ru-RU"/>
        </w:rPr>
        <w:t>I</w:t>
      </w:r>
      <w:r w:rsidRPr="00936B58">
        <w:rPr>
          <w:rFonts w:eastAsia="Times New Roman"/>
          <w:lang w:eastAsia="ru-RU"/>
        </w:rPr>
        <w:t>. Общие положения</w:t>
      </w:r>
    </w:p>
    <w:p w:rsidR="00D47A6B" w:rsidRPr="00936B58" w:rsidRDefault="00D47A6B" w:rsidP="00D47A6B">
      <w:pPr>
        <w:tabs>
          <w:tab w:val="left" w:pos="360"/>
        </w:tabs>
        <w:jc w:val="left"/>
        <w:rPr>
          <w:rFonts w:eastAsia="Times New Roman"/>
          <w:lang w:eastAsia="ru-RU"/>
        </w:rPr>
      </w:pPr>
    </w:p>
    <w:p w:rsidR="00D47A6B" w:rsidRPr="00936B58" w:rsidRDefault="00D47A6B" w:rsidP="00D47A6B">
      <w:pPr>
        <w:tabs>
          <w:tab w:val="left" w:pos="1440"/>
          <w:tab w:val="left" w:pos="1560"/>
        </w:tabs>
        <w:jc w:val="center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1.1. Предмет регулирования административного регламента</w:t>
      </w:r>
    </w:p>
    <w:p w:rsidR="00D47A6B" w:rsidRPr="00936B58" w:rsidRDefault="00D47A6B" w:rsidP="00D47A6B">
      <w:pPr>
        <w:tabs>
          <w:tab w:val="left" w:pos="360"/>
        </w:tabs>
        <w:jc w:val="center"/>
        <w:rPr>
          <w:rFonts w:eastAsia="Times New Roman"/>
          <w:lang w:eastAsia="ru-RU"/>
        </w:rPr>
      </w:pPr>
    </w:p>
    <w:p w:rsidR="00D47A6B" w:rsidRPr="00936B58" w:rsidRDefault="00D47A6B" w:rsidP="00D47A6B">
      <w:pPr>
        <w:widowControl w:val="0"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proofErr w:type="gramStart"/>
      <w:r w:rsidRPr="00936B58">
        <w:rPr>
          <w:rFonts w:eastAsia="Times New Roman"/>
          <w:lang w:eastAsia="ru-RU"/>
        </w:rPr>
        <w:t xml:space="preserve">Предметом регулирования административного регламента </w:t>
      </w:r>
      <w:r w:rsidRPr="00936B58">
        <w:rPr>
          <w:rFonts w:eastAsia="Calibri"/>
        </w:rPr>
        <w:t xml:space="preserve">администрации </w:t>
      </w:r>
      <w:r w:rsidR="007C207D" w:rsidRPr="00936B58">
        <w:rPr>
          <w:rFonts w:eastAsia="Calibri"/>
        </w:rPr>
        <w:t>Верхнемамонского</w:t>
      </w:r>
      <w:r w:rsidRPr="00936B58">
        <w:rPr>
          <w:rFonts w:eastAsia="Calibri"/>
        </w:rPr>
        <w:t xml:space="preserve"> сельского поселения Верхнемамонского муниципального района</w:t>
      </w:r>
      <w:r w:rsidRPr="00936B58">
        <w:rPr>
          <w:rFonts w:eastAsia="Times New Roman"/>
          <w:lang w:eastAsia="ru-RU"/>
        </w:rPr>
        <w:t xml:space="preserve"> Воронежской области по предоставлению муниципальной услуги «Прекращение права постоянного (бессрочного)</w:t>
      </w:r>
      <w:r w:rsidRPr="00936B58">
        <w:rPr>
          <w:rFonts w:eastAsia="Times New Roman"/>
          <w:bCs/>
          <w:lang w:eastAsia="ru-RU"/>
        </w:rPr>
        <w:t xml:space="preserve"> </w:t>
      </w:r>
      <w:r w:rsidRPr="00936B58">
        <w:rPr>
          <w:rFonts w:eastAsia="Times New Roman"/>
          <w:lang w:eastAsia="ru-RU"/>
        </w:rPr>
        <w:t>пользования земельными участками, находящимися</w:t>
      </w:r>
      <w:r w:rsidRPr="00936B58">
        <w:rPr>
          <w:rFonts w:eastAsia="Times New Roman"/>
          <w:bCs/>
          <w:lang w:eastAsia="ru-RU"/>
        </w:rPr>
        <w:t xml:space="preserve"> </w:t>
      </w:r>
      <w:r w:rsidRPr="00936B58">
        <w:rPr>
          <w:rFonts w:eastAsia="Times New Roman"/>
          <w:lang w:eastAsia="ru-RU"/>
        </w:rPr>
        <w:t xml:space="preserve">в муниципальной собственности» (далее – Административный регламент) являются отношения, возникающие </w:t>
      </w:r>
      <w:r w:rsidRPr="00936B58">
        <w:rPr>
          <w:rFonts w:eastAsia="Calibri"/>
        </w:rPr>
        <w:t xml:space="preserve">между заявителями, администрацией </w:t>
      </w:r>
      <w:r w:rsidR="007C207D" w:rsidRPr="00936B58">
        <w:rPr>
          <w:rFonts w:eastAsia="Calibri"/>
        </w:rPr>
        <w:t>Верхнемамонского</w:t>
      </w:r>
      <w:r w:rsidRPr="00936B58">
        <w:rPr>
          <w:rFonts w:eastAsia="Calibri"/>
        </w:rPr>
        <w:t xml:space="preserve"> сельского поселения Верхнемамонского муниципального района Воронежской области (далее - Администрация) и филиалом автономного учреждения Воронежской области «Многофункциональный центр предоставления государственных и муниципальных услуг</w:t>
      </w:r>
      <w:proofErr w:type="gramEnd"/>
      <w:r w:rsidRPr="00936B58">
        <w:rPr>
          <w:rFonts w:eastAsia="Calibri"/>
        </w:rPr>
        <w:t xml:space="preserve">» </w:t>
      </w:r>
      <w:proofErr w:type="gramStart"/>
      <w:r w:rsidRPr="00936B58">
        <w:rPr>
          <w:rFonts w:eastAsia="Calibri"/>
        </w:rPr>
        <w:t>в</w:t>
      </w:r>
      <w:proofErr w:type="gramEnd"/>
      <w:r w:rsidRPr="00936B58">
        <w:rPr>
          <w:rFonts w:eastAsia="Calibri"/>
        </w:rPr>
        <w:t xml:space="preserve"> </w:t>
      </w:r>
      <w:proofErr w:type="gramStart"/>
      <w:r w:rsidRPr="00936B58">
        <w:rPr>
          <w:rFonts w:eastAsia="Calibri"/>
        </w:rPr>
        <w:t>с</w:t>
      </w:r>
      <w:proofErr w:type="gramEnd"/>
      <w:r w:rsidRPr="00936B58">
        <w:rPr>
          <w:rFonts w:eastAsia="Calibri"/>
        </w:rPr>
        <w:t xml:space="preserve">. Верхний Мамон (далее - МФЦ) </w:t>
      </w:r>
      <w:r w:rsidRPr="00936B58">
        <w:rPr>
          <w:rFonts w:eastAsia="Times New Roman"/>
          <w:lang w:eastAsia="ru-RU"/>
        </w:rPr>
        <w:t xml:space="preserve">при отказе заявителя от принадлежащего ему права постоянного (бессрочного) пользования на земельный участок, находящийся в муниципальной собственности, расположенный на территории </w:t>
      </w:r>
      <w:r w:rsidR="007C207D" w:rsidRPr="00936B58">
        <w:rPr>
          <w:rFonts w:eastAsia="Times New Roman"/>
          <w:lang w:eastAsia="ru-RU"/>
        </w:rPr>
        <w:t>Верхнемамонского</w:t>
      </w:r>
      <w:r w:rsidRPr="00936B58">
        <w:rPr>
          <w:rFonts w:eastAsia="Times New Roman"/>
          <w:lang w:eastAsia="ru-RU"/>
        </w:rPr>
        <w:t xml:space="preserve"> сельского поселения Верхнемамонского муниципального района Воронежской области, а также определение порядка, сроков и последовательности выполнения административных действий (процедур) при предоставлении муниципальной услуги.</w:t>
      </w:r>
    </w:p>
    <w:p w:rsidR="00D47A6B" w:rsidRPr="00936B58" w:rsidRDefault="00D47A6B" w:rsidP="00D47A6B">
      <w:pPr>
        <w:autoSpaceDE w:val="0"/>
        <w:autoSpaceDN w:val="0"/>
        <w:adjustRightInd w:val="0"/>
        <w:ind w:firstLine="709"/>
        <w:outlineLvl w:val="0"/>
        <w:rPr>
          <w:rFonts w:eastAsia="Times New Roman"/>
          <w:lang w:eastAsia="ru-RU"/>
        </w:rPr>
      </w:pPr>
    </w:p>
    <w:p w:rsidR="00D47A6B" w:rsidRPr="00936B58" w:rsidRDefault="00D47A6B" w:rsidP="00D47A6B">
      <w:pPr>
        <w:autoSpaceDE w:val="0"/>
        <w:autoSpaceDN w:val="0"/>
        <w:adjustRightInd w:val="0"/>
        <w:ind w:firstLine="709"/>
        <w:jc w:val="center"/>
        <w:outlineLvl w:val="0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1.2. Описание заявителей</w:t>
      </w:r>
    </w:p>
    <w:p w:rsidR="00D47A6B" w:rsidRPr="00936B58" w:rsidRDefault="00D47A6B" w:rsidP="00D47A6B">
      <w:pPr>
        <w:autoSpaceDE w:val="0"/>
        <w:autoSpaceDN w:val="0"/>
        <w:adjustRightInd w:val="0"/>
        <w:ind w:firstLine="709"/>
        <w:outlineLvl w:val="0"/>
        <w:rPr>
          <w:rFonts w:eastAsia="Times New Roman"/>
          <w:lang w:eastAsia="ru-RU"/>
        </w:rPr>
      </w:pPr>
    </w:p>
    <w:p w:rsidR="00D47A6B" w:rsidRPr="00936B58" w:rsidRDefault="00D47A6B" w:rsidP="00D47A6B">
      <w:pPr>
        <w:widowControl w:val="0"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 xml:space="preserve">Заявителями являются физические и юридические лица, землепользователи земельных участков, заинтересованные в прекращении права постоянного (бессрочного) пользования земельным участком, либо их представители, действующие в силу закона или на основании договора, </w:t>
      </w:r>
      <w:r w:rsidRPr="00936B58">
        <w:rPr>
          <w:rFonts w:eastAsia="Times New Roman"/>
          <w:lang w:eastAsia="ru-RU"/>
        </w:rPr>
        <w:lastRenderedPageBreak/>
        <w:t>доверенности (далее - заявитель, заявители).</w:t>
      </w:r>
    </w:p>
    <w:p w:rsidR="00D47A6B" w:rsidRPr="00936B58" w:rsidRDefault="00D47A6B" w:rsidP="00D47A6B">
      <w:pPr>
        <w:widowControl w:val="0"/>
        <w:autoSpaceDE w:val="0"/>
        <w:autoSpaceDN w:val="0"/>
        <w:adjustRightInd w:val="0"/>
        <w:ind w:firstLine="709"/>
        <w:outlineLvl w:val="2"/>
        <w:rPr>
          <w:rFonts w:eastAsia="Times New Roman"/>
          <w:lang w:eastAsia="ru-RU"/>
        </w:rPr>
      </w:pPr>
    </w:p>
    <w:p w:rsidR="00D47A6B" w:rsidRPr="00936B58" w:rsidRDefault="00D47A6B" w:rsidP="00D47A6B">
      <w:pPr>
        <w:ind w:firstLine="709"/>
        <w:jc w:val="center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 xml:space="preserve">1.3. Требования к порядку информирования </w:t>
      </w:r>
    </w:p>
    <w:p w:rsidR="00D47A6B" w:rsidRPr="00936B58" w:rsidRDefault="00D47A6B" w:rsidP="00D47A6B">
      <w:pPr>
        <w:ind w:firstLine="709"/>
        <w:jc w:val="center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о предоставлении муниципальной услуги</w:t>
      </w:r>
    </w:p>
    <w:p w:rsidR="00D47A6B" w:rsidRPr="00936B58" w:rsidRDefault="00D47A6B" w:rsidP="00D47A6B">
      <w:pPr>
        <w:autoSpaceDE w:val="0"/>
        <w:autoSpaceDN w:val="0"/>
        <w:adjustRightInd w:val="0"/>
        <w:ind w:firstLine="709"/>
        <w:contextualSpacing/>
        <w:jc w:val="left"/>
        <w:rPr>
          <w:rFonts w:eastAsia="Times New Roman"/>
          <w:lang w:eastAsia="ru-RU"/>
        </w:rPr>
      </w:pPr>
    </w:p>
    <w:p w:rsidR="00D47A6B" w:rsidRPr="00936B58" w:rsidRDefault="00D47A6B" w:rsidP="00D47A6B">
      <w:pPr>
        <w:widowControl w:val="0"/>
        <w:suppressAutoHyphens/>
        <w:autoSpaceDE w:val="0"/>
        <w:ind w:firstLine="709"/>
        <w:contextualSpacing/>
        <w:rPr>
          <w:rFonts w:eastAsia="Times New Roman"/>
          <w:lang w:eastAsia="ar-SA"/>
        </w:rPr>
      </w:pPr>
      <w:r w:rsidRPr="00936B58">
        <w:rPr>
          <w:rFonts w:eastAsia="Times New Roman"/>
          <w:lang w:eastAsia="ar-SA"/>
        </w:rPr>
        <w:t xml:space="preserve">1.3.1. Орган, предоставляющий муниципальную услугу: Администрация. </w:t>
      </w:r>
    </w:p>
    <w:p w:rsidR="00D47A6B" w:rsidRPr="00936B58" w:rsidRDefault="00D47A6B" w:rsidP="00D47A6B">
      <w:pPr>
        <w:widowControl w:val="0"/>
        <w:ind w:firstLine="709"/>
        <w:rPr>
          <w:rFonts w:eastAsia="Times New Roman"/>
        </w:rPr>
      </w:pPr>
      <w:r w:rsidRPr="00936B58">
        <w:rPr>
          <w:rFonts w:eastAsia="Times New Roman"/>
          <w:lang w:eastAsia="ru-RU"/>
        </w:rPr>
        <w:t xml:space="preserve">Местонахождение Администрации: Воронежская область, Верхнемамонский район, </w:t>
      </w:r>
      <w:proofErr w:type="spellStart"/>
      <w:r w:rsidRPr="00936B58">
        <w:rPr>
          <w:rFonts w:eastAsia="Times New Roman"/>
          <w:lang w:eastAsia="ru-RU"/>
        </w:rPr>
        <w:t>с</w:t>
      </w:r>
      <w:proofErr w:type="gramStart"/>
      <w:r w:rsidRPr="00936B58">
        <w:rPr>
          <w:rFonts w:eastAsia="Times New Roman"/>
          <w:lang w:eastAsia="ru-RU"/>
        </w:rPr>
        <w:t>.</w:t>
      </w:r>
      <w:r w:rsidR="007C207D" w:rsidRPr="00936B58">
        <w:rPr>
          <w:rFonts w:eastAsia="Times New Roman"/>
          <w:lang w:eastAsia="ru-RU"/>
        </w:rPr>
        <w:t>В</w:t>
      </w:r>
      <w:proofErr w:type="gramEnd"/>
      <w:r w:rsidR="007C207D" w:rsidRPr="00936B58">
        <w:rPr>
          <w:rFonts w:eastAsia="Times New Roman"/>
          <w:lang w:eastAsia="ru-RU"/>
        </w:rPr>
        <w:t>ерхний</w:t>
      </w:r>
      <w:proofErr w:type="spellEnd"/>
      <w:r w:rsidR="007C207D" w:rsidRPr="00936B58">
        <w:rPr>
          <w:rFonts w:eastAsia="Times New Roman"/>
          <w:lang w:eastAsia="ru-RU"/>
        </w:rPr>
        <w:t xml:space="preserve"> Мамон</w:t>
      </w:r>
      <w:r w:rsidRPr="00936B58">
        <w:rPr>
          <w:rFonts w:eastAsia="Times New Roman"/>
          <w:lang w:eastAsia="ru-RU"/>
        </w:rPr>
        <w:t xml:space="preserve"> </w:t>
      </w:r>
      <w:proofErr w:type="spellStart"/>
      <w:r w:rsidR="007C207D" w:rsidRPr="00936B58">
        <w:rPr>
          <w:rFonts w:eastAsia="Times New Roman"/>
          <w:lang w:eastAsia="ru-RU"/>
        </w:rPr>
        <w:t>пл</w:t>
      </w:r>
      <w:r w:rsidRPr="00936B58">
        <w:rPr>
          <w:rFonts w:eastAsia="Times New Roman"/>
          <w:lang w:eastAsia="ru-RU"/>
        </w:rPr>
        <w:t>.</w:t>
      </w:r>
      <w:r w:rsidR="007C207D" w:rsidRPr="00936B58">
        <w:rPr>
          <w:rFonts w:eastAsia="Times New Roman"/>
          <w:lang w:eastAsia="ru-RU"/>
        </w:rPr>
        <w:t>Ленина</w:t>
      </w:r>
      <w:proofErr w:type="spellEnd"/>
      <w:r w:rsidR="007C207D" w:rsidRPr="00936B58">
        <w:rPr>
          <w:rFonts w:eastAsia="Times New Roman"/>
          <w:lang w:eastAsia="ru-RU"/>
        </w:rPr>
        <w:t>, д.3</w:t>
      </w:r>
      <w:r w:rsidRPr="00936B58">
        <w:rPr>
          <w:rFonts w:eastAsia="Times New Roman"/>
          <w:lang w:eastAsia="ru-RU"/>
        </w:rPr>
        <w:t>.</w:t>
      </w:r>
    </w:p>
    <w:p w:rsidR="00D47A6B" w:rsidRPr="00936B58" w:rsidRDefault="00D47A6B" w:rsidP="00D47A6B">
      <w:pPr>
        <w:widowControl w:val="0"/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Администрация осуществляет прием заявителей в соответствии со следующим графиком:</w:t>
      </w:r>
    </w:p>
    <w:p w:rsidR="00D47A6B" w:rsidRPr="00936B58" w:rsidRDefault="00D47A6B" w:rsidP="00D47A6B">
      <w:pPr>
        <w:adjustRightInd w:val="0"/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Понедельник: с 08.00 до 17.00</w:t>
      </w:r>
    </w:p>
    <w:p w:rsidR="00D47A6B" w:rsidRPr="00936B58" w:rsidRDefault="00D47A6B" w:rsidP="00D47A6B">
      <w:pPr>
        <w:adjustRightInd w:val="0"/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Вторник - пятница: с 08.00 до 16.00</w:t>
      </w:r>
    </w:p>
    <w:p w:rsidR="00D47A6B" w:rsidRPr="00936B58" w:rsidRDefault="00D47A6B" w:rsidP="00D47A6B">
      <w:pPr>
        <w:adjustRightInd w:val="0"/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Перерыв: с 12.00 до 13.00</w:t>
      </w:r>
    </w:p>
    <w:p w:rsidR="00D47A6B" w:rsidRPr="00936B58" w:rsidRDefault="00D47A6B" w:rsidP="00D47A6B">
      <w:pPr>
        <w:adjustRightInd w:val="0"/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Выходной: суббота, воскресенье</w:t>
      </w:r>
    </w:p>
    <w:p w:rsidR="00D47A6B" w:rsidRPr="00936B58" w:rsidRDefault="00D47A6B" w:rsidP="00D47A6B">
      <w:pPr>
        <w:widowControl w:val="0"/>
        <w:autoSpaceDE w:val="0"/>
        <w:autoSpaceDN w:val="0"/>
        <w:adjustRightInd w:val="0"/>
        <w:ind w:firstLine="709"/>
        <w:outlineLvl w:val="2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 xml:space="preserve">Справочные телефоны, факс Администрации (47355) </w:t>
      </w:r>
      <w:r w:rsidR="00602423" w:rsidRPr="00936B58">
        <w:rPr>
          <w:rFonts w:eastAsia="Times New Roman"/>
          <w:lang w:eastAsia="ru-RU"/>
        </w:rPr>
        <w:t>5-66-64</w:t>
      </w:r>
      <w:r w:rsidRPr="00936B58">
        <w:rPr>
          <w:rFonts w:eastAsia="Times New Roman"/>
          <w:lang w:eastAsia="ru-RU"/>
        </w:rPr>
        <w:t>.</w:t>
      </w:r>
    </w:p>
    <w:p w:rsidR="00D47A6B" w:rsidRPr="00936B58" w:rsidRDefault="00D47A6B" w:rsidP="00D47A6B">
      <w:pPr>
        <w:widowControl w:val="0"/>
        <w:autoSpaceDE w:val="0"/>
        <w:autoSpaceDN w:val="0"/>
        <w:adjustRightInd w:val="0"/>
        <w:ind w:firstLine="709"/>
        <w:outlineLvl w:val="2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Адрес официального сайта Администрации в сети Интернет:</w:t>
      </w:r>
      <w:r w:rsidR="00602423" w:rsidRPr="00936B58">
        <w:rPr>
          <w:rFonts w:eastAsia="Times New Roman"/>
          <w:lang w:eastAsia="ru-RU"/>
        </w:rPr>
        <w:t xml:space="preserve"> </w:t>
      </w:r>
      <w:proofErr w:type="spellStart"/>
      <w:r w:rsidR="00602423" w:rsidRPr="00936B58">
        <w:rPr>
          <w:rFonts w:eastAsia="Times New Roman"/>
          <w:lang w:val="en-US" w:eastAsia="ru-RU"/>
        </w:rPr>
        <w:t>vmamoncity</w:t>
      </w:r>
      <w:proofErr w:type="spellEnd"/>
      <w:r w:rsidR="00602423" w:rsidRPr="00936B58">
        <w:rPr>
          <w:rFonts w:eastAsia="Times New Roman"/>
          <w:lang w:eastAsia="ru-RU"/>
        </w:rPr>
        <w:t>.</w:t>
      </w:r>
      <w:r w:rsidR="00602423" w:rsidRPr="00936B58">
        <w:rPr>
          <w:rFonts w:eastAsia="Times New Roman"/>
          <w:lang w:val="en-US" w:eastAsia="ru-RU"/>
        </w:rPr>
        <w:t>ru</w:t>
      </w:r>
      <w:r w:rsidRPr="00936B58">
        <w:rPr>
          <w:rFonts w:eastAsia="Times New Roman"/>
          <w:lang w:eastAsia="ru-RU"/>
        </w:rPr>
        <w:t xml:space="preserve">, адрес электронной почты: </w:t>
      </w:r>
      <w:r w:rsidR="00602423" w:rsidRPr="00936B58">
        <w:rPr>
          <w:rFonts w:eastAsia="Times New Roman"/>
          <w:lang w:val="en-US" w:eastAsia="ru-RU"/>
        </w:rPr>
        <w:t>vmamon</w:t>
      </w:r>
      <w:r w:rsidR="00602423" w:rsidRPr="00936B58">
        <w:rPr>
          <w:rFonts w:eastAsia="Times New Roman"/>
          <w:lang w:eastAsia="ru-RU"/>
        </w:rPr>
        <w:t>-</w:t>
      </w:r>
      <w:proofErr w:type="spellStart"/>
      <w:r w:rsidR="00602423" w:rsidRPr="00936B58">
        <w:rPr>
          <w:rFonts w:eastAsia="Times New Roman"/>
          <w:lang w:val="en-US" w:eastAsia="ru-RU"/>
        </w:rPr>
        <w:t>sp</w:t>
      </w:r>
      <w:proofErr w:type="spellEnd"/>
      <w:r w:rsidR="00602423" w:rsidRPr="00936B58">
        <w:rPr>
          <w:rFonts w:eastAsia="Times New Roman"/>
          <w:lang w:eastAsia="ru-RU"/>
        </w:rPr>
        <w:t>@</w:t>
      </w:r>
      <w:proofErr w:type="spellStart"/>
      <w:r w:rsidR="00602423" w:rsidRPr="00936B58">
        <w:rPr>
          <w:rFonts w:eastAsia="Times New Roman"/>
          <w:lang w:val="en-US" w:eastAsia="ru-RU"/>
        </w:rPr>
        <w:t>yandex</w:t>
      </w:r>
      <w:proofErr w:type="spellEnd"/>
      <w:r w:rsidR="00602423" w:rsidRPr="00936B58">
        <w:rPr>
          <w:rFonts w:eastAsia="Times New Roman"/>
          <w:lang w:eastAsia="ru-RU"/>
        </w:rPr>
        <w:t>.</w:t>
      </w:r>
      <w:r w:rsidR="00602423" w:rsidRPr="00936B58">
        <w:rPr>
          <w:rFonts w:eastAsia="Times New Roman"/>
          <w:lang w:val="en-US" w:eastAsia="ru-RU"/>
        </w:rPr>
        <w:t>ru</w:t>
      </w:r>
      <w:r w:rsidR="00602423" w:rsidRPr="00936B58">
        <w:rPr>
          <w:rFonts w:eastAsia="Times New Roman"/>
          <w:lang w:eastAsia="ru-RU"/>
        </w:rPr>
        <w:t xml:space="preserve">. </w:t>
      </w:r>
    </w:p>
    <w:p w:rsidR="00D47A6B" w:rsidRPr="00936B58" w:rsidRDefault="00D47A6B" w:rsidP="00D47A6B">
      <w:pPr>
        <w:widowControl w:val="0"/>
        <w:autoSpaceDE w:val="0"/>
        <w:autoSpaceDN w:val="0"/>
        <w:adjustRightInd w:val="0"/>
        <w:ind w:firstLine="709"/>
        <w:outlineLvl w:val="2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 xml:space="preserve">За предоставлением муниципальной услуги заявитель может обратиться в МФЦ. </w:t>
      </w:r>
    </w:p>
    <w:p w:rsidR="00D47A6B" w:rsidRPr="00936B58" w:rsidRDefault="00D47A6B" w:rsidP="00D47A6B">
      <w:pPr>
        <w:adjustRightInd w:val="0"/>
        <w:ind w:firstLine="709"/>
        <w:contextualSpacing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Местонахождение Автономного учреждения Воронежской области «Многофункциональный центр предоставления государственных и муниципальных услуг» (далее - АУ «МФЦ»): 394026, г. Воронеж, ул. Дружинников, 3б (Коминтерновский район).</w:t>
      </w:r>
    </w:p>
    <w:p w:rsidR="00D47A6B" w:rsidRPr="00936B58" w:rsidRDefault="00D47A6B" w:rsidP="00D47A6B">
      <w:pPr>
        <w:adjustRightInd w:val="0"/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График (режим) работы АУ «МФЦ»:</w:t>
      </w:r>
    </w:p>
    <w:p w:rsidR="00D47A6B" w:rsidRPr="00936B58" w:rsidRDefault="00D47A6B" w:rsidP="00D47A6B">
      <w:pPr>
        <w:adjustRightInd w:val="0"/>
        <w:ind w:firstLine="709"/>
        <w:contextualSpacing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Вторник, четверг, пятница: с 09.00 до 18.00</w:t>
      </w:r>
    </w:p>
    <w:p w:rsidR="00D47A6B" w:rsidRPr="00936B58" w:rsidRDefault="00D47A6B" w:rsidP="00D47A6B">
      <w:pPr>
        <w:adjustRightInd w:val="0"/>
        <w:ind w:firstLine="709"/>
        <w:contextualSpacing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Среда: с 11.00 до 20.00</w:t>
      </w:r>
    </w:p>
    <w:p w:rsidR="00D47A6B" w:rsidRPr="00936B58" w:rsidRDefault="00D47A6B" w:rsidP="00D47A6B">
      <w:pPr>
        <w:adjustRightInd w:val="0"/>
        <w:ind w:firstLine="709"/>
        <w:contextualSpacing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Суббота: с 09.00 до 16.45</w:t>
      </w:r>
    </w:p>
    <w:p w:rsidR="00D47A6B" w:rsidRPr="00936B58" w:rsidRDefault="00D47A6B" w:rsidP="00D47A6B">
      <w:pPr>
        <w:adjustRightInd w:val="0"/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Адрес официального сайта АУ «МФЦ» в сети Интернет: mfc.vrn.ru.</w:t>
      </w:r>
    </w:p>
    <w:p w:rsidR="00D47A6B" w:rsidRPr="00936B58" w:rsidRDefault="00D47A6B" w:rsidP="00D47A6B">
      <w:pPr>
        <w:adjustRightInd w:val="0"/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Адрес электронной почты АУ «МФЦ»: odno-okno@mail.ru.</w:t>
      </w:r>
    </w:p>
    <w:p w:rsidR="00D47A6B" w:rsidRPr="00936B58" w:rsidRDefault="00D47A6B" w:rsidP="00D47A6B">
      <w:pPr>
        <w:adjustRightInd w:val="0"/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Телефон справочной службы АУ «МФЦ»: (473) 226-99-99.</w:t>
      </w:r>
    </w:p>
    <w:p w:rsidR="00D47A6B" w:rsidRPr="00936B58" w:rsidRDefault="00D47A6B" w:rsidP="00D47A6B">
      <w:pPr>
        <w:adjustRightInd w:val="0"/>
        <w:ind w:firstLine="709"/>
        <w:contextualSpacing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Место нахождения филиала АУ «МФЦ» в Верхнемамонском районе: 396460, Воронежская область, Верхнемамонский район, с. Верхний Мамон, ул. 22 Партсъезда, 83.</w:t>
      </w:r>
    </w:p>
    <w:p w:rsidR="00D47A6B" w:rsidRPr="00936B58" w:rsidRDefault="00D47A6B" w:rsidP="00D47A6B">
      <w:pPr>
        <w:adjustRightInd w:val="0"/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График работы филиала АУ «МФЦ» в Верхнемамонском муниципальном районе:</w:t>
      </w:r>
    </w:p>
    <w:p w:rsidR="00D47A6B" w:rsidRPr="00936B58" w:rsidRDefault="00D47A6B" w:rsidP="00D47A6B">
      <w:pPr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Понедельник – четверг: с 08.00 до 17.00</w:t>
      </w:r>
    </w:p>
    <w:p w:rsidR="00D47A6B" w:rsidRPr="00936B58" w:rsidRDefault="00D47A6B" w:rsidP="00D47A6B">
      <w:pPr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ar-SA"/>
        </w:rPr>
        <w:t xml:space="preserve">Пятница: </w:t>
      </w:r>
      <w:r w:rsidRPr="00936B58">
        <w:rPr>
          <w:rFonts w:eastAsia="Times New Roman"/>
          <w:lang w:eastAsia="ru-RU"/>
        </w:rPr>
        <w:t>с 08.00 до 15.45</w:t>
      </w:r>
    </w:p>
    <w:p w:rsidR="00D47A6B" w:rsidRPr="00936B58" w:rsidRDefault="00D47A6B" w:rsidP="00D47A6B">
      <w:pPr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Перерыв: с 12.00 до 12.45</w:t>
      </w:r>
    </w:p>
    <w:p w:rsidR="00D47A6B" w:rsidRPr="00936B58" w:rsidRDefault="00D47A6B" w:rsidP="00D47A6B">
      <w:pPr>
        <w:adjustRightInd w:val="0"/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Выходной: суббота, воскресенье</w:t>
      </w:r>
    </w:p>
    <w:p w:rsidR="00D47A6B" w:rsidRPr="00936B58" w:rsidRDefault="00D47A6B" w:rsidP="00D47A6B">
      <w:pPr>
        <w:adjustRightInd w:val="0"/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 xml:space="preserve">Телефон для справок: 8 (47355) 57-7-00 </w:t>
      </w:r>
    </w:p>
    <w:p w:rsidR="00D47A6B" w:rsidRPr="00936B58" w:rsidRDefault="00D47A6B" w:rsidP="00D47A6B">
      <w:pPr>
        <w:widowControl w:val="0"/>
        <w:autoSpaceDE w:val="0"/>
        <w:autoSpaceDN w:val="0"/>
        <w:adjustRightInd w:val="0"/>
        <w:ind w:firstLine="709"/>
        <w:rPr>
          <w:rFonts w:eastAsia="Times New Roman"/>
        </w:rPr>
      </w:pPr>
      <w:r w:rsidRPr="00936B58">
        <w:rPr>
          <w:rFonts w:eastAsia="Times New Roman"/>
          <w:lang w:eastAsia="ru-RU"/>
        </w:rPr>
        <w:t>1.3.2. 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услуги:</w:t>
      </w:r>
    </w:p>
    <w:p w:rsidR="00D47A6B" w:rsidRPr="00936B58" w:rsidRDefault="00D47A6B" w:rsidP="00D47A6B">
      <w:pPr>
        <w:autoSpaceDE w:val="0"/>
        <w:autoSpaceDN w:val="0"/>
        <w:adjustRightInd w:val="0"/>
        <w:ind w:firstLine="709"/>
        <w:contextualSpacing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непосредственно в Администрации,</w:t>
      </w:r>
    </w:p>
    <w:p w:rsidR="00D47A6B" w:rsidRPr="00936B58" w:rsidRDefault="00D47A6B" w:rsidP="00D47A6B">
      <w:pPr>
        <w:autoSpaceDE w:val="0"/>
        <w:autoSpaceDN w:val="0"/>
        <w:adjustRightInd w:val="0"/>
        <w:ind w:firstLine="709"/>
        <w:contextualSpacing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lastRenderedPageBreak/>
        <w:t>непосредственно в МФЦ;</w:t>
      </w:r>
    </w:p>
    <w:p w:rsidR="00D47A6B" w:rsidRPr="00936B58" w:rsidRDefault="00D47A6B" w:rsidP="00D47A6B">
      <w:pPr>
        <w:autoSpaceDE w:val="0"/>
        <w:autoSpaceDN w:val="0"/>
        <w:adjustRightInd w:val="0"/>
        <w:ind w:firstLine="709"/>
        <w:contextualSpacing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с использованием средств телефонной связи, средств сети Интернет.</w:t>
      </w:r>
    </w:p>
    <w:p w:rsidR="00D47A6B" w:rsidRPr="00936B58" w:rsidRDefault="00D47A6B" w:rsidP="00D47A6B">
      <w:pPr>
        <w:autoSpaceDE w:val="0"/>
        <w:autoSpaceDN w:val="0"/>
        <w:adjustRightInd w:val="0"/>
        <w:ind w:firstLine="709"/>
        <w:contextualSpacing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1.3.3.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МФЦ (далее - уполномоченные должностные лица).</w:t>
      </w:r>
    </w:p>
    <w:p w:rsidR="00D47A6B" w:rsidRPr="00936B58" w:rsidRDefault="00D47A6B" w:rsidP="00D47A6B">
      <w:pPr>
        <w:tabs>
          <w:tab w:val="num" w:pos="142"/>
        </w:tabs>
        <w:autoSpaceDE w:val="0"/>
        <w:autoSpaceDN w:val="0"/>
        <w:adjustRightInd w:val="0"/>
        <w:ind w:firstLine="709"/>
        <w:contextualSpacing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D47A6B" w:rsidRPr="00936B58" w:rsidRDefault="00D47A6B" w:rsidP="00D47A6B">
      <w:pPr>
        <w:tabs>
          <w:tab w:val="num" w:pos="142"/>
        </w:tabs>
        <w:autoSpaceDE w:val="0"/>
        <w:autoSpaceDN w:val="0"/>
        <w:adjustRightInd w:val="0"/>
        <w:ind w:firstLine="709"/>
        <w:contextualSpacing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D47A6B" w:rsidRPr="00936B58" w:rsidRDefault="00D47A6B" w:rsidP="00D47A6B">
      <w:pPr>
        <w:autoSpaceDE w:val="0"/>
        <w:autoSpaceDN w:val="0"/>
        <w:adjustRightInd w:val="0"/>
        <w:ind w:firstLine="709"/>
        <w:contextualSpacing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текст настоящего Административного регламента;</w:t>
      </w:r>
    </w:p>
    <w:p w:rsidR="00D47A6B" w:rsidRPr="00936B58" w:rsidRDefault="00D47A6B" w:rsidP="00D47A6B">
      <w:pPr>
        <w:autoSpaceDE w:val="0"/>
        <w:autoSpaceDN w:val="0"/>
        <w:adjustRightInd w:val="0"/>
        <w:ind w:firstLine="709"/>
        <w:contextualSpacing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тексты, выдержки из нормативных правовых актов, регулирующих предоставление муниципальной услуги;</w:t>
      </w:r>
    </w:p>
    <w:p w:rsidR="00D47A6B" w:rsidRPr="00936B58" w:rsidRDefault="00D47A6B" w:rsidP="00D47A6B">
      <w:pPr>
        <w:autoSpaceDE w:val="0"/>
        <w:autoSpaceDN w:val="0"/>
        <w:adjustRightInd w:val="0"/>
        <w:ind w:firstLine="709"/>
        <w:contextualSpacing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формы, образцы заявлений, иных документов.</w:t>
      </w:r>
    </w:p>
    <w:p w:rsidR="00D47A6B" w:rsidRPr="00936B58" w:rsidRDefault="00D47A6B" w:rsidP="00D47A6B">
      <w:pPr>
        <w:autoSpaceDE w:val="0"/>
        <w:autoSpaceDN w:val="0"/>
        <w:adjustRightInd w:val="0"/>
        <w:ind w:firstLine="709"/>
        <w:contextualSpacing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1.3.4.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D47A6B" w:rsidRPr="00936B58" w:rsidRDefault="00D47A6B" w:rsidP="00D47A6B">
      <w:pPr>
        <w:autoSpaceDE w:val="0"/>
        <w:autoSpaceDN w:val="0"/>
        <w:adjustRightInd w:val="0"/>
        <w:ind w:firstLine="709"/>
        <w:contextualSpacing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о порядке предоставления муниципальной услуги;</w:t>
      </w:r>
    </w:p>
    <w:p w:rsidR="00D47A6B" w:rsidRPr="00936B58" w:rsidRDefault="00D47A6B" w:rsidP="00D47A6B">
      <w:pPr>
        <w:autoSpaceDE w:val="0"/>
        <w:autoSpaceDN w:val="0"/>
        <w:adjustRightInd w:val="0"/>
        <w:ind w:firstLine="709"/>
        <w:contextualSpacing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о ходе предоставления муниципальной услуги;</w:t>
      </w:r>
    </w:p>
    <w:p w:rsidR="00D47A6B" w:rsidRPr="00936B58" w:rsidRDefault="00D47A6B" w:rsidP="00D47A6B">
      <w:pPr>
        <w:autoSpaceDE w:val="0"/>
        <w:autoSpaceDN w:val="0"/>
        <w:adjustRightInd w:val="0"/>
        <w:ind w:firstLine="709"/>
        <w:contextualSpacing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об отказе в предоставлении муниципальной услуги.</w:t>
      </w:r>
    </w:p>
    <w:p w:rsidR="00D47A6B" w:rsidRPr="00936B58" w:rsidRDefault="00D47A6B" w:rsidP="00D47A6B">
      <w:pPr>
        <w:autoSpaceDE w:val="0"/>
        <w:autoSpaceDN w:val="0"/>
        <w:adjustRightInd w:val="0"/>
        <w:ind w:firstLine="709"/>
        <w:contextualSpacing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1.3.5. 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D47A6B" w:rsidRPr="00936B58" w:rsidRDefault="00D47A6B" w:rsidP="00D47A6B">
      <w:pPr>
        <w:autoSpaceDE w:val="0"/>
        <w:autoSpaceDN w:val="0"/>
        <w:adjustRightInd w:val="0"/>
        <w:ind w:firstLine="709"/>
        <w:contextualSpacing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1.3.6. 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D47A6B" w:rsidRPr="00936B58" w:rsidRDefault="00D47A6B" w:rsidP="00D47A6B">
      <w:pPr>
        <w:tabs>
          <w:tab w:val="num" w:pos="142"/>
        </w:tabs>
        <w:autoSpaceDE w:val="0"/>
        <w:autoSpaceDN w:val="0"/>
        <w:adjustRightInd w:val="0"/>
        <w:ind w:firstLine="709"/>
        <w:contextualSpacing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При ответах на телефонные звонки и устные обращения,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D47A6B" w:rsidRPr="00936B58" w:rsidRDefault="00D47A6B" w:rsidP="00D47A6B">
      <w:pPr>
        <w:tabs>
          <w:tab w:val="num" w:pos="142"/>
        </w:tabs>
        <w:autoSpaceDE w:val="0"/>
        <w:autoSpaceDN w:val="0"/>
        <w:adjustRightInd w:val="0"/>
        <w:ind w:firstLine="709"/>
        <w:contextualSpacing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При отсутств</w:t>
      </w:r>
      <w:proofErr w:type="gramStart"/>
      <w:r w:rsidRPr="00936B58">
        <w:rPr>
          <w:rFonts w:eastAsia="Times New Roman"/>
          <w:lang w:eastAsia="ru-RU"/>
        </w:rPr>
        <w:t>ии у у</w:t>
      </w:r>
      <w:proofErr w:type="gramEnd"/>
      <w:r w:rsidRPr="00936B58">
        <w:rPr>
          <w:rFonts w:eastAsia="Times New Roman"/>
          <w:lang w:eastAsia="ru-RU"/>
        </w:rPr>
        <w:t xml:space="preserve">полномоченного должностного лица, принявшего звонок, возможности самостоятельно ответить на поставленные вопросы </w:t>
      </w:r>
      <w:r w:rsidRPr="00936B58">
        <w:rPr>
          <w:rFonts w:eastAsia="Times New Roman"/>
          <w:lang w:eastAsia="ru-RU"/>
        </w:rPr>
        <w:lastRenderedPageBreak/>
        <w:t>телефонный звонок должен быть переадресован (переведен) другому должностному лицу или же обратившемуся гражданину должен быть сообщен телефонный номер, по которому можно получить необходимую информацию.</w:t>
      </w:r>
    </w:p>
    <w:p w:rsidR="00D47A6B" w:rsidRPr="00936B58" w:rsidRDefault="00D47A6B" w:rsidP="00D47A6B">
      <w:pPr>
        <w:ind w:firstLine="709"/>
        <w:jc w:val="center"/>
        <w:rPr>
          <w:rFonts w:eastAsia="Times New Roman"/>
          <w:lang w:eastAsia="ru-RU"/>
        </w:rPr>
      </w:pPr>
    </w:p>
    <w:p w:rsidR="00D47A6B" w:rsidRPr="00936B58" w:rsidRDefault="00D47A6B" w:rsidP="00D47A6B">
      <w:pPr>
        <w:autoSpaceDE w:val="0"/>
        <w:autoSpaceDN w:val="0"/>
        <w:adjustRightInd w:val="0"/>
        <w:ind w:firstLine="709"/>
        <w:jc w:val="center"/>
        <w:outlineLvl w:val="2"/>
        <w:rPr>
          <w:rFonts w:eastAsia="Times New Roman"/>
          <w:lang w:eastAsia="ru-RU"/>
        </w:rPr>
      </w:pPr>
      <w:r w:rsidRPr="00936B58">
        <w:rPr>
          <w:rFonts w:eastAsia="Times New Roman"/>
          <w:lang w:val="en-US" w:eastAsia="ru-RU"/>
        </w:rPr>
        <w:t>II</w:t>
      </w:r>
      <w:r w:rsidRPr="00936B58">
        <w:rPr>
          <w:rFonts w:eastAsia="Times New Roman"/>
          <w:lang w:eastAsia="ru-RU"/>
        </w:rPr>
        <w:t>. Стандарт предоставления муниципальной услуги</w:t>
      </w:r>
    </w:p>
    <w:p w:rsidR="00D47A6B" w:rsidRPr="00936B58" w:rsidRDefault="00D47A6B" w:rsidP="00D47A6B">
      <w:pPr>
        <w:autoSpaceDE w:val="0"/>
        <w:autoSpaceDN w:val="0"/>
        <w:adjustRightInd w:val="0"/>
        <w:ind w:firstLine="709"/>
        <w:contextualSpacing/>
        <w:jc w:val="left"/>
        <w:rPr>
          <w:rFonts w:eastAsia="Calibri"/>
        </w:rPr>
      </w:pPr>
    </w:p>
    <w:p w:rsidR="00D47A6B" w:rsidRPr="00936B58" w:rsidRDefault="00D47A6B" w:rsidP="00D47A6B">
      <w:pPr>
        <w:numPr>
          <w:ilvl w:val="1"/>
          <w:numId w:val="11"/>
        </w:numPr>
        <w:tabs>
          <w:tab w:val="left" w:pos="0"/>
          <w:tab w:val="left" w:pos="1440"/>
          <w:tab w:val="left" w:pos="1560"/>
        </w:tabs>
        <w:ind w:left="0" w:firstLine="709"/>
        <w:contextualSpacing/>
        <w:jc w:val="center"/>
        <w:rPr>
          <w:rFonts w:eastAsia="Calibri"/>
        </w:rPr>
      </w:pPr>
      <w:r w:rsidRPr="00936B58">
        <w:rPr>
          <w:rFonts w:eastAsia="Calibri"/>
        </w:rPr>
        <w:t>Наименование муниципальной услуги</w:t>
      </w:r>
    </w:p>
    <w:p w:rsidR="00D47A6B" w:rsidRPr="00936B58" w:rsidRDefault="00D47A6B" w:rsidP="00D47A6B">
      <w:pPr>
        <w:tabs>
          <w:tab w:val="left" w:pos="0"/>
          <w:tab w:val="left" w:pos="1440"/>
          <w:tab w:val="left" w:pos="1560"/>
        </w:tabs>
        <w:ind w:firstLine="709"/>
        <w:contextualSpacing/>
        <w:jc w:val="left"/>
        <w:rPr>
          <w:rFonts w:eastAsia="Calibri"/>
        </w:rPr>
      </w:pPr>
    </w:p>
    <w:p w:rsidR="00D47A6B" w:rsidRPr="00936B58" w:rsidRDefault="00D47A6B" w:rsidP="00D47A6B">
      <w:pPr>
        <w:tabs>
          <w:tab w:val="left" w:pos="567"/>
          <w:tab w:val="left" w:pos="1560"/>
          <w:tab w:val="num" w:pos="2460"/>
        </w:tabs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Наименование муниципальной услуги: «Прекращение права постоянного (бессрочного) пользования земельными участками, находящимися в муниципальной собственности» (далее – муниципальная услуга).</w:t>
      </w:r>
    </w:p>
    <w:p w:rsidR="00D47A6B" w:rsidRPr="00936B58" w:rsidRDefault="00D47A6B" w:rsidP="00D47A6B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</w:p>
    <w:p w:rsidR="00D47A6B" w:rsidRPr="00936B58" w:rsidRDefault="00D47A6B" w:rsidP="00D47A6B">
      <w:pPr>
        <w:tabs>
          <w:tab w:val="left" w:pos="0"/>
          <w:tab w:val="left" w:pos="1440"/>
          <w:tab w:val="left" w:pos="1560"/>
        </w:tabs>
        <w:ind w:firstLine="709"/>
        <w:contextualSpacing/>
        <w:jc w:val="center"/>
        <w:rPr>
          <w:rFonts w:eastAsia="Calibri"/>
        </w:rPr>
      </w:pPr>
      <w:r w:rsidRPr="00936B58">
        <w:rPr>
          <w:rFonts w:eastAsia="Calibri"/>
        </w:rPr>
        <w:t>2.2. Наименование органа, представляющего муниципальную услугу</w:t>
      </w:r>
    </w:p>
    <w:p w:rsidR="00D47A6B" w:rsidRPr="00936B58" w:rsidRDefault="00D47A6B" w:rsidP="00D47A6B">
      <w:pPr>
        <w:tabs>
          <w:tab w:val="left" w:pos="0"/>
          <w:tab w:val="left" w:pos="1440"/>
          <w:tab w:val="left" w:pos="1560"/>
        </w:tabs>
        <w:ind w:firstLine="709"/>
        <w:contextualSpacing/>
        <w:jc w:val="center"/>
        <w:rPr>
          <w:rFonts w:eastAsia="Calibri"/>
        </w:rPr>
      </w:pPr>
    </w:p>
    <w:p w:rsidR="00D47A6B" w:rsidRPr="00936B58" w:rsidRDefault="00D47A6B" w:rsidP="00D47A6B">
      <w:pPr>
        <w:widowControl w:val="0"/>
        <w:suppressAutoHyphens/>
        <w:autoSpaceDE w:val="0"/>
        <w:ind w:firstLine="709"/>
        <w:contextualSpacing/>
        <w:rPr>
          <w:rFonts w:eastAsia="Times New Roman"/>
          <w:lang w:eastAsia="ar-SA"/>
        </w:rPr>
      </w:pPr>
      <w:r w:rsidRPr="00936B58">
        <w:rPr>
          <w:rFonts w:eastAsia="Calibri"/>
        </w:rPr>
        <w:t>2.2.1. Орган, предоставляющий муниципальную услугу: А</w:t>
      </w:r>
      <w:r w:rsidRPr="00936B58">
        <w:rPr>
          <w:rFonts w:eastAsia="Times New Roman"/>
          <w:lang w:eastAsia="ar-SA"/>
        </w:rPr>
        <w:t>дминистрация.</w:t>
      </w:r>
    </w:p>
    <w:p w:rsidR="00D47A6B" w:rsidRPr="00936B58" w:rsidRDefault="00D47A6B" w:rsidP="00D47A6B">
      <w:pPr>
        <w:widowControl w:val="0"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За предоставлением муниципальной услуги заявитель может также обратиться в МФЦ.</w:t>
      </w:r>
    </w:p>
    <w:p w:rsidR="00D47A6B" w:rsidRPr="00936B58" w:rsidRDefault="00D47A6B" w:rsidP="00D47A6B">
      <w:pPr>
        <w:widowControl w:val="0"/>
        <w:autoSpaceDE w:val="0"/>
        <w:autoSpaceDN w:val="0"/>
        <w:adjustRightInd w:val="0"/>
        <w:ind w:firstLine="709"/>
        <w:rPr>
          <w:rFonts w:eastAsia="Calibri"/>
        </w:rPr>
      </w:pPr>
      <w:r w:rsidRPr="00936B58">
        <w:rPr>
          <w:rFonts w:eastAsia="Calibri"/>
        </w:rPr>
        <w:t xml:space="preserve">2.2.2. Администрация </w:t>
      </w:r>
      <w:r w:rsidRPr="00936B58">
        <w:rPr>
          <w:rFonts w:eastAsia="Times New Roman"/>
          <w:lang w:eastAsia="ru-RU"/>
        </w:rPr>
        <w:t xml:space="preserve">при предоставлении муниципальной услуги, в целях получения документов, необходимых для предоставления муниципальной услуги, информации для проверки сведений, представленных заявителем, осуществляет взаимодействие с </w:t>
      </w:r>
      <w:r w:rsidRPr="00936B58">
        <w:rPr>
          <w:rFonts w:eastAsia="Calibri"/>
        </w:rPr>
        <w:t xml:space="preserve">Управлением Федеральной службы государственной регистрации, кадастра и картографии по Воронежской области, </w:t>
      </w:r>
      <w:r w:rsidRPr="00936B58">
        <w:rPr>
          <w:rFonts w:eastAsia="Times New Roman"/>
          <w:lang w:eastAsia="ru-RU"/>
        </w:rPr>
        <w:t>Управлением Федеральной налоговой службы по Воронежской области, администрацией Верхнемамонского муниципального района Воронежской области</w:t>
      </w:r>
      <w:r w:rsidRPr="00936B58">
        <w:rPr>
          <w:rFonts w:eastAsia="Calibri"/>
        </w:rPr>
        <w:t xml:space="preserve">. </w:t>
      </w:r>
    </w:p>
    <w:p w:rsidR="00D47A6B" w:rsidRPr="00936B58" w:rsidRDefault="00D47A6B" w:rsidP="00D47A6B">
      <w:pPr>
        <w:widowControl w:val="0"/>
        <w:autoSpaceDE w:val="0"/>
        <w:autoSpaceDN w:val="0"/>
        <w:adjustRightInd w:val="0"/>
        <w:ind w:firstLine="709"/>
        <w:rPr>
          <w:rFonts w:eastAsia="Calibri"/>
          <w:bCs/>
        </w:rPr>
      </w:pPr>
      <w:r w:rsidRPr="00936B58">
        <w:rPr>
          <w:rFonts w:eastAsia="Calibri"/>
        </w:rPr>
        <w:t xml:space="preserve">2.2.3. </w:t>
      </w:r>
      <w:proofErr w:type="gramStart"/>
      <w:r w:rsidRPr="00936B58">
        <w:rPr>
          <w:rFonts w:eastAsia="Calibri"/>
          <w:bCs/>
        </w:rPr>
        <w:t>В соответствии с п. 3 ч. 1 ст. 7 Федерального закона от 27.07.2010 № 210-ФЗ «Об организации предоставления государственных и муниципальных услуг»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связанной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</w:t>
      </w:r>
      <w:proofErr w:type="gramEnd"/>
      <w:r w:rsidRPr="00936B58">
        <w:rPr>
          <w:rFonts w:eastAsia="Calibri"/>
          <w:bCs/>
        </w:rPr>
        <w:t xml:space="preserve"> </w:t>
      </w:r>
      <w:proofErr w:type="gramStart"/>
      <w:r w:rsidRPr="00936B58">
        <w:rPr>
          <w:rFonts w:eastAsia="Calibri"/>
          <w:bCs/>
        </w:rPr>
        <w:t>необходимыми</w:t>
      </w:r>
      <w:proofErr w:type="gramEnd"/>
      <w:r w:rsidRPr="00936B58">
        <w:rPr>
          <w:rFonts w:eastAsia="Calibri"/>
          <w:bCs/>
        </w:rPr>
        <w:t xml:space="preserve"> и обязательными для предоставления муниципальных услуг, утвержденный решением Совета народных депутатов </w:t>
      </w:r>
      <w:r w:rsidR="00602423" w:rsidRPr="00936B58">
        <w:rPr>
          <w:rFonts w:eastAsia="Calibri"/>
          <w:bCs/>
        </w:rPr>
        <w:t>Верхнемамонского</w:t>
      </w:r>
      <w:r w:rsidRPr="00936B58">
        <w:rPr>
          <w:rFonts w:eastAsia="Calibri"/>
          <w:bCs/>
        </w:rPr>
        <w:t xml:space="preserve"> сельского поселения и получения документов и информации, предоставляемых в результате предоставления муниципальной услуги. </w:t>
      </w:r>
    </w:p>
    <w:p w:rsidR="00D47A6B" w:rsidRPr="00936B58" w:rsidRDefault="00D47A6B" w:rsidP="00D47A6B">
      <w:pPr>
        <w:widowControl w:val="0"/>
        <w:autoSpaceDE w:val="0"/>
        <w:autoSpaceDN w:val="0"/>
        <w:adjustRightInd w:val="0"/>
        <w:ind w:firstLine="709"/>
        <w:rPr>
          <w:rFonts w:eastAsia="Calibri"/>
          <w:bCs/>
        </w:rPr>
      </w:pPr>
    </w:p>
    <w:p w:rsidR="00D47A6B" w:rsidRPr="00936B58" w:rsidRDefault="00D47A6B" w:rsidP="00D47A6B">
      <w:pPr>
        <w:tabs>
          <w:tab w:val="num" w:pos="142"/>
          <w:tab w:val="left" w:pos="1560"/>
        </w:tabs>
        <w:autoSpaceDE w:val="0"/>
        <w:autoSpaceDN w:val="0"/>
        <w:adjustRightInd w:val="0"/>
        <w:ind w:firstLine="709"/>
        <w:jc w:val="center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2.3. Результат предоставления муниципальной услуги</w:t>
      </w:r>
    </w:p>
    <w:p w:rsidR="00D47A6B" w:rsidRPr="00936B58" w:rsidRDefault="00D47A6B" w:rsidP="00D47A6B">
      <w:pPr>
        <w:tabs>
          <w:tab w:val="num" w:pos="142"/>
          <w:tab w:val="left" w:pos="1560"/>
        </w:tabs>
        <w:autoSpaceDE w:val="0"/>
        <w:autoSpaceDN w:val="0"/>
        <w:adjustRightInd w:val="0"/>
        <w:ind w:firstLine="709"/>
        <w:jc w:val="center"/>
        <w:rPr>
          <w:rFonts w:eastAsia="Times New Roman"/>
          <w:lang w:eastAsia="ru-RU"/>
        </w:rPr>
      </w:pPr>
    </w:p>
    <w:p w:rsidR="00D47A6B" w:rsidRPr="00936B58" w:rsidRDefault="00D47A6B" w:rsidP="00D47A6B">
      <w:pPr>
        <w:widowControl w:val="0"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Результатом предоставления муниципальной услуги является выдача (направление) заявителю:</w:t>
      </w:r>
    </w:p>
    <w:p w:rsidR="00D47A6B" w:rsidRPr="00936B58" w:rsidRDefault="00D47A6B" w:rsidP="00D47A6B">
      <w:pPr>
        <w:widowControl w:val="0"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lastRenderedPageBreak/>
        <w:t>постановления Администрации о прекращении права постоянного (бессрочного) пользования земельным участком, находящимся в муниципальной собственности (далее - Постановление);</w:t>
      </w:r>
    </w:p>
    <w:p w:rsidR="00D47A6B" w:rsidRPr="00936B58" w:rsidRDefault="00D47A6B" w:rsidP="00D47A6B">
      <w:pPr>
        <w:widowControl w:val="0"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 xml:space="preserve">уведомления об отказе в предоставлении муниципальной услуги, оформленного в виде письма </w:t>
      </w:r>
      <w:r w:rsidRPr="00936B58">
        <w:rPr>
          <w:rFonts w:eastAsia="Times New Roman"/>
          <w:shd w:val="clear" w:color="auto" w:fill="FFFFFF"/>
          <w:lang w:eastAsia="ru-RU"/>
        </w:rPr>
        <w:t>с мотивированным обоснованием причин отказа (далее – Уведомление об отказе).</w:t>
      </w:r>
    </w:p>
    <w:p w:rsidR="00D47A6B" w:rsidRPr="00936B58" w:rsidRDefault="00D47A6B" w:rsidP="00D47A6B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</w:p>
    <w:p w:rsidR="00D47A6B" w:rsidRPr="00936B58" w:rsidRDefault="00D47A6B" w:rsidP="00D47A6B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contextualSpacing/>
        <w:jc w:val="center"/>
        <w:rPr>
          <w:rFonts w:eastAsia="Times New Roman"/>
          <w:lang w:eastAsia="ru-RU"/>
        </w:rPr>
      </w:pPr>
      <w:r w:rsidRPr="00936B58">
        <w:rPr>
          <w:rFonts w:eastAsia="Calibri"/>
        </w:rPr>
        <w:t>2.4. Срок предоставления муниципальной услуги.</w:t>
      </w:r>
    </w:p>
    <w:p w:rsidR="00D47A6B" w:rsidRPr="00936B58" w:rsidRDefault="00D47A6B" w:rsidP="00D47A6B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jc w:val="center"/>
        <w:rPr>
          <w:rFonts w:eastAsia="Times New Roman"/>
          <w:lang w:eastAsia="ru-RU"/>
        </w:rPr>
      </w:pPr>
    </w:p>
    <w:p w:rsidR="00D47A6B" w:rsidRPr="00936B58" w:rsidRDefault="00D47A6B" w:rsidP="00D47A6B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При отказе от права постоянного (бессрочного) пользования земельным участком администрация,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(бессрочного) пользования земельным участком.</w:t>
      </w:r>
    </w:p>
    <w:p w:rsidR="00D47A6B" w:rsidRPr="00936B58" w:rsidRDefault="00D47A6B" w:rsidP="00D47A6B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 xml:space="preserve">Копия указанного решения в трехдневный срок со дня его принятия направляется лицу, подавшему заявление об отказе от права на земельный участок. </w:t>
      </w:r>
    </w:p>
    <w:p w:rsidR="00D47A6B" w:rsidRPr="00936B58" w:rsidRDefault="00D47A6B" w:rsidP="00D47A6B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</w:p>
    <w:p w:rsidR="00D47A6B" w:rsidRPr="00936B58" w:rsidRDefault="00D47A6B" w:rsidP="00D47A6B">
      <w:pPr>
        <w:numPr>
          <w:ilvl w:val="1"/>
          <w:numId w:val="21"/>
        </w:numPr>
        <w:tabs>
          <w:tab w:val="left" w:pos="1440"/>
          <w:tab w:val="left" w:pos="1560"/>
        </w:tabs>
        <w:ind w:left="0" w:firstLine="709"/>
        <w:jc w:val="center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Правовые основания для предоставления муниципальной услуги</w:t>
      </w:r>
    </w:p>
    <w:p w:rsidR="00D47A6B" w:rsidRPr="00936B58" w:rsidRDefault="00D47A6B" w:rsidP="00D47A6B">
      <w:pPr>
        <w:tabs>
          <w:tab w:val="left" w:pos="1440"/>
          <w:tab w:val="left" w:pos="1560"/>
        </w:tabs>
        <w:ind w:firstLine="709"/>
        <w:jc w:val="left"/>
        <w:rPr>
          <w:rFonts w:eastAsia="Times New Roman"/>
          <w:lang w:eastAsia="ru-RU"/>
        </w:rPr>
      </w:pPr>
    </w:p>
    <w:p w:rsidR="00D47A6B" w:rsidRPr="00936B58" w:rsidRDefault="00D47A6B" w:rsidP="00D47A6B">
      <w:pPr>
        <w:tabs>
          <w:tab w:val="num" w:pos="792"/>
          <w:tab w:val="left" w:pos="1440"/>
          <w:tab w:val="left" w:pos="1560"/>
        </w:tabs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 xml:space="preserve">Предоставление муниципальной услуги «Прекращение права постоянного (бессрочного) пользования земельными участками, находящимися в муниципальной собственности» осуществляется в соответствии </w:t>
      </w:r>
      <w:proofErr w:type="gramStart"/>
      <w:r w:rsidRPr="00936B58">
        <w:rPr>
          <w:rFonts w:eastAsia="Times New Roman"/>
          <w:lang w:eastAsia="ru-RU"/>
        </w:rPr>
        <w:t>с</w:t>
      </w:r>
      <w:proofErr w:type="gramEnd"/>
      <w:r w:rsidRPr="00936B58">
        <w:rPr>
          <w:rFonts w:eastAsia="Times New Roman"/>
          <w:lang w:eastAsia="ru-RU"/>
        </w:rPr>
        <w:t>:</w:t>
      </w:r>
    </w:p>
    <w:p w:rsidR="00D47A6B" w:rsidRPr="00936B58" w:rsidRDefault="00D47A6B" w:rsidP="00D47A6B">
      <w:pPr>
        <w:widowControl w:val="0"/>
        <w:suppressAutoHyphens/>
        <w:autoSpaceDE w:val="0"/>
        <w:ind w:firstLine="709"/>
        <w:rPr>
          <w:rFonts w:eastAsia="Times New Roman"/>
          <w:lang w:eastAsia="ar-SA"/>
        </w:rPr>
      </w:pPr>
      <w:r w:rsidRPr="00936B58">
        <w:rPr>
          <w:rFonts w:eastAsia="Times New Roman"/>
          <w:lang w:eastAsia="ar-SA"/>
        </w:rPr>
        <w:t>Конституцией Российской Федерации, принятой на всенародном голосовании 12.12.1993 («Собрание законодательства РФ», 26.01.2009, № 4, ст. 445; «Российская газета», 25.12.1993, № 237; «Парламентская газета», 26-29.01.2009, № 4);</w:t>
      </w:r>
    </w:p>
    <w:p w:rsidR="00D47A6B" w:rsidRPr="00936B58" w:rsidRDefault="00D47A6B" w:rsidP="00D47A6B">
      <w:pPr>
        <w:widowControl w:val="0"/>
        <w:suppressAutoHyphens/>
        <w:autoSpaceDE w:val="0"/>
        <w:ind w:firstLine="709"/>
        <w:rPr>
          <w:rFonts w:eastAsia="Times New Roman"/>
          <w:lang w:eastAsia="ar-SA"/>
        </w:rPr>
      </w:pPr>
      <w:r w:rsidRPr="00936B58">
        <w:rPr>
          <w:rFonts w:eastAsia="Times New Roman"/>
          <w:lang w:eastAsia="ar-SA"/>
        </w:rPr>
        <w:t>Градостроительным кодексом Российской Федерации от 29.12.2004 № 190-ФЗ («Российская газета», 30.12.2004, № 290; «Собрание законодательства РФ», 03.01.2005, № 1 (часть 1), ст. 16; «Парламентская газета», 14.01.2005, № 5-6);</w:t>
      </w:r>
    </w:p>
    <w:p w:rsidR="00D47A6B" w:rsidRPr="00936B58" w:rsidRDefault="00D47A6B" w:rsidP="00D47A6B">
      <w:pPr>
        <w:widowControl w:val="0"/>
        <w:suppressAutoHyphens/>
        <w:autoSpaceDE w:val="0"/>
        <w:ind w:firstLine="709"/>
        <w:rPr>
          <w:rFonts w:eastAsia="Times New Roman"/>
          <w:lang w:eastAsia="ar-SA"/>
        </w:rPr>
      </w:pPr>
      <w:r w:rsidRPr="00936B58">
        <w:rPr>
          <w:rFonts w:eastAsia="Times New Roman"/>
          <w:lang w:eastAsia="ar-SA"/>
        </w:rPr>
        <w:t>Гражданским кодексом Российской Федерации (часть 1) от 30.11.1994 № 51-ФЗ («Собрание законодательства РФ», 05.12.1994, № 32, ст. 3301; «Российская газета», 08.12.1994, № 238-239);</w:t>
      </w:r>
    </w:p>
    <w:p w:rsidR="00D47A6B" w:rsidRPr="00936B58" w:rsidRDefault="00D47A6B" w:rsidP="00D47A6B">
      <w:pPr>
        <w:widowControl w:val="0"/>
        <w:suppressAutoHyphens/>
        <w:autoSpaceDE w:val="0"/>
        <w:ind w:firstLine="709"/>
        <w:rPr>
          <w:rFonts w:eastAsia="Times New Roman"/>
          <w:lang w:eastAsia="ar-SA"/>
        </w:rPr>
      </w:pPr>
      <w:r w:rsidRPr="00936B58">
        <w:rPr>
          <w:rFonts w:eastAsia="Times New Roman"/>
          <w:lang w:eastAsia="ar-SA"/>
        </w:rPr>
        <w:t>Земельным кодексом Российской Федерации от 25.10.2001 № 136-ФЗ («Собрание законодательства РФ», 29.10.2001, № 44, ст. 4147; «Парламентская газета», 30.10.2001, № 204-205; «Российская газета», 30.10.2001, № 211-212);</w:t>
      </w:r>
    </w:p>
    <w:p w:rsidR="00D47A6B" w:rsidRPr="00936B58" w:rsidRDefault="00D47A6B" w:rsidP="00D47A6B">
      <w:pPr>
        <w:widowControl w:val="0"/>
        <w:suppressAutoHyphens/>
        <w:autoSpaceDE w:val="0"/>
        <w:ind w:firstLine="709"/>
        <w:rPr>
          <w:rFonts w:eastAsia="Times New Roman"/>
          <w:lang w:eastAsia="ar-SA"/>
        </w:rPr>
      </w:pPr>
      <w:r w:rsidRPr="00936B58">
        <w:rPr>
          <w:rFonts w:eastAsia="Times New Roman"/>
          <w:lang w:eastAsia="ar-SA"/>
        </w:rPr>
        <w:t>Федеральным законом от 25.10.2001 № 137-ФЗ «О введении в действие Земельного кодекса Российской Федерации» («Собрание законодательства РФ», 29.10.2001, № 44, ст. 4148; «Парламентская газета», 30.10.2001, № 204-205; «Российская газета», 30.10.2001, № 211-212);</w:t>
      </w:r>
    </w:p>
    <w:p w:rsidR="00D47A6B" w:rsidRPr="00936B58" w:rsidRDefault="00D47A6B" w:rsidP="00D47A6B">
      <w:pPr>
        <w:widowControl w:val="0"/>
        <w:suppressAutoHyphens/>
        <w:autoSpaceDE w:val="0"/>
        <w:ind w:firstLine="709"/>
        <w:rPr>
          <w:rFonts w:eastAsia="Times New Roman"/>
          <w:lang w:eastAsia="ar-SA"/>
        </w:rPr>
      </w:pPr>
      <w:r w:rsidRPr="00936B58">
        <w:rPr>
          <w:rFonts w:eastAsia="Times New Roman"/>
          <w:lang w:eastAsia="ar-SA"/>
        </w:rPr>
        <w:t xml:space="preserve">Федеральным законом от 27.07.2010 № 210-ФЗ «Об организации предоставления государственных и муниципальных услуг» («Российская </w:t>
      </w:r>
      <w:r w:rsidRPr="00936B58">
        <w:rPr>
          <w:rFonts w:eastAsia="Times New Roman"/>
          <w:lang w:eastAsia="ar-SA"/>
        </w:rPr>
        <w:lastRenderedPageBreak/>
        <w:t>газета», 30.07.2010, № 168; «Собрание законодательства РФ», 02.08.2010, № 31, ст. 4179);</w:t>
      </w:r>
    </w:p>
    <w:p w:rsidR="00D47A6B" w:rsidRPr="00936B58" w:rsidRDefault="00D47A6B" w:rsidP="00D47A6B">
      <w:pPr>
        <w:adjustRightInd w:val="0"/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Федеральным законом от 06.10.2003 N 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газета», 08.10.2003, № 186; «Российская газета», 08.10.2003, № 202);</w:t>
      </w:r>
    </w:p>
    <w:p w:rsidR="00D47A6B" w:rsidRPr="00936B58" w:rsidRDefault="00D47A6B" w:rsidP="00D47A6B">
      <w:pPr>
        <w:widowControl w:val="0"/>
        <w:suppressAutoHyphens/>
        <w:autoSpaceDE w:val="0"/>
        <w:ind w:firstLine="709"/>
        <w:rPr>
          <w:rFonts w:eastAsia="Times New Roman"/>
          <w:lang w:eastAsia="ar-SA"/>
        </w:rPr>
      </w:pPr>
      <w:r w:rsidRPr="00936B58">
        <w:rPr>
          <w:rFonts w:eastAsia="Times New Roman"/>
          <w:lang w:eastAsia="ar-SA"/>
        </w:rPr>
        <w:t>Законом Воронежской области от 13.05.2008 № 25-ОЗ «О регулировании земельных отношений на территории Воронежской области» («Молодой коммунар», 20.05.2008, № 52; «Собрание законодательства Воронежской области», 01.07.2008, № 5, ст. 148);</w:t>
      </w:r>
    </w:p>
    <w:p w:rsidR="00D47A6B" w:rsidRPr="00936B58" w:rsidRDefault="00D47A6B" w:rsidP="00D47A6B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 xml:space="preserve">Уставом </w:t>
      </w:r>
      <w:r w:rsidR="00602423" w:rsidRPr="00936B58">
        <w:rPr>
          <w:rFonts w:eastAsia="Times New Roman"/>
          <w:lang w:eastAsia="ru-RU"/>
        </w:rPr>
        <w:t>Верхнемамонского</w:t>
      </w:r>
      <w:r w:rsidRPr="00936B58">
        <w:rPr>
          <w:rFonts w:eastAsia="Times New Roman"/>
          <w:lang w:eastAsia="ru-RU"/>
        </w:rPr>
        <w:t xml:space="preserve"> сельского поселения Верхнемамонского муниципального района Воронежской области (Официальное периодическое печатное издание «Информационный бюллетень </w:t>
      </w:r>
      <w:r w:rsidR="00602423" w:rsidRPr="00936B58">
        <w:rPr>
          <w:rFonts w:eastAsia="Times New Roman"/>
          <w:lang w:eastAsia="ru-RU"/>
        </w:rPr>
        <w:t>Верхнемамонского</w:t>
      </w:r>
      <w:r w:rsidRPr="00936B58">
        <w:rPr>
          <w:rFonts w:eastAsia="Times New Roman"/>
          <w:lang w:eastAsia="ru-RU"/>
        </w:rPr>
        <w:t xml:space="preserve"> сельского поселения Верхнемамонского муниципального района Воронежской области» от 29.04.2015 № </w:t>
      </w:r>
      <w:r w:rsidR="00B36C92" w:rsidRPr="00936B58">
        <w:rPr>
          <w:rFonts w:eastAsia="Times New Roman"/>
          <w:lang w:eastAsia="ru-RU"/>
        </w:rPr>
        <w:t>6</w:t>
      </w:r>
      <w:r w:rsidRPr="00936B58">
        <w:rPr>
          <w:rFonts w:eastAsia="Times New Roman"/>
          <w:lang w:eastAsia="ru-RU"/>
        </w:rPr>
        <w:t>);</w:t>
      </w:r>
    </w:p>
    <w:p w:rsidR="00D47A6B" w:rsidRPr="00936B58" w:rsidRDefault="00D47A6B" w:rsidP="00D47A6B">
      <w:pPr>
        <w:tabs>
          <w:tab w:val="num" w:pos="1155"/>
          <w:tab w:val="left" w:pos="1440"/>
          <w:tab w:val="left" w:pos="1560"/>
        </w:tabs>
        <w:ind w:firstLine="709"/>
        <w:rPr>
          <w:rFonts w:eastAsia="Times New Roman"/>
          <w:lang w:eastAsia="ru-RU"/>
        </w:rPr>
      </w:pPr>
      <w:r w:rsidRPr="00936B58">
        <w:rPr>
          <w:rFonts w:eastAsia="Calibri"/>
        </w:rPr>
        <w:t>иными действующими в данной сфере нормативными правовыми актами.</w:t>
      </w:r>
    </w:p>
    <w:p w:rsidR="00D47A6B" w:rsidRPr="00936B58" w:rsidRDefault="00D47A6B" w:rsidP="00D47A6B">
      <w:pPr>
        <w:tabs>
          <w:tab w:val="num" w:pos="1155"/>
          <w:tab w:val="left" w:pos="1440"/>
          <w:tab w:val="left" w:pos="1560"/>
        </w:tabs>
        <w:ind w:firstLine="709"/>
        <w:rPr>
          <w:rFonts w:eastAsia="Times New Roman"/>
          <w:lang w:eastAsia="ru-RU"/>
        </w:rPr>
      </w:pPr>
    </w:p>
    <w:p w:rsidR="00D47A6B" w:rsidRPr="00936B58" w:rsidRDefault="00D47A6B" w:rsidP="00D47A6B">
      <w:pPr>
        <w:widowControl w:val="0"/>
        <w:numPr>
          <w:ilvl w:val="1"/>
          <w:numId w:val="13"/>
        </w:numPr>
        <w:autoSpaceDE w:val="0"/>
        <w:autoSpaceDN w:val="0"/>
        <w:adjustRightInd w:val="0"/>
        <w:ind w:left="0" w:firstLine="709"/>
        <w:contextualSpacing/>
        <w:jc w:val="center"/>
        <w:outlineLvl w:val="2"/>
        <w:rPr>
          <w:rFonts w:eastAsia="Calibri"/>
        </w:rPr>
      </w:pPr>
      <w:r w:rsidRPr="00936B58">
        <w:rPr>
          <w:rFonts w:eastAsia="Calibri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предоставлению заявителем</w:t>
      </w:r>
    </w:p>
    <w:p w:rsidR="00D47A6B" w:rsidRPr="00936B58" w:rsidRDefault="00D47A6B" w:rsidP="00D47A6B">
      <w:pPr>
        <w:widowControl w:val="0"/>
        <w:autoSpaceDE w:val="0"/>
        <w:autoSpaceDN w:val="0"/>
        <w:adjustRightInd w:val="0"/>
        <w:ind w:firstLine="709"/>
        <w:contextualSpacing/>
        <w:jc w:val="left"/>
        <w:outlineLvl w:val="2"/>
        <w:rPr>
          <w:rFonts w:eastAsia="Calibri"/>
        </w:rPr>
      </w:pPr>
    </w:p>
    <w:p w:rsidR="00D47A6B" w:rsidRPr="00936B58" w:rsidRDefault="00D47A6B" w:rsidP="00D47A6B">
      <w:pPr>
        <w:widowControl w:val="0"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Муниципальная услуга предоставляется на основании Заявления, поступившего в Администрацию или в МФЦ.</w:t>
      </w:r>
    </w:p>
    <w:p w:rsidR="00D47A6B" w:rsidRPr="00936B58" w:rsidRDefault="00D47A6B" w:rsidP="00D47A6B">
      <w:pPr>
        <w:widowControl w:val="0"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Форма Заявления приведена в приложении № 1 к настоящему Административному регламенту.</w:t>
      </w:r>
    </w:p>
    <w:p w:rsidR="00D47A6B" w:rsidRPr="00936B58" w:rsidRDefault="00D47A6B" w:rsidP="00D47A6B">
      <w:pPr>
        <w:widowControl w:val="0"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Заявление представляется заявителем лично в Администрацию или МФЦ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D47A6B" w:rsidRPr="00936B58" w:rsidRDefault="00D47A6B" w:rsidP="00D47A6B">
      <w:pPr>
        <w:widowControl w:val="0"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При обращении за получением муниципальной услуги от имени заявителя его представитель представляет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D47A6B" w:rsidRPr="00936B58" w:rsidRDefault="00D47A6B" w:rsidP="00D47A6B">
      <w:pPr>
        <w:widowControl w:val="0"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В электронной форме Заявление представляется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</w:p>
    <w:p w:rsidR="00D47A6B" w:rsidRPr="00936B58" w:rsidRDefault="00D47A6B" w:rsidP="00D47A6B">
      <w:pPr>
        <w:widowControl w:val="0"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 xml:space="preserve">Заявление, представляемое в электронной форме, должно быть подписано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</w:t>
      </w:r>
      <w:r w:rsidRPr="00936B58">
        <w:rPr>
          <w:rFonts w:eastAsia="Times New Roman"/>
          <w:lang w:eastAsia="ru-RU"/>
        </w:rPr>
        <w:lastRenderedPageBreak/>
        <w:t>государственных и муниципальных услуг».</w:t>
      </w:r>
    </w:p>
    <w:p w:rsidR="00D47A6B" w:rsidRPr="00936B58" w:rsidRDefault="00D47A6B" w:rsidP="00D47A6B">
      <w:pPr>
        <w:widowControl w:val="0"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В письменном заявлении должна быть указана информация о заявителе (для физического лица - Ф.И.О., паспортные данные, адрес регистрации, контактный телефон, для юридического лица - полное наименование, ИНН, контактный телефон, фактический адрес). Заявление должно быть подписано заявителем или его уполномоченным представителем.</w:t>
      </w:r>
    </w:p>
    <w:p w:rsidR="00D47A6B" w:rsidRPr="00936B58" w:rsidRDefault="00D47A6B" w:rsidP="00D47A6B">
      <w:pPr>
        <w:widowControl w:val="0"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К заявлению прилагаются следующие документы:</w:t>
      </w:r>
    </w:p>
    <w:p w:rsidR="00D47A6B" w:rsidRPr="00936B58" w:rsidRDefault="00D47A6B" w:rsidP="00D47A6B">
      <w:pPr>
        <w:widowControl w:val="0"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 xml:space="preserve">1) </w:t>
      </w:r>
      <w:r w:rsidRPr="00936B58">
        <w:rPr>
          <w:rFonts w:eastAsia="Times New Roman"/>
        </w:rPr>
        <w:t>копия документа, удостоверяющего личность (для гражданина);</w:t>
      </w:r>
    </w:p>
    <w:p w:rsidR="00D47A6B" w:rsidRPr="00936B58" w:rsidRDefault="00D47A6B" w:rsidP="00D47A6B">
      <w:pPr>
        <w:widowControl w:val="0"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2)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 (к заявлениям юридических лиц, указанных в пункте 2 статьи 39.9 Земельного кодекса Российской Федерации, и государственных и муниципальных предприятий).</w:t>
      </w:r>
    </w:p>
    <w:p w:rsidR="00D47A6B" w:rsidRPr="00936B58" w:rsidRDefault="00D47A6B" w:rsidP="00D47A6B">
      <w:pPr>
        <w:widowControl w:val="0"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3) документы, удостоверяющие права на землю (в случае, если они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организаций).</w:t>
      </w:r>
    </w:p>
    <w:p w:rsidR="00D47A6B" w:rsidRPr="00936B58" w:rsidRDefault="00D47A6B" w:rsidP="00D47A6B">
      <w:pPr>
        <w:widowControl w:val="0"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Если с Заявлением обращается представитель заявителя (заявителей) прилагается копия документа, удостоверяющего права (полномочия) представителя заявителя.</w:t>
      </w:r>
    </w:p>
    <w:p w:rsidR="00D47A6B" w:rsidRPr="00936B58" w:rsidRDefault="00D47A6B" w:rsidP="00D47A6B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в Администрацию или МФЦ соответствующий документ в подлиннике для сверки.</w:t>
      </w:r>
    </w:p>
    <w:p w:rsidR="00D47A6B" w:rsidRPr="00936B58" w:rsidRDefault="00D47A6B" w:rsidP="00D47A6B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К заявлению в форме электронного документа прилагается копия документа, удостоверяющего личность представителя заявителя, если Заявление представляется представителем заявителя в виде электронного образа такого документа.</w:t>
      </w:r>
    </w:p>
    <w:p w:rsidR="00D47A6B" w:rsidRPr="00936B58" w:rsidRDefault="00D47A6B" w:rsidP="00D47A6B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в форме электронного документа также прилагается доверенность в виде электронного образа такого документа.</w:t>
      </w:r>
    </w:p>
    <w:p w:rsidR="00D47A6B" w:rsidRPr="00936B58" w:rsidRDefault="00D47A6B" w:rsidP="00D47A6B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D47A6B" w:rsidRPr="00936B58" w:rsidRDefault="00D47A6B" w:rsidP="00D47A6B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D47A6B" w:rsidRPr="00936B58" w:rsidRDefault="00D47A6B" w:rsidP="00D47A6B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</w:p>
    <w:p w:rsidR="00D47A6B" w:rsidRPr="00936B58" w:rsidRDefault="00D47A6B" w:rsidP="00D47A6B">
      <w:pPr>
        <w:autoSpaceDE w:val="0"/>
        <w:autoSpaceDN w:val="0"/>
        <w:adjustRightInd w:val="0"/>
        <w:ind w:firstLine="709"/>
        <w:jc w:val="center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 xml:space="preserve"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</w:t>
      </w:r>
      <w:r w:rsidRPr="00936B58">
        <w:rPr>
          <w:rFonts w:eastAsia="Times New Roman"/>
          <w:lang w:eastAsia="ru-RU"/>
        </w:rPr>
        <w:lastRenderedPageBreak/>
        <w:t>предоставлении муниципальной услуги и которые заявитель вправе представить</w:t>
      </w:r>
    </w:p>
    <w:p w:rsidR="00D47A6B" w:rsidRPr="00936B58" w:rsidRDefault="00D47A6B" w:rsidP="00D47A6B">
      <w:pPr>
        <w:widowControl w:val="0"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</w:p>
    <w:p w:rsidR="00D47A6B" w:rsidRPr="00936B58" w:rsidRDefault="00D47A6B" w:rsidP="00D47A6B">
      <w:pPr>
        <w:widowControl w:val="0"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 xml:space="preserve">Для предоставления муниципальной услуги необходимы помимо указанных в подразделе 2.6. раздела </w:t>
      </w:r>
      <w:r w:rsidRPr="00936B58">
        <w:rPr>
          <w:rFonts w:eastAsia="Times New Roman"/>
          <w:lang w:val="en-US" w:eastAsia="ru-RU"/>
        </w:rPr>
        <w:t>II</w:t>
      </w:r>
      <w:r w:rsidRPr="00936B58">
        <w:rPr>
          <w:rFonts w:eastAsia="Times New Roman"/>
          <w:lang w:eastAsia="ru-RU"/>
        </w:rPr>
        <w:t xml:space="preserve"> настоящего Административного регламента документов следующие документы: </w:t>
      </w:r>
    </w:p>
    <w:p w:rsidR="00D47A6B" w:rsidRPr="00936B58" w:rsidRDefault="00D47A6B" w:rsidP="00D47A6B">
      <w:pPr>
        <w:widowControl w:val="0"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1) копия документа, подтверждающего государственную регистрацию юридического лица (для юридического лица).</w:t>
      </w:r>
    </w:p>
    <w:p w:rsidR="00D47A6B" w:rsidRPr="00936B58" w:rsidRDefault="00D47A6B" w:rsidP="00D47A6B">
      <w:pPr>
        <w:widowControl w:val="0"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области;</w:t>
      </w:r>
    </w:p>
    <w:p w:rsidR="00D47A6B" w:rsidRPr="00936B58" w:rsidRDefault="00D47A6B" w:rsidP="00D47A6B">
      <w:pPr>
        <w:autoSpaceDE w:val="0"/>
        <w:autoSpaceDN w:val="0"/>
        <w:adjustRightInd w:val="0"/>
        <w:ind w:firstLine="709"/>
        <w:rPr>
          <w:rFonts w:eastAsia="Calibri"/>
          <w:lang w:eastAsia="ru-RU"/>
        </w:rPr>
      </w:pPr>
      <w:r w:rsidRPr="00936B58">
        <w:rPr>
          <w:rFonts w:eastAsia="Times New Roman"/>
          <w:lang w:eastAsia="ru-RU"/>
        </w:rPr>
        <w:t xml:space="preserve">2) </w:t>
      </w:r>
      <w:r w:rsidRPr="00936B58">
        <w:rPr>
          <w:rFonts w:eastAsia="Calibri"/>
          <w:lang w:eastAsia="ru-RU"/>
        </w:rPr>
        <w:t>кадастровый паспорт земельного участка (при наличии в Едином государственном реестре недвижимости сведений о таком земельном участке, необходимых для выдачи кадастрового паспорта земельного участка).</w:t>
      </w:r>
    </w:p>
    <w:p w:rsidR="00D47A6B" w:rsidRPr="00936B58" w:rsidRDefault="00D47A6B" w:rsidP="00D47A6B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.</w:t>
      </w:r>
    </w:p>
    <w:p w:rsidR="00D47A6B" w:rsidRPr="00936B58" w:rsidRDefault="00D47A6B" w:rsidP="00D47A6B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регистрации, кадастра и картографии по Воронежской области;</w:t>
      </w:r>
    </w:p>
    <w:p w:rsidR="00D47A6B" w:rsidRPr="00936B58" w:rsidRDefault="00D47A6B" w:rsidP="00D47A6B">
      <w:pPr>
        <w:widowControl w:val="0"/>
        <w:autoSpaceDE w:val="0"/>
        <w:autoSpaceDN w:val="0"/>
        <w:adjustRightInd w:val="0"/>
        <w:ind w:firstLine="709"/>
        <w:outlineLvl w:val="0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 xml:space="preserve">3) документы, удостоверяющие права на землю, а в случае их отсутствия - копия решения исполнительного органа государственной власти или органа местного самоуправления о предоставлении земельного участка. </w:t>
      </w:r>
    </w:p>
    <w:p w:rsidR="00D47A6B" w:rsidRPr="00936B58" w:rsidRDefault="00D47A6B" w:rsidP="00D47A6B">
      <w:pPr>
        <w:ind w:firstLine="709"/>
        <w:rPr>
          <w:rFonts w:eastAsia="Times New Roman"/>
          <w:lang w:eastAsia="ar-SA"/>
        </w:rPr>
      </w:pPr>
      <w:r w:rsidRPr="00936B58">
        <w:rPr>
          <w:rFonts w:eastAsia="Times New Roman"/>
          <w:lang w:eastAsia="ru-RU"/>
        </w:rPr>
        <w:t>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регистрации, кадастра и картографии по Воронежской области.</w:t>
      </w:r>
    </w:p>
    <w:p w:rsidR="00D47A6B" w:rsidRPr="00936B58" w:rsidRDefault="00D47A6B" w:rsidP="00D47A6B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Заявитель вправе представить указанные документы самостоятельно.</w:t>
      </w:r>
    </w:p>
    <w:p w:rsidR="00D47A6B" w:rsidRPr="00936B58" w:rsidRDefault="00D47A6B" w:rsidP="00D47A6B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D47A6B" w:rsidRPr="00936B58" w:rsidRDefault="00D47A6B" w:rsidP="00D47A6B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Запрещается требовать от заявителя:</w:t>
      </w:r>
    </w:p>
    <w:p w:rsidR="00D47A6B" w:rsidRPr="00936B58" w:rsidRDefault="00D47A6B" w:rsidP="00D47A6B">
      <w:pPr>
        <w:widowControl w:val="0"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47A6B" w:rsidRPr="00936B58" w:rsidRDefault="00D47A6B" w:rsidP="00D47A6B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proofErr w:type="gramStart"/>
      <w:r w:rsidRPr="00936B58">
        <w:rPr>
          <w:rFonts w:eastAsia="Times New Roman"/>
          <w:lang w:eastAsia="ru-RU"/>
        </w:rP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</w:t>
      </w:r>
      <w:r w:rsidR="00B36C92" w:rsidRPr="00936B58">
        <w:rPr>
          <w:rFonts w:eastAsia="Times New Roman"/>
          <w:lang w:eastAsia="ru-RU"/>
        </w:rPr>
        <w:t>Верхнемамонского</w:t>
      </w:r>
      <w:r w:rsidRPr="00936B58">
        <w:rPr>
          <w:rFonts w:eastAsia="Times New Roman"/>
          <w:lang w:eastAsia="ru-RU"/>
        </w:rPr>
        <w:t xml:space="preserve"> сельского поселения Верхнемамонского муниципального района Воронежской области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</w:t>
      </w:r>
      <w:r w:rsidRPr="00936B58">
        <w:rPr>
          <w:rFonts w:eastAsia="Times New Roman"/>
          <w:lang w:eastAsia="ru-RU"/>
        </w:rPr>
        <w:lastRenderedPageBreak/>
        <w:t>указанных</w:t>
      </w:r>
      <w:proofErr w:type="gramEnd"/>
      <w:r w:rsidRPr="00936B58">
        <w:rPr>
          <w:rFonts w:eastAsia="Times New Roman"/>
          <w:lang w:eastAsia="ru-RU"/>
        </w:rPr>
        <w:t xml:space="preserve">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D47A6B" w:rsidRPr="00936B58" w:rsidRDefault="00D47A6B" w:rsidP="00D47A6B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</w:p>
    <w:p w:rsidR="00D47A6B" w:rsidRPr="00936B58" w:rsidRDefault="00D47A6B" w:rsidP="00D47A6B">
      <w:pPr>
        <w:autoSpaceDE w:val="0"/>
        <w:autoSpaceDN w:val="0"/>
        <w:adjustRightInd w:val="0"/>
        <w:ind w:firstLine="709"/>
        <w:jc w:val="center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2.8.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47A6B" w:rsidRPr="00936B58" w:rsidRDefault="00D47A6B" w:rsidP="00D47A6B">
      <w:pPr>
        <w:autoSpaceDE w:val="0"/>
        <w:autoSpaceDN w:val="0"/>
        <w:adjustRightInd w:val="0"/>
        <w:ind w:firstLine="709"/>
        <w:jc w:val="center"/>
        <w:rPr>
          <w:rFonts w:eastAsia="Times New Roman"/>
          <w:lang w:eastAsia="ru-RU"/>
        </w:rPr>
      </w:pPr>
    </w:p>
    <w:p w:rsidR="00D47A6B" w:rsidRPr="00936B58" w:rsidRDefault="00D47A6B" w:rsidP="00D47A6B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Получение заявителем услуг, которые являются необходимыми и обязательными для предоставления муниципальной услуги, не предусмотрено.</w:t>
      </w:r>
    </w:p>
    <w:p w:rsidR="00D47A6B" w:rsidRPr="00936B58" w:rsidRDefault="00D47A6B" w:rsidP="00D47A6B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</w:p>
    <w:p w:rsidR="00D47A6B" w:rsidRPr="00936B58" w:rsidRDefault="00D47A6B" w:rsidP="00D47A6B">
      <w:pPr>
        <w:tabs>
          <w:tab w:val="left" w:pos="1260"/>
          <w:tab w:val="left" w:pos="1560"/>
        </w:tabs>
        <w:ind w:firstLine="709"/>
        <w:jc w:val="center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D47A6B" w:rsidRPr="00936B58" w:rsidRDefault="00D47A6B" w:rsidP="00D47A6B">
      <w:pPr>
        <w:tabs>
          <w:tab w:val="left" w:pos="1260"/>
          <w:tab w:val="left" w:pos="1560"/>
        </w:tabs>
        <w:ind w:firstLine="709"/>
        <w:rPr>
          <w:rFonts w:eastAsia="Times New Roman"/>
          <w:lang w:eastAsia="ru-RU"/>
        </w:rPr>
      </w:pPr>
    </w:p>
    <w:p w:rsidR="00D47A6B" w:rsidRPr="00936B58" w:rsidRDefault="00D47A6B" w:rsidP="00D47A6B">
      <w:pPr>
        <w:autoSpaceDE w:val="0"/>
        <w:autoSpaceDN w:val="0"/>
        <w:adjustRightInd w:val="0"/>
        <w:ind w:firstLine="709"/>
        <w:rPr>
          <w:rFonts w:eastAsia="Calibri"/>
          <w:lang w:eastAsia="ru-RU"/>
        </w:rPr>
      </w:pPr>
      <w:r w:rsidRPr="00936B58">
        <w:rPr>
          <w:rFonts w:eastAsia="Calibri"/>
          <w:lang w:eastAsia="ru-RU"/>
        </w:rPr>
        <w:t>Основанием для отказа в приеме документов, необходимых для предоставления муниципальной услуги, является подача заявления лицом, не уполномоченным совершать такого рода действия.</w:t>
      </w:r>
    </w:p>
    <w:p w:rsidR="00D47A6B" w:rsidRPr="00936B58" w:rsidRDefault="00D47A6B" w:rsidP="00D47A6B">
      <w:pPr>
        <w:tabs>
          <w:tab w:val="left" w:pos="1260"/>
          <w:tab w:val="left" w:pos="1560"/>
        </w:tabs>
        <w:ind w:firstLine="709"/>
        <w:rPr>
          <w:rFonts w:eastAsia="Times New Roman"/>
          <w:lang w:eastAsia="ru-RU"/>
        </w:rPr>
      </w:pPr>
    </w:p>
    <w:p w:rsidR="00D47A6B" w:rsidRPr="00936B58" w:rsidRDefault="00D47A6B" w:rsidP="00D47A6B">
      <w:pPr>
        <w:tabs>
          <w:tab w:val="left" w:pos="1440"/>
          <w:tab w:val="left" w:pos="1560"/>
        </w:tabs>
        <w:ind w:firstLine="709"/>
        <w:jc w:val="center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2.10. Исчерпывающий перечень оснований для отказа в предоставлении муниципальной услуги</w:t>
      </w:r>
    </w:p>
    <w:p w:rsidR="00D47A6B" w:rsidRPr="00936B58" w:rsidRDefault="00D47A6B" w:rsidP="00D47A6B">
      <w:pPr>
        <w:tabs>
          <w:tab w:val="left" w:pos="1440"/>
          <w:tab w:val="left" w:pos="1560"/>
        </w:tabs>
        <w:ind w:firstLine="709"/>
        <w:jc w:val="left"/>
        <w:rPr>
          <w:rFonts w:eastAsia="Times New Roman"/>
          <w:lang w:eastAsia="ru-RU"/>
        </w:rPr>
      </w:pPr>
    </w:p>
    <w:p w:rsidR="00D47A6B" w:rsidRPr="00936B58" w:rsidRDefault="00D47A6B" w:rsidP="00D47A6B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Основанием для отказа в предоставлении муниципальной услуги является:</w:t>
      </w:r>
    </w:p>
    <w:p w:rsidR="00D47A6B" w:rsidRPr="00936B58" w:rsidRDefault="00D47A6B" w:rsidP="00D47A6B">
      <w:pPr>
        <w:widowControl w:val="0"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 xml:space="preserve">1) непредставление (в том числе </w:t>
      </w:r>
      <w:r w:rsidRPr="00936B58">
        <w:rPr>
          <w:rFonts w:eastAsia="Times New Roman"/>
        </w:rPr>
        <w:t xml:space="preserve">предоставление в неполном объеме) документов, указанных в </w:t>
      </w:r>
      <w:r w:rsidRPr="00936B58">
        <w:rPr>
          <w:rFonts w:eastAsia="Times New Roman"/>
          <w:iCs/>
          <w:lang w:eastAsia="ru-RU"/>
        </w:rPr>
        <w:t xml:space="preserve">подразделе 2.6. </w:t>
      </w:r>
      <w:r w:rsidRPr="00936B58">
        <w:rPr>
          <w:rFonts w:eastAsia="Times New Roman"/>
        </w:rPr>
        <w:t xml:space="preserve">раздела </w:t>
      </w:r>
      <w:r w:rsidRPr="00936B58">
        <w:rPr>
          <w:rFonts w:eastAsia="Times New Roman"/>
          <w:lang w:val="en-US"/>
        </w:rPr>
        <w:t>II</w:t>
      </w:r>
      <w:r w:rsidRPr="00936B58">
        <w:rPr>
          <w:rFonts w:eastAsia="Times New Roman"/>
        </w:rPr>
        <w:t xml:space="preserve"> Административного регламента;</w:t>
      </w:r>
    </w:p>
    <w:p w:rsidR="00D47A6B" w:rsidRPr="00936B58" w:rsidRDefault="00D47A6B" w:rsidP="00D47A6B">
      <w:pPr>
        <w:adjustRightInd w:val="0"/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2) наличие противоречий между заявленными и уже зарегистрированными правами;</w:t>
      </w:r>
    </w:p>
    <w:p w:rsidR="00D47A6B" w:rsidRPr="00936B58" w:rsidRDefault="00D47A6B" w:rsidP="00D47A6B">
      <w:pPr>
        <w:adjustRightInd w:val="0"/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 xml:space="preserve">3) орган предоставляющий услугу не является уполномоченным органом по принятию решений </w:t>
      </w:r>
      <w:proofErr w:type="gramStart"/>
      <w:r w:rsidRPr="00936B58">
        <w:rPr>
          <w:rFonts w:eastAsia="Times New Roman"/>
          <w:lang w:eastAsia="ru-RU"/>
        </w:rPr>
        <w:t>о</w:t>
      </w:r>
      <w:proofErr w:type="gramEnd"/>
      <w:r w:rsidRPr="00936B58">
        <w:rPr>
          <w:rFonts w:eastAsia="Times New Roman"/>
          <w:lang w:eastAsia="ru-RU"/>
        </w:rPr>
        <w:t xml:space="preserve"> </w:t>
      </w:r>
      <w:proofErr w:type="gramStart"/>
      <w:r w:rsidRPr="00936B58">
        <w:rPr>
          <w:rFonts w:eastAsia="Times New Roman"/>
          <w:lang w:eastAsia="ru-RU"/>
        </w:rPr>
        <w:t>прекращению</w:t>
      </w:r>
      <w:proofErr w:type="gramEnd"/>
      <w:r w:rsidRPr="00936B58">
        <w:rPr>
          <w:rFonts w:eastAsia="Times New Roman"/>
          <w:lang w:eastAsia="ru-RU"/>
        </w:rPr>
        <w:t xml:space="preserve"> права постоянного (бессрочного) пользования земельными участками, указанными в заявлении.</w:t>
      </w:r>
    </w:p>
    <w:p w:rsidR="00D47A6B" w:rsidRPr="00936B58" w:rsidRDefault="00D47A6B" w:rsidP="00D47A6B">
      <w:pPr>
        <w:ind w:firstLine="709"/>
        <w:rPr>
          <w:rFonts w:eastAsia="Times New Roman"/>
          <w:lang w:eastAsia="ar-SA"/>
        </w:rPr>
      </w:pPr>
    </w:p>
    <w:p w:rsidR="00D47A6B" w:rsidRPr="00936B58" w:rsidRDefault="00D47A6B" w:rsidP="00D47A6B">
      <w:pPr>
        <w:tabs>
          <w:tab w:val="left" w:pos="1440"/>
          <w:tab w:val="left" w:pos="1560"/>
        </w:tabs>
        <w:ind w:firstLine="709"/>
        <w:jc w:val="center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 xml:space="preserve">2.11. Размер платы, взимаемой с заявителя при предоставлении муниципальной услуги и способы её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B36C92" w:rsidRPr="00936B58">
        <w:rPr>
          <w:rFonts w:eastAsia="Times New Roman"/>
          <w:lang w:eastAsia="ru-RU"/>
        </w:rPr>
        <w:t>Верхнемамонского</w:t>
      </w:r>
      <w:r w:rsidRPr="00936B58">
        <w:rPr>
          <w:rFonts w:eastAsia="Times New Roman"/>
          <w:lang w:eastAsia="ru-RU"/>
        </w:rPr>
        <w:t xml:space="preserve"> сельского поселения Верхнемамонского муниципального района Воронежской области</w:t>
      </w:r>
    </w:p>
    <w:p w:rsidR="00D47A6B" w:rsidRPr="00936B58" w:rsidRDefault="00D47A6B" w:rsidP="00D47A6B">
      <w:pPr>
        <w:tabs>
          <w:tab w:val="num" w:pos="1155"/>
          <w:tab w:val="left" w:pos="1440"/>
          <w:tab w:val="left" w:pos="1560"/>
        </w:tabs>
        <w:ind w:firstLine="709"/>
        <w:jc w:val="left"/>
        <w:rPr>
          <w:rFonts w:eastAsia="Times New Roman"/>
          <w:lang w:eastAsia="ru-RU"/>
        </w:rPr>
      </w:pPr>
    </w:p>
    <w:p w:rsidR="00D47A6B" w:rsidRPr="00936B58" w:rsidRDefault="00D47A6B" w:rsidP="00D47A6B">
      <w:pPr>
        <w:tabs>
          <w:tab w:val="num" w:pos="792"/>
          <w:tab w:val="left" w:pos="1440"/>
          <w:tab w:val="left" w:pos="1560"/>
        </w:tabs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 xml:space="preserve">Муниципальная услуга предоставляется на бесплатной основе. </w:t>
      </w:r>
    </w:p>
    <w:p w:rsidR="00D47A6B" w:rsidRPr="00936B58" w:rsidRDefault="00D47A6B" w:rsidP="00D47A6B">
      <w:pPr>
        <w:tabs>
          <w:tab w:val="num" w:pos="792"/>
          <w:tab w:val="left" w:pos="1440"/>
          <w:tab w:val="left" w:pos="1560"/>
        </w:tabs>
        <w:ind w:firstLine="709"/>
        <w:rPr>
          <w:rFonts w:eastAsia="Times New Roman"/>
          <w:lang w:eastAsia="ru-RU"/>
        </w:rPr>
      </w:pPr>
    </w:p>
    <w:p w:rsidR="00D47A6B" w:rsidRPr="00936B58" w:rsidRDefault="00D47A6B" w:rsidP="00D47A6B">
      <w:pPr>
        <w:tabs>
          <w:tab w:val="left" w:pos="1440"/>
          <w:tab w:val="left" w:pos="1560"/>
        </w:tabs>
        <w:ind w:firstLine="709"/>
        <w:jc w:val="center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lastRenderedPageBreak/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D47A6B" w:rsidRPr="00936B58" w:rsidRDefault="00D47A6B" w:rsidP="00D47A6B">
      <w:pPr>
        <w:tabs>
          <w:tab w:val="num" w:pos="1155"/>
          <w:tab w:val="left" w:pos="1440"/>
          <w:tab w:val="left" w:pos="1560"/>
        </w:tabs>
        <w:ind w:firstLine="709"/>
        <w:jc w:val="left"/>
        <w:rPr>
          <w:rFonts w:eastAsia="Times New Roman"/>
          <w:lang w:eastAsia="ru-RU"/>
        </w:rPr>
      </w:pPr>
    </w:p>
    <w:p w:rsidR="00D47A6B" w:rsidRPr="00936B58" w:rsidRDefault="00D47A6B" w:rsidP="00D47A6B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Максимальный срок ожидания в очереди при подаче Заявления о предоставлении муниципальной услуги не должен превышать 15 (пятнадцати) минут.</w:t>
      </w:r>
    </w:p>
    <w:p w:rsidR="00D47A6B" w:rsidRPr="00936B58" w:rsidRDefault="00D47A6B" w:rsidP="00D47A6B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Максимальный срок ожидания в очереди при получении результата предоставления муниципальной услуги не должен превышать 15 (пятнадцати) минут.</w:t>
      </w:r>
    </w:p>
    <w:p w:rsidR="00D47A6B" w:rsidRPr="00936B58" w:rsidRDefault="00D47A6B" w:rsidP="00D47A6B">
      <w:pPr>
        <w:ind w:firstLine="709"/>
        <w:jc w:val="left"/>
        <w:rPr>
          <w:rFonts w:eastAsia="Times New Roman"/>
          <w:lang w:eastAsia="ru-RU"/>
        </w:rPr>
      </w:pPr>
    </w:p>
    <w:p w:rsidR="00D47A6B" w:rsidRPr="00936B58" w:rsidRDefault="00D47A6B" w:rsidP="00D47A6B">
      <w:pPr>
        <w:ind w:firstLine="709"/>
        <w:jc w:val="center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2.13. Срок регистрации Заявления о предоставлении</w:t>
      </w:r>
    </w:p>
    <w:p w:rsidR="00D47A6B" w:rsidRPr="00936B58" w:rsidRDefault="00D47A6B" w:rsidP="00D47A6B">
      <w:pPr>
        <w:tabs>
          <w:tab w:val="num" w:pos="1155"/>
          <w:tab w:val="left" w:pos="1560"/>
        </w:tabs>
        <w:ind w:firstLine="709"/>
        <w:jc w:val="center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муниципальной услуги</w:t>
      </w:r>
    </w:p>
    <w:p w:rsidR="00D47A6B" w:rsidRPr="00936B58" w:rsidRDefault="00D47A6B" w:rsidP="00D47A6B">
      <w:pPr>
        <w:tabs>
          <w:tab w:val="num" w:pos="1155"/>
          <w:tab w:val="left" w:pos="1560"/>
        </w:tabs>
        <w:ind w:firstLine="709"/>
        <w:jc w:val="center"/>
        <w:rPr>
          <w:rFonts w:eastAsia="Times New Roman"/>
          <w:lang w:eastAsia="ru-RU"/>
        </w:rPr>
      </w:pPr>
    </w:p>
    <w:p w:rsidR="00D47A6B" w:rsidRPr="00936B58" w:rsidRDefault="00D47A6B" w:rsidP="00D47A6B">
      <w:pPr>
        <w:tabs>
          <w:tab w:val="num" w:pos="1155"/>
          <w:tab w:val="left" w:pos="1560"/>
        </w:tabs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Регистрация Заявления о предоставлении муниципальной услуги осуществляется в течение 1 (одного) календарного дня с момента его поступления в Администрацию.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D47A6B" w:rsidRPr="00936B58" w:rsidRDefault="00D47A6B" w:rsidP="00D47A6B">
      <w:pPr>
        <w:tabs>
          <w:tab w:val="left" w:pos="1560"/>
        </w:tabs>
        <w:ind w:firstLine="709"/>
        <w:jc w:val="center"/>
        <w:rPr>
          <w:rFonts w:eastAsia="Calibri"/>
        </w:rPr>
      </w:pPr>
    </w:p>
    <w:p w:rsidR="00D47A6B" w:rsidRPr="00936B58" w:rsidRDefault="00D47A6B" w:rsidP="00D47A6B">
      <w:pPr>
        <w:ind w:firstLine="709"/>
        <w:jc w:val="center"/>
        <w:rPr>
          <w:rFonts w:eastAsia="Calibri"/>
        </w:rPr>
      </w:pPr>
      <w:r w:rsidRPr="00936B58">
        <w:rPr>
          <w:rFonts w:eastAsia="Calibri"/>
        </w:rPr>
        <w:t>2.14. Требования к помещениям, в которых предоставляется</w:t>
      </w:r>
    </w:p>
    <w:p w:rsidR="00D47A6B" w:rsidRPr="00936B58" w:rsidRDefault="00D47A6B" w:rsidP="00D47A6B">
      <w:pPr>
        <w:tabs>
          <w:tab w:val="left" w:pos="1560"/>
        </w:tabs>
        <w:ind w:firstLine="709"/>
        <w:jc w:val="center"/>
        <w:rPr>
          <w:rFonts w:eastAsia="Times New Roman"/>
          <w:lang w:eastAsia="ru-RU"/>
        </w:rPr>
      </w:pPr>
      <w:r w:rsidRPr="00936B58">
        <w:rPr>
          <w:rFonts w:eastAsia="Calibri"/>
        </w:rPr>
        <w:t xml:space="preserve">муниципальная услуга, </w:t>
      </w:r>
      <w:r w:rsidRPr="00936B58">
        <w:rPr>
          <w:rFonts w:eastAsia="Times New Roman"/>
          <w:lang w:eastAsia="ru-RU"/>
        </w:rPr>
        <w:t>к залу ожидания, местам для заполнения Заявлений, информационным стендам с образцами их заполнения и перечнем документов, необходимых для предоставления</w:t>
      </w:r>
    </w:p>
    <w:p w:rsidR="00D47A6B" w:rsidRPr="00936B58" w:rsidRDefault="00D47A6B" w:rsidP="00D47A6B">
      <w:pPr>
        <w:tabs>
          <w:tab w:val="left" w:pos="1560"/>
        </w:tabs>
        <w:ind w:firstLine="709"/>
        <w:jc w:val="center"/>
        <w:rPr>
          <w:rFonts w:eastAsia="Calibri"/>
        </w:rPr>
      </w:pPr>
      <w:r w:rsidRPr="00936B58">
        <w:rPr>
          <w:rFonts w:eastAsia="Times New Roman"/>
          <w:lang w:eastAsia="ru-RU"/>
        </w:rPr>
        <w:t>муниципальной услуги</w:t>
      </w:r>
    </w:p>
    <w:p w:rsidR="00D47A6B" w:rsidRPr="00936B58" w:rsidRDefault="00D47A6B" w:rsidP="00D47A6B">
      <w:pPr>
        <w:tabs>
          <w:tab w:val="left" w:pos="1560"/>
        </w:tabs>
        <w:ind w:firstLine="709"/>
        <w:jc w:val="center"/>
        <w:rPr>
          <w:rFonts w:eastAsia="Calibri"/>
        </w:rPr>
      </w:pPr>
    </w:p>
    <w:p w:rsidR="00D47A6B" w:rsidRPr="00936B58" w:rsidRDefault="00D47A6B" w:rsidP="00D47A6B">
      <w:pPr>
        <w:autoSpaceDE w:val="0"/>
        <w:autoSpaceDN w:val="0"/>
        <w:adjustRightInd w:val="0"/>
        <w:ind w:firstLine="709"/>
        <w:rPr>
          <w:rFonts w:eastAsia="Calibri"/>
        </w:rPr>
      </w:pPr>
      <w:r w:rsidRPr="00936B58">
        <w:rPr>
          <w:rFonts w:eastAsia="Calibri"/>
        </w:rPr>
        <w:t>2.14.1. Прием граждан осуществляется в специально выделенных для предоставления муниципальных услуг помещениях.</w:t>
      </w:r>
    </w:p>
    <w:p w:rsidR="00D47A6B" w:rsidRPr="00936B58" w:rsidRDefault="00D47A6B" w:rsidP="00D47A6B">
      <w:pPr>
        <w:autoSpaceDE w:val="0"/>
        <w:autoSpaceDN w:val="0"/>
        <w:adjustRightInd w:val="0"/>
        <w:ind w:firstLine="709"/>
        <w:rPr>
          <w:rFonts w:eastAsia="Calibri"/>
        </w:rPr>
      </w:pPr>
      <w:r w:rsidRPr="00936B58">
        <w:rPr>
          <w:rFonts w:eastAsia="Calibri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D47A6B" w:rsidRPr="00936B58" w:rsidRDefault="00D47A6B" w:rsidP="00D47A6B">
      <w:pPr>
        <w:autoSpaceDE w:val="0"/>
        <w:autoSpaceDN w:val="0"/>
        <w:adjustRightInd w:val="0"/>
        <w:ind w:firstLine="709"/>
        <w:rPr>
          <w:rFonts w:eastAsia="Calibri"/>
        </w:rPr>
      </w:pPr>
      <w:r w:rsidRPr="00936B58">
        <w:rPr>
          <w:rFonts w:eastAsia="Calibri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D47A6B" w:rsidRPr="00936B58" w:rsidRDefault="00D47A6B" w:rsidP="00D47A6B">
      <w:pPr>
        <w:autoSpaceDE w:val="0"/>
        <w:autoSpaceDN w:val="0"/>
        <w:adjustRightInd w:val="0"/>
        <w:ind w:firstLine="709"/>
        <w:rPr>
          <w:rFonts w:eastAsia="Calibri"/>
        </w:rPr>
      </w:pPr>
      <w:r w:rsidRPr="00936B58">
        <w:rPr>
          <w:rFonts w:eastAsia="Calibri"/>
        </w:rPr>
        <w:t>2.14.2. 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D47A6B" w:rsidRPr="00936B58" w:rsidRDefault="00D47A6B" w:rsidP="00D47A6B">
      <w:pPr>
        <w:autoSpaceDE w:val="0"/>
        <w:autoSpaceDN w:val="0"/>
        <w:adjustRightInd w:val="0"/>
        <w:ind w:firstLine="709"/>
        <w:rPr>
          <w:rFonts w:eastAsia="Calibri"/>
        </w:rPr>
      </w:pPr>
      <w:r w:rsidRPr="00936B58">
        <w:rPr>
          <w:rFonts w:eastAsia="Calibri"/>
        </w:rPr>
        <w:t>Доступ заявителей к парковочным местам является бесплатным.</w:t>
      </w:r>
    </w:p>
    <w:p w:rsidR="00D47A6B" w:rsidRPr="00936B58" w:rsidRDefault="00D47A6B" w:rsidP="00D47A6B">
      <w:pPr>
        <w:autoSpaceDE w:val="0"/>
        <w:autoSpaceDN w:val="0"/>
        <w:adjustRightInd w:val="0"/>
        <w:ind w:firstLine="709"/>
        <w:rPr>
          <w:rFonts w:eastAsia="Calibri"/>
        </w:rPr>
      </w:pPr>
      <w:r w:rsidRPr="00936B58">
        <w:rPr>
          <w:rFonts w:eastAsia="Calibri"/>
        </w:rPr>
        <w:t>2.14.3. 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D47A6B" w:rsidRPr="00936B58" w:rsidRDefault="00D47A6B" w:rsidP="00D47A6B">
      <w:pPr>
        <w:autoSpaceDE w:val="0"/>
        <w:autoSpaceDN w:val="0"/>
        <w:adjustRightInd w:val="0"/>
        <w:ind w:firstLine="709"/>
        <w:rPr>
          <w:rFonts w:eastAsia="Calibri"/>
        </w:rPr>
      </w:pPr>
      <w:r w:rsidRPr="00936B58">
        <w:rPr>
          <w:rFonts w:eastAsia="Calibri"/>
        </w:rPr>
        <w:t>2.14.4. Места информирования, предназначенные для ознакомления заявителей с информационными материалами, оборудуются:</w:t>
      </w:r>
    </w:p>
    <w:p w:rsidR="00D47A6B" w:rsidRPr="00936B58" w:rsidRDefault="00D47A6B" w:rsidP="00D47A6B">
      <w:pPr>
        <w:autoSpaceDE w:val="0"/>
        <w:autoSpaceDN w:val="0"/>
        <w:adjustRightInd w:val="0"/>
        <w:ind w:firstLine="709"/>
        <w:rPr>
          <w:rFonts w:eastAsia="Calibri"/>
        </w:rPr>
      </w:pPr>
      <w:r w:rsidRPr="00936B58">
        <w:rPr>
          <w:rFonts w:eastAsia="Calibri"/>
        </w:rPr>
        <w:lastRenderedPageBreak/>
        <w:t>информационными стендами, на которых размещается визуальная и текстовая информация;</w:t>
      </w:r>
    </w:p>
    <w:p w:rsidR="00D47A6B" w:rsidRPr="00936B58" w:rsidRDefault="00D47A6B" w:rsidP="00D47A6B">
      <w:pPr>
        <w:autoSpaceDE w:val="0"/>
        <w:autoSpaceDN w:val="0"/>
        <w:adjustRightInd w:val="0"/>
        <w:ind w:firstLine="709"/>
        <w:rPr>
          <w:rFonts w:eastAsia="Calibri"/>
        </w:rPr>
      </w:pPr>
      <w:r w:rsidRPr="00936B58">
        <w:rPr>
          <w:rFonts w:eastAsia="Calibri"/>
        </w:rPr>
        <w:t>стульями и столами для оформления документов.</w:t>
      </w:r>
    </w:p>
    <w:p w:rsidR="00D47A6B" w:rsidRPr="00936B58" w:rsidRDefault="00D47A6B" w:rsidP="00D47A6B">
      <w:pPr>
        <w:autoSpaceDE w:val="0"/>
        <w:autoSpaceDN w:val="0"/>
        <w:adjustRightInd w:val="0"/>
        <w:ind w:firstLine="709"/>
        <w:rPr>
          <w:rFonts w:eastAsia="Calibri"/>
        </w:rPr>
      </w:pPr>
      <w:r w:rsidRPr="00936B58">
        <w:rPr>
          <w:rFonts w:eastAsia="Calibri"/>
        </w:rPr>
        <w:t>К информационным стендам должна быть обеспечена возможность свободного доступа граждан.</w:t>
      </w:r>
    </w:p>
    <w:p w:rsidR="00D47A6B" w:rsidRPr="00936B58" w:rsidRDefault="00D47A6B" w:rsidP="00D47A6B">
      <w:pPr>
        <w:ind w:firstLine="709"/>
        <w:rPr>
          <w:rFonts w:eastAsia="Calibri"/>
        </w:rPr>
      </w:pPr>
      <w:r w:rsidRPr="00936B58">
        <w:rPr>
          <w:rFonts w:eastAsia="Calibri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D47A6B" w:rsidRPr="00936B58" w:rsidRDefault="00D47A6B" w:rsidP="00D47A6B">
      <w:pPr>
        <w:autoSpaceDE w:val="0"/>
        <w:autoSpaceDN w:val="0"/>
        <w:adjustRightInd w:val="0"/>
        <w:ind w:firstLine="709"/>
        <w:rPr>
          <w:rFonts w:eastAsia="Calibri"/>
        </w:rPr>
      </w:pPr>
      <w:r w:rsidRPr="00936B58">
        <w:rPr>
          <w:rFonts w:eastAsia="Calibri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D47A6B" w:rsidRPr="00936B58" w:rsidRDefault="00D47A6B" w:rsidP="00D47A6B">
      <w:pPr>
        <w:autoSpaceDE w:val="0"/>
        <w:autoSpaceDN w:val="0"/>
        <w:adjustRightInd w:val="0"/>
        <w:ind w:firstLine="709"/>
        <w:rPr>
          <w:rFonts w:eastAsia="Calibri"/>
        </w:rPr>
      </w:pPr>
      <w:r w:rsidRPr="00936B58">
        <w:rPr>
          <w:rFonts w:eastAsia="Calibri"/>
        </w:rPr>
        <w:t>режим работы органов, предоставляющих муниципальную услугу;</w:t>
      </w:r>
    </w:p>
    <w:p w:rsidR="00D47A6B" w:rsidRPr="00936B58" w:rsidRDefault="00D47A6B" w:rsidP="00D47A6B">
      <w:pPr>
        <w:autoSpaceDE w:val="0"/>
        <w:autoSpaceDN w:val="0"/>
        <w:adjustRightInd w:val="0"/>
        <w:ind w:firstLine="709"/>
        <w:rPr>
          <w:rFonts w:eastAsia="Calibri"/>
        </w:rPr>
      </w:pPr>
      <w:r w:rsidRPr="00936B58">
        <w:rPr>
          <w:rFonts w:eastAsia="Calibri"/>
        </w:rPr>
        <w:t>графики личного приема граждан уполномоченными должностными лицами;</w:t>
      </w:r>
    </w:p>
    <w:p w:rsidR="00D47A6B" w:rsidRPr="00936B58" w:rsidRDefault="00D47A6B" w:rsidP="00D47A6B">
      <w:pPr>
        <w:autoSpaceDE w:val="0"/>
        <w:autoSpaceDN w:val="0"/>
        <w:adjustRightInd w:val="0"/>
        <w:ind w:firstLine="709"/>
        <w:rPr>
          <w:rFonts w:eastAsia="Calibri"/>
        </w:rPr>
      </w:pPr>
      <w:r w:rsidRPr="00936B58">
        <w:rPr>
          <w:rFonts w:eastAsia="Calibri"/>
        </w:rPr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D47A6B" w:rsidRPr="00936B58" w:rsidRDefault="00D47A6B" w:rsidP="00D47A6B">
      <w:pPr>
        <w:autoSpaceDE w:val="0"/>
        <w:autoSpaceDN w:val="0"/>
        <w:adjustRightInd w:val="0"/>
        <w:ind w:firstLine="709"/>
        <w:rPr>
          <w:rFonts w:eastAsia="Calibri"/>
        </w:rPr>
      </w:pPr>
      <w:r w:rsidRPr="00936B58">
        <w:rPr>
          <w:rFonts w:eastAsia="Calibri"/>
        </w:rPr>
        <w:t>текст настоящего административного регламента (полная версия - на официальном сайте Администрации в сети Интернет);</w:t>
      </w:r>
    </w:p>
    <w:p w:rsidR="00D47A6B" w:rsidRPr="00936B58" w:rsidRDefault="00D47A6B" w:rsidP="00D47A6B">
      <w:pPr>
        <w:autoSpaceDE w:val="0"/>
        <w:autoSpaceDN w:val="0"/>
        <w:adjustRightInd w:val="0"/>
        <w:ind w:firstLine="709"/>
        <w:rPr>
          <w:rFonts w:eastAsia="Calibri"/>
        </w:rPr>
      </w:pPr>
      <w:r w:rsidRPr="00936B58">
        <w:rPr>
          <w:rFonts w:eastAsia="Calibri"/>
        </w:rPr>
        <w:t>тексты, выдержки из нормативных правовых актов, регулирующих предоставление муниципальной услуги;</w:t>
      </w:r>
    </w:p>
    <w:p w:rsidR="00D47A6B" w:rsidRPr="00936B58" w:rsidRDefault="00D47A6B" w:rsidP="00D47A6B">
      <w:pPr>
        <w:autoSpaceDE w:val="0"/>
        <w:autoSpaceDN w:val="0"/>
        <w:adjustRightInd w:val="0"/>
        <w:ind w:firstLine="709"/>
        <w:rPr>
          <w:rFonts w:eastAsia="Calibri"/>
        </w:rPr>
      </w:pPr>
      <w:r w:rsidRPr="00936B58">
        <w:rPr>
          <w:rFonts w:eastAsia="Calibri"/>
        </w:rPr>
        <w:t>образцы оформления документов.</w:t>
      </w:r>
    </w:p>
    <w:p w:rsidR="00D47A6B" w:rsidRPr="00936B58" w:rsidRDefault="00D47A6B" w:rsidP="00D47A6B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 xml:space="preserve">2.14.5.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 </w:t>
      </w:r>
    </w:p>
    <w:p w:rsidR="00D47A6B" w:rsidRPr="00936B58" w:rsidRDefault="00D47A6B" w:rsidP="00D47A6B">
      <w:pPr>
        <w:autoSpaceDE w:val="0"/>
        <w:autoSpaceDN w:val="0"/>
        <w:adjustRightInd w:val="0"/>
        <w:ind w:firstLine="709"/>
        <w:rPr>
          <w:rFonts w:eastAsia="Calibri"/>
        </w:rPr>
      </w:pPr>
      <w:r w:rsidRPr="00936B58">
        <w:rPr>
          <w:rFonts w:eastAsia="Times New Roman"/>
          <w:bCs/>
          <w:lang w:eastAsia="ru-RU"/>
        </w:rPr>
        <w:t xml:space="preserve">2.14.6. </w:t>
      </w:r>
      <w:r w:rsidRPr="00936B58">
        <w:rPr>
          <w:rFonts w:eastAsia="SimSun"/>
          <w:bCs/>
          <w:lang w:eastAsia="ru-RU"/>
        </w:rPr>
        <w:t>Требования к обеспечению условий доступности муниципальных услуг для инвалидов.</w:t>
      </w:r>
    </w:p>
    <w:p w:rsidR="00D47A6B" w:rsidRPr="00936B58" w:rsidRDefault="00D47A6B" w:rsidP="00D47A6B">
      <w:pPr>
        <w:widowControl w:val="0"/>
        <w:autoSpaceDE w:val="0"/>
        <w:autoSpaceDN w:val="0"/>
        <w:ind w:firstLine="709"/>
        <w:outlineLvl w:val="0"/>
        <w:rPr>
          <w:rFonts w:eastAsia="Times New Roman"/>
          <w:lang w:eastAsia="ru-RU"/>
        </w:rPr>
      </w:pPr>
      <w:proofErr w:type="gramStart"/>
      <w:r w:rsidRPr="00936B58">
        <w:rPr>
          <w:rFonts w:eastAsia="Times New Roman"/>
          <w:lang w:eastAsia="ru-RU"/>
        </w:rPr>
        <w:t>Помещения для приема заявителей должны обеспечивать возможность реализации прав лиц с ограниченными возможностями здоровья (инвалидов) на предоставление муниципальной услуги, беспрепятственный доступ инвалидов в указанные помещения, и получения муниципальной услуги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  <w:proofErr w:type="gramEnd"/>
    </w:p>
    <w:p w:rsidR="00D47A6B" w:rsidRPr="00936B58" w:rsidRDefault="00D47A6B" w:rsidP="00D47A6B">
      <w:pPr>
        <w:widowControl w:val="0"/>
        <w:autoSpaceDE w:val="0"/>
        <w:autoSpaceDN w:val="0"/>
        <w:ind w:firstLine="709"/>
        <w:outlineLvl w:val="0"/>
        <w:rPr>
          <w:rFonts w:eastAsia="SimSun"/>
          <w:lang w:eastAsia="ru-RU"/>
        </w:rPr>
      </w:pPr>
      <w:r w:rsidRPr="00936B58">
        <w:rPr>
          <w:rFonts w:eastAsia="SimSun"/>
          <w:lang w:eastAsia="ru-RU"/>
        </w:rPr>
        <w:t>Если здание</w:t>
      </w:r>
      <w:r w:rsidRPr="00936B58">
        <w:rPr>
          <w:rFonts w:eastAsia="SimSun"/>
          <w:lang w:eastAsia="zh-CN"/>
        </w:rPr>
        <w:t xml:space="preserve"> и помещения</w:t>
      </w:r>
      <w:r w:rsidRPr="00936B58">
        <w:rPr>
          <w:rFonts w:eastAsia="SimSun"/>
          <w:lang w:eastAsia="ru-RU"/>
        </w:rPr>
        <w:t xml:space="preserve">, в которых </w:t>
      </w:r>
      <w:r w:rsidRPr="00936B58">
        <w:rPr>
          <w:rFonts w:eastAsia="SimSun"/>
          <w:lang w:eastAsia="zh-CN"/>
        </w:rPr>
        <w:t>предоставляется</w:t>
      </w:r>
      <w:r w:rsidRPr="00936B58">
        <w:rPr>
          <w:rFonts w:eastAsia="SimSun"/>
          <w:lang w:eastAsia="ru-RU"/>
        </w:rPr>
        <w:t xml:space="preserve"> услуга, не приспособлены или не полностью приспособлены для потребностей инвалидов, орган, предоставляющий муниципальную услугу, обеспечивает предоставление муниципальной услуги по месту жительства инвалида.</w:t>
      </w:r>
    </w:p>
    <w:p w:rsidR="00D47A6B" w:rsidRPr="00936B58" w:rsidRDefault="00D47A6B" w:rsidP="00D47A6B">
      <w:pPr>
        <w:widowControl w:val="0"/>
        <w:autoSpaceDE w:val="0"/>
        <w:autoSpaceDN w:val="0"/>
        <w:ind w:firstLine="709"/>
        <w:outlineLvl w:val="0"/>
        <w:rPr>
          <w:rFonts w:eastAsia="Times New Roman"/>
          <w:lang w:eastAsia="ru-RU"/>
        </w:rPr>
      </w:pPr>
    </w:p>
    <w:p w:rsidR="00D47A6B" w:rsidRPr="00936B58" w:rsidRDefault="00D47A6B" w:rsidP="00D47A6B">
      <w:pPr>
        <w:keepNext/>
        <w:keepLines/>
        <w:ind w:firstLine="709"/>
        <w:jc w:val="center"/>
        <w:outlineLvl w:val="0"/>
        <w:rPr>
          <w:rFonts w:eastAsia="Times New Roman"/>
          <w:bCs/>
          <w:lang w:eastAsia="ru-RU"/>
        </w:rPr>
      </w:pPr>
      <w:r w:rsidRPr="00936B58">
        <w:rPr>
          <w:rFonts w:eastAsia="Times New Roman"/>
          <w:bCs/>
          <w:lang w:eastAsia="ru-RU"/>
        </w:rPr>
        <w:lastRenderedPageBreak/>
        <w:t xml:space="preserve">2.15.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услуги, возможность получения муниципальной услуги в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 </w:t>
      </w:r>
    </w:p>
    <w:p w:rsidR="00D47A6B" w:rsidRPr="00936B58" w:rsidRDefault="00D47A6B" w:rsidP="00D47A6B">
      <w:pPr>
        <w:widowControl w:val="0"/>
        <w:suppressAutoHyphens/>
        <w:autoSpaceDE w:val="0"/>
        <w:ind w:firstLine="709"/>
        <w:jc w:val="center"/>
        <w:rPr>
          <w:rFonts w:eastAsia="Times New Roman"/>
          <w:lang w:eastAsia="ar-SA"/>
        </w:rPr>
      </w:pPr>
    </w:p>
    <w:p w:rsidR="00D47A6B" w:rsidRPr="00936B58" w:rsidRDefault="00D47A6B" w:rsidP="00D47A6B">
      <w:pPr>
        <w:widowControl w:val="0"/>
        <w:suppressAutoHyphens/>
        <w:autoSpaceDE w:val="0"/>
        <w:ind w:firstLine="709"/>
        <w:jc w:val="left"/>
        <w:rPr>
          <w:rFonts w:eastAsia="Times New Roman"/>
          <w:lang w:eastAsia="ar-SA"/>
        </w:rPr>
      </w:pPr>
      <w:r w:rsidRPr="00936B58">
        <w:rPr>
          <w:rFonts w:eastAsia="Times New Roman"/>
          <w:lang w:eastAsia="ar-SA"/>
        </w:rPr>
        <w:t>2.15.1. Показателями доступности муниципальной услуги являются:</w:t>
      </w:r>
    </w:p>
    <w:p w:rsidR="00D47A6B" w:rsidRPr="00936B58" w:rsidRDefault="00D47A6B" w:rsidP="00D47A6B">
      <w:pPr>
        <w:widowControl w:val="0"/>
        <w:suppressAutoHyphens/>
        <w:autoSpaceDE w:val="0"/>
        <w:ind w:firstLine="709"/>
        <w:rPr>
          <w:rFonts w:eastAsia="Times New Roman"/>
          <w:lang w:eastAsia="ar-SA"/>
        </w:rPr>
      </w:pPr>
      <w:r w:rsidRPr="00936B58">
        <w:rPr>
          <w:rFonts w:eastAsia="Times New Roman"/>
          <w:lang w:eastAsia="ar-SA"/>
        </w:rPr>
        <w:t>1) оборудование территорий, прилегающих к месторасположению органа, предоставляющего услугу, местами для парковки автотранспортных средств, в том числе для лиц с ограниченными возможностями здоровья (инвалидов);</w:t>
      </w:r>
    </w:p>
    <w:p w:rsidR="00D47A6B" w:rsidRPr="00936B58" w:rsidRDefault="00D47A6B" w:rsidP="00D47A6B">
      <w:pPr>
        <w:widowControl w:val="0"/>
        <w:suppressAutoHyphens/>
        <w:autoSpaceDE w:val="0"/>
        <w:ind w:firstLine="709"/>
        <w:rPr>
          <w:rFonts w:eastAsia="Times New Roman"/>
          <w:lang w:eastAsia="ar-SA"/>
        </w:rPr>
      </w:pPr>
      <w:r w:rsidRPr="00936B58">
        <w:rPr>
          <w:rFonts w:eastAsia="Times New Roman"/>
          <w:lang w:eastAsia="ar-SA"/>
        </w:rPr>
        <w:t>2) оборудование мест ожидания в органе, предоставляющего услугу, доступными местами общего пользования;</w:t>
      </w:r>
    </w:p>
    <w:p w:rsidR="00D47A6B" w:rsidRPr="00936B58" w:rsidRDefault="00D47A6B" w:rsidP="00D47A6B">
      <w:pPr>
        <w:widowControl w:val="0"/>
        <w:suppressAutoHyphens/>
        <w:autoSpaceDE w:val="0"/>
        <w:ind w:firstLine="709"/>
        <w:rPr>
          <w:rFonts w:eastAsia="Times New Roman"/>
          <w:lang w:eastAsia="ar-SA"/>
        </w:rPr>
      </w:pPr>
      <w:r w:rsidRPr="00936B58">
        <w:rPr>
          <w:rFonts w:eastAsia="Times New Roman"/>
          <w:lang w:eastAsia="ar-SA"/>
        </w:rPr>
        <w:t>3) оборудование мест ожидания и мест приема заявителей в органе, предоставляющем услугу, стульями, столами (стойками) для возможности оформления документов;</w:t>
      </w:r>
    </w:p>
    <w:p w:rsidR="00D47A6B" w:rsidRPr="00936B58" w:rsidRDefault="00D47A6B" w:rsidP="00D47A6B">
      <w:pPr>
        <w:widowControl w:val="0"/>
        <w:suppressAutoHyphens/>
        <w:autoSpaceDE w:val="0"/>
        <w:ind w:firstLine="709"/>
        <w:rPr>
          <w:rFonts w:eastAsia="Times New Roman"/>
          <w:lang w:eastAsia="ar-SA"/>
        </w:rPr>
      </w:pPr>
      <w:r w:rsidRPr="00936B58">
        <w:rPr>
          <w:rFonts w:eastAsia="Times New Roman"/>
          <w:lang w:eastAsia="ar-SA"/>
        </w:rPr>
        <w:t>4) соблюдение графика работы органа предоставляющего услугу;</w:t>
      </w:r>
    </w:p>
    <w:p w:rsidR="00D47A6B" w:rsidRPr="00936B58" w:rsidRDefault="00D47A6B" w:rsidP="00D47A6B">
      <w:pPr>
        <w:widowControl w:val="0"/>
        <w:suppressAutoHyphens/>
        <w:autoSpaceDE w:val="0"/>
        <w:ind w:firstLine="709"/>
        <w:rPr>
          <w:rFonts w:eastAsia="Times New Roman"/>
          <w:lang w:eastAsia="ar-SA"/>
        </w:rPr>
      </w:pPr>
      <w:r w:rsidRPr="00936B58">
        <w:rPr>
          <w:rFonts w:eastAsia="Times New Roman"/>
          <w:lang w:eastAsia="ar-SA"/>
        </w:rPr>
        <w:t>5)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D47A6B" w:rsidRPr="00936B58" w:rsidRDefault="00D47A6B" w:rsidP="00D47A6B">
      <w:pPr>
        <w:widowControl w:val="0"/>
        <w:suppressAutoHyphens/>
        <w:autoSpaceDE w:val="0"/>
        <w:ind w:firstLine="709"/>
        <w:rPr>
          <w:rFonts w:eastAsia="Times New Roman"/>
          <w:lang w:eastAsia="ar-SA"/>
        </w:rPr>
      </w:pPr>
      <w:r w:rsidRPr="00936B58">
        <w:rPr>
          <w:rFonts w:eastAsia="Times New Roman"/>
          <w:lang w:eastAsia="ar-SA"/>
        </w:rPr>
        <w:t>6) возможность получения муниципальной услуги в МФЦ</w:t>
      </w:r>
      <w:r w:rsidRPr="00936B58">
        <w:rPr>
          <w:rFonts w:eastAsia="Times New Roman"/>
          <w:vertAlign w:val="superscript"/>
          <w:lang w:eastAsia="ar-SA"/>
        </w:rPr>
        <w:t>;</w:t>
      </w:r>
    </w:p>
    <w:p w:rsidR="00D47A6B" w:rsidRPr="00936B58" w:rsidRDefault="00D47A6B" w:rsidP="00D47A6B">
      <w:pPr>
        <w:widowControl w:val="0"/>
        <w:suppressAutoHyphens/>
        <w:autoSpaceDE w:val="0"/>
        <w:ind w:firstLine="709"/>
        <w:rPr>
          <w:rFonts w:eastAsia="Times New Roman"/>
          <w:lang w:eastAsia="ar-SA"/>
        </w:rPr>
      </w:pPr>
      <w:r w:rsidRPr="00936B58">
        <w:rPr>
          <w:rFonts w:eastAsia="Times New Roman"/>
          <w:lang w:eastAsia="ar-SA"/>
        </w:rPr>
        <w:t>7)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D47A6B" w:rsidRPr="00936B58" w:rsidRDefault="00D47A6B" w:rsidP="00D47A6B">
      <w:pPr>
        <w:widowControl w:val="0"/>
        <w:suppressAutoHyphens/>
        <w:autoSpaceDE w:val="0"/>
        <w:ind w:firstLine="709"/>
        <w:jc w:val="left"/>
        <w:rPr>
          <w:rFonts w:eastAsia="Times New Roman"/>
          <w:lang w:eastAsia="ar-SA"/>
        </w:rPr>
      </w:pPr>
      <w:r w:rsidRPr="00936B58">
        <w:rPr>
          <w:rFonts w:eastAsia="Times New Roman"/>
          <w:lang w:eastAsia="ar-SA"/>
        </w:rPr>
        <w:t>2.15.2. Показателями качества муниципальной услуги являются:</w:t>
      </w:r>
    </w:p>
    <w:p w:rsidR="00D47A6B" w:rsidRPr="00936B58" w:rsidRDefault="00D47A6B" w:rsidP="00D47A6B">
      <w:pPr>
        <w:widowControl w:val="0"/>
        <w:suppressAutoHyphens/>
        <w:autoSpaceDE w:val="0"/>
        <w:ind w:firstLine="709"/>
        <w:jc w:val="left"/>
        <w:rPr>
          <w:rFonts w:eastAsia="Times New Roman"/>
          <w:lang w:eastAsia="ar-SA"/>
        </w:rPr>
      </w:pPr>
      <w:r w:rsidRPr="00936B58">
        <w:rPr>
          <w:rFonts w:eastAsia="Times New Roman"/>
          <w:lang w:eastAsia="ar-SA"/>
        </w:rPr>
        <w:t>Показателями качества муниципальной услуги являются:</w:t>
      </w:r>
    </w:p>
    <w:p w:rsidR="00D47A6B" w:rsidRPr="00936B58" w:rsidRDefault="00D47A6B" w:rsidP="00D47A6B">
      <w:pPr>
        <w:widowControl w:val="0"/>
        <w:suppressAutoHyphens/>
        <w:autoSpaceDE w:val="0"/>
        <w:ind w:firstLine="709"/>
        <w:rPr>
          <w:rFonts w:eastAsia="Times New Roman"/>
          <w:lang w:eastAsia="ar-SA"/>
        </w:rPr>
      </w:pPr>
      <w:r w:rsidRPr="00936B58">
        <w:rPr>
          <w:rFonts w:eastAsia="Times New Roman"/>
          <w:lang w:eastAsia="ar-SA"/>
        </w:rPr>
        <w:t>1) полнота предоставления муниципальной услуги в соответствии с требованиями настоящего Административного регламента;</w:t>
      </w:r>
    </w:p>
    <w:p w:rsidR="00D47A6B" w:rsidRPr="00936B58" w:rsidRDefault="00D47A6B" w:rsidP="00D47A6B">
      <w:pPr>
        <w:widowControl w:val="0"/>
        <w:suppressAutoHyphens/>
        <w:autoSpaceDE w:val="0"/>
        <w:ind w:firstLine="709"/>
        <w:rPr>
          <w:rFonts w:eastAsia="Times New Roman"/>
          <w:lang w:eastAsia="ar-SA"/>
        </w:rPr>
      </w:pPr>
      <w:r w:rsidRPr="00936B58">
        <w:rPr>
          <w:rFonts w:eastAsia="Times New Roman"/>
          <w:lang w:eastAsia="ar-SA"/>
        </w:rPr>
        <w:t>2) соблюдение сроков предоставления муниципальной услуги;</w:t>
      </w:r>
    </w:p>
    <w:p w:rsidR="00D47A6B" w:rsidRPr="00936B58" w:rsidRDefault="00D47A6B" w:rsidP="00D47A6B">
      <w:pPr>
        <w:widowControl w:val="0"/>
        <w:suppressAutoHyphens/>
        <w:autoSpaceDE w:val="0"/>
        <w:ind w:firstLine="709"/>
        <w:rPr>
          <w:rFonts w:eastAsia="Times New Roman"/>
          <w:lang w:eastAsia="ar-SA"/>
        </w:rPr>
      </w:pPr>
      <w:r w:rsidRPr="00936B58">
        <w:rPr>
          <w:rFonts w:eastAsia="Times New Roman"/>
          <w:lang w:eastAsia="ar-SA"/>
        </w:rPr>
        <w:t>3)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D47A6B" w:rsidRPr="00936B58" w:rsidRDefault="00D47A6B" w:rsidP="00D47A6B">
      <w:pPr>
        <w:widowControl w:val="0"/>
        <w:suppressAutoHyphens/>
        <w:autoSpaceDE w:val="0"/>
        <w:ind w:firstLine="709"/>
        <w:rPr>
          <w:rFonts w:eastAsia="Times New Roman"/>
          <w:lang w:eastAsia="ar-SA"/>
        </w:rPr>
      </w:pPr>
    </w:p>
    <w:p w:rsidR="00D47A6B" w:rsidRPr="00936B58" w:rsidRDefault="00D47A6B" w:rsidP="00D47A6B">
      <w:pPr>
        <w:tabs>
          <w:tab w:val="left" w:pos="1560"/>
        </w:tabs>
        <w:ind w:firstLine="709"/>
        <w:jc w:val="center"/>
        <w:rPr>
          <w:rFonts w:eastAsia="Calibri"/>
        </w:rPr>
      </w:pPr>
      <w:r w:rsidRPr="00936B58">
        <w:rPr>
          <w:rFonts w:eastAsia="Calibri"/>
        </w:rPr>
        <w:t xml:space="preserve">2.16. Особенности предоставления муниципальной услуги в МФЦ и </w:t>
      </w:r>
    </w:p>
    <w:p w:rsidR="00D47A6B" w:rsidRPr="00936B58" w:rsidRDefault="00D47A6B" w:rsidP="00D47A6B">
      <w:pPr>
        <w:tabs>
          <w:tab w:val="left" w:pos="1560"/>
        </w:tabs>
        <w:ind w:firstLine="709"/>
        <w:jc w:val="center"/>
        <w:rPr>
          <w:rFonts w:eastAsia="Calibri"/>
        </w:rPr>
      </w:pPr>
      <w:r w:rsidRPr="00936B58">
        <w:rPr>
          <w:rFonts w:eastAsia="Calibri"/>
        </w:rPr>
        <w:t>особенности предоставления муниципальной услуги в электронной форме</w:t>
      </w:r>
    </w:p>
    <w:p w:rsidR="00D47A6B" w:rsidRPr="00936B58" w:rsidRDefault="00D47A6B" w:rsidP="00D47A6B">
      <w:pPr>
        <w:tabs>
          <w:tab w:val="left" w:pos="1560"/>
        </w:tabs>
        <w:ind w:firstLine="709"/>
        <w:jc w:val="center"/>
        <w:rPr>
          <w:rFonts w:eastAsia="Calibri"/>
        </w:rPr>
      </w:pPr>
    </w:p>
    <w:p w:rsidR="00D47A6B" w:rsidRPr="00936B58" w:rsidRDefault="00D47A6B" w:rsidP="00D47A6B">
      <w:pPr>
        <w:tabs>
          <w:tab w:val="left" w:pos="709"/>
        </w:tabs>
        <w:ind w:firstLine="709"/>
        <w:rPr>
          <w:rFonts w:eastAsia="Calibri"/>
        </w:rPr>
      </w:pPr>
      <w:r w:rsidRPr="00936B58">
        <w:rPr>
          <w:rFonts w:eastAsia="Calibri"/>
        </w:rPr>
        <w:t>2.16.1. Прием заявителей (прием и выдача документов) осуществляется уполномоченными должностными лицами МФЦ.</w:t>
      </w:r>
    </w:p>
    <w:p w:rsidR="00D47A6B" w:rsidRPr="00936B58" w:rsidRDefault="00D47A6B" w:rsidP="00D47A6B">
      <w:pPr>
        <w:tabs>
          <w:tab w:val="left" w:pos="709"/>
        </w:tabs>
        <w:ind w:firstLine="709"/>
        <w:rPr>
          <w:rFonts w:eastAsia="Calibri"/>
        </w:rPr>
      </w:pPr>
      <w:r w:rsidRPr="00936B58">
        <w:rPr>
          <w:rFonts w:eastAsia="Calibri"/>
        </w:rPr>
        <w:t>2.16.2. Прием заявителей уполномоченными лицами осуществляется в соответствии с графиками (режимом) работы МФЦ.</w:t>
      </w:r>
    </w:p>
    <w:p w:rsidR="00D47A6B" w:rsidRPr="00936B58" w:rsidRDefault="00D47A6B" w:rsidP="00D47A6B">
      <w:pPr>
        <w:tabs>
          <w:tab w:val="left" w:pos="709"/>
        </w:tabs>
        <w:ind w:firstLine="709"/>
        <w:rPr>
          <w:rFonts w:eastAsia="Calibri"/>
        </w:rPr>
      </w:pPr>
      <w:r w:rsidRPr="00936B58">
        <w:rPr>
          <w:rFonts w:eastAsia="Calibri"/>
        </w:rPr>
        <w:lastRenderedPageBreak/>
        <w:t>2.16.3. 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 (</w:t>
      </w:r>
      <w:proofErr w:type="spellStart"/>
      <w:r w:rsidR="00294A7C" w:rsidRPr="00936B58">
        <w:rPr>
          <w:rFonts w:eastAsia="Times New Roman"/>
          <w:lang w:val="en-US" w:eastAsia="ru-RU"/>
        </w:rPr>
        <w:t>vmamoncity</w:t>
      </w:r>
      <w:proofErr w:type="spellEnd"/>
      <w:r w:rsidR="00294A7C" w:rsidRPr="00936B58">
        <w:rPr>
          <w:rFonts w:eastAsia="Times New Roman"/>
          <w:lang w:eastAsia="ru-RU"/>
        </w:rPr>
        <w:t>.</w:t>
      </w:r>
      <w:r w:rsidR="00294A7C" w:rsidRPr="00936B58">
        <w:rPr>
          <w:rFonts w:eastAsia="Times New Roman"/>
          <w:lang w:val="en-US" w:eastAsia="ru-RU"/>
        </w:rPr>
        <w:t>ru</w:t>
      </w:r>
      <w:r w:rsidRPr="00936B58">
        <w:rPr>
          <w:rFonts w:eastAsia="Times New Roman"/>
          <w:lang w:eastAsia="ru-RU"/>
        </w:rPr>
        <w:t>),</w:t>
      </w:r>
      <w:r w:rsidRPr="00936B58">
        <w:rPr>
          <w:rFonts w:eastAsia="Calibri"/>
        </w:rPr>
        <w:t xml:space="preserve"> Едином портале государственных и муниципальных услуг (функций) (gosuslugi.ru) и Портале государственных и муниципальных услуг Воронежской области (pgu.govvrn.ru).</w:t>
      </w:r>
      <w:bookmarkStart w:id="0" w:name="_GoBack"/>
      <w:bookmarkEnd w:id="0"/>
    </w:p>
    <w:p w:rsidR="00D47A6B" w:rsidRPr="00936B58" w:rsidRDefault="00D47A6B" w:rsidP="00D47A6B">
      <w:pPr>
        <w:tabs>
          <w:tab w:val="left" w:pos="709"/>
        </w:tabs>
        <w:ind w:firstLine="709"/>
        <w:rPr>
          <w:rFonts w:eastAsia="Calibri"/>
        </w:rPr>
      </w:pPr>
      <w:r w:rsidRPr="00936B58">
        <w:rPr>
          <w:rFonts w:eastAsia="Calibri"/>
        </w:rPr>
        <w:t>2.16.4. Заявитель в целях получения муниципальной услуги может подать Заявление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D47A6B" w:rsidRPr="00936B58" w:rsidRDefault="00D47A6B" w:rsidP="00D47A6B">
      <w:pPr>
        <w:tabs>
          <w:tab w:val="left" w:pos="709"/>
        </w:tabs>
        <w:ind w:firstLine="709"/>
        <w:rPr>
          <w:rFonts w:eastAsia="Calibri"/>
        </w:rPr>
      </w:pPr>
      <w:r w:rsidRPr="00936B58">
        <w:rPr>
          <w:rFonts w:eastAsia="Times New Roman"/>
          <w:lang w:eastAsia="ar-SA"/>
        </w:rPr>
        <w:t>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D47A6B" w:rsidRPr="00936B58" w:rsidRDefault="00D47A6B" w:rsidP="00D47A6B">
      <w:pPr>
        <w:tabs>
          <w:tab w:val="left" w:pos="709"/>
        </w:tabs>
        <w:ind w:firstLine="709"/>
        <w:rPr>
          <w:rFonts w:eastAsia="Calibri"/>
        </w:rPr>
      </w:pPr>
      <w:r w:rsidRPr="00936B58">
        <w:rPr>
          <w:rFonts w:eastAsia="Calibri"/>
        </w:rPr>
        <w:t>Уведомление о получении заявления в форме электронного документа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D47A6B" w:rsidRPr="00936B58" w:rsidRDefault="00D47A6B" w:rsidP="00D47A6B">
      <w:pPr>
        <w:tabs>
          <w:tab w:val="left" w:pos="709"/>
        </w:tabs>
        <w:ind w:firstLine="709"/>
        <w:rPr>
          <w:rFonts w:eastAsia="Calibri"/>
        </w:rPr>
      </w:pPr>
      <w:r w:rsidRPr="00936B58">
        <w:rPr>
          <w:rFonts w:eastAsia="Calibri"/>
        </w:rPr>
        <w:t>Электронные документы (электронные образы документов), прилагаемые к заявлению, направляются в виде файлов в форматах PDF, TIF.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D47A6B" w:rsidRPr="00936B58" w:rsidRDefault="00D47A6B" w:rsidP="00D47A6B">
      <w:pPr>
        <w:tabs>
          <w:tab w:val="left" w:pos="709"/>
        </w:tabs>
        <w:ind w:firstLine="709"/>
        <w:rPr>
          <w:rFonts w:eastAsia="Calibri"/>
        </w:rPr>
      </w:pPr>
      <w:r w:rsidRPr="00936B58">
        <w:rPr>
          <w:rFonts w:eastAsia="Calibri"/>
        </w:rPr>
        <w:t>Средства электронной подписи, применяемые при подаче Заявлений, должны быть сертифицированы в соответствии с законодательством Российской Федерации.</w:t>
      </w:r>
    </w:p>
    <w:p w:rsidR="00D47A6B" w:rsidRPr="00936B58" w:rsidRDefault="00D47A6B" w:rsidP="00D47A6B">
      <w:pPr>
        <w:tabs>
          <w:tab w:val="num" w:pos="792"/>
          <w:tab w:val="left" w:pos="1440"/>
          <w:tab w:val="left" w:pos="1560"/>
        </w:tabs>
        <w:ind w:firstLine="709"/>
        <w:jc w:val="center"/>
        <w:rPr>
          <w:rFonts w:eastAsia="Times New Roman"/>
          <w:lang w:eastAsia="ru-RU"/>
        </w:rPr>
      </w:pPr>
    </w:p>
    <w:p w:rsidR="00D47A6B" w:rsidRPr="00936B58" w:rsidRDefault="00D47A6B" w:rsidP="00D47A6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lang w:eastAsia="ru-RU"/>
        </w:rPr>
      </w:pPr>
      <w:r w:rsidRPr="00936B58">
        <w:rPr>
          <w:rFonts w:eastAsia="Times New Roman"/>
          <w:lang w:val="en-US" w:eastAsia="ru-RU"/>
        </w:rPr>
        <w:t>III</w:t>
      </w:r>
      <w:r w:rsidRPr="00936B58">
        <w:rPr>
          <w:rFonts w:eastAsia="Times New Roman"/>
          <w:lang w:eastAsia="ru-RU"/>
        </w:rPr>
        <w:t xml:space="preserve">. Состав, последовательность и сроки выполнения </w:t>
      </w:r>
    </w:p>
    <w:p w:rsidR="00D47A6B" w:rsidRPr="00936B58" w:rsidRDefault="00D47A6B" w:rsidP="00D47A6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 xml:space="preserve">административных процедур, требования к порядку их выполнения </w:t>
      </w:r>
    </w:p>
    <w:p w:rsidR="00D47A6B" w:rsidRPr="00936B58" w:rsidRDefault="00D47A6B" w:rsidP="00D47A6B">
      <w:pPr>
        <w:autoSpaceDE w:val="0"/>
        <w:autoSpaceDN w:val="0"/>
        <w:adjustRightInd w:val="0"/>
        <w:ind w:firstLine="709"/>
        <w:jc w:val="center"/>
        <w:outlineLvl w:val="2"/>
        <w:rPr>
          <w:rFonts w:eastAsia="Times New Roman"/>
          <w:lang w:eastAsia="ru-RU"/>
        </w:rPr>
      </w:pPr>
    </w:p>
    <w:p w:rsidR="00D47A6B" w:rsidRPr="00936B58" w:rsidRDefault="00D47A6B" w:rsidP="00D47A6B">
      <w:pPr>
        <w:numPr>
          <w:ilvl w:val="1"/>
          <w:numId w:val="19"/>
        </w:numPr>
        <w:tabs>
          <w:tab w:val="clear" w:pos="720"/>
          <w:tab w:val="num" w:pos="0"/>
          <w:tab w:val="left" w:pos="1560"/>
        </w:tabs>
        <w:ind w:left="0" w:firstLine="709"/>
        <w:jc w:val="left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Исчерпывающий перечень административных процедур</w:t>
      </w:r>
    </w:p>
    <w:p w:rsidR="00D47A6B" w:rsidRPr="00936B58" w:rsidRDefault="00D47A6B" w:rsidP="00D47A6B">
      <w:pPr>
        <w:tabs>
          <w:tab w:val="left" w:pos="1560"/>
        </w:tabs>
        <w:ind w:firstLine="709"/>
        <w:rPr>
          <w:rFonts w:eastAsia="Times New Roman"/>
          <w:lang w:eastAsia="ru-RU"/>
        </w:rPr>
      </w:pPr>
    </w:p>
    <w:p w:rsidR="00D47A6B" w:rsidRPr="00936B58" w:rsidRDefault="00D47A6B" w:rsidP="00D47A6B">
      <w:pPr>
        <w:numPr>
          <w:ilvl w:val="2"/>
          <w:numId w:val="19"/>
        </w:numPr>
        <w:tabs>
          <w:tab w:val="clear" w:pos="720"/>
          <w:tab w:val="num" w:pos="0"/>
          <w:tab w:val="left" w:pos="1560"/>
        </w:tabs>
        <w:ind w:left="0" w:firstLine="709"/>
        <w:jc w:val="left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D47A6B" w:rsidRPr="00936B58" w:rsidRDefault="00D47A6B" w:rsidP="00D47A6B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прием и регистрация Заявления;</w:t>
      </w:r>
    </w:p>
    <w:p w:rsidR="00D47A6B" w:rsidRPr="00936B58" w:rsidRDefault="00D47A6B" w:rsidP="00D47A6B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 xml:space="preserve">рассмотрение Заявления, направление запросов о предоставлении документов (сведений), указанных в подразделе 2.7. раздела </w:t>
      </w:r>
      <w:r w:rsidRPr="00936B58">
        <w:rPr>
          <w:rFonts w:eastAsia="Times New Roman"/>
          <w:lang w:val="en-US" w:eastAsia="ru-RU"/>
        </w:rPr>
        <w:t>II</w:t>
      </w:r>
      <w:r w:rsidRPr="00936B58">
        <w:rPr>
          <w:rFonts w:eastAsia="Times New Roman"/>
          <w:lang w:eastAsia="ru-RU"/>
        </w:rPr>
        <w:t xml:space="preserve"> настоящего Административного регламента, в рамках межведомственного взаимодействия, подготовка проекта Постановления либо подготовка Уведомления об отказе;</w:t>
      </w:r>
    </w:p>
    <w:p w:rsidR="00D47A6B" w:rsidRPr="00936B58" w:rsidRDefault="00D47A6B" w:rsidP="00D47A6B">
      <w:pPr>
        <w:widowControl w:val="0"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 xml:space="preserve">подготовка проекта постановления администрации о прекращении права постоянного (бессрочного) пользования земельным участком или подготовка мотивированного отказа в предоставлении муниципальной </w:t>
      </w:r>
      <w:r w:rsidRPr="00936B58">
        <w:rPr>
          <w:rFonts w:eastAsia="Times New Roman"/>
          <w:lang w:eastAsia="ru-RU"/>
        </w:rPr>
        <w:lastRenderedPageBreak/>
        <w:t>услуги;</w:t>
      </w:r>
    </w:p>
    <w:p w:rsidR="00D47A6B" w:rsidRPr="00936B58" w:rsidRDefault="00D47A6B" w:rsidP="00D47A6B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направление заявителю Постановления либо Уведомления об отказе.</w:t>
      </w:r>
    </w:p>
    <w:p w:rsidR="00D47A6B" w:rsidRPr="00936B58" w:rsidRDefault="00D47A6B" w:rsidP="00D47A6B">
      <w:pPr>
        <w:tabs>
          <w:tab w:val="num" w:pos="0"/>
        </w:tabs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3.1.2. 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 2 к настоящему Административному регламенту.</w:t>
      </w:r>
    </w:p>
    <w:p w:rsidR="00D47A6B" w:rsidRPr="00936B58" w:rsidRDefault="00D47A6B" w:rsidP="00D47A6B">
      <w:pPr>
        <w:autoSpaceDE w:val="0"/>
        <w:autoSpaceDN w:val="0"/>
        <w:adjustRightInd w:val="0"/>
        <w:ind w:firstLine="709"/>
        <w:outlineLvl w:val="0"/>
        <w:rPr>
          <w:rFonts w:eastAsia="Times New Roman"/>
          <w:lang w:eastAsia="ru-RU"/>
        </w:rPr>
      </w:pPr>
    </w:p>
    <w:p w:rsidR="00D47A6B" w:rsidRPr="00936B58" w:rsidRDefault="00D47A6B" w:rsidP="00D47A6B">
      <w:pPr>
        <w:autoSpaceDE w:val="0"/>
        <w:autoSpaceDN w:val="0"/>
        <w:adjustRightInd w:val="0"/>
        <w:ind w:firstLine="709"/>
        <w:outlineLvl w:val="0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3.2. Прием и регистрация заявления и прилагаемых к нему документов</w:t>
      </w:r>
    </w:p>
    <w:p w:rsidR="00D47A6B" w:rsidRPr="00936B58" w:rsidRDefault="00D47A6B" w:rsidP="00D47A6B">
      <w:pPr>
        <w:autoSpaceDE w:val="0"/>
        <w:autoSpaceDN w:val="0"/>
        <w:adjustRightInd w:val="0"/>
        <w:ind w:firstLine="709"/>
        <w:outlineLvl w:val="0"/>
        <w:rPr>
          <w:rFonts w:eastAsia="Times New Roman"/>
          <w:lang w:eastAsia="ru-RU"/>
        </w:rPr>
      </w:pPr>
    </w:p>
    <w:p w:rsidR="00D47A6B" w:rsidRPr="00936B58" w:rsidRDefault="00D47A6B" w:rsidP="00D47A6B">
      <w:pPr>
        <w:widowControl w:val="0"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 xml:space="preserve">3.2.1. </w:t>
      </w:r>
      <w:proofErr w:type="gramStart"/>
      <w:r w:rsidRPr="00936B58">
        <w:rPr>
          <w:rFonts w:eastAsia="Times New Roman"/>
          <w:lang w:eastAsia="ru-RU"/>
        </w:rPr>
        <w:t>Основанием для начала административной процедуры является личное обращение заявителя или его уполномоченного представителя в Администрацию или в МФЦ с Заявлением либо поступление Заявления в адрес Администрации, в МФЦ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  <w:proofErr w:type="gramEnd"/>
    </w:p>
    <w:p w:rsidR="00D47A6B" w:rsidRPr="00936B58" w:rsidRDefault="00D47A6B" w:rsidP="00D47A6B">
      <w:pPr>
        <w:widowControl w:val="0"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 xml:space="preserve">К Заявлению должны быть приложены документы, указанные в подразделе 2.6. раздела </w:t>
      </w:r>
      <w:r w:rsidRPr="00936B58">
        <w:rPr>
          <w:rFonts w:eastAsia="Times New Roman"/>
          <w:lang w:val="en-US" w:eastAsia="ru-RU"/>
        </w:rPr>
        <w:t>II</w:t>
      </w:r>
      <w:r w:rsidRPr="00936B58">
        <w:rPr>
          <w:rFonts w:eastAsia="Times New Roman"/>
          <w:lang w:eastAsia="ru-RU"/>
        </w:rPr>
        <w:t xml:space="preserve"> настоящего Административного регламента.</w:t>
      </w:r>
    </w:p>
    <w:p w:rsidR="00D47A6B" w:rsidRPr="00936B58" w:rsidRDefault="00D47A6B" w:rsidP="00D47A6B">
      <w:pPr>
        <w:widowControl w:val="0"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3.2.2. В случае направления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порядке. Подлинники документов не направляются.</w:t>
      </w:r>
    </w:p>
    <w:p w:rsidR="00D47A6B" w:rsidRPr="00936B58" w:rsidRDefault="00D47A6B" w:rsidP="00D47A6B">
      <w:pPr>
        <w:widowControl w:val="0"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 xml:space="preserve">При поступлении Заявления и комплекта документов в электронном виде документы </w:t>
      </w:r>
      <w:proofErr w:type="gramStart"/>
      <w:r w:rsidRPr="00936B58">
        <w:rPr>
          <w:rFonts w:eastAsia="Times New Roman"/>
          <w:lang w:eastAsia="ru-RU"/>
        </w:rPr>
        <w:t>распечатываются на бумажном носителе и в дальнейшем работа с ними ведется</w:t>
      </w:r>
      <w:proofErr w:type="gramEnd"/>
      <w:r w:rsidRPr="00936B58">
        <w:rPr>
          <w:rFonts w:eastAsia="Times New Roman"/>
          <w:lang w:eastAsia="ru-RU"/>
        </w:rPr>
        <w:t xml:space="preserve"> в установленном порядке.</w:t>
      </w:r>
    </w:p>
    <w:p w:rsidR="00D47A6B" w:rsidRPr="00936B58" w:rsidRDefault="00D47A6B" w:rsidP="00D47A6B">
      <w:pPr>
        <w:widowControl w:val="0"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3.2.3. При личном обращении заявителя или уполномоченного представителя в Администрацию или в МФЦ должностное лицо, уполномоченное на прием документов:</w:t>
      </w:r>
    </w:p>
    <w:p w:rsidR="00D47A6B" w:rsidRPr="00936B58" w:rsidRDefault="00D47A6B" w:rsidP="00D47A6B">
      <w:pPr>
        <w:widowControl w:val="0"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proofErr w:type="gramStart"/>
      <w:r w:rsidRPr="00936B58">
        <w:rPr>
          <w:rFonts w:eastAsia="Times New Roman"/>
          <w:lang w:eastAsia="ru-RU"/>
        </w:rPr>
        <w:t>1) устанавливает предмет обращения, устанавливает личность заявителя, проверяет документ, удостоверяющий личность заявителя;</w:t>
      </w:r>
      <w:proofErr w:type="gramEnd"/>
    </w:p>
    <w:p w:rsidR="00D47A6B" w:rsidRPr="00936B58" w:rsidRDefault="00D47A6B" w:rsidP="00D47A6B">
      <w:pPr>
        <w:widowControl w:val="0"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2) проверяет полномочия заявителя, в том числе полномочия представителя гражданина действовать от его имени, полномочия представителя юридического лица действовать от имени юридического лица;</w:t>
      </w:r>
    </w:p>
    <w:p w:rsidR="00D47A6B" w:rsidRPr="00936B58" w:rsidRDefault="00D47A6B" w:rsidP="00D47A6B">
      <w:pPr>
        <w:widowControl w:val="0"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3) проверяет соответствие Заявления установленным требованиям;</w:t>
      </w:r>
    </w:p>
    <w:p w:rsidR="00D47A6B" w:rsidRPr="00936B58" w:rsidRDefault="00D47A6B" w:rsidP="00D47A6B">
      <w:pPr>
        <w:widowControl w:val="0"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4)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D47A6B" w:rsidRPr="00936B58" w:rsidRDefault="00D47A6B" w:rsidP="00D47A6B">
      <w:pPr>
        <w:widowControl w:val="0"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5) регистрирует Заявление;</w:t>
      </w:r>
    </w:p>
    <w:p w:rsidR="00D47A6B" w:rsidRPr="00936B58" w:rsidRDefault="00D47A6B" w:rsidP="00D47A6B">
      <w:pPr>
        <w:widowControl w:val="0"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 xml:space="preserve">6) выдает расписку в получении Заявления по установленной форме (приложение № 3 к Административному регламенту) с указанием перечня документов и даты их получения, а также с указанием перечня документов, </w:t>
      </w:r>
      <w:r w:rsidRPr="00936B58">
        <w:rPr>
          <w:rFonts w:eastAsia="Times New Roman"/>
          <w:lang w:eastAsia="ru-RU"/>
        </w:rPr>
        <w:lastRenderedPageBreak/>
        <w:t>которые будут получены по межведомственным запросам.</w:t>
      </w:r>
    </w:p>
    <w:p w:rsidR="00D47A6B" w:rsidRPr="00936B58" w:rsidRDefault="00D47A6B" w:rsidP="00D47A6B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При направлении Заявления и документов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с указанием входящего регистрационного номера заявления, даты получения Администрацией Заявления, а также перечень наименований файлов, представленных в форме электронных документов, с указанием их объема.</w:t>
      </w:r>
    </w:p>
    <w:p w:rsidR="00D47A6B" w:rsidRPr="00936B58" w:rsidRDefault="00D47A6B" w:rsidP="00D47A6B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Сообщение о получении Заявления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</w:r>
    </w:p>
    <w:p w:rsidR="00D47A6B" w:rsidRPr="00936B58" w:rsidRDefault="00D47A6B" w:rsidP="00D47A6B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Сообщение о получении Заявления направляется заявителю (представителю заявителя) не позднее 1 (одного) рабочего дня, следующего за днем поступления заявления в Администрацию.</w:t>
      </w:r>
    </w:p>
    <w:p w:rsidR="00D47A6B" w:rsidRPr="00936B58" w:rsidRDefault="00D47A6B" w:rsidP="00D47A6B">
      <w:pPr>
        <w:widowControl w:val="0"/>
        <w:autoSpaceDE w:val="0"/>
        <w:autoSpaceDN w:val="0"/>
        <w:adjustRightInd w:val="0"/>
        <w:ind w:firstLine="709"/>
        <w:rPr>
          <w:rFonts w:eastAsia="Times New Roman"/>
          <w:vertAlign w:val="superscript"/>
          <w:lang w:eastAsia="ru-RU"/>
        </w:rPr>
      </w:pPr>
      <w:r w:rsidRPr="00936B58">
        <w:rPr>
          <w:rFonts w:eastAsia="Times New Roman"/>
          <w:lang w:eastAsia="ru-RU"/>
        </w:rPr>
        <w:t>3.2.4. В случае обращения заявителя за предоставлением муниципальной услуги через МФЦ, зарегистрированное Заявление передается нарочно в адрес Администрации в течение 1 (одного) рабочего дня с момента его поступления в МФЦ.</w:t>
      </w:r>
    </w:p>
    <w:p w:rsidR="00D47A6B" w:rsidRPr="00936B58" w:rsidRDefault="00D47A6B" w:rsidP="00D47A6B">
      <w:pPr>
        <w:widowControl w:val="0"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3.2.5. Результатом административной процедуры является прием и регистрация Заявления, выдача расписки в получении Заявления либо возврат Заявления заявителю.</w:t>
      </w:r>
    </w:p>
    <w:p w:rsidR="00D47A6B" w:rsidRPr="00936B58" w:rsidRDefault="00D47A6B" w:rsidP="00D47A6B">
      <w:pPr>
        <w:widowControl w:val="0"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3.2.6. Максимальный срок исполнения административной процедуры – 1 (один) календарный день.</w:t>
      </w:r>
    </w:p>
    <w:p w:rsidR="00D47A6B" w:rsidRPr="00936B58" w:rsidRDefault="00D47A6B" w:rsidP="00D47A6B">
      <w:pPr>
        <w:widowControl w:val="0"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</w:p>
    <w:p w:rsidR="00D47A6B" w:rsidRPr="00936B58" w:rsidRDefault="00D47A6B" w:rsidP="00D47A6B">
      <w:pPr>
        <w:autoSpaceDE w:val="0"/>
        <w:autoSpaceDN w:val="0"/>
        <w:adjustRightInd w:val="0"/>
        <w:ind w:firstLine="709"/>
        <w:outlineLvl w:val="0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 xml:space="preserve">3.3. Рассмотрение Заявления, направление запросов о предоставлении документов (сведений), указанных в подразделе 2.7. раздела </w:t>
      </w:r>
      <w:r w:rsidRPr="00936B58">
        <w:rPr>
          <w:rFonts w:eastAsia="Times New Roman"/>
          <w:lang w:val="en-US" w:eastAsia="ru-RU"/>
        </w:rPr>
        <w:t>II</w:t>
      </w:r>
      <w:r w:rsidRPr="00936B58">
        <w:rPr>
          <w:rFonts w:eastAsia="Times New Roman"/>
          <w:lang w:eastAsia="ru-RU"/>
        </w:rPr>
        <w:t xml:space="preserve"> настоящего Административного регламента, в рамках межведомственного взаимодействия, подготовка Постановления либо Уведомления об отказе</w:t>
      </w:r>
    </w:p>
    <w:p w:rsidR="00D47A6B" w:rsidRPr="00936B58" w:rsidRDefault="00D47A6B" w:rsidP="00D47A6B">
      <w:pPr>
        <w:autoSpaceDE w:val="0"/>
        <w:autoSpaceDN w:val="0"/>
        <w:adjustRightInd w:val="0"/>
        <w:ind w:firstLine="709"/>
        <w:outlineLvl w:val="0"/>
        <w:rPr>
          <w:rFonts w:eastAsia="Times New Roman"/>
          <w:lang w:eastAsia="ru-RU"/>
        </w:rPr>
      </w:pPr>
    </w:p>
    <w:p w:rsidR="00D47A6B" w:rsidRPr="00936B58" w:rsidRDefault="00D47A6B" w:rsidP="00D47A6B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 xml:space="preserve">3.3.1. Основанием для начала административной процедуры является наличие зарегистрированного Заявления, поступившего в Администрацию. </w:t>
      </w:r>
    </w:p>
    <w:p w:rsidR="00D47A6B" w:rsidRPr="00936B58" w:rsidRDefault="00D47A6B" w:rsidP="00D47A6B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3.3.2. Специалист Администрации, ответственный за предоставление муниципальной услуги:</w:t>
      </w:r>
    </w:p>
    <w:p w:rsidR="00D47A6B" w:rsidRPr="00936B58" w:rsidRDefault="00D47A6B" w:rsidP="00D47A6B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 xml:space="preserve">1) проводит проверку Заявления на соответствие требованиям, установленным подразделом 2.6. раздела </w:t>
      </w:r>
      <w:r w:rsidRPr="00936B58">
        <w:rPr>
          <w:rFonts w:eastAsia="Times New Roman"/>
          <w:lang w:val="en-US" w:eastAsia="ru-RU"/>
        </w:rPr>
        <w:t>II</w:t>
      </w:r>
      <w:r w:rsidRPr="00936B58">
        <w:rPr>
          <w:rFonts w:eastAsia="Times New Roman"/>
          <w:lang w:eastAsia="ru-RU"/>
        </w:rPr>
        <w:t xml:space="preserve"> настоящего Административного регламента;</w:t>
      </w:r>
    </w:p>
    <w:p w:rsidR="00D47A6B" w:rsidRPr="00936B58" w:rsidRDefault="00D47A6B" w:rsidP="00D47A6B">
      <w:pPr>
        <w:widowControl w:val="0"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 xml:space="preserve">2) в случае не предоставления заявителем документов, указанных в подразделе 2.7. раздела </w:t>
      </w:r>
      <w:r w:rsidRPr="00936B58">
        <w:rPr>
          <w:rFonts w:eastAsia="Times New Roman"/>
          <w:lang w:val="en-US" w:eastAsia="ru-RU"/>
        </w:rPr>
        <w:t>II</w:t>
      </w:r>
      <w:r w:rsidRPr="00936B58">
        <w:rPr>
          <w:rFonts w:eastAsia="Times New Roman"/>
          <w:lang w:eastAsia="ru-RU"/>
        </w:rPr>
        <w:t xml:space="preserve"> настоящего Административного регламента, в рамках межведомственного взаимодействия, направляет соответствующие запросы в Управление Федеральной налоговой службы по Воронежской области, Управление Федеральной службы государственной регистрации, кадастра и картографии по Воронежской области;</w:t>
      </w:r>
    </w:p>
    <w:p w:rsidR="00D47A6B" w:rsidRPr="00936B58" w:rsidRDefault="00D47A6B" w:rsidP="00D47A6B">
      <w:pPr>
        <w:widowControl w:val="0"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 xml:space="preserve">3) при получении документов (сведений), указанных в подразделе 2.7. раздела </w:t>
      </w:r>
      <w:r w:rsidRPr="00936B58">
        <w:rPr>
          <w:rFonts w:eastAsia="Times New Roman"/>
          <w:lang w:val="en-US" w:eastAsia="ru-RU"/>
        </w:rPr>
        <w:t>II</w:t>
      </w:r>
      <w:r w:rsidRPr="00936B58">
        <w:rPr>
          <w:rFonts w:eastAsia="Times New Roman"/>
          <w:lang w:eastAsia="ru-RU"/>
        </w:rPr>
        <w:t xml:space="preserve"> настоящего Административного регламента, осуществляет </w:t>
      </w:r>
      <w:r w:rsidRPr="00936B58">
        <w:rPr>
          <w:rFonts w:eastAsia="Times New Roman"/>
          <w:lang w:eastAsia="ru-RU"/>
        </w:rPr>
        <w:lastRenderedPageBreak/>
        <w:t xml:space="preserve">подготовку проекта Постановления либо Уведомления об отказе, обеспечивает подписание Постановления и Уведомления об отказе главой </w:t>
      </w:r>
      <w:r w:rsidR="00DE3D6C" w:rsidRPr="00936B58">
        <w:rPr>
          <w:rFonts w:eastAsia="Times New Roman"/>
          <w:lang w:eastAsia="ru-RU"/>
        </w:rPr>
        <w:t>Верхнемамонского</w:t>
      </w:r>
      <w:r w:rsidRPr="00936B58">
        <w:rPr>
          <w:rFonts w:eastAsia="Times New Roman"/>
          <w:lang w:eastAsia="ru-RU"/>
        </w:rPr>
        <w:t xml:space="preserve"> сельского поселения Верхнемамонского муниципального района. </w:t>
      </w:r>
    </w:p>
    <w:p w:rsidR="00D47A6B" w:rsidRPr="00936B58" w:rsidRDefault="00D47A6B" w:rsidP="00D47A6B">
      <w:pPr>
        <w:widowControl w:val="0"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 xml:space="preserve">3.3.3. Результатом административной процедуры является установление предмета наличия или отсутствия оснований, указанных в подразделе 2.10. раздела </w:t>
      </w:r>
      <w:r w:rsidRPr="00936B58">
        <w:rPr>
          <w:rFonts w:eastAsia="Times New Roman"/>
          <w:lang w:val="en-US" w:eastAsia="ru-RU"/>
        </w:rPr>
        <w:t>II</w:t>
      </w:r>
      <w:r w:rsidRPr="00936B58">
        <w:rPr>
          <w:rFonts w:eastAsia="Times New Roman"/>
          <w:lang w:eastAsia="ru-RU"/>
        </w:rPr>
        <w:t xml:space="preserve"> Административного регламента, получение документов (сведений), указанных в подразделе 2.7. раздела </w:t>
      </w:r>
      <w:r w:rsidRPr="00936B58">
        <w:rPr>
          <w:rFonts w:eastAsia="Times New Roman"/>
          <w:lang w:val="en-US" w:eastAsia="ru-RU"/>
        </w:rPr>
        <w:t>II</w:t>
      </w:r>
      <w:r w:rsidRPr="00936B58">
        <w:rPr>
          <w:rFonts w:eastAsia="Times New Roman"/>
          <w:lang w:eastAsia="ru-RU"/>
        </w:rPr>
        <w:t xml:space="preserve"> настоящего Административного регламента, в рамках межведомственного взаимодействия, принятие Постановления либо регистрация Уведомления об отказе, как исходящего документа. </w:t>
      </w:r>
    </w:p>
    <w:p w:rsidR="00D47A6B" w:rsidRPr="00936B58" w:rsidRDefault="00D47A6B" w:rsidP="00D47A6B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3.3.4. Максимальный срок исполнения административной процедуры - в течение 26 (двадцати шести) календарных дней со дня регистрации Заявления.</w:t>
      </w:r>
    </w:p>
    <w:p w:rsidR="00D47A6B" w:rsidRPr="00936B58" w:rsidRDefault="00D47A6B" w:rsidP="00D47A6B">
      <w:pPr>
        <w:widowControl w:val="0"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</w:p>
    <w:p w:rsidR="00D47A6B" w:rsidRPr="00936B58" w:rsidRDefault="00D47A6B" w:rsidP="00D47A6B">
      <w:pPr>
        <w:autoSpaceDE w:val="0"/>
        <w:autoSpaceDN w:val="0"/>
        <w:adjustRightInd w:val="0"/>
        <w:ind w:firstLine="709"/>
        <w:jc w:val="center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 xml:space="preserve">3.4. Выдача (направление) заявителю </w:t>
      </w:r>
    </w:p>
    <w:p w:rsidR="00D47A6B" w:rsidRPr="00936B58" w:rsidRDefault="00D47A6B" w:rsidP="00D47A6B">
      <w:pPr>
        <w:autoSpaceDE w:val="0"/>
        <w:autoSpaceDN w:val="0"/>
        <w:adjustRightInd w:val="0"/>
        <w:ind w:firstLine="709"/>
        <w:jc w:val="center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результата предоставления муниципальной услуги</w:t>
      </w:r>
    </w:p>
    <w:p w:rsidR="00D47A6B" w:rsidRPr="00936B58" w:rsidRDefault="00D47A6B" w:rsidP="00D47A6B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</w:p>
    <w:p w:rsidR="00D47A6B" w:rsidRPr="00936B58" w:rsidRDefault="00D47A6B" w:rsidP="00D47A6B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3.4.1. Постановление или Уведомление об отказе направляются заявителю заказным письмом с уведомлением о вручении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</w:r>
    </w:p>
    <w:p w:rsidR="00D47A6B" w:rsidRPr="00936B58" w:rsidRDefault="00D47A6B" w:rsidP="00D47A6B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3.4.2. Результатом административной процедуры является выдача (направление) заявителю Постановления или Уведомления об отказе.</w:t>
      </w:r>
    </w:p>
    <w:p w:rsidR="00D47A6B" w:rsidRPr="00936B58" w:rsidRDefault="00D47A6B" w:rsidP="00D47A6B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3.4.3. Максимальный срок исполнения административной процедуры - в течение 3 (трех) календарных дней со дня принятия Постановления или регистрации Уведомления, как исходящего документа.</w:t>
      </w:r>
    </w:p>
    <w:p w:rsidR="00D47A6B" w:rsidRPr="00936B58" w:rsidRDefault="00D47A6B" w:rsidP="00D47A6B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3.4.4. В случае если право постоянного (бессрочного) пользования земельным участком не было ранее зарегистрировано в Едином государственном реестре прав на недвижимое имущество и сделок с ним, специалист Администрации готовит и направляет сообщения об отказе от права на земельный участок в Управление Федеральной налоговой службы по Воронежской области, Управление Федеральной службы государственной регистрации, кадастра и картографии по Воронежской области.</w:t>
      </w:r>
    </w:p>
    <w:p w:rsidR="00D47A6B" w:rsidRPr="00936B58" w:rsidRDefault="00D47A6B" w:rsidP="00D47A6B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Максимальный срок исполнения административной процедуры - в течение 7 (семи) календарных дней со дня принятия Постановления.</w:t>
      </w:r>
    </w:p>
    <w:p w:rsidR="00D47A6B" w:rsidRPr="00936B58" w:rsidRDefault="00D47A6B" w:rsidP="00D47A6B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 xml:space="preserve">3.4.5. </w:t>
      </w:r>
      <w:proofErr w:type="gramStart"/>
      <w:r w:rsidRPr="00936B58">
        <w:rPr>
          <w:rFonts w:eastAsia="Times New Roman"/>
          <w:lang w:eastAsia="ru-RU"/>
        </w:rPr>
        <w:t xml:space="preserve">В случае если право постоянного (бессрочного) пользования земельным участком было ранее зарегистрировано в Едином государственном реестре прав на недвижимое имущество и сделок с ним, специалист Администрации после принятия Постановления Администрации готовит и направляет в Управление Федеральной службы государственной регистрации, кадастра и картографии по Воронежской области заявление и пакет документов, необходимых для государственной регистрации </w:t>
      </w:r>
      <w:r w:rsidRPr="00936B58">
        <w:rPr>
          <w:rFonts w:eastAsia="Times New Roman"/>
          <w:lang w:eastAsia="ru-RU"/>
        </w:rPr>
        <w:lastRenderedPageBreak/>
        <w:t>прекращения права постоянного (бессрочного) пользования земельным участком</w:t>
      </w:r>
      <w:proofErr w:type="gramEnd"/>
      <w:r w:rsidRPr="00936B58">
        <w:rPr>
          <w:rFonts w:eastAsia="Times New Roman"/>
          <w:lang w:eastAsia="ru-RU"/>
        </w:rPr>
        <w:t>.</w:t>
      </w:r>
    </w:p>
    <w:p w:rsidR="00D47A6B" w:rsidRPr="00936B58" w:rsidRDefault="00D47A6B" w:rsidP="00D47A6B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Максимальный срок исполнения административной процедуры - в течение 7 (семи) календарных дней со дня принятия Постановления.</w:t>
      </w:r>
    </w:p>
    <w:p w:rsidR="00D47A6B" w:rsidRPr="00936B58" w:rsidRDefault="00D47A6B" w:rsidP="00D47A6B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</w:p>
    <w:p w:rsidR="00D47A6B" w:rsidRPr="00936B58" w:rsidRDefault="00D47A6B" w:rsidP="00D47A6B">
      <w:pPr>
        <w:autoSpaceDE w:val="0"/>
        <w:autoSpaceDN w:val="0"/>
        <w:adjustRightInd w:val="0"/>
        <w:ind w:firstLine="709"/>
        <w:outlineLvl w:val="0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3.5. Подача заявителем заявления и иных документов, необходимых для предоставления муниципальной услуги, и прием такого заявления и документов в электронной форме</w:t>
      </w:r>
    </w:p>
    <w:p w:rsidR="00D47A6B" w:rsidRPr="00936B58" w:rsidRDefault="00D47A6B" w:rsidP="00D47A6B">
      <w:pPr>
        <w:autoSpaceDE w:val="0"/>
        <w:autoSpaceDN w:val="0"/>
        <w:adjustRightInd w:val="0"/>
        <w:ind w:firstLine="709"/>
        <w:outlineLvl w:val="0"/>
        <w:rPr>
          <w:rFonts w:eastAsia="Times New Roman"/>
          <w:lang w:eastAsia="ru-RU"/>
        </w:rPr>
      </w:pPr>
    </w:p>
    <w:p w:rsidR="00D47A6B" w:rsidRPr="00936B58" w:rsidRDefault="00D47A6B" w:rsidP="00D47A6B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 xml:space="preserve">3.5.1. </w:t>
      </w:r>
      <w:proofErr w:type="gramStart"/>
      <w:r w:rsidRPr="00936B58">
        <w:rPr>
          <w:rFonts w:eastAsia="Times New Roman"/>
          <w:lang w:eastAsia="ru-RU"/>
        </w:rPr>
        <w:t>Подача заявителем заявления и иных документов, необходимых для предоставления муниципальной услуги, в электронной форме предусмотрена на Едином портале государственных и муниципальных услуг (функций) и Портале государственных и муниципальных услуг Воронежской области.</w:t>
      </w:r>
      <w:proofErr w:type="gramEnd"/>
    </w:p>
    <w:p w:rsidR="00D47A6B" w:rsidRPr="00936B58" w:rsidRDefault="00D47A6B" w:rsidP="00D47A6B">
      <w:pPr>
        <w:widowControl w:val="0"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Заявление в форме электронного документа подписывается заявителем с использованием простой электронной подписи.</w:t>
      </w:r>
    </w:p>
    <w:p w:rsidR="00D47A6B" w:rsidRPr="00936B58" w:rsidRDefault="00D47A6B" w:rsidP="00D47A6B">
      <w:pPr>
        <w:widowControl w:val="0"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Иные необходимые для предоставления муниципальной услуги документы представляются в форме электронных документов, электронных образов документов.</w:t>
      </w:r>
    </w:p>
    <w:p w:rsidR="00D47A6B" w:rsidRPr="00936B58" w:rsidRDefault="00D47A6B" w:rsidP="00D47A6B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3.5.2.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(функций) и Портала государственных и муниципальных услуг Воронежской области.</w:t>
      </w:r>
    </w:p>
    <w:p w:rsidR="00D47A6B" w:rsidRPr="00936B58" w:rsidRDefault="00D47A6B" w:rsidP="00D47A6B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3.5.3. Получение результата муниципальной услуги в электронной форме не предусмотрено.</w:t>
      </w:r>
    </w:p>
    <w:p w:rsidR="00D47A6B" w:rsidRPr="00936B58" w:rsidRDefault="00D47A6B" w:rsidP="00D47A6B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</w:p>
    <w:p w:rsidR="00D47A6B" w:rsidRPr="00936B58" w:rsidRDefault="00D47A6B" w:rsidP="00D47A6B">
      <w:pPr>
        <w:autoSpaceDE w:val="0"/>
        <w:autoSpaceDN w:val="0"/>
        <w:adjustRightInd w:val="0"/>
        <w:ind w:firstLine="709"/>
        <w:outlineLvl w:val="0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3.6.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</w:t>
      </w:r>
    </w:p>
    <w:p w:rsidR="00D47A6B" w:rsidRPr="00936B58" w:rsidRDefault="00D47A6B" w:rsidP="00D47A6B">
      <w:pPr>
        <w:autoSpaceDE w:val="0"/>
        <w:autoSpaceDN w:val="0"/>
        <w:adjustRightInd w:val="0"/>
        <w:ind w:firstLine="709"/>
        <w:outlineLvl w:val="0"/>
        <w:rPr>
          <w:rFonts w:eastAsia="Times New Roman"/>
          <w:lang w:eastAsia="ru-RU"/>
        </w:rPr>
      </w:pPr>
    </w:p>
    <w:p w:rsidR="00D47A6B" w:rsidRPr="00936B58" w:rsidRDefault="00D47A6B" w:rsidP="00D47A6B">
      <w:pPr>
        <w:widowControl w:val="0"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1) Для получения копии документа, подтверждающего государственную регистрацию юридического лица (для юридического лица), Администрация, в рамках межведомственного взаимодействия, запрашивает данные документы в Управлении Федеральной налоговой службы по Воронежской области;</w:t>
      </w:r>
    </w:p>
    <w:p w:rsidR="00D47A6B" w:rsidRPr="00936B58" w:rsidRDefault="00D47A6B" w:rsidP="00D47A6B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proofErr w:type="gramStart"/>
      <w:r w:rsidRPr="00936B58">
        <w:rPr>
          <w:rFonts w:eastAsia="Times New Roman"/>
          <w:lang w:eastAsia="ru-RU"/>
        </w:rPr>
        <w:t>2) Для получения кадастрового паспорта земельного участка (при наличии в Едином государственном реестре недвижимости сведений о таком земельном участке, необходимых для выдачи кадастрового паспорта земельного участка или выписки из Единого государственного реестра недвижимости о земельном участке), Администрация, в рамках межведомственного взаимодействия, запрашивает данные документы в Управлении Федеральной службы государственной регистрации, кадастра и картографии по Воронежской области;</w:t>
      </w:r>
      <w:proofErr w:type="gramEnd"/>
    </w:p>
    <w:p w:rsidR="00D47A6B" w:rsidRPr="00936B58" w:rsidRDefault="00D47A6B" w:rsidP="00D47A6B">
      <w:pPr>
        <w:widowControl w:val="0"/>
        <w:autoSpaceDE w:val="0"/>
        <w:autoSpaceDN w:val="0"/>
        <w:adjustRightInd w:val="0"/>
        <w:ind w:firstLine="709"/>
        <w:outlineLvl w:val="0"/>
        <w:rPr>
          <w:rFonts w:eastAsia="Times New Roman"/>
          <w:lang w:eastAsia="ar-SA"/>
        </w:rPr>
      </w:pPr>
      <w:r w:rsidRPr="00936B58">
        <w:rPr>
          <w:rFonts w:eastAsia="Times New Roman"/>
          <w:lang w:eastAsia="ru-RU"/>
        </w:rPr>
        <w:t xml:space="preserve">3) Для получения документов, удостоверяющих права на земельный </w:t>
      </w:r>
      <w:r w:rsidRPr="00936B58">
        <w:rPr>
          <w:rFonts w:eastAsia="Times New Roman"/>
          <w:lang w:eastAsia="ru-RU"/>
        </w:rPr>
        <w:lastRenderedPageBreak/>
        <w:t>участок, Администрация, в рамках межведомственного взаимодействия, запрашивает данные документы в Управлении Федеральной службы государственной регистрации, кадастра и картографии по Воронежской области.</w:t>
      </w:r>
    </w:p>
    <w:p w:rsidR="00D47A6B" w:rsidRPr="00936B58" w:rsidRDefault="00D47A6B" w:rsidP="00D47A6B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Заявитель вправе представить указанные документы самостоятельно.</w:t>
      </w:r>
    </w:p>
    <w:p w:rsidR="00D47A6B" w:rsidRPr="00936B58" w:rsidRDefault="00D47A6B" w:rsidP="00D47A6B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</w:p>
    <w:p w:rsidR="00D47A6B" w:rsidRPr="00936B58" w:rsidRDefault="00D47A6B" w:rsidP="00D47A6B">
      <w:pPr>
        <w:tabs>
          <w:tab w:val="left" w:pos="1560"/>
        </w:tabs>
        <w:ind w:firstLine="709"/>
        <w:contextualSpacing/>
        <w:rPr>
          <w:rFonts w:eastAsia="Calibri"/>
        </w:rPr>
      </w:pPr>
      <w:r w:rsidRPr="00936B58">
        <w:rPr>
          <w:rFonts w:eastAsia="Calibri"/>
          <w:lang w:val="en-US"/>
        </w:rPr>
        <w:t>IV</w:t>
      </w:r>
      <w:r w:rsidRPr="00936B58">
        <w:rPr>
          <w:rFonts w:eastAsia="Calibri"/>
        </w:rPr>
        <w:t>. Формы контроля за исполнением административного регламента</w:t>
      </w:r>
    </w:p>
    <w:p w:rsidR="00D47A6B" w:rsidRPr="00936B58" w:rsidRDefault="00D47A6B" w:rsidP="00D47A6B">
      <w:pPr>
        <w:tabs>
          <w:tab w:val="left" w:pos="1560"/>
        </w:tabs>
        <w:ind w:firstLine="709"/>
        <w:contextualSpacing/>
        <w:rPr>
          <w:rFonts w:eastAsia="Calibri"/>
        </w:rPr>
      </w:pPr>
    </w:p>
    <w:p w:rsidR="00D47A6B" w:rsidRPr="00936B58" w:rsidRDefault="00D47A6B" w:rsidP="00D47A6B">
      <w:pPr>
        <w:widowControl w:val="0"/>
        <w:ind w:firstLine="709"/>
        <w:outlineLvl w:val="2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 xml:space="preserve">4.1. Порядок осуществления текущего </w:t>
      </w:r>
      <w:proofErr w:type="gramStart"/>
      <w:r w:rsidRPr="00936B58">
        <w:rPr>
          <w:rFonts w:eastAsia="Times New Roman"/>
          <w:lang w:eastAsia="ru-RU"/>
        </w:rPr>
        <w:t>контроля за</w:t>
      </w:r>
      <w:proofErr w:type="gramEnd"/>
      <w:r w:rsidRPr="00936B58">
        <w:rPr>
          <w:rFonts w:eastAsia="Times New Roman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принятия ими решений</w:t>
      </w:r>
    </w:p>
    <w:p w:rsidR="00D47A6B" w:rsidRPr="00936B58" w:rsidRDefault="00D47A6B" w:rsidP="00D47A6B">
      <w:pPr>
        <w:widowControl w:val="0"/>
        <w:ind w:firstLine="709"/>
        <w:outlineLvl w:val="2"/>
        <w:rPr>
          <w:rFonts w:eastAsia="Times New Roman"/>
          <w:lang w:eastAsia="ru-RU"/>
        </w:rPr>
      </w:pPr>
    </w:p>
    <w:p w:rsidR="00D47A6B" w:rsidRPr="00936B58" w:rsidRDefault="00D47A6B" w:rsidP="00D47A6B">
      <w:pPr>
        <w:widowControl w:val="0"/>
        <w:tabs>
          <w:tab w:val="left" w:pos="2280"/>
        </w:tabs>
        <w:ind w:firstLine="709"/>
        <w:outlineLvl w:val="2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 xml:space="preserve">4.1.1. Текущий </w:t>
      </w:r>
      <w:proofErr w:type="gramStart"/>
      <w:r w:rsidRPr="00936B58">
        <w:rPr>
          <w:rFonts w:eastAsia="Times New Roman"/>
          <w:lang w:eastAsia="ru-RU"/>
        </w:rPr>
        <w:t>контроль за</w:t>
      </w:r>
      <w:proofErr w:type="gramEnd"/>
      <w:r w:rsidRPr="00936B58">
        <w:rPr>
          <w:rFonts w:eastAsia="Times New Roman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Администрации, ответственными за организацию работы по предоставлению муниципальной услуги.</w:t>
      </w:r>
    </w:p>
    <w:p w:rsidR="00D47A6B" w:rsidRPr="00936B58" w:rsidRDefault="00D47A6B" w:rsidP="00D47A6B">
      <w:pPr>
        <w:widowControl w:val="0"/>
        <w:ind w:firstLine="709"/>
        <w:outlineLvl w:val="2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4.1.2.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D47A6B" w:rsidRPr="00936B58" w:rsidRDefault="00D47A6B" w:rsidP="00D47A6B">
      <w:pPr>
        <w:widowControl w:val="0"/>
        <w:ind w:firstLine="709"/>
        <w:outlineLvl w:val="2"/>
        <w:rPr>
          <w:rFonts w:eastAsia="Times New Roman"/>
          <w:lang w:eastAsia="ru-RU"/>
        </w:rPr>
      </w:pPr>
    </w:p>
    <w:p w:rsidR="00D47A6B" w:rsidRPr="00936B58" w:rsidRDefault="00D47A6B" w:rsidP="00D47A6B">
      <w:pPr>
        <w:widowControl w:val="0"/>
        <w:ind w:firstLine="709"/>
        <w:outlineLvl w:val="2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36B58">
        <w:rPr>
          <w:rFonts w:eastAsia="Times New Roman"/>
          <w:lang w:eastAsia="ru-RU"/>
        </w:rPr>
        <w:t>контроля за</w:t>
      </w:r>
      <w:proofErr w:type="gramEnd"/>
      <w:r w:rsidRPr="00936B58">
        <w:rPr>
          <w:rFonts w:eastAsia="Times New Roman"/>
          <w:lang w:eastAsia="ru-RU"/>
        </w:rPr>
        <w:t xml:space="preserve"> полнотой и качеством предоставления муниципальной услуги</w:t>
      </w:r>
    </w:p>
    <w:p w:rsidR="00D47A6B" w:rsidRPr="00936B58" w:rsidRDefault="00D47A6B" w:rsidP="00D47A6B">
      <w:pPr>
        <w:widowControl w:val="0"/>
        <w:ind w:firstLine="709"/>
        <w:outlineLvl w:val="2"/>
        <w:rPr>
          <w:rFonts w:eastAsia="Times New Roman"/>
          <w:lang w:eastAsia="ru-RU"/>
        </w:rPr>
      </w:pPr>
    </w:p>
    <w:p w:rsidR="00D47A6B" w:rsidRPr="00936B58" w:rsidRDefault="00D47A6B" w:rsidP="00D47A6B">
      <w:pPr>
        <w:widowControl w:val="0"/>
        <w:ind w:firstLine="709"/>
        <w:outlineLvl w:val="2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4.2.1. Проведение текущего контроля должно осуществляться не реже 2 (двух) раз в год.</w:t>
      </w:r>
    </w:p>
    <w:p w:rsidR="00D47A6B" w:rsidRPr="00936B58" w:rsidRDefault="00D47A6B" w:rsidP="00D47A6B">
      <w:pPr>
        <w:widowControl w:val="0"/>
        <w:ind w:firstLine="709"/>
        <w:outlineLvl w:val="2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4.2.2. Текущий контроль может быть плановым (осуществляться на основании квартальных и годовых планов работы Администрации)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D47A6B" w:rsidRPr="00936B58" w:rsidRDefault="00D47A6B" w:rsidP="00D47A6B">
      <w:pPr>
        <w:widowControl w:val="0"/>
        <w:ind w:firstLine="709"/>
        <w:outlineLvl w:val="2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4.2.3. 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D47A6B" w:rsidRPr="00936B58" w:rsidRDefault="00D47A6B" w:rsidP="00D47A6B">
      <w:pPr>
        <w:widowControl w:val="0"/>
        <w:ind w:firstLine="709"/>
        <w:outlineLvl w:val="2"/>
        <w:rPr>
          <w:rFonts w:eastAsia="Times New Roman"/>
          <w:lang w:eastAsia="ru-RU"/>
        </w:rPr>
      </w:pPr>
    </w:p>
    <w:p w:rsidR="00D47A6B" w:rsidRPr="00936B58" w:rsidRDefault="00D47A6B" w:rsidP="00D47A6B">
      <w:pPr>
        <w:widowControl w:val="0"/>
        <w:ind w:firstLine="709"/>
        <w:outlineLvl w:val="2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D47A6B" w:rsidRPr="00936B58" w:rsidRDefault="00D47A6B" w:rsidP="00D47A6B">
      <w:pPr>
        <w:widowControl w:val="0"/>
        <w:ind w:firstLine="709"/>
        <w:outlineLvl w:val="2"/>
        <w:rPr>
          <w:rFonts w:eastAsia="Times New Roman"/>
          <w:lang w:eastAsia="ru-RU"/>
        </w:rPr>
      </w:pPr>
    </w:p>
    <w:p w:rsidR="00D47A6B" w:rsidRPr="00936B58" w:rsidRDefault="00D47A6B" w:rsidP="00D47A6B">
      <w:pPr>
        <w:autoSpaceDE w:val="0"/>
        <w:autoSpaceDN w:val="0"/>
        <w:adjustRightInd w:val="0"/>
        <w:ind w:firstLine="709"/>
        <w:outlineLvl w:val="2"/>
        <w:rPr>
          <w:rFonts w:eastAsia="Times New Roman"/>
          <w:bCs/>
          <w:lang w:eastAsia="ru-RU"/>
        </w:rPr>
      </w:pPr>
      <w:r w:rsidRPr="00936B58">
        <w:rPr>
          <w:rFonts w:eastAsia="Times New Roman"/>
          <w:bCs/>
          <w:lang w:eastAsia="ru-RU"/>
        </w:rPr>
        <w:lastRenderedPageBreak/>
        <w:t>За систематическое или грубое нарушение положений Административного регламента или иных нормативных правовых актов по вопросу рассмотрения обращений граждан виновные лица привлекаются к ответственности в соответствии с законодательством Российской Федерации.</w:t>
      </w:r>
    </w:p>
    <w:p w:rsidR="00D47A6B" w:rsidRPr="00936B58" w:rsidRDefault="00D47A6B" w:rsidP="00D47A6B">
      <w:pPr>
        <w:widowControl w:val="0"/>
        <w:ind w:firstLine="709"/>
        <w:rPr>
          <w:rFonts w:eastAsia="Times New Roman"/>
          <w:lang w:eastAsia="ru-RU"/>
        </w:rPr>
      </w:pPr>
    </w:p>
    <w:p w:rsidR="00D47A6B" w:rsidRPr="00936B58" w:rsidRDefault="00D47A6B" w:rsidP="00D47A6B">
      <w:pPr>
        <w:widowControl w:val="0"/>
        <w:ind w:firstLine="709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 xml:space="preserve">4.4. Положения, характеризующие требования к порядку и формам </w:t>
      </w:r>
      <w:proofErr w:type="gramStart"/>
      <w:r w:rsidRPr="00936B58">
        <w:rPr>
          <w:rFonts w:eastAsia="Times New Roman"/>
          <w:lang w:eastAsia="ru-RU"/>
        </w:rPr>
        <w:t>контроля за</w:t>
      </w:r>
      <w:proofErr w:type="gramEnd"/>
      <w:r w:rsidRPr="00936B58">
        <w:rPr>
          <w:rFonts w:eastAsia="Times New Roman"/>
          <w:lang w:eastAsia="ru-RU"/>
        </w:rPr>
        <w:t xml:space="preserve"> предоставлением муниципальной услуги, в том числе со стороны граждан, объединений и организаций</w:t>
      </w:r>
    </w:p>
    <w:p w:rsidR="00D47A6B" w:rsidRPr="00936B58" w:rsidRDefault="00D47A6B" w:rsidP="00D47A6B">
      <w:pPr>
        <w:widowControl w:val="0"/>
        <w:ind w:firstLine="709"/>
        <w:rPr>
          <w:rFonts w:eastAsia="Times New Roman"/>
          <w:lang w:eastAsia="ru-RU"/>
        </w:rPr>
      </w:pPr>
    </w:p>
    <w:p w:rsidR="00D47A6B" w:rsidRPr="00936B58" w:rsidRDefault="00D47A6B" w:rsidP="00D47A6B">
      <w:pPr>
        <w:autoSpaceDE w:val="0"/>
        <w:autoSpaceDN w:val="0"/>
        <w:adjustRightInd w:val="0"/>
        <w:ind w:firstLine="709"/>
        <w:outlineLvl w:val="2"/>
        <w:rPr>
          <w:rFonts w:eastAsia="Times New Roman"/>
          <w:bCs/>
          <w:lang w:eastAsia="ru-RU"/>
        </w:rPr>
      </w:pPr>
      <w:r w:rsidRPr="00936B58">
        <w:rPr>
          <w:rFonts w:eastAsia="Times New Roman"/>
          <w:bCs/>
          <w:lang w:eastAsia="ru-RU"/>
        </w:rPr>
        <w:t xml:space="preserve">4.4.1. </w:t>
      </w:r>
      <w:proofErr w:type="gramStart"/>
      <w:r w:rsidRPr="00936B58">
        <w:rPr>
          <w:rFonts w:eastAsia="Times New Roman"/>
          <w:bCs/>
          <w:lang w:eastAsia="ru-RU"/>
        </w:rPr>
        <w:t>Контроль за</w:t>
      </w:r>
      <w:proofErr w:type="gramEnd"/>
      <w:r w:rsidRPr="00936B58">
        <w:rPr>
          <w:rFonts w:eastAsia="Times New Roman"/>
          <w:bCs/>
          <w:lang w:eastAsia="ru-RU"/>
        </w:rPr>
        <w:t xml:space="preserve"> предоставлением муниципальной услуги со стороны уполномоченных должностных лиц Администрации должен быть постоянным, всесторонним и объективным.</w:t>
      </w:r>
    </w:p>
    <w:p w:rsidR="00D47A6B" w:rsidRPr="00936B58" w:rsidRDefault="00D47A6B" w:rsidP="00D47A6B">
      <w:pPr>
        <w:autoSpaceDE w:val="0"/>
        <w:autoSpaceDN w:val="0"/>
        <w:adjustRightInd w:val="0"/>
        <w:ind w:firstLine="709"/>
        <w:outlineLvl w:val="2"/>
        <w:rPr>
          <w:rFonts w:eastAsia="Times New Roman"/>
          <w:bCs/>
          <w:lang w:eastAsia="ru-RU"/>
        </w:rPr>
      </w:pPr>
      <w:r w:rsidRPr="00936B58">
        <w:rPr>
          <w:rFonts w:eastAsia="Times New Roman"/>
          <w:bCs/>
          <w:lang w:eastAsia="ru-RU"/>
        </w:rPr>
        <w:t xml:space="preserve">4.4.2. </w:t>
      </w:r>
      <w:proofErr w:type="gramStart"/>
      <w:r w:rsidRPr="00936B58">
        <w:rPr>
          <w:rFonts w:eastAsia="Times New Roman"/>
          <w:bCs/>
          <w:lang w:eastAsia="ru-RU"/>
        </w:rPr>
        <w:t>Контроль за</w:t>
      </w:r>
      <w:proofErr w:type="gramEnd"/>
      <w:r w:rsidRPr="00936B58">
        <w:rPr>
          <w:rFonts w:eastAsia="Times New Roman"/>
          <w:bCs/>
          <w:lang w:eastAsia="ru-RU"/>
        </w:rPr>
        <w:t xml:space="preserve"> предоставлением муниципальной услуги со стороны граждан осуществляется путем получения информации о наличии в действиях (бездействии) ответственных должностных лиц Администрации, а также принимаемых ими решениях, нарушений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D47A6B" w:rsidRPr="00936B58" w:rsidRDefault="00D47A6B" w:rsidP="00D47A6B">
      <w:pPr>
        <w:widowControl w:val="0"/>
        <w:ind w:firstLine="709"/>
        <w:rPr>
          <w:rFonts w:eastAsia="Times New Roman"/>
          <w:lang w:eastAsia="ru-RU"/>
        </w:rPr>
      </w:pPr>
    </w:p>
    <w:p w:rsidR="00D47A6B" w:rsidRPr="00936B58" w:rsidRDefault="00D47A6B" w:rsidP="00D47A6B">
      <w:pPr>
        <w:tabs>
          <w:tab w:val="num" w:pos="0"/>
          <w:tab w:val="left" w:pos="1560"/>
        </w:tabs>
        <w:ind w:firstLine="709"/>
        <w:contextualSpacing/>
        <w:jc w:val="center"/>
        <w:rPr>
          <w:rFonts w:eastAsia="Calibri"/>
        </w:rPr>
      </w:pPr>
      <w:r w:rsidRPr="00936B58">
        <w:rPr>
          <w:rFonts w:eastAsia="Calibri"/>
          <w:lang w:val="en-US"/>
        </w:rPr>
        <w:t>V</w:t>
      </w:r>
      <w:r w:rsidRPr="00936B58">
        <w:rPr>
          <w:rFonts w:eastAsia="Calibri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D47A6B" w:rsidRPr="00936B58" w:rsidRDefault="00D47A6B" w:rsidP="00D47A6B">
      <w:pPr>
        <w:widowControl w:val="0"/>
        <w:ind w:firstLine="709"/>
        <w:outlineLvl w:val="2"/>
        <w:rPr>
          <w:rFonts w:eastAsia="Times New Roman"/>
          <w:lang w:eastAsia="ru-RU"/>
        </w:rPr>
      </w:pPr>
    </w:p>
    <w:p w:rsidR="00D47A6B" w:rsidRPr="00936B58" w:rsidRDefault="00D47A6B" w:rsidP="00D47A6B">
      <w:pPr>
        <w:widowControl w:val="0"/>
        <w:ind w:firstLine="709"/>
        <w:outlineLvl w:val="2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 xml:space="preserve">5.1. Действия (бездействие) должностных лиц, а также принятые ими решения в ходе предоставления муниципальной услуги могут быть обжалованы главе </w:t>
      </w:r>
      <w:r w:rsidR="00DE3D6C" w:rsidRPr="00936B58">
        <w:rPr>
          <w:rFonts w:eastAsia="Times New Roman"/>
          <w:lang w:eastAsia="ru-RU"/>
        </w:rPr>
        <w:t>Верхнемамонского</w:t>
      </w:r>
      <w:r w:rsidRPr="00936B58">
        <w:rPr>
          <w:rFonts w:eastAsia="Times New Roman"/>
          <w:lang w:eastAsia="ru-RU"/>
        </w:rPr>
        <w:t xml:space="preserve"> сельского поселения по адресу: Воронежская область, Верхнемамонский район, с. </w:t>
      </w:r>
      <w:r w:rsidR="00DE3D6C" w:rsidRPr="00936B58">
        <w:rPr>
          <w:rFonts w:eastAsia="Times New Roman"/>
          <w:lang w:eastAsia="ru-RU"/>
        </w:rPr>
        <w:t>Верхний Мамон, пл</w:t>
      </w:r>
      <w:r w:rsidRPr="00936B58">
        <w:rPr>
          <w:rFonts w:eastAsia="Times New Roman"/>
          <w:lang w:eastAsia="ru-RU"/>
        </w:rPr>
        <w:t xml:space="preserve">. </w:t>
      </w:r>
      <w:r w:rsidR="00DE3D6C" w:rsidRPr="00936B58">
        <w:rPr>
          <w:rFonts w:eastAsia="Times New Roman"/>
          <w:lang w:eastAsia="ru-RU"/>
        </w:rPr>
        <w:t>Ленина</w:t>
      </w:r>
      <w:r w:rsidRPr="00936B58">
        <w:rPr>
          <w:rFonts w:eastAsia="Times New Roman"/>
          <w:lang w:eastAsia="ru-RU"/>
        </w:rPr>
        <w:t xml:space="preserve">, кабинет № </w:t>
      </w:r>
      <w:r w:rsidR="0091289E" w:rsidRPr="00936B58">
        <w:rPr>
          <w:rFonts w:eastAsia="Times New Roman"/>
          <w:lang w:eastAsia="ru-RU"/>
        </w:rPr>
        <w:t>1</w:t>
      </w:r>
      <w:r w:rsidRPr="00936B58">
        <w:rPr>
          <w:rFonts w:eastAsia="Times New Roman"/>
          <w:lang w:eastAsia="ru-RU"/>
        </w:rPr>
        <w:t>, телефон: 8(47355)</w:t>
      </w:r>
      <w:r w:rsidR="00DE3D6C" w:rsidRPr="00936B58">
        <w:rPr>
          <w:rFonts w:eastAsia="Times New Roman"/>
          <w:lang w:eastAsia="ru-RU"/>
        </w:rPr>
        <w:t>5-66-64</w:t>
      </w:r>
      <w:r w:rsidRPr="00936B58">
        <w:rPr>
          <w:rFonts w:eastAsia="Times New Roman"/>
          <w:lang w:eastAsia="ru-RU"/>
        </w:rPr>
        <w:t>.</w:t>
      </w:r>
    </w:p>
    <w:p w:rsidR="00D47A6B" w:rsidRPr="00936B58" w:rsidRDefault="00D47A6B" w:rsidP="00D47A6B">
      <w:pPr>
        <w:autoSpaceDE w:val="0"/>
        <w:autoSpaceDN w:val="0"/>
        <w:adjustRightInd w:val="0"/>
        <w:ind w:firstLine="709"/>
        <w:outlineLvl w:val="1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5.2. Предметом досудебного (внесудебного) обжалования является решение или действие (бездействие) должностного лица Администрации по обращению гражданина, принятое или осуществленное им в ходе предоставления муниципальной услуги.</w:t>
      </w:r>
    </w:p>
    <w:p w:rsidR="00D47A6B" w:rsidRPr="00936B58" w:rsidRDefault="00D47A6B" w:rsidP="00D47A6B">
      <w:pPr>
        <w:widowControl w:val="0"/>
        <w:ind w:firstLine="709"/>
        <w:outlineLvl w:val="2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5.3. Основанием для начала досудебного (внесудебного) обжалования является поступление жалобы (обращения) в Администрацию, поступившей лично от заявителя (уполномоченного лица) или направленной в виде почтового отправления.</w:t>
      </w:r>
    </w:p>
    <w:p w:rsidR="00D47A6B" w:rsidRPr="00936B58" w:rsidRDefault="00D47A6B" w:rsidP="00D47A6B">
      <w:pPr>
        <w:widowControl w:val="0"/>
        <w:ind w:firstLine="709"/>
        <w:outlineLvl w:val="2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 xml:space="preserve">5.4. </w:t>
      </w:r>
      <w:proofErr w:type="gramStart"/>
      <w:r w:rsidRPr="00936B58">
        <w:rPr>
          <w:rFonts w:eastAsia="Times New Roman"/>
          <w:lang w:eastAsia="ru-RU"/>
        </w:rPr>
        <w:t>В жалобе в обязательном порядке указываются наименование органа, в который направляется жалоба, а также фамилия, имя, отчество заявителя (полностью), место регистрации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</w:t>
      </w:r>
      <w:proofErr w:type="gramEnd"/>
      <w:r w:rsidRPr="00936B58">
        <w:rPr>
          <w:rFonts w:eastAsia="Times New Roman"/>
          <w:lang w:eastAsia="ru-RU"/>
        </w:rPr>
        <w:t>).</w:t>
      </w:r>
    </w:p>
    <w:p w:rsidR="00D47A6B" w:rsidRPr="00936B58" w:rsidRDefault="00D47A6B" w:rsidP="00D47A6B">
      <w:pPr>
        <w:widowControl w:val="0"/>
        <w:ind w:firstLine="709"/>
        <w:outlineLvl w:val="2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 xml:space="preserve">Кроме того, в жалобе указывается наименование должности, фамилия, </w:t>
      </w:r>
      <w:r w:rsidRPr="00936B58">
        <w:rPr>
          <w:rFonts w:eastAsia="Times New Roman"/>
          <w:lang w:eastAsia="ru-RU"/>
        </w:rPr>
        <w:lastRenderedPageBreak/>
        <w:t>имя и отчество должностного лица, действие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D47A6B" w:rsidRPr="00936B58" w:rsidRDefault="00D47A6B" w:rsidP="00D47A6B">
      <w:pPr>
        <w:widowControl w:val="0"/>
        <w:ind w:firstLine="709"/>
        <w:outlineLvl w:val="2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В подтверждение доводов к жалобе могут прилагаться документы и материалы либо их копии.</w:t>
      </w:r>
    </w:p>
    <w:p w:rsidR="00D47A6B" w:rsidRPr="00936B58" w:rsidRDefault="00D47A6B" w:rsidP="00D47A6B">
      <w:pPr>
        <w:autoSpaceDE w:val="0"/>
        <w:autoSpaceDN w:val="0"/>
        <w:adjustRightInd w:val="0"/>
        <w:ind w:firstLine="709"/>
        <w:outlineLvl w:val="1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5.5. Гражданин имеет право на получение информации и документов, необходимых для обоснования и рассмотрения жалобы (претензии).</w:t>
      </w:r>
    </w:p>
    <w:p w:rsidR="00D47A6B" w:rsidRPr="00936B58" w:rsidRDefault="00D47A6B" w:rsidP="00D47A6B">
      <w:pPr>
        <w:widowControl w:val="0"/>
        <w:ind w:firstLine="709"/>
        <w:outlineLvl w:val="2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5.6. Срок рассмотрения жалобы не должен превышать 15 (пятнадцать) дней с момента ее регистрации.</w:t>
      </w:r>
    </w:p>
    <w:p w:rsidR="00D47A6B" w:rsidRPr="00936B58" w:rsidRDefault="00D47A6B" w:rsidP="00D47A6B">
      <w:pPr>
        <w:widowControl w:val="0"/>
        <w:ind w:firstLine="709"/>
        <w:outlineLvl w:val="2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5.7. 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D47A6B" w:rsidRPr="00936B58" w:rsidRDefault="00D47A6B" w:rsidP="00D47A6B">
      <w:pPr>
        <w:widowControl w:val="0"/>
        <w:ind w:firstLine="709"/>
        <w:outlineLvl w:val="2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5.7.1.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D47A6B" w:rsidRPr="00936B58" w:rsidRDefault="00D47A6B" w:rsidP="00D47A6B">
      <w:pPr>
        <w:widowControl w:val="0"/>
        <w:ind w:firstLine="709"/>
        <w:outlineLvl w:val="2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D47A6B" w:rsidRPr="00936B58" w:rsidRDefault="00D47A6B" w:rsidP="00D47A6B">
      <w:pPr>
        <w:widowControl w:val="0"/>
        <w:ind w:firstLine="709"/>
        <w:outlineLvl w:val="2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</w:p>
    <w:p w:rsidR="00D47A6B" w:rsidRPr="00936B58" w:rsidRDefault="00D47A6B" w:rsidP="00D47A6B">
      <w:pPr>
        <w:widowControl w:val="0"/>
        <w:ind w:firstLine="709"/>
        <w:outlineLvl w:val="2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D47A6B" w:rsidRPr="00936B58" w:rsidRDefault="00D47A6B" w:rsidP="00D47A6B">
      <w:pPr>
        <w:widowControl w:val="0"/>
        <w:ind w:firstLine="709"/>
        <w:outlineLvl w:val="2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5.7.2. 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D47A6B" w:rsidRPr="00936B58" w:rsidRDefault="00D47A6B" w:rsidP="00D47A6B">
      <w:pPr>
        <w:widowControl w:val="0"/>
        <w:ind w:firstLine="709"/>
        <w:outlineLvl w:val="2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47A6B" w:rsidRPr="00936B58" w:rsidRDefault="00D47A6B" w:rsidP="00D47A6B">
      <w:pPr>
        <w:widowControl w:val="0"/>
        <w:ind w:firstLine="709"/>
        <w:outlineLvl w:val="2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47A6B" w:rsidRPr="00936B58" w:rsidRDefault="00D47A6B" w:rsidP="00D47A6B">
      <w:pPr>
        <w:widowControl w:val="0"/>
        <w:ind w:firstLine="709"/>
        <w:outlineLvl w:val="2"/>
        <w:rPr>
          <w:rFonts w:eastAsia="Times New Roman"/>
          <w:lang w:eastAsia="ru-RU"/>
        </w:rPr>
      </w:pPr>
      <w:r w:rsidRPr="00936B58">
        <w:rPr>
          <w:rFonts w:eastAsia="Times New Roman"/>
          <w:lang w:eastAsia="ru-RU"/>
        </w:rPr>
        <w:t>5.8.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47A6B" w:rsidRPr="00936B58" w:rsidRDefault="00D47A6B" w:rsidP="00D47A6B">
      <w:pPr>
        <w:widowControl w:val="0"/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</w:p>
    <w:p w:rsidR="00D47A6B" w:rsidRPr="00936B58" w:rsidRDefault="00D47A6B" w:rsidP="00D47A6B">
      <w:pPr>
        <w:widowControl w:val="0"/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</w:p>
    <w:p w:rsidR="00D47A6B" w:rsidRPr="00936B58" w:rsidRDefault="00D47A6B" w:rsidP="00D47A6B">
      <w:pPr>
        <w:spacing w:after="200" w:line="276" w:lineRule="auto"/>
        <w:jc w:val="left"/>
        <w:rPr>
          <w:rFonts w:eastAsia="Times New Roman"/>
          <w:sz w:val="26"/>
          <w:szCs w:val="26"/>
          <w:lang w:eastAsia="ru-RU"/>
        </w:rPr>
      </w:pPr>
      <w:r w:rsidRPr="00936B58">
        <w:rPr>
          <w:rFonts w:eastAsia="Times New Roman"/>
          <w:sz w:val="26"/>
          <w:szCs w:val="26"/>
          <w:lang w:eastAsia="ru-RU"/>
        </w:rPr>
        <w:br w:type="page"/>
      </w:r>
    </w:p>
    <w:p w:rsidR="00D47A6B" w:rsidRPr="00936B58" w:rsidRDefault="00D47A6B" w:rsidP="00D47A6B">
      <w:pPr>
        <w:ind w:left="3540" w:firstLine="708"/>
        <w:jc w:val="center"/>
        <w:rPr>
          <w:rFonts w:eastAsia="Times New Roman"/>
          <w:sz w:val="24"/>
          <w:szCs w:val="24"/>
          <w:lang w:eastAsia="ru-RU"/>
        </w:rPr>
      </w:pPr>
      <w:r w:rsidRPr="00936B58">
        <w:rPr>
          <w:rFonts w:eastAsia="Times New Roman"/>
          <w:sz w:val="24"/>
          <w:szCs w:val="24"/>
          <w:lang w:eastAsia="ru-RU"/>
        </w:rPr>
        <w:lastRenderedPageBreak/>
        <w:t>Приложение № 1</w:t>
      </w:r>
    </w:p>
    <w:p w:rsidR="00D47A6B" w:rsidRPr="00936B58" w:rsidRDefault="00D47A6B" w:rsidP="00D47A6B">
      <w:pPr>
        <w:ind w:left="4248"/>
        <w:rPr>
          <w:rFonts w:eastAsia="Times New Roman"/>
          <w:sz w:val="24"/>
          <w:szCs w:val="24"/>
          <w:lang w:eastAsia="ru-RU"/>
        </w:rPr>
      </w:pPr>
      <w:r w:rsidRPr="00936B58">
        <w:rPr>
          <w:rFonts w:eastAsia="Times New Roman"/>
          <w:sz w:val="24"/>
          <w:szCs w:val="24"/>
          <w:lang w:eastAsia="ru-RU"/>
        </w:rPr>
        <w:t xml:space="preserve">к административному регламенту </w:t>
      </w:r>
      <w:r w:rsidRPr="00936B58">
        <w:rPr>
          <w:rFonts w:eastAsia="Times New Roman"/>
          <w:iCs/>
          <w:sz w:val="24"/>
          <w:szCs w:val="24"/>
          <w:lang w:eastAsia="ru-RU"/>
        </w:rPr>
        <w:t xml:space="preserve">администрации </w:t>
      </w:r>
      <w:r w:rsidR="0091289E" w:rsidRPr="00936B58">
        <w:rPr>
          <w:rFonts w:eastAsia="Times New Roman"/>
          <w:iCs/>
          <w:sz w:val="24"/>
          <w:szCs w:val="24"/>
          <w:lang w:eastAsia="ru-RU"/>
        </w:rPr>
        <w:t>Верхнемамонского</w:t>
      </w:r>
      <w:r w:rsidRPr="00936B58">
        <w:rPr>
          <w:rFonts w:eastAsia="Times New Roman"/>
          <w:iCs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по предоставлению муниципальной услуги </w:t>
      </w:r>
      <w:r w:rsidRPr="00936B58">
        <w:rPr>
          <w:rFonts w:eastAsia="Times New Roman"/>
          <w:sz w:val="24"/>
          <w:szCs w:val="24"/>
          <w:lang w:eastAsia="ru-RU"/>
        </w:rPr>
        <w:t>«Прекращение права постоянного (бессрочного)</w:t>
      </w:r>
      <w:r w:rsidRPr="00936B58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936B58">
        <w:rPr>
          <w:rFonts w:eastAsia="Times New Roman"/>
          <w:sz w:val="24"/>
          <w:szCs w:val="24"/>
          <w:lang w:eastAsia="ru-RU"/>
        </w:rPr>
        <w:t>пользования земельными участками, находящимися</w:t>
      </w:r>
      <w:r w:rsidRPr="00936B58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936B58">
        <w:rPr>
          <w:rFonts w:eastAsia="Times New Roman"/>
          <w:sz w:val="24"/>
          <w:szCs w:val="24"/>
          <w:lang w:eastAsia="ru-RU"/>
        </w:rPr>
        <w:t>в муниципальной собственности»</w:t>
      </w:r>
    </w:p>
    <w:p w:rsidR="00D47A6B" w:rsidRPr="00936B58" w:rsidRDefault="00D47A6B" w:rsidP="00D47A6B">
      <w:pPr>
        <w:ind w:left="3350"/>
        <w:jc w:val="left"/>
        <w:rPr>
          <w:rFonts w:eastAsia="Times New Roman"/>
          <w:sz w:val="24"/>
          <w:szCs w:val="24"/>
          <w:lang w:eastAsia="ru-RU"/>
        </w:rPr>
      </w:pPr>
    </w:p>
    <w:p w:rsidR="00D47A6B" w:rsidRPr="00936B58" w:rsidRDefault="00D47A6B" w:rsidP="00D47A6B">
      <w:pPr>
        <w:widowControl w:val="0"/>
        <w:autoSpaceDE w:val="0"/>
        <w:autoSpaceDN w:val="0"/>
        <w:adjustRightInd w:val="0"/>
        <w:ind w:left="3540" w:firstLine="708"/>
        <w:jc w:val="left"/>
        <w:rPr>
          <w:rFonts w:eastAsia="Calibri"/>
          <w:sz w:val="24"/>
          <w:szCs w:val="24"/>
        </w:rPr>
      </w:pPr>
      <w:r w:rsidRPr="00936B58">
        <w:rPr>
          <w:rFonts w:eastAsia="Calibri"/>
          <w:sz w:val="24"/>
          <w:szCs w:val="24"/>
        </w:rPr>
        <w:t>Форма заявления</w:t>
      </w:r>
    </w:p>
    <w:p w:rsidR="00D47A6B" w:rsidRPr="00936B58" w:rsidRDefault="00D47A6B" w:rsidP="00D47A6B">
      <w:pPr>
        <w:ind w:left="4248"/>
        <w:jc w:val="left"/>
        <w:rPr>
          <w:rFonts w:eastAsia="Times New Roman"/>
          <w:sz w:val="24"/>
          <w:szCs w:val="24"/>
          <w:lang w:eastAsia="ru-RU"/>
        </w:rPr>
      </w:pPr>
      <w:r w:rsidRPr="00936B58">
        <w:rPr>
          <w:rFonts w:eastAsia="Times New Roman"/>
          <w:sz w:val="24"/>
          <w:szCs w:val="24"/>
          <w:lang w:eastAsia="ru-RU"/>
        </w:rPr>
        <w:t xml:space="preserve">В администрацию </w:t>
      </w:r>
      <w:r w:rsidR="0091289E" w:rsidRPr="00936B58">
        <w:rPr>
          <w:rFonts w:eastAsia="Times New Roman"/>
          <w:sz w:val="24"/>
          <w:szCs w:val="24"/>
          <w:lang w:eastAsia="ru-RU"/>
        </w:rPr>
        <w:t>Верхнемамонского</w:t>
      </w:r>
      <w:r w:rsidRPr="00936B58">
        <w:rPr>
          <w:rFonts w:eastAsia="Times New Roman"/>
          <w:sz w:val="24"/>
          <w:szCs w:val="24"/>
          <w:lang w:eastAsia="ru-RU"/>
        </w:rPr>
        <w:t xml:space="preserve"> сельского поселения Верхнемамонского муниципального района </w:t>
      </w:r>
    </w:p>
    <w:p w:rsidR="00D47A6B" w:rsidRPr="00936B58" w:rsidRDefault="00D47A6B" w:rsidP="00D47A6B">
      <w:pPr>
        <w:ind w:left="4248"/>
        <w:jc w:val="left"/>
        <w:rPr>
          <w:rFonts w:eastAsia="Times New Roman"/>
          <w:sz w:val="24"/>
          <w:szCs w:val="24"/>
          <w:lang w:eastAsia="ru-RU"/>
        </w:rPr>
      </w:pPr>
    </w:p>
    <w:p w:rsidR="00D47A6B" w:rsidRPr="00936B58" w:rsidRDefault="00D47A6B" w:rsidP="00D47A6B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right"/>
        <w:rPr>
          <w:rFonts w:eastAsia="Times New Roman"/>
          <w:sz w:val="24"/>
          <w:szCs w:val="24"/>
          <w:lang w:eastAsia="ru-RU"/>
        </w:rPr>
      </w:pPr>
      <w:r w:rsidRPr="00936B58">
        <w:rPr>
          <w:rFonts w:eastAsia="Times New Roman"/>
          <w:sz w:val="24"/>
          <w:szCs w:val="24"/>
          <w:lang w:eastAsia="ru-RU"/>
        </w:rPr>
        <w:t>Для физических лиц:</w:t>
      </w:r>
    </w:p>
    <w:p w:rsidR="00D47A6B" w:rsidRPr="00936B58" w:rsidRDefault="00D47A6B" w:rsidP="00D47A6B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right"/>
        <w:rPr>
          <w:rFonts w:eastAsia="Times New Roman"/>
          <w:sz w:val="24"/>
          <w:szCs w:val="24"/>
          <w:lang w:eastAsia="ru-RU"/>
        </w:rPr>
      </w:pPr>
      <w:r w:rsidRPr="00936B58">
        <w:rPr>
          <w:rFonts w:eastAsia="Times New Roman"/>
          <w:sz w:val="24"/>
          <w:szCs w:val="24"/>
          <w:lang w:eastAsia="ru-RU"/>
        </w:rPr>
        <w:t>______________________________________</w:t>
      </w:r>
    </w:p>
    <w:p w:rsidR="00D47A6B" w:rsidRPr="00936B58" w:rsidRDefault="00D47A6B" w:rsidP="00D47A6B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right"/>
        <w:rPr>
          <w:rFonts w:eastAsia="Times New Roman"/>
          <w:sz w:val="20"/>
          <w:szCs w:val="20"/>
          <w:lang w:eastAsia="ru-RU"/>
        </w:rPr>
      </w:pPr>
      <w:r w:rsidRPr="00936B58">
        <w:rPr>
          <w:rFonts w:eastAsia="Times New Roman"/>
          <w:sz w:val="20"/>
          <w:szCs w:val="20"/>
          <w:lang w:eastAsia="ru-RU"/>
        </w:rPr>
        <w:t xml:space="preserve"> (Ф.И.О. заявителя)</w:t>
      </w:r>
    </w:p>
    <w:p w:rsidR="00D47A6B" w:rsidRPr="00936B58" w:rsidRDefault="00D47A6B" w:rsidP="00D47A6B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right"/>
        <w:rPr>
          <w:rFonts w:eastAsia="Times New Roman"/>
          <w:sz w:val="24"/>
          <w:szCs w:val="24"/>
          <w:lang w:eastAsia="ru-RU"/>
        </w:rPr>
      </w:pPr>
      <w:r w:rsidRPr="00936B58">
        <w:rPr>
          <w:rFonts w:eastAsia="Times New Roman"/>
          <w:sz w:val="24"/>
          <w:szCs w:val="24"/>
          <w:lang w:eastAsia="ru-RU"/>
        </w:rPr>
        <w:t>______________________________________</w:t>
      </w:r>
    </w:p>
    <w:p w:rsidR="00D47A6B" w:rsidRPr="00936B58" w:rsidRDefault="00D47A6B" w:rsidP="00D47A6B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right"/>
        <w:rPr>
          <w:rFonts w:eastAsia="Times New Roman"/>
          <w:sz w:val="20"/>
          <w:szCs w:val="20"/>
          <w:lang w:eastAsia="ru-RU"/>
        </w:rPr>
      </w:pPr>
      <w:r w:rsidRPr="00936B58">
        <w:rPr>
          <w:rFonts w:eastAsia="Times New Roman"/>
          <w:sz w:val="20"/>
          <w:szCs w:val="20"/>
          <w:lang w:eastAsia="ru-RU"/>
        </w:rPr>
        <w:t>(паспортные данные)</w:t>
      </w:r>
    </w:p>
    <w:p w:rsidR="00D47A6B" w:rsidRPr="00936B58" w:rsidRDefault="00D47A6B" w:rsidP="00D47A6B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right"/>
        <w:rPr>
          <w:rFonts w:eastAsia="Times New Roman"/>
          <w:sz w:val="24"/>
          <w:szCs w:val="24"/>
          <w:lang w:eastAsia="ru-RU"/>
        </w:rPr>
      </w:pPr>
      <w:r w:rsidRPr="00936B58">
        <w:rPr>
          <w:rFonts w:eastAsia="Times New Roman"/>
          <w:sz w:val="24"/>
          <w:szCs w:val="24"/>
          <w:lang w:eastAsia="ru-RU"/>
        </w:rPr>
        <w:t>______________________________________</w:t>
      </w:r>
    </w:p>
    <w:p w:rsidR="00D47A6B" w:rsidRPr="00936B58" w:rsidRDefault="00D47A6B" w:rsidP="00D47A6B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right"/>
        <w:rPr>
          <w:rFonts w:eastAsia="Times New Roman"/>
          <w:sz w:val="20"/>
          <w:szCs w:val="20"/>
          <w:lang w:eastAsia="ru-RU"/>
        </w:rPr>
      </w:pPr>
      <w:r w:rsidRPr="00936B58">
        <w:rPr>
          <w:rFonts w:eastAsia="Times New Roman"/>
          <w:sz w:val="20"/>
          <w:szCs w:val="20"/>
          <w:lang w:eastAsia="ru-RU"/>
        </w:rPr>
        <w:t>(по доверенности в интересах)</w:t>
      </w:r>
    </w:p>
    <w:p w:rsidR="00D47A6B" w:rsidRPr="00936B58" w:rsidRDefault="00D47A6B" w:rsidP="00D47A6B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right"/>
        <w:rPr>
          <w:rFonts w:eastAsia="Times New Roman"/>
          <w:sz w:val="24"/>
          <w:szCs w:val="24"/>
          <w:lang w:eastAsia="ru-RU"/>
        </w:rPr>
      </w:pPr>
      <w:r w:rsidRPr="00936B58">
        <w:rPr>
          <w:rFonts w:eastAsia="Times New Roman"/>
          <w:sz w:val="24"/>
          <w:szCs w:val="24"/>
          <w:lang w:eastAsia="ru-RU"/>
        </w:rPr>
        <w:t>______________________________________</w:t>
      </w:r>
    </w:p>
    <w:p w:rsidR="00D47A6B" w:rsidRPr="00936B58" w:rsidRDefault="00D47A6B" w:rsidP="00D47A6B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right"/>
        <w:rPr>
          <w:rFonts w:eastAsia="Times New Roman"/>
          <w:sz w:val="20"/>
          <w:szCs w:val="20"/>
          <w:lang w:eastAsia="ru-RU"/>
        </w:rPr>
      </w:pPr>
      <w:r w:rsidRPr="00936B58">
        <w:rPr>
          <w:rFonts w:eastAsia="Times New Roman"/>
          <w:sz w:val="20"/>
          <w:szCs w:val="20"/>
          <w:lang w:eastAsia="ru-RU"/>
        </w:rPr>
        <w:t>(адрес регистрации)</w:t>
      </w:r>
    </w:p>
    <w:p w:rsidR="00D47A6B" w:rsidRPr="00936B58" w:rsidRDefault="00D47A6B" w:rsidP="00D47A6B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right"/>
        <w:rPr>
          <w:rFonts w:eastAsia="Times New Roman"/>
          <w:sz w:val="24"/>
          <w:szCs w:val="24"/>
          <w:lang w:eastAsia="ru-RU"/>
        </w:rPr>
      </w:pPr>
      <w:r w:rsidRPr="00936B58">
        <w:rPr>
          <w:rFonts w:eastAsia="Times New Roman"/>
          <w:sz w:val="24"/>
          <w:szCs w:val="24"/>
          <w:lang w:eastAsia="ru-RU"/>
        </w:rPr>
        <w:t>Контактный телефон ___________________</w:t>
      </w:r>
    </w:p>
    <w:p w:rsidR="00D47A6B" w:rsidRPr="00936B58" w:rsidRDefault="00D47A6B" w:rsidP="00D47A6B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right"/>
        <w:rPr>
          <w:rFonts w:eastAsia="Times New Roman"/>
          <w:sz w:val="20"/>
          <w:szCs w:val="20"/>
          <w:lang w:eastAsia="ru-RU"/>
        </w:rPr>
      </w:pPr>
      <w:r w:rsidRPr="00936B58">
        <w:rPr>
          <w:rFonts w:eastAsia="Times New Roman"/>
          <w:sz w:val="20"/>
          <w:szCs w:val="20"/>
          <w:lang w:eastAsia="ru-RU"/>
        </w:rPr>
        <w:t>(указывается по желанию)</w:t>
      </w:r>
    </w:p>
    <w:p w:rsidR="00D47A6B" w:rsidRPr="00936B58" w:rsidRDefault="00D47A6B" w:rsidP="00D47A6B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right"/>
        <w:rPr>
          <w:rFonts w:eastAsia="Times New Roman"/>
          <w:lang w:eastAsia="ru-RU"/>
        </w:rPr>
      </w:pPr>
    </w:p>
    <w:p w:rsidR="00D47A6B" w:rsidRPr="00936B58" w:rsidRDefault="00D47A6B" w:rsidP="00D47A6B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right"/>
        <w:rPr>
          <w:rFonts w:eastAsia="Times New Roman"/>
          <w:sz w:val="24"/>
          <w:szCs w:val="24"/>
          <w:lang w:eastAsia="ru-RU"/>
        </w:rPr>
      </w:pPr>
      <w:r w:rsidRPr="00936B58">
        <w:rPr>
          <w:rFonts w:eastAsia="Times New Roman"/>
          <w:sz w:val="24"/>
          <w:szCs w:val="24"/>
          <w:lang w:eastAsia="ru-RU"/>
        </w:rPr>
        <w:t>Для юридических лиц:</w:t>
      </w:r>
    </w:p>
    <w:p w:rsidR="00D47A6B" w:rsidRPr="00936B58" w:rsidRDefault="00D47A6B" w:rsidP="00D47A6B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right"/>
        <w:rPr>
          <w:rFonts w:eastAsia="Times New Roman"/>
          <w:sz w:val="24"/>
          <w:szCs w:val="24"/>
          <w:lang w:eastAsia="ru-RU"/>
        </w:rPr>
      </w:pPr>
      <w:r w:rsidRPr="00936B58">
        <w:rPr>
          <w:rFonts w:eastAsia="Times New Roman"/>
          <w:sz w:val="24"/>
          <w:szCs w:val="24"/>
          <w:lang w:eastAsia="ru-RU"/>
        </w:rPr>
        <w:t>______________________________________</w:t>
      </w:r>
    </w:p>
    <w:p w:rsidR="00D47A6B" w:rsidRPr="00936B58" w:rsidRDefault="00D47A6B" w:rsidP="00D47A6B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right"/>
        <w:rPr>
          <w:rFonts w:eastAsia="Times New Roman"/>
          <w:sz w:val="20"/>
          <w:szCs w:val="20"/>
          <w:lang w:eastAsia="ru-RU"/>
        </w:rPr>
      </w:pPr>
      <w:r w:rsidRPr="00936B58">
        <w:rPr>
          <w:rFonts w:eastAsia="Times New Roman"/>
          <w:sz w:val="20"/>
          <w:szCs w:val="20"/>
          <w:lang w:eastAsia="ru-RU"/>
        </w:rPr>
        <w:t>(полное наименование юридического лица)</w:t>
      </w:r>
    </w:p>
    <w:p w:rsidR="00D47A6B" w:rsidRPr="00936B58" w:rsidRDefault="00D47A6B" w:rsidP="00D47A6B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right"/>
        <w:rPr>
          <w:rFonts w:eastAsia="Times New Roman"/>
          <w:sz w:val="24"/>
          <w:szCs w:val="24"/>
          <w:lang w:eastAsia="ru-RU"/>
        </w:rPr>
      </w:pPr>
      <w:r w:rsidRPr="00936B58">
        <w:rPr>
          <w:rFonts w:eastAsia="Times New Roman"/>
          <w:sz w:val="24"/>
          <w:szCs w:val="24"/>
          <w:lang w:eastAsia="ru-RU"/>
        </w:rPr>
        <w:t>_______________________________________________</w:t>
      </w:r>
    </w:p>
    <w:p w:rsidR="00D47A6B" w:rsidRPr="00936B58" w:rsidRDefault="00D47A6B" w:rsidP="00D47A6B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right"/>
        <w:rPr>
          <w:rFonts w:eastAsia="Times New Roman"/>
          <w:sz w:val="20"/>
          <w:szCs w:val="20"/>
          <w:lang w:eastAsia="ru-RU"/>
        </w:rPr>
      </w:pPr>
      <w:r w:rsidRPr="00936B58">
        <w:rPr>
          <w:rFonts w:eastAsia="Times New Roman"/>
          <w:sz w:val="20"/>
          <w:szCs w:val="20"/>
          <w:lang w:eastAsia="ru-RU"/>
        </w:rPr>
        <w:t>(Ф.И.О. руководителя)</w:t>
      </w:r>
    </w:p>
    <w:p w:rsidR="00D47A6B" w:rsidRPr="00936B58" w:rsidRDefault="00D47A6B" w:rsidP="00D47A6B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right"/>
        <w:rPr>
          <w:rFonts w:eastAsia="Times New Roman"/>
          <w:sz w:val="24"/>
          <w:szCs w:val="24"/>
          <w:lang w:eastAsia="ru-RU"/>
        </w:rPr>
      </w:pPr>
      <w:r w:rsidRPr="00936B58">
        <w:rPr>
          <w:rFonts w:eastAsia="Times New Roman"/>
          <w:sz w:val="24"/>
          <w:szCs w:val="24"/>
          <w:lang w:eastAsia="ru-RU"/>
        </w:rPr>
        <w:t>_______________________________________________</w:t>
      </w:r>
    </w:p>
    <w:p w:rsidR="00D47A6B" w:rsidRPr="00936B58" w:rsidRDefault="00D47A6B" w:rsidP="00D47A6B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right"/>
        <w:rPr>
          <w:rFonts w:eastAsia="Times New Roman"/>
          <w:sz w:val="20"/>
          <w:szCs w:val="20"/>
          <w:lang w:eastAsia="ru-RU"/>
        </w:rPr>
      </w:pPr>
      <w:r w:rsidRPr="00936B58">
        <w:rPr>
          <w:rFonts w:eastAsia="Times New Roman"/>
          <w:sz w:val="20"/>
          <w:szCs w:val="20"/>
          <w:lang w:eastAsia="ru-RU"/>
        </w:rPr>
        <w:t>(почтовый адрес)</w:t>
      </w:r>
    </w:p>
    <w:p w:rsidR="00D47A6B" w:rsidRPr="00936B58" w:rsidRDefault="00D47A6B" w:rsidP="00D47A6B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right"/>
        <w:rPr>
          <w:rFonts w:eastAsia="Times New Roman"/>
          <w:sz w:val="24"/>
          <w:szCs w:val="24"/>
          <w:lang w:eastAsia="ru-RU"/>
        </w:rPr>
      </w:pPr>
      <w:r w:rsidRPr="00936B58">
        <w:rPr>
          <w:rFonts w:eastAsia="Times New Roman"/>
          <w:sz w:val="24"/>
          <w:szCs w:val="24"/>
          <w:lang w:eastAsia="ru-RU"/>
        </w:rPr>
        <w:t>_______________________________________________</w:t>
      </w:r>
    </w:p>
    <w:p w:rsidR="00D47A6B" w:rsidRPr="00936B58" w:rsidRDefault="00D47A6B" w:rsidP="00D47A6B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right"/>
        <w:rPr>
          <w:rFonts w:eastAsia="Times New Roman"/>
          <w:sz w:val="20"/>
          <w:szCs w:val="20"/>
          <w:lang w:eastAsia="ru-RU"/>
        </w:rPr>
      </w:pPr>
      <w:r w:rsidRPr="00936B58">
        <w:rPr>
          <w:rFonts w:eastAsia="Times New Roman"/>
          <w:sz w:val="20"/>
          <w:szCs w:val="20"/>
          <w:lang w:eastAsia="ru-RU"/>
        </w:rPr>
        <w:t>(по доверенности в интересах)</w:t>
      </w:r>
    </w:p>
    <w:p w:rsidR="00D47A6B" w:rsidRPr="00936B58" w:rsidRDefault="00D47A6B" w:rsidP="00D47A6B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right"/>
        <w:rPr>
          <w:rFonts w:eastAsia="Times New Roman"/>
          <w:sz w:val="24"/>
          <w:szCs w:val="24"/>
          <w:lang w:eastAsia="ru-RU"/>
        </w:rPr>
      </w:pPr>
      <w:r w:rsidRPr="00936B58">
        <w:rPr>
          <w:rFonts w:eastAsia="Times New Roman"/>
          <w:sz w:val="24"/>
          <w:szCs w:val="24"/>
          <w:lang w:eastAsia="ru-RU"/>
        </w:rPr>
        <w:t>ОГРН________________________________</w:t>
      </w:r>
    </w:p>
    <w:p w:rsidR="00D47A6B" w:rsidRPr="00936B58" w:rsidRDefault="00D47A6B" w:rsidP="00D47A6B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right"/>
        <w:rPr>
          <w:rFonts w:eastAsia="Times New Roman"/>
          <w:sz w:val="24"/>
          <w:szCs w:val="24"/>
          <w:lang w:eastAsia="ru-RU"/>
        </w:rPr>
      </w:pPr>
      <w:r w:rsidRPr="00936B58">
        <w:rPr>
          <w:rFonts w:eastAsia="Times New Roman"/>
          <w:sz w:val="24"/>
          <w:szCs w:val="24"/>
          <w:lang w:eastAsia="ru-RU"/>
        </w:rPr>
        <w:t>ИНН________________________________</w:t>
      </w:r>
    </w:p>
    <w:p w:rsidR="00D47A6B" w:rsidRPr="00936B58" w:rsidRDefault="00D47A6B" w:rsidP="00D47A6B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right"/>
        <w:rPr>
          <w:rFonts w:eastAsia="Times New Roman"/>
          <w:sz w:val="24"/>
          <w:szCs w:val="24"/>
          <w:lang w:eastAsia="ru-RU"/>
        </w:rPr>
      </w:pPr>
      <w:r w:rsidRPr="00936B58">
        <w:rPr>
          <w:rFonts w:eastAsia="Times New Roman"/>
          <w:sz w:val="24"/>
          <w:szCs w:val="24"/>
          <w:lang w:eastAsia="ru-RU"/>
        </w:rPr>
        <w:t>Контактный телефон ___________________</w:t>
      </w:r>
    </w:p>
    <w:p w:rsidR="00D47A6B" w:rsidRPr="00936B58" w:rsidRDefault="00D47A6B" w:rsidP="00D47A6B">
      <w:pPr>
        <w:tabs>
          <w:tab w:val="left" w:pos="3960"/>
        </w:tabs>
        <w:jc w:val="right"/>
        <w:rPr>
          <w:rFonts w:eastAsia="Times New Roman"/>
          <w:sz w:val="16"/>
          <w:szCs w:val="16"/>
          <w:lang w:eastAsia="ru-RU"/>
        </w:rPr>
      </w:pPr>
      <w:r w:rsidRPr="00936B58">
        <w:rPr>
          <w:rFonts w:eastAsia="Times New Roman"/>
          <w:sz w:val="20"/>
          <w:szCs w:val="20"/>
          <w:lang w:eastAsia="ru-RU"/>
        </w:rPr>
        <w:t>(указывается по желанию)</w:t>
      </w:r>
    </w:p>
    <w:p w:rsidR="00D47A6B" w:rsidRPr="00936B58" w:rsidRDefault="00D47A6B" w:rsidP="00D47A6B">
      <w:pPr>
        <w:tabs>
          <w:tab w:val="left" w:pos="6645"/>
        </w:tabs>
        <w:autoSpaceDE w:val="0"/>
        <w:jc w:val="left"/>
        <w:rPr>
          <w:rFonts w:eastAsia="Times New Roman"/>
          <w:sz w:val="24"/>
          <w:szCs w:val="24"/>
          <w:lang w:eastAsia="ru-RU"/>
        </w:rPr>
      </w:pPr>
    </w:p>
    <w:p w:rsidR="00D47A6B" w:rsidRPr="00936B58" w:rsidRDefault="00D47A6B" w:rsidP="00D47A6B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936B58">
        <w:rPr>
          <w:rFonts w:eastAsia="Times New Roman"/>
          <w:sz w:val="24"/>
          <w:szCs w:val="24"/>
          <w:lang w:eastAsia="ru-RU"/>
        </w:rPr>
        <w:t>ЗАЯВЛЕНИЕ</w:t>
      </w:r>
    </w:p>
    <w:p w:rsidR="00D47A6B" w:rsidRPr="00936B58" w:rsidRDefault="00D47A6B" w:rsidP="00D47A6B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936B58">
        <w:rPr>
          <w:rFonts w:eastAsia="Times New Roman"/>
          <w:sz w:val="24"/>
          <w:szCs w:val="24"/>
          <w:lang w:eastAsia="ru-RU"/>
        </w:rPr>
        <w:t xml:space="preserve">о прекращении права постоянного (бессрочного) пользования </w:t>
      </w:r>
    </w:p>
    <w:p w:rsidR="00D47A6B" w:rsidRPr="00936B58" w:rsidRDefault="00D47A6B" w:rsidP="00D47A6B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936B58">
        <w:rPr>
          <w:rFonts w:eastAsia="Times New Roman"/>
          <w:sz w:val="24"/>
          <w:szCs w:val="24"/>
          <w:lang w:eastAsia="ru-RU"/>
        </w:rPr>
        <w:t>земельным участком</w:t>
      </w:r>
    </w:p>
    <w:p w:rsidR="00D47A6B" w:rsidRPr="00936B58" w:rsidRDefault="00D47A6B" w:rsidP="00D47A6B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rPr>
          <w:rFonts w:eastAsia="Times New Roman"/>
          <w:sz w:val="24"/>
          <w:szCs w:val="24"/>
          <w:lang w:eastAsia="ru-RU"/>
        </w:rPr>
      </w:pPr>
    </w:p>
    <w:p w:rsidR="00D47A6B" w:rsidRPr="00936B58" w:rsidRDefault="00D47A6B" w:rsidP="00D47A6B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936B58">
        <w:rPr>
          <w:rFonts w:eastAsia="Times New Roman"/>
          <w:sz w:val="24"/>
          <w:szCs w:val="24"/>
          <w:lang w:eastAsia="ru-RU"/>
        </w:rPr>
        <w:t xml:space="preserve">Прошу прекратить право постоянного (бессрочного) пользования земельным участком, находящимся в муниципальной собственности </w:t>
      </w:r>
      <w:r w:rsidR="0091289E" w:rsidRPr="00936B58">
        <w:rPr>
          <w:rFonts w:eastAsia="Times New Roman"/>
          <w:sz w:val="24"/>
          <w:szCs w:val="24"/>
          <w:lang w:eastAsia="ru-RU"/>
        </w:rPr>
        <w:t>Верхнемамонского</w:t>
      </w:r>
      <w:r w:rsidRPr="00936B58">
        <w:rPr>
          <w:rFonts w:eastAsia="Times New Roman"/>
          <w:sz w:val="24"/>
          <w:szCs w:val="24"/>
          <w:lang w:eastAsia="ru-RU"/>
        </w:rPr>
        <w:t xml:space="preserve"> сельского поселения Верхнемамонского муниципального района, площадью _______________ </w:t>
      </w:r>
      <w:proofErr w:type="spellStart"/>
      <w:r w:rsidRPr="00936B58">
        <w:rPr>
          <w:rFonts w:eastAsia="Times New Roman"/>
          <w:sz w:val="24"/>
          <w:szCs w:val="24"/>
          <w:lang w:eastAsia="ru-RU"/>
        </w:rPr>
        <w:t>кв</w:t>
      </w:r>
      <w:proofErr w:type="gramStart"/>
      <w:r w:rsidRPr="00936B58">
        <w:rPr>
          <w:rFonts w:eastAsia="Times New Roman"/>
          <w:sz w:val="24"/>
          <w:szCs w:val="24"/>
          <w:lang w:eastAsia="ru-RU"/>
        </w:rPr>
        <w:t>.м</w:t>
      </w:r>
      <w:proofErr w:type="spellEnd"/>
      <w:proofErr w:type="gramEnd"/>
      <w:r w:rsidRPr="00936B58">
        <w:rPr>
          <w:rFonts w:eastAsia="Times New Roman"/>
          <w:sz w:val="24"/>
          <w:szCs w:val="24"/>
          <w:lang w:eastAsia="ru-RU"/>
        </w:rPr>
        <w:t>, кадастровый номер_____________________ (при наличии), расположенный по адресу: _______________________________________________.</w:t>
      </w:r>
    </w:p>
    <w:p w:rsidR="00D47A6B" w:rsidRPr="00936B58" w:rsidRDefault="00D47A6B" w:rsidP="00D47A6B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rPr>
          <w:rFonts w:eastAsia="Times New Roman"/>
          <w:sz w:val="24"/>
          <w:szCs w:val="24"/>
          <w:lang w:eastAsia="ru-RU"/>
        </w:rPr>
      </w:pPr>
    </w:p>
    <w:p w:rsidR="00D47A6B" w:rsidRPr="00936B58" w:rsidRDefault="00D47A6B" w:rsidP="00D47A6B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936B58">
        <w:rPr>
          <w:rFonts w:eastAsia="Times New Roman"/>
          <w:sz w:val="24"/>
          <w:szCs w:val="24"/>
          <w:lang w:eastAsia="ru-RU"/>
        </w:rPr>
        <w:t>Приложения: (указывается список прилагаемых к заявлению документов):</w:t>
      </w:r>
    </w:p>
    <w:p w:rsidR="00D47A6B" w:rsidRPr="00936B58" w:rsidRDefault="00D47A6B" w:rsidP="00D47A6B">
      <w:pPr>
        <w:tabs>
          <w:tab w:val="left" w:pos="1276"/>
        </w:tabs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36B58">
        <w:rPr>
          <w:rFonts w:eastAsia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</w:t>
      </w:r>
    </w:p>
    <w:p w:rsidR="00D47A6B" w:rsidRPr="00936B58" w:rsidRDefault="00D47A6B" w:rsidP="00D47A6B">
      <w:pPr>
        <w:tabs>
          <w:tab w:val="left" w:pos="1276"/>
        </w:tabs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36B58">
        <w:rPr>
          <w:rFonts w:eastAsia="Times New Roman"/>
          <w:sz w:val="24"/>
          <w:szCs w:val="24"/>
          <w:lang w:eastAsia="ru-RU"/>
        </w:rPr>
        <w:lastRenderedPageBreak/>
        <w:t>_____________________     _______________         _________________</w:t>
      </w:r>
    </w:p>
    <w:p w:rsidR="00D47A6B" w:rsidRPr="00936B58" w:rsidRDefault="00D47A6B" w:rsidP="00D47A6B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rPr>
          <w:rFonts w:eastAsia="Times New Roman"/>
          <w:sz w:val="20"/>
          <w:szCs w:val="20"/>
          <w:lang w:eastAsia="ru-RU"/>
        </w:rPr>
      </w:pPr>
      <w:r w:rsidRPr="00936B58">
        <w:rPr>
          <w:rFonts w:eastAsia="Times New Roman"/>
          <w:sz w:val="20"/>
          <w:szCs w:val="20"/>
          <w:lang w:eastAsia="ru-RU"/>
        </w:rPr>
        <w:t xml:space="preserve">     (должность)                      (подпись)                                (фамилия И.О.)</w:t>
      </w:r>
    </w:p>
    <w:p w:rsidR="00D47A6B" w:rsidRPr="00936B58" w:rsidRDefault="00D47A6B" w:rsidP="00D47A6B">
      <w:pPr>
        <w:ind w:firstLine="709"/>
        <w:jc w:val="left"/>
        <w:rPr>
          <w:rFonts w:eastAsia="Times New Roman"/>
          <w:sz w:val="24"/>
          <w:szCs w:val="24"/>
          <w:lang w:eastAsia="ru-RU"/>
        </w:rPr>
      </w:pPr>
      <w:r w:rsidRPr="00936B58">
        <w:rPr>
          <w:rFonts w:eastAsia="Times New Roman"/>
          <w:sz w:val="24"/>
          <w:szCs w:val="24"/>
          <w:lang w:eastAsia="ru-RU"/>
        </w:rPr>
        <w:t>М.П.</w:t>
      </w:r>
    </w:p>
    <w:p w:rsidR="00D47A6B" w:rsidRPr="00936B58" w:rsidRDefault="00D47A6B" w:rsidP="00D47A6B">
      <w:pPr>
        <w:widowControl w:val="0"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</w:p>
    <w:p w:rsidR="00D47A6B" w:rsidRPr="00936B58" w:rsidRDefault="00D47A6B" w:rsidP="00D47A6B">
      <w:pPr>
        <w:widowControl w:val="0"/>
        <w:autoSpaceDE w:val="0"/>
        <w:autoSpaceDN w:val="0"/>
        <w:adjustRightInd w:val="0"/>
        <w:ind w:firstLine="540"/>
        <w:rPr>
          <w:rFonts w:eastAsia="Times New Roman"/>
          <w:sz w:val="22"/>
          <w:szCs w:val="22"/>
          <w:lang w:eastAsia="ru-RU"/>
        </w:rPr>
      </w:pPr>
      <w:proofErr w:type="gramStart"/>
      <w:r w:rsidRPr="00936B58">
        <w:rPr>
          <w:rFonts w:eastAsia="Times New Roman"/>
          <w:sz w:val="22"/>
          <w:szCs w:val="22"/>
          <w:lang w:eastAsia="ru-RU"/>
        </w:rPr>
        <w:t>В соответствии с требованиями Федерального закона от 27.07.2006 № 152-ФЗ «О персональных данных» даю согласие на сбор, систематизацию, накопление, хранение, уточнение (обновление, изменение), использование, распространение (в случаях, предусмотренных действующим законодательством Российской Федерации) предоставленных выше персональных данных.</w:t>
      </w:r>
      <w:proofErr w:type="gramEnd"/>
      <w:r w:rsidRPr="00936B58">
        <w:rPr>
          <w:rFonts w:eastAsia="Times New Roman"/>
          <w:sz w:val="22"/>
          <w:szCs w:val="22"/>
          <w:lang w:eastAsia="ru-RU"/>
        </w:rPr>
        <w:t xml:space="preserve"> Настоящее согласие дано мною бессрочно (для физических лиц).</w:t>
      </w:r>
    </w:p>
    <w:p w:rsidR="00D47A6B" w:rsidRPr="00936B58" w:rsidRDefault="00D47A6B" w:rsidP="00D47A6B">
      <w:pPr>
        <w:widowControl w:val="0"/>
        <w:autoSpaceDE w:val="0"/>
        <w:autoSpaceDN w:val="0"/>
        <w:adjustRightInd w:val="0"/>
        <w:ind w:firstLine="540"/>
        <w:rPr>
          <w:rFonts w:eastAsia="Times New Roman"/>
          <w:sz w:val="22"/>
          <w:szCs w:val="22"/>
          <w:lang w:eastAsia="ru-RU"/>
        </w:rPr>
      </w:pPr>
    </w:p>
    <w:p w:rsidR="00D47A6B" w:rsidRPr="00936B58" w:rsidRDefault="00D47A6B" w:rsidP="00D47A6B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  <w:r w:rsidRPr="00936B58">
        <w:rPr>
          <w:rFonts w:eastAsia="Times New Roman"/>
          <w:sz w:val="20"/>
          <w:szCs w:val="20"/>
          <w:lang w:eastAsia="ru-RU"/>
        </w:rPr>
        <w:t>______________________________      _______________      __________________</w:t>
      </w:r>
    </w:p>
    <w:p w:rsidR="00D47A6B" w:rsidRPr="00936B58" w:rsidRDefault="00D47A6B" w:rsidP="00D47A6B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  <w:r w:rsidRPr="00936B58">
        <w:rPr>
          <w:rFonts w:eastAsia="Times New Roman"/>
          <w:sz w:val="20"/>
          <w:szCs w:val="20"/>
          <w:lang w:eastAsia="ru-RU"/>
        </w:rPr>
        <w:t xml:space="preserve">         (должность)                                    (подпись)                (фамилия И.О.)</w:t>
      </w:r>
    </w:p>
    <w:p w:rsidR="00D47A6B" w:rsidRPr="00936B58" w:rsidRDefault="00D47A6B" w:rsidP="00D47A6B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  <w:r w:rsidRPr="00936B58">
        <w:rPr>
          <w:rFonts w:eastAsia="Times New Roman"/>
          <w:sz w:val="20"/>
          <w:szCs w:val="20"/>
          <w:lang w:eastAsia="ru-RU"/>
        </w:rPr>
        <w:t xml:space="preserve">             М.П.</w:t>
      </w:r>
    </w:p>
    <w:p w:rsidR="00D47A6B" w:rsidRPr="00936B58" w:rsidRDefault="00D47A6B" w:rsidP="00D47A6B">
      <w:pPr>
        <w:ind w:left="3540" w:firstLine="708"/>
        <w:jc w:val="center"/>
        <w:rPr>
          <w:rFonts w:eastAsia="Times New Roman"/>
          <w:sz w:val="24"/>
          <w:szCs w:val="24"/>
          <w:lang w:eastAsia="ru-RU"/>
        </w:rPr>
      </w:pPr>
      <w:r w:rsidRPr="00936B58">
        <w:rPr>
          <w:rFonts w:eastAsia="Times New Roman"/>
          <w:sz w:val="26"/>
          <w:szCs w:val="26"/>
          <w:lang w:eastAsia="ru-RU"/>
        </w:rPr>
        <w:br w:type="page"/>
      </w:r>
      <w:r w:rsidRPr="00936B58">
        <w:rPr>
          <w:rFonts w:eastAsia="Times New Roman"/>
          <w:sz w:val="24"/>
          <w:szCs w:val="24"/>
          <w:lang w:eastAsia="ru-RU"/>
        </w:rPr>
        <w:lastRenderedPageBreak/>
        <w:t>Приложение № 2</w:t>
      </w:r>
    </w:p>
    <w:p w:rsidR="00D47A6B" w:rsidRPr="00936B58" w:rsidRDefault="00D47A6B" w:rsidP="00D47A6B">
      <w:pPr>
        <w:ind w:left="4248"/>
        <w:rPr>
          <w:rFonts w:eastAsia="Times New Roman"/>
          <w:sz w:val="24"/>
          <w:szCs w:val="24"/>
          <w:lang w:eastAsia="ru-RU"/>
        </w:rPr>
      </w:pPr>
      <w:r w:rsidRPr="00936B58">
        <w:rPr>
          <w:rFonts w:eastAsia="Times New Roman"/>
          <w:sz w:val="24"/>
          <w:szCs w:val="24"/>
          <w:lang w:eastAsia="ru-RU"/>
        </w:rPr>
        <w:t xml:space="preserve">к административному регламенту </w:t>
      </w:r>
      <w:r w:rsidRPr="00936B58">
        <w:rPr>
          <w:rFonts w:eastAsia="Times New Roman"/>
          <w:iCs/>
          <w:sz w:val="24"/>
          <w:szCs w:val="24"/>
          <w:lang w:eastAsia="ru-RU"/>
        </w:rPr>
        <w:t xml:space="preserve">администрации </w:t>
      </w:r>
      <w:r w:rsidR="0091289E" w:rsidRPr="00936B58">
        <w:rPr>
          <w:rFonts w:eastAsia="Times New Roman"/>
          <w:iCs/>
          <w:sz w:val="24"/>
          <w:szCs w:val="24"/>
          <w:lang w:eastAsia="ru-RU"/>
        </w:rPr>
        <w:t>Верхнемамонского</w:t>
      </w:r>
      <w:r w:rsidRPr="00936B58">
        <w:rPr>
          <w:rFonts w:eastAsia="Times New Roman"/>
          <w:iCs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по предоставлению муниципальной услуги </w:t>
      </w:r>
      <w:r w:rsidRPr="00936B58">
        <w:rPr>
          <w:rFonts w:eastAsia="Times New Roman"/>
          <w:sz w:val="24"/>
          <w:szCs w:val="24"/>
          <w:lang w:eastAsia="ru-RU"/>
        </w:rPr>
        <w:t>«Прекращение права постоянного (бессрочного)</w:t>
      </w:r>
      <w:r w:rsidRPr="00936B58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936B58">
        <w:rPr>
          <w:rFonts w:eastAsia="Times New Roman"/>
          <w:sz w:val="24"/>
          <w:szCs w:val="24"/>
          <w:lang w:eastAsia="ru-RU"/>
        </w:rPr>
        <w:t>пользования земельными участками, находящимися</w:t>
      </w:r>
      <w:r w:rsidRPr="00936B58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936B58">
        <w:rPr>
          <w:rFonts w:eastAsia="Times New Roman"/>
          <w:sz w:val="24"/>
          <w:szCs w:val="24"/>
          <w:lang w:eastAsia="ru-RU"/>
        </w:rPr>
        <w:t>в муниципальной собственности»</w:t>
      </w:r>
    </w:p>
    <w:p w:rsidR="00D47A6B" w:rsidRPr="00936B58" w:rsidRDefault="00D47A6B" w:rsidP="00D47A6B">
      <w:pPr>
        <w:ind w:left="3350"/>
        <w:jc w:val="left"/>
        <w:rPr>
          <w:rFonts w:eastAsia="Times New Roman"/>
          <w:sz w:val="24"/>
          <w:szCs w:val="24"/>
          <w:lang w:eastAsia="ru-RU"/>
        </w:rPr>
      </w:pPr>
    </w:p>
    <w:p w:rsidR="00D47A6B" w:rsidRPr="00936B58" w:rsidRDefault="00D47A6B" w:rsidP="00D47A6B">
      <w:pPr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ru-RU"/>
        </w:rPr>
      </w:pPr>
    </w:p>
    <w:p w:rsidR="00D47A6B" w:rsidRPr="00936B58" w:rsidRDefault="00D47A6B" w:rsidP="00D47A6B">
      <w:pPr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ru-RU"/>
        </w:rPr>
      </w:pPr>
    </w:p>
    <w:p w:rsidR="00D47A6B" w:rsidRPr="00936B58" w:rsidRDefault="00D47A6B" w:rsidP="00D47A6B">
      <w:pPr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936B58">
        <w:rPr>
          <w:rFonts w:eastAsia="Times New Roman"/>
          <w:sz w:val="24"/>
          <w:szCs w:val="24"/>
          <w:lang w:eastAsia="ru-RU"/>
        </w:rPr>
        <w:t>Блок-схема последовательности действий</w:t>
      </w:r>
    </w:p>
    <w:p w:rsidR="00D47A6B" w:rsidRPr="00936B58" w:rsidRDefault="00D47A6B" w:rsidP="00D47A6B">
      <w:pPr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936B58">
        <w:rPr>
          <w:rFonts w:eastAsia="Times New Roman"/>
          <w:sz w:val="24"/>
          <w:szCs w:val="24"/>
          <w:lang w:eastAsia="ru-RU"/>
        </w:rPr>
        <w:t>при предоставлении муниципальной услуги</w:t>
      </w:r>
    </w:p>
    <w:p w:rsidR="00D47A6B" w:rsidRPr="00936B58" w:rsidRDefault="00D47A6B" w:rsidP="00D47A6B">
      <w:pPr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ru-RU"/>
        </w:rPr>
      </w:pP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34"/>
        <w:gridCol w:w="964"/>
        <w:gridCol w:w="279"/>
        <w:gridCol w:w="284"/>
        <w:gridCol w:w="1699"/>
        <w:gridCol w:w="236"/>
        <w:gridCol w:w="30"/>
        <w:gridCol w:w="1226"/>
        <w:gridCol w:w="96"/>
        <w:gridCol w:w="398"/>
        <w:gridCol w:w="44"/>
        <w:gridCol w:w="523"/>
        <w:gridCol w:w="246"/>
        <w:gridCol w:w="96"/>
        <w:gridCol w:w="648"/>
        <w:gridCol w:w="286"/>
        <w:gridCol w:w="1100"/>
        <w:gridCol w:w="98"/>
      </w:tblGrid>
      <w:tr w:rsidR="00D47A6B" w:rsidRPr="00936B58" w:rsidTr="000328EE">
        <w:trPr>
          <w:gridBefore w:val="1"/>
          <w:gridAfter w:val="3"/>
          <w:wBefore w:w="1241" w:type="dxa"/>
          <w:wAfter w:w="1484" w:type="dxa"/>
        </w:trPr>
        <w:tc>
          <w:tcPr>
            <w:tcW w:w="6803" w:type="dxa"/>
            <w:gridSpan w:val="15"/>
            <w:shd w:val="clear" w:color="auto" w:fill="auto"/>
          </w:tcPr>
          <w:p w:rsidR="00D47A6B" w:rsidRPr="00936B58" w:rsidRDefault="00D47A6B" w:rsidP="00D47A6B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6B58">
              <w:rPr>
                <w:rFonts w:eastAsia="Times New Roman"/>
                <w:sz w:val="24"/>
                <w:szCs w:val="24"/>
                <w:lang w:eastAsia="ru-RU"/>
              </w:rPr>
              <w:t>Прием и регистрация заявления и прилагаемых к нему документов</w:t>
            </w:r>
          </w:p>
        </w:tc>
      </w:tr>
      <w:tr w:rsidR="00D47A6B" w:rsidRPr="00936B58" w:rsidTr="000328EE">
        <w:tc>
          <w:tcPr>
            <w:tcW w:w="2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A6B" w:rsidRPr="00936B58" w:rsidRDefault="00D47A6B" w:rsidP="00D47A6B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A6B" w:rsidRPr="00936B58" w:rsidRDefault="00D47A6B" w:rsidP="00D47A6B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7A6B" w:rsidRPr="00936B58" w:rsidRDefault="00D47A6B" w:rsidP="00D47A6B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47A6B" w:rsidRPr="00936B58" w:rsidRDefault="00D47A6B" w:rsidP="00D47A6B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A6B" w:rsidRPr="00936B58" w:rsidRDefault="00D47A6B" w:rsidP="00D47A6B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A6B" w:rsidRPr="00936B58" w:rsidRDefault="00D47A6B" w:rsidP="00D47A6B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47A6B" w:rsidRPr="00936B58" w:rsidTr="000328EE">
        <w:trPr>
          <w:gridBefore w:val="1"/>
          <w:gridAfter w:val="3"/>
          <w:wBefore w:w="1241" w:type="dxa"/>
          <w:wAfter w:w="1484" w:type="dxa"/>
        </w:trPr>
        <w:tc>
          <w:tcPr>
            <w:tcW w:w="6803" w:type="dxa"/>
            <w:gridSpan w:val="15"/>
            <w:shd w:val="clear" w:color="auto" w:fill="auto"/>
          </w:tcPr>
          <w:p w:rsidR="00D47A6B" w:rsidRPr="00936B58" w:rsidRDefault="00D47A6B" w:rsidP="00D47A6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6B58">
              <w:rPr>
                <w:rFonts w:eastAsia="Times New Roman"/>
                <w:sz w:val="24"/>
                <w:szCs w:val="24"/>
                <w:lang w:eastAsia="ru-RU"/>
              </w:rPr>
              <w:t xml:space="preserve">Рассмотрение представленных документов, направление запросов о предоставлении  документов (сведений), указанных в подразделе 2.7. раздела </w:t>
            </w:r>
            <w:r w:rsidRPr="00936B58">
              <w:rPr>
                <w:rFonts w:eastAsia="Times New Roman"/>
                <w:sz w:val="24"/>
                <w:szCs w:val="24"/>
                <w:lang w:val="en-US" w:eastAsia="ru-RU"/>
              </w:rPr>
              <w:t>II</w:t>
            </w:r>
            <w:r w:rsidRPr="00936B58">
              <w:rPr>
                <w:rFonts w:eastAsia="Times New Roman"/>
                <w:sz w:val="24"/>
                <w:szCs w:val="24"/>
                <w:lang w:eastAsia="ru-RU"/>
              </w:rPr>
              <w:t xml:space="preserve"> настоящего Административного регламента, в рамках межведомственного взаимодействия</w:t>
            </w:r>
          </w:p>
          <w:p w:rsidR="00D47A6B" w:rsidRPr="00936B58" w:rsidRDefault="00D47A6B" w:rsidP="00D47A6B">
            <w:pPr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47A6B" w:rsidRPr="00936B58" w:rsidTr="000328EE">
        <w:trPr>
          <w:gridAfter w:val="1"/>
          <w:wAfter w:w="98" w:type="dxa"/>
        </w:trPr>
        <w:tc>
          <w:tcPr>
            <w:tcW w:w="25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A6B" w:rsidRPr="00936B58" w:rsidRDefault="00D47A6B" w:rsidP="00D47A6B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A6B" w:rsidRPr="00936B58" w:rsidRDefault="00D47A6B" w:rsidP="00D47A6B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6B" w:rsidRPr="00936B58" w:rsidRDefault="00D47A6B" w:rsidP="00D47A6B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7A6B" w:rsidRPr="00936B58" w:rsidRDefault="00D47A6B" w:rsidP="00D47A6B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A6B" w:rsidRPr="00936B58" w:rsidRDefault="00D47A6B" w:rsidP="00D47A6B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A6B" w:rsidRPr="00936B58" w:rsidRDefault="00D47A6B" w:rsidP="00D47A6B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47A6B" w:rsidRPr="00936B58" w:rsidTr="000328EE">
        <w:trPr>
          <w:gridAfter w:val="1"/>
          <w:wAfter w:w="98" w:type="dxa"/>
          <w:trHeight w:val="438"/>
        </w:trPr>
        <w:tc>
          <w:tcPr>
            <w:tcW w:w="2518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A6B" w:rsidRPr="00936B58" w:rsidRDefault="00D47A6B" w:rsidP="00D47A6B">
            <w:pPr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6B58">
              <w:rPr>
                <w:rFonts w:eastAsia="Times New Roman"/>
                <w:sz w:val="24"/>
                <w:szCs w:val="24"/>
                <w:lang w:eastAsia="ru-RU"/>
              </w:rPr>
              <w:t>Имеются основания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6B" w:rsidRPr="00936B58" w:rsidRDefault="00D47A6B" w:rsidP="00D47A6B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6B" w:rsidRPr="00936B58" w:rsidRDefault="00D47A6B" w:rsidP="00D47A6B">
            <w:pPr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6B58">
              <w:rPr>
                <w:rFonts w:eastAsia="Times New Roman"/>
                <w:sz w:val="24"/>
                <w:szCs w:val="24"/>
                <w:lang w:eastAsia="ru-RU"/>
              </w:rPr>
              <w:t>Наличие оснований для отказа в предоставлении муниципальной услуги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6B" w:rsidRPr="00936B58" w:rsidRDefault="00D47A6B" w:rsidP="00D47A6B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A6B" w:rsidRPr="00936B58" w:rsidRDefault="00D47A6B" w:rsidP="00D47A6B">
            <w:pPr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6B58">
              <w:rPr>
                <w:rFonts w:eastAsia="Times New Roman"/>
                <w:sz w:val="24"/>
                <w:szCs w:val="24"/>
                <w:lang w:eastAsia="ru-RU"/>
              </w:rPr>
              <w:t>Основания отсутствуют</w:t>
            </w:r>
          </w:p>
        </w:tc>
      </w:tr>
      <w:tr w:rsidR="00D47A6B" w:rsidRPr="00936B58" w:rsidTr="000328EE">
        <w:trPr>
          <w:gridAfter w:val="1"/>
          <w:wAfter w:w="98" w:type="dxa"/>
          <w:trHeight w:val="388"/>
        </w:trPr>
        <w:tc>
          <w:tcPr>
            <w:tcW w:w="2518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6B" w:rsidRPr="00936B58" w:rsidRDefault="00D47A6B" w:rsidP="00D47A6B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7A6B" w:rsidRPr="00936B58" w:rsidRDefault="00D47A6B" w:rsidP="00D47A6B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6B" w:rsidRPr="00936B58" w:rsidRDefault="00D47A6B" w:rsidP="00D47A6B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7A6B" w:rsidRPr="00936B58" w:rsidRDefault="00D47A6B" w:rsidP="00D47A6B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A6B" w:rsidRPr="00936B58" w:rsidRDefault="00D47A6B" w:rsidP="00D47A6B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47A6B" w:rsidRPr="00936B58" w:rsidTr="000328EE">
        <w:trPr>
          <w:gridAfter w:val="1"/>
          <w:wAfter w:w="98" w:type="dxa"/>
        </w:trPr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6B" w:rsidRPr="00936B58" w:rsidRDefault="00D47A6B" w:rsidP="00D47A6B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7A6B" w:rsidRPr="00936B58" w:rsidRDefault="00D47A6B" w:rsidP="00D47A6B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A6B" w:rsidRPr="00936B58" w:rsidRDefault="00D47A6B" w:rsidP="00D47A6B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A6B" w:rsidRPr="00936B58" w:rsidRDefault="00D47A6B" w:rsidP="00D47A6B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A6B" w:rsidRPr="00936B58" w:rsidRDefault="00D47A6B" w:rsidP="00D47A6B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6B" w:rsidRPr="00936B58" w:rsidRDefault="00D47A6B" w:rsidP="00D47A6B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7A6B" w:rsidRPr="00936B58" w:rsidRDefault="00D47A6B" w:rsidP="00D47A6B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47A6B" w:rsidRPr="00936B58" w:rsidTr="000328EE">
        <w:trPr>
          <w:gridAfter w:val="1"/>
          <w:wAfter w:w="98" w:type="dxa"/>
          <w:trHeight w:val="1018"/>
        </w:trPr>
        <w:tc>
          <w:tcPr>
            <w:tcW w:w="25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7A6B" w:rsidRPr="00936B58" w:rsidRDefault="00D47A6B" w:rsidP="00D47A6B">
            <w:pPr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6B58">
              <w:rPr>
                <w:rFonts w:eastAsia="Times New Roman"/>
                <w:sz w:val="24"/>
                <w:szCs w:val="24"/>
                <w:lang w:eastAsia="ru-RU"/>
              </w:rPr>
              <w:t>Подготовка уведомления об отказе в предоставлении муниципальной услуги, оформленного в виде письма с обоснованием причин отказа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D47A6B" w:rsidRPr="00936B58" w:rsidRDefault="00D47A6B" w:rsidP="00D47A6B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A6B" w:rsidRPr="00936B58" w:rsidRDefault="00D47A6B" w:rsidP="00D47A6B">
            <w:pPr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6B58">
              <w:rPr>
                <w:rFonts w:eastAsia="Times New Roman"/>
                <w:sz w:val="24"/>
                <w:szCs w:val="24"/>
                <w:lang w:eastAsia="ru-RU"/>
              </w:rPr>
              <w:t>Принятие постановления Администрации о прекращении права постоянного (бессрочного) пользования земельным участком</w:t>
            </w:r>
          </w:p>
        </w:tc>
      </w:tr>
      <w:tr w:rsidR="00D47A6B" w:rsidRPr="00936B58" w:rsidTr="000328EE">
        <w:trPr>
          <w:gridAfter w:val="1"/>
          <w:wAfter w:w="98" w:type="dxa"/>
        </w:trPr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6B" w:rsidRPr="00936B58" w:rsidRDefault="00D47A6B" w:rsidP="00D47A6B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7A6B" w:rsidRPr="00936B58" w:rsidRDefault="00D47A6B" w:rsidP="00D47A6B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A6B" w:rsidRPr="00936B58" w:rsidRDefault="00D47A6B" w:rsidP="00D47A6B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A6B" w:rsidRPr="00936B58" w:rsidRDefault="00D47A6B" w:rsidP="00D47A6B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936B58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A6B" w:rsidRPr="00936B58" w:rsidRDefault="00D47A6B" w:rsidP="00D47A6B">
            <w:pPr>
              <w:ind w:firstLine="709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A6B" w:rsidRPr="00936B58" w:rsidRDefault="00D47A6B" w:rsidP="00D47A6B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A6B" w:rsidRPr="00936B58" w:rsidRDefault="00D47A6B" w:rsidP="00D47A6B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47A6B" w:rsidRPr="00936B58" w:rsidTr="000328EE">
        <w:trPr>
          <w:gridAfter w:val="1"/>
          <w:wAfter w:w="98" w:type="dxa"/>
          <w:trHeight w:val="732"/>
        </w:trPr>
        <w:tc>
          <w:tcPr>
            <w:tcW w:w="25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A6B" w:rsidRPr="00936B58" w:rsidRDefault="00D47A6B" w:rsidP="00D47A6B">
            <w:pPr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6B58">
              <w:rPr>
                <w:rFonts w:eastAsia="Times New Roman"/>
                <w:sz w:val="24"/>
                <w:szCs w:val="24"/>
                <w:lang w:eastAsia="ru-RU"/>
              </w:rPr>
              <w:t>Направление (выдача) заявителю уведомления об отказе в предоставлении муниципальной услуги, оформленного в виде письма с обоснованием причин отказа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D47A6B" w:rsidRPr="00936B58" w:rsidRDefault="00D47A6B" w:rsidP="00D47A6B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A6B" w:rsidRPr="00936B58" w:rsidRDefault="00D47A6B" w:rsidP="00D47A6B">
            <w:pPr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6B58">
              <w:rPr>
                <w:rFonts w:eastAsia="Times New Roman"/>
                <w:sz w:val="24"/>
                <w:szCs w:val="24"/>
                <w:lang w:eastAsia="ru-RU"/>
              </w:rPr>
              <w:t>Направление (выдача) заявителю постановления Администрации о прекращении права постоянного (бессрочного) пользования земельным участком</w:t>
            </w:r>
          </w:p>
        </w:tc>
      </w:tr>
    </w:tbl>
    <w:p w:rsidR="00D47A6B" w:rsidRPr="00936B58" w:rsidRDefault="00D47A6B" w:rsidP="00D47A6B">
      <w:pPr>
        <w:ind w:left="3540" w:firstLine="708"/>
        <w:jc w:val="center"/>
        <w:rPr>
          <w:rFonts w:eastAsia="Times New Roman"/>
          <w:sz w:val="24"/>
          <w:szCs w:val="24"/>
          <w:lang w:eastAsia="ru-RU"/>
        </w:rPr>
      </w:pPr>
      <w:r w:rsidRPr="00936B58">
        <w:rPr>
          <w:rFonts w:eastAsia="Times New Roman"/>
          <w:sz w:val="26"/>
          <w:szCs w:val="26"/>
          <w:lang w:eastAsia="ru-RU"/>
        </w:rPr>
        <w:br w:type="page"/>
      </w:r>
      <w:r w:rsidRPr="00936B58">
        <w:rPr>
          <w:rFonts w:eastAsia="Times New Roman"/>
          <w:sz w:val="24"/>
          <w:szCs w:val="24"/>
          <w:lang w:eastAsia="ru-RU"/>
        </w:rPr>
        <w:lastRenderedPageBreak/>
        <w:t>Приложение № 3</w:t>
      </w:r>
    </w:p>
    <w:p w:rsidR="00D47A6B" w:rsidRPr="00936B58" w:rsidRDefault="00D47A6B" w:rsidP="00D47A6B">
      <w:pPr>
        <w:ind w:left="4248"/>
        <w:rPr>
          <w:rFonts w:eastAsia="Times New Roman"/>
          <w:sz w:val="24"/>
          <w:szCs w:val="24"/>
          <w:lang w:eastAsia="ru-RU"/>
        </w:rPr>
      </w:pPr>
      <w:r w:rsidRPr="00936B58">
        <w:rPr>
          <w:rFonts w:eastAsia="Times New Roman"/>
          <w:sz w:val="24"/>
          <w:szCs w:val="24"/>
          <w:lang w:eastAsia="ru-RU"/>
        </w:rPr>
        <w:t xml:space="preserve">к административному регламенту </w:t>
      </w:r>
      <w:r w:rsidRPr="00936B58">
        <w:rPr>
          <w:rFonts w:eastAsia="Times New Roman"/>
          <w:iCs/>
          <w:sz w:val="24"/>
          <w:szCs w:val="24"/>
          <w:lang w:eastAsia="ru-RU"/>
        </w:rPr>
        <w:t xml:space="preserve">администрации </w:t>
      </w:r>
      <w:r w:rsidR="00D7178C" w:rsidRPr="00936B58">
        <w:rPr>
          <w:rFonts w:eastAsia="Times New Roman"/>
          <w:iCs/>
          <w:sz w:val="24"/>
          <w:szCs w:val="24"/>
          <w:lang w:eastAsia="ru-RU"/>
        </w:rPr>
        <w:t>Верхнемамонского</w:t>
      </w:r>
      <w:r w:rsidRPr="00936B58">
        <w:rPr>
          <w:rFonts w:eastAsia="Times New Roman"/>
          <w:iCs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по предоставлению муниципальной услуги </w:t>
      </w:r>
      <w:r w:rsidRPr="00936B58">
        <w:rPr>
          <w:rFonts w:eastAsia="Times New Roman"/>
          <w:sz w:val="24"/>
          <w:szCs w:val="24"/>
          <w:lang w:eastAsia="ru-RU"/>
        </w:rPr>
        <w:t>«Прекращение права постоянного (бессрочного)</w:t>
      </w:r>
      <w:r w:rsidRPr="00936B58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936B58">
        <w:rPr>
          <w:rFonts w:eastAsia="Times New Roman"/>
          <w:sz w:val="24"/>
          <w:szCs w:val="24"/>
          <w:lang w:eastAsia="ru-RU"/>
        </w:rPr>
        <w:t>пользования земельными участками, находящимися</w:t>
      </w:r>
      <w:r w:rsidRPr="00936B58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936B58">
        <w:rPr>
          <w:rFonts w:eastAsia="Times New Roman"/>
          <w:sz w:val="24"/>
          <w:szCs w:val="24"/>
          <w:lang w:eastAsia="ru-RU"/>
        </w:rPr>
        <w:t>в муниципальной собственности»</w:t>
      </w:r>
    </w:p>
    <w:p w:rsidR="00D47A6B" w:rsidRPr="00936B58" w:rsidRDefault="00D47A6B" w:rsidP="00D47A6B">
      <w:pPr>
        <w:ind w:left="3350"/>
        <w:jc w:val="left"/>
        <w:rPr>
          <w:rFonts w:eastAsia="Times New Roman"/>
          <w:sz w:val="24"/>
          <w:szCs w:val="24"/>
          <w:lang w:eastAsia="ru-RU"/>
        </w:rPr>
      </w:pPr>
    </w:p>
    <w:p w:rsidR="00D47A6B" w:rsidRPr="00936B58" w:rsidRDefault="00D47A6B" w:rsidP="00D47A6B">
      <w:pPr>
        <w:autoSpaceDE w:val="0"/>
        <w:autoSpaceDN w:val="0"/>
        <w:adjustRightInd w:val="0"/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D47A6B" w:rsidRPr="00936B58" w:rsidRDefault="00D47A6B" w:rsidP="00D47A6B">
      <w:pPr>
        <w:autoSpaceDE w:val="0"/>
        <w:autoSpaceDN w:val="0"/>
        <w:adjustRightInd w:val="0"/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D47A6B" w:rsidRPr="00936B58" w:rsidRDefault="00D47A6B" w:rsidP="00D47A6B">
      <w:pPr>
        <w:autoSpaceDE w:val="0"/>
        <w:autoSpaceDN w:val="0"/>
        <w:adjustRightInd w:val="0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936B58">
        <w:rPr>
          <w:rFonts w:eastAsia="Times New Roman"/>
          <w:sz w:val="24"/>
          <w:szCs w:val="24"/>
          <w:lang w:eastAsia="ru-RU"/>
        </w:rPr>
        <w:t>РАСПИСКА</w:t>
      </w:r>
    </w:p>
    <w:p w:rsidR="00D47A6B" w:rsidRPr="00936B58" w:rsidRDefault="00D47A6B" w:rsidP="00D47A6B">
      <w:pPr>
        <w:autoSpaceDE w:val="0"/>
        <w:autoSpaceDN w:val="0"/>
        <w:adjustRightInd w:val="0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936B58">
        <w:rPr>
          <w:rFonts w:eastAsia="Times New Roman"/>
          <w:sz w:val="24"/>
          <w:szCs w:val="24"/>
          <w:lang w:eastAsia="ru-RU"/>
        </w:rPr>
        <w:t>в получении документов, представленных для принятия постановления Администрации о прекращении права постоянного (бессрочного) пользования</w:t>
      </w:r>
    </w:p>
    <w:p w:rsidR="00D47A6B" w:rsidRPr="00936B58" w:rsidRDefault="00D47A6B" w:rsidP="00D47A6B">
      <w:pPr>
        <w:autoSpaceDE w:val="0"/>
        <w:autoSpaceDN w:val="0"/>
        <w:adjustRightInd w:val="0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936B58">
        <w:rPr>
          <w:rFonts w:eastAsia="Times New Roman"/>
          <w:sz w:val="24"/>
          <w:szCs w:val="24"/>
          <w:lang w:eastAsia="ru-RU"/>
        </w:rPr>
        <w:t>земельным участком</w:t>
      </w:r>
    </w:p>
    <w:p w:rsidR="00D47A6B" w:rsidRPr="00936B58" w:rsidRDefault="00D47A6B" w:rsidP="00D47A6B">
      <w:pPr>
        <w:autoSpaceDE w:val="0"/>
        <w:autoSpaceDN w:val="0"/>
        <w:adjustRightInd w:val="0"/>
        <w:ind w:firstLine="709"/>
        <w:outlineLvl w:val="0"/>
        <w:rPr>
          <w:rFonts w:eastAsia="Times New Roman"/>
          <w:sz w:val="24"/>
          <w:szCs w:val="24"/>
          <w:lang w:eastAsia="ru-RU"/>
        </w:rPr>
      </w:pPr>
    </w:p>
    <w:p w:rsidR="00D47A6B" w:rsidRPr="00936B58" w:rsidRDefault="00D47A6B" w:rsidP="00D47A6B">
      <w:pPr>
        <w:autoSpaceDE w:val="0"/>
        <w:autoSpaceDN w:val="0"/>
        <w:adjustRightInd w:val="0"/>
        <w:jc w:val="left"/>
        <w:rPr>
          <w:rFonts w:eastAsia="Times New Roman"/>
          <w:sz w:val="24"/>
          <w:szCs w:val="24"/>
          <w:lang w:eastAsia="ru-RU"/>
        </w:rPr>
      </w:pPr>
      <w:r w:rsidRPr="00936B58">
        <w:rPr>
          <w:rFonts w:eastAsia="Times New Roman"/>
          <w:sz w:val="24"/>
          <w:szCs w:val="24"/>
          <w:lang w:eastAsia="ru-RU"/>
        </w:rPr>
        <w:t>Настоящим удостоверяется, что заявитель_____________________________________</w:t>
      </w:r>
    </w:p>
    <w:p w:rsidR="00D47A6B" w:rsidRPr="00936B58" w:rsidRDefault="00D47A6B" w:rsidP="00D47A6B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936B58">
        <w:rPr>
          <w:rFonts w:eastAsia="Times New Roman"/>
          <w:sz w:val="24"/>
          <w:szCs w:val="24"/>
          <w:lang w:eastAsia="ru-RU"/>
        </w:rPr>
        <w:t xml:space="preserve">представил, а сотрудник _____________________________________________  получил «_____» ________________       _________ </w:t>
      </w:r>
    </w:p>
    <w:p w:rsidR="00D47A6B" w:rsidRPr="00936B58" w:rsidRDefault="00D47A6B" w:rsidP="00D47A6B">
      <w:pPr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  <w:r w:rsidRPr="00936B58">
        <w:rPr>
          <w:rFonts w:eastAsia="Times New Roman"/>
          <w:sz w:val="24"/>
          <w:szCs w:val="24"/>
          <w:lang w:eastAsia="ru-RU"/>
        </w:rPr>
        <w:t xml:space="preserve">          </w:t>
      </w:r>
      <w:r w:rsidRPr="00936B58">
        <w:rPr>
          <w:rFonts w:eastAsia="Times New Roman"/>
          <w:sz w:val="20"/>
          <w:szCs w:val="20"/>
          <w:lang w:eastAsia="ru-RU"/>
        </w:rPr>
        <w:t xml:space="preserve">    (число)           (месяц прописью)                        (год)</w:t>
      </w:r>
    </w:p>
    <w:p w:rsidR="00D47A6B" w:rsidRPr="00936B58" w:rsidRDefault="00D47A6B" w:rsidP="00D47A6B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936B58">
        <w:rPr>
          <w:rFonts w:eastAsia="Times New Roman"/>
          <w:sz w:val="24"/>
          <w:szCs w:val="24"/>
          <w:lang w:eastAsia="ru-RU"/>
        </w:rPr>
        <w:t xml:space="preserve">документы в количестве ____________________________________ экземпляров </w:t>
      </w:r>
    </w:p>
    <w:p w:rsidR="00D47A6B" w:rsidRPr="00936B58" w:rsidRDefault="00D47A6B" w:rsidP="00D47A6B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936B58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(прописью)</w:t>
      </w:r>
    </w:p>
    <w:p w:rsidR="00D47A6B" w:rsidRPr="00936B58" w:rsidRDefault="00D47A6B" w:rsidP="00D47A6B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936B58">
        <w:rPr>
          <w:rFonts w:eastAsia="Times New Roman"/>
          <w:sz w:val="24"/>
          <w:szCs w:val="24"/>
          <w:lang w:eastAsia="ru-RU"/>
        </w:rPr>
        <w:t xml:space="preserve">по прилагаемому к заявлению перечню документов, необходимых для принятия постановления о прекращении права постоянного (бессрочного) пользования земельным участком (согласно подразделу 2.6. раздела </w:t>
      </w:r>
      <w:r w:rsidRPr="00936B58">
        <w:rPr>
          <w:rFonts w:eastAsia="Times New Roman"/>
          <w:sz w:val="24"/>
          <w:szCs w:val="24"/>
          <w:lang w:val="en-US" w:eastAsia="ru-RU"/>
        </w:rPr>
        <w:t>II</w:t>
      </w:r>
      <w:r w:rsidRPr="00936B58">
        <w:rPr>
          <w:rFonts w:eastAsia="Times New Roman"/>
          <w:sz w:val="24"/>
          <w:szCs w:val="24"/>
          <w:lang w:eastAsia="ru-RU"/>
        </w:rPr>
        <w:t xml:space="preserve"> настоящего Административного регламента):</w:t>
      </w:r>
    </w:p>
    <w:p w:rsidR="00D47A6B" w:rsidRPr="00936B58" w:rsidRDefault="00D47A6B" w:rsidP="00D47A6B">
      <w:pPr>
        <w:autoSpaceDE w:val="0"/>
        <w:autoSpaceDN w:val="0"/>
        <w:adjustRightInd w:val="0"/>
        <w:jc w:val="left"/>
        <w:rPr>
          <w:rFonts w:eastAsia="Times New Roman"/>
          <w:sz w:val="24"/>
          <w:szCs w:val="24"/>
          <w:lang w:eastAsia="ru-RU"/>
        </w:rPr>
      </w:pPr>
      <w:r w:rsidRPr="00936B58">
        <w:rPr>
          <w:rFonts w:eastAsia="Times New Roman"/>
          <w:sz w:val="24"/>
          <w:szCs w:val="24"/>
          <w:lang w:eastAsia="ru-RU"/>
        </w:rPr>
        <w:t>________________________________________________________________</w:t>
      </w:r>
    </w:p>
    <w:p w:rsidR="00D47A6B" w:rsidRPr="00936B58" w:rsidRDefault="00D47A6B" w:rsidP="00D47A6B">
      <w:pPr>
        <w:autoSpaceDE w:val="0"/>
        <w:autoSpaceDN w:val="0"/>
        <w:adjustRightInd w:val="0"/>
        <w:jc w:val="left"/>
        <w:rPr>
          <w:rFonts w:eastAsia="Times New Roman"/>
          <w:sz w:val="24"/>
          <w:szCs w:val="24"/>
          <w:lang w:eastAsia="ru-RU"/>
        </w:rPr>
      </w:pPr>
      <w:r w:rsidRPr="00936B58">
        <w:rPr>
          <w:rFonts w:eastAsia="Times New Roman"/>
          <w:sz w:val="24"/>
          <w:szCs w:val="24"/>
          <w:lang w:eastAsia="ru-RU"/>
        </w:rPr>
        <w:t>________________________________________________________________</w:t>
      </w:r>
    </w:p>
    <w:p w:rsidR="00D47A6B" w:rsidRPr="00936B58" w:rsidRDefault="00D47A6B" w:rsidP="00D47A6B">
      <w:pPr>
        <w:autoSpaceDE w:val="0"/>
        <w:autoSpaceDN w:val="0"/>
        <w:adjustRightInd w:val="0"/>
        <w:jc w:val="left"/>
        <w:rPr>
          <w:rFonts w:eastAsia="Times New Roman"/>
          <w:sz w:val="24"/>
          <w:szCs w:val="24"/>
          <w:lang w:eastAsia="ru-RU"/>
        </w:rPr>
      </w:pPr>
      <w:r w:rsidRPr="00936B58">
        <w:rPr>
          <w:rFonts w:eastAsia="Times New Roman"/>
          <w:sz w:val="24"/>
          <w:szCs w:val="24"/>
          <w:lang w:eastAsia="ru-RU"/>
        </w:rPr>
        <w:t>________________________________________________________________</w:t>
      </w:r>
    </w:p>
    <w:p w:rsidR="00D47A6B" w:rsidRPr="00936B58" w:rsidRDefault="00D47A6B" w:rsidP="00D47A6B">
      <w:pPr>
        <w:widowControl w:val="0"/>
        <w:autoSpaceDE w:val="0"/>
        <w:autoSpaceDN w:val="0"/>
        <w:adjustRightInd w:val="0"/>
        <w:ind w:firstLine="709"/>
        <w:rPr>
          <w:rFonts w:eastAsia="Times New Roman"/>
          <w:sz w:val="24"/>
          <w:szCs w:val="24"/>
          <w:lang w:eastAsia="ru-RU"/>
        </w:rPr>
      </w:pPr>
    </w:p>
    <w:p w:rsidR="00D47A6B" w:rsidRPr="00936B58" w:rsidRDefault="00D47A6B" w:rsidP="00D47A6B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936B58">
        <w:rPr>
          <w:rFonts w:eastAsia="Times New Roman"/>
          <w:sz w:val="24"/>
          <w:szCs w:val="24"/>
          <w:lang w:eastAsia="ru-RU"/>
        </w:rPr>
        <w:t>Перечень документов, которые будут получены по межведомственным запросам: ________________________________________________________________</w:t>
      </w:r>
    </w:p>
    <w:p w:rsidR="00D47A6B" w:rsidRPr="00936B58" w:rsidRDefault="00D47A6B" w:rsidP="00D47A6B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936B58">
        <w:rPr>
          <w:rFonts w:eastAsia="Times New Roman"/>
          <w:sz w:val="24"/>
          <w:szCs w:val="24"/>
          <w:lang w:eastAsia="ru-RU"/>
        </w:rPr>
        <w:t>________________________________________________________________</w:t>
      </w:r>
    </w:p>
    <w:p w:rsidR="00D47A6B" w:rsidRPr="00936B58" w:rsidRDefault="00D47A6B" w:rsidP="00D47A6B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D47A6B" w:rsidRPr="00936B58" w:rsidRDefault="00D47A6B" w:rsidP="00D47A6B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936B58">
        <w:rPr>
          <w:rFonts w:eastAsia="Times New Roman"/>
          <w:sz w:val="24"/>
          <w:szCs w:val="24"/>
          <w:lang w:eastAsia="ru-RU"/>
        </w:rPr>
        <w:t>_____________________    ______________     ________________________</w:t>
      </w:r>
    </w:p>
    <w:p w:rsidR="00D47A6B" w:rsidRPr="00936B58" w:rsidRDefault="00D47A6B" w:rsidP="00D47A6B">
      <w:pPr>
        <w:widowControl w:val="0"/>
        <w:autoSpaceDE w:val="0"/>
        <w:autoSpaceDN w:val="0"/>
        <w:adjustRightInd w:val="0"/>
        <w:jc w:val="left"/>
        <w:rPr>
          <w:rFonts w:eastAsia="Times New Roman"/>
          <w:sz w:val="20"/>
          <w:szCs w:val="20"/>
          <w:lang w:eastAsia="ru-RU"/>
        </w:rPr>
      </w:pPr>
      <w:r w:rsidRPr="00936B58">
        <w:rPr>
          <w:rFonts w:eastAsia="Times New Roman"/>
          <w:sz w:val="20"/>
          <w:szCs w:val="20"/>
          <w:lang w:eastAsia="ru-RU"/>
        </w:rPr>
        <w:t xml:space="preserve">      </w:t>
      </w:r>
      <w:proofErr w:type="gramStart"/>
      <w:r w:rsidRPr="00936B58">
        <w:rPr>
          <w:rFonts w:eastAsia="Times New Roman"/>
          <w:sz w:val="20"/>
          <w:szCs w:val="20"/>
          <w:lang w:eastAsia="ru-RU"/>
        </w:rPr>
        <w:t xml:space="preserve">(должность специалиста,             (подпись)                            (расшифровка подписи) </w:t>
      </w:r>
      <w:proofErr w:type="gramEnd"/>
    </w:p>
    <w:p w:rsidR="00002427" w:rsidRPr="00936B58" w:rsidRDefault="00D47A6B" w:rsidP="00D47A6B">
      <w:pPr>
        <w:jc w:val="center"/>
        <w:rPr>
          <w:rFonts w:eastAsia="Times New Roman"/>
          <w:sz w:val="20"/>
          <w:szCs w:val="20"/>
          <w:lang w:eastAsia="ru-RU"/>
        </w:rPr>
      </w:pPr>
      <w:r w:rsidRPr="00936B58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proofErr w:type="gramStart"/>
      <w:r w:rsidRPr="00936B58">
        <w:rPr>
          <w:rFonts w:eastAsia="Times New Roman"/>
          <w:sz w:val="20"/>
          <w:szCs w:val="20"/>
          <w:lang w:eastAsia="ru-RU"/>
        </w:rPr>
        <w:t>ответственного</w:t>
      </w:r>
      <w:proofErr w:type="gramEnd"/>
      <w:r w:rsidRPr="00936B58">
        <w:rPr>
          <w:rFonts w:eastAsia="Times New Roman"/>
          <w:sz w:val="20"/>
          <w:szCs w:val="20"/>
          <w:lang w:eastAsia="ru-RU"/>
        </w:rPr>
        <w:t xml:space="preserve"> за прием документов)</w:t>
      </w:r>
    </w:p>
    <w:sectPr w:rsidR="00002427" w:rsidRPr="00936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">
    <w:nsid w:val="0C194D79"/>
    <w:multiLevelType w:val="multilevel"/>
    <w:tmpl w:val="E09E93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D2860F4"/>
    <w:multiLevelType w:val="hybridMultilevel"/>
    <w:tmpl w:val="8A0C8096"/>
    <w:lvl w:ilvl="0" w:tplc="7AF43E6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EF4EC9"/>
    <w:multiLevelType w:val="hybridMultilevel"/>
    <w:tmpl w:val="965E3F6A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C163D"/>
    <w:multiLevelType w:val="hybridMultilevel"/>
    <w:tmpl w:val="BB8C8766"/>
    <w:lvl w:ilvl="0" w:tplc="B3DA3E5C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C21C33A0">
      <w:numFmt w:val="none"/>
      <w:lvlText w:val=""/>
      <w:lvlJc w:val="left"/>
      <w:pPr>
        <w:tabs>
          <w:tab w:val="num" w:pos="360"/>
        </w:tabs>
      </w:pPr>
    </w:lvl>
    <w:lvl w:ilvl="2" w:tplc="12721A4C">
      <w:numFmt w:val="none"/>
      <w:lvlText w:val=""/>
      <w:lvlJc w:val="left"/>
      <w:pPr>
        <w:tabs>
          <w:tab w:val="num" w:pos="360"/>
        </w:tabs>
      </w:pPr>
    </w:lvl>
    <w:lvl w:ilvl="3" w:tplc="394C8C0C">
      <w:numFmt w:val="none"/>
      <w:lvlText w:val=""/>
      <w:lvlJc w:val="left"/>
      <w:pPr>
        <w:tabs>
          <w:tab w:val="num" w:pos="360"/>
        </w:tabs>
      </w:pPr>
    </w:lvl>
    <w:lvl w:ilvl="4" w:tplc="2F0AF984">
      <w:numFmt w:val="none"/>
      <w:lvlText w:val=""/>
      <w:lvlJc w:val="left"/>
      <w:pPr>
        <w:tabs>
          <w:tab w:val="num" w:pos="360"/>
        </w:tabs>
      </w:pPr>
    </w:lvl>
    <w:lvl w:ilvl="5" w:tplc="DA98A5C2">
      <w:numFmt w:val="none"/>
      <w:lvlText w:val=""/>
      <w:lvlJc w:val="left"/>
      <w:pPr>
        <w:tabs>
          <w:tab w:val="num" w:pos="360"/>
        </w:tabs>
      </w:pPr>
    </w:lvl>
    <w:lvl w:ilvl="6" w:tplc="79787A12">
      <w:numFmt w:val="none"/>
      <w:lvlText w:val=""/>
      <w:lvlJc w:val="left"/>
      <w:pPr>
        <w:tabs>
          <w:tab w:val="num" w:pos="360"/>
        </w:tabs>
      </w:pPr>
    </w:lvl>
    <w:lvl w:ilvl="7" w:tplc="8B000A1C">
      <w:numFmt w:val="none"/>
      <w:lvlText w:val=""/>
      <w:lvlJc w:val="left"/>
      <w:pPr>
        <w:tabs>
          <w:tab w:val="num" w:pos="360"/>
        </w:tabs>
      </w:pPr>
    </w:lvl>
    <w:lvl w:ilvl="8" w:tplc="261A011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95E1623"/>
    <w:multiLevelType w:val="hybridMultilevel"/>
    <w:tmpl w:val="DE9CAA8E"/>
    <w:lvl w:ilvl="0" w:tplc="C91CF2A2">
      <w:start w:val="1"/>
      <w:numFmt w:val="upperRoman"/>
      <w:lvlText w:val="%1."/>
      <w:lvlJc w:val="left"/>
      <w:pPr>
        <w:ind w:left="28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9">
    <w:nsid w:val="3BA738FC"/>
    <w:multiLevelType w:val="hybridMultilevel"/>
    <w:tmpl w:val="CAA8346A"/>
    <w:lvl w:ilvl="0" w:tplc="F67A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1">
    <w:nsid w:val="4A711CB9"/>
    <w:multiLevelType w:val="hybridMultilevel"/>
    <w:tmpl w:val="2D1C1930"/>
    <w:lvl w:ilvl="0" w:tplc="F67A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173D18"/>
    <w:multiLevelType w:val="hybridMultilevel"/>
    <w:tmpl w:val="FCDE7F84"/>
    <w:lvl w:ilvl="0" w:tplc="F67A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1056D8A"/>
    <w:multiLevelType w:val="multilevel"/>
    <w:tmpl w:val="BE020E7C"/>
    <w:lvl w:ilvl="0">
      <w:start w:val="2"/>
      <w:numFmt w:val="decimal"/>
      <w:lvlText w:val="%1."/>
      <w:lvlJc w:val="left"/>
      <w:pPr>
        <w:ind w:left="1140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10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4">
    <w:nsid w:val="515F73B5"/>
    <w:multiLevelType w:val="hybridMultilevel"/>
    <w:tmpl w:val="42F4EDAC"/>
    <w:lvl w:ilvl="0" w:tplc="E6F268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7">
    <w:nsid w:val="6C5D0AAB"/>
    <w:multiLevelType w:val="multilevel"/>
    <w:tmpl w:val="08BA3C4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9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0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2"/>
  </w:num>
  <w:num w:numId="7">
    <w:abstractNumId w:val="9"/>
  </w:num>
  <w:num w:numId="8">
    <w:abstractNumId w:val="11"/>
  </w:num>
  <w:num w:numId="9">
    <w:abstractNumId w:val="6"/>
  </w:num>
  <w:num w:numId="10">
    <w:abstractNumId w:val="15"/>
  </w:num>
  <w:num w:numId="11">
    <w:abstractNumId w:val="13"/>
  </w:num>
  <w:num w:numId="12">
    <w:abstractNumId w:val="17"/>
  </w:num>
  <w:num w:numId="13">
    <w:abstractNumId w:val="20"/>
  </w:num>
  <w:num w:numId="14">
    <w:abstractNumId w:val="16"/>
  </w:num>
  <w:num w:numId="15">
    <w:abstractNumId w:val="0"/>
  </w:num>
  <w:num w:numId="16">
    <w:abstractNumId w:val="18"/>
  </w:num>
  <w:num w:numId="17">
    <w:abstractNumId w:val="19"/>
  </w:num>
  <w:num w:numId="18">
    <w:abstractNumId w:val="10"/>
  </w:num>
  <w:num w:numId="1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CF"/>
    <w:rsid w:val="00002427"/>
    <w:rsid w:val="00007435"/>
    <w:rsid w:val="000079A7"/>
    <w:rsid w:val="00021386"/>
    <w:rsid w:val="0002501C"/>
    <w:rsid w:val="00026DD5"/>
    <w:rsid w:val="00031580"/>
    <w:rsid w:val="00041F20"/>
    <w:rsid w:val="00044B1F"/>
    <w:rsid w:val="000470FD"/>
    <w:rsid w:val="00050822"/>
    <w:rsid w:val="00050BF0"/>
    <w:rsid w:val="00054A8D"/>
    <w:rsid w:val="000614C8"/>
    <w:rsid w:val="00064372"/>
    <w:rsid w:val="00067820"/>
    <w:rsid w:val="00077858"/>
    <w:rsid w:val="00082DA5"/>
    <w:rsid w:val="00087EA6"/>
    <w:rsid w:val="0009351D"/>
    <w:rsid w:val="00097EBE"/>
    <w:rsid w:val="000A0A68"/>
    <w:rsid w:val="000A3838"/>
    <w:rsid w:val="000A45ED"/>
    <w:rsid w:val="000B5FAD"/>
    <w:rsid w:val="000B7520"/>
    <w:rsid w:val="000D7EC9"/>
    <w:rsid w:val="000E36D6"/>
    <w:rsid w:val="000F39F7"/>
    <w:rsid w:val="0011008D"/>
    <w:rsid w:val="00112335"/>
    <w:rsid w:val="0012422C"/>
    <w:rsid w:val="00130579"/>
    <w:rsid w:val="00141044"/>
    <w:rsid w:val="001429CF"/>
    <w:rsid w:val="001458D4"/>
    <w:rsid w:val="0015028C"/>
    <w:rsid w:val="00161A23"/>
    <w:rsid w:val="00163624"/>
    <w:rsid w:val="00171A79"/>
    <w:rsid w:val="001743B4"/>
    <w:rsid w:val="001A4637"/>
    <w:rsid w:val="001A4E2A"/>
    <w:rsid w:val="001C1091"/>
    <w:rsid w:val="001D3949"/>
    <w:rsid w:val="002000A7"/>
    <w:rsid w:val="00203138"/>
    <w:rsid w:val="002104C4"/>
    <w:rsid w:val="00231740"/>
    <w:rsid w:val="00240436"/>
    <w:rsid w:val="0025260E"/>
    <w:rsid w:val="002556C3"/>
    <w:rsid w:val="00256E8F"/>
    <w:rsid w:val="002844D3"/>
    <w:rsid w:val="00287993"/>
    <w:rsid w:val="002913F7"/>
    <w:rsid w:val="00294A7C"/>
    <w:rsid w:val="00297FB1"/>
    <w:rsid w:val="002A10D1"/>
    <w:rsid w:val="002B14C0"/>
    <w:rsid w:val="002B6AC5"/>
    <w:rsid w:val="002C138E"/>
    <w:rsid w:val="002C4C31"/>
    <w:rsid w:val="002D4366"/>
    <w:rsid w:val="002F462D"/>
    <w:rsid w:val="003016B4"/>
    <w:rsid w:val="003025AF"/>
    <w:rsid w:val="003044D7"/>
    <w:rsid w:val="003045B0"/>
    <w:rsid w:val="003070BE"/>
    <w:rsid w:val="00320AC7"/>
    <w:rsid w:val="0032294C"/>
    <w:rsid w:val="00341767"/>
    <w:rsid w:val="003417CF"/>
    <w:rsid w:val="00343239"/>
    <w:rsid w:val="0034714D"/>
    <w:rsid w:val="00384828"/>
    <w:rsid w:val="0039250B"/>
    <w:rsid w:val="0039319D"/>
    <w:rsid w:val="003960D4"/>
    <w:rsid w:val="00396BBD"/>
    <w:rsid w:val="003B2719"/>
    <w:rsid w:val="003C509F"/>
    <w:rsid w:val="003D3B80"/>
    <w:rsid w:val="00400470"/>
    <w:rsid w:val="00425618"/>
    <w:rsid w:val="004301B1"/>
    <w:rsid w:val="004423A8"/>
    <w:rsid w:val="00443CC8"/>
    <w:rsid w:val="00456A2C"/>
    <w:rsid w:val="00463110"/>
    <w:rsid w:val="004645DB"/>
    <w:rsid w:val="004778DE"/>
    <w:rsid w:val="004812C2"/>
    <w:rsid w:val="004962EA"/>
    <w:rsid w:val="004C067D"/>
    <w:rsid w:val="004D5868"/>
    <w:rsid w:val="004E75AC"/>
    <w:rsid w:val="004F1432"/>
    <w:rsid w:val="00510058"/>
    <w:rsid w:val="00517144"/>
    <w:rsid w:val="00526869"/>
    <w:rsid w:val="00533091"/>
    <w:rsid w:val="00541137"/>
    <w:rsid w:val="0054753A"/>
    <w:rsid w:val="0055282E"/>
    <w:rsid w:val="0055300D"/>
    <w:rsid w:val="0056342D"/>
    <w:rsid w:val="00564A60"/>
    <w:rsid w:val="00565976"/>
    <w:rsid w:val="00574D01"/>
    <w:rsid w:val="005800A0"/>
    <w:rsid w:val="00586B85"/>
    <w:rsid w:val="00590200"/>
    <w:rsid w:val="00594AA5"/>
    <w:rsid w:val="005B36AA"/>
    <w:rsid w:val="005B7369"/>
    <w:rsid w:val="005C4553"/>
    <w:rsid w:val="005C5735"/>
    <w:rsid w:val="005E5870"/>
    <w:rsid w:val="005F22F2"/>
    <w:rsid w:val="005F350A"/>
    <w:rsid w:val="00602423"/>
    <w:rsid w:val="0061006E"/>
    <w:rsid w:val="00612F65"/>
    <w:rsid w:val="006240C1"/>
    <w:rsid w:val="006302CD"/>
    <w:rsid w:val="00635CBF"/>
    <w:rsid w:val="00637490"/>
    <w:rsid w:val="00650AFE"/>
    <w:rsid w:val="00657081"/>
    <w:rsid w:val="006605B3"/>
    <w:rsid w:val="00660B77"/>
    <w:rsid w:val="00662AA2"/>
    <w:rsid w:val="006B5880"/>
    <w:rsid w:val="006B5CF9"/>
    <w:rsid w:val="006B779E"/>
    <w:rsid w:val="006C330B"/>
    <w:rsid w:val="006C4B34"/>
    <w:rsid w:val="006C6759"/>
    <w:rsid w:val="006D1328"/>
    <w:rsid w:val="006E3C78"/>
    <w:rsid w:val="006F4045"/>
    <w:rsid w:val="0070734E"/>
    <w:rsid w:val="00711BBF"/>
    <w:rsid w:val="00717C26"/>
    <w:rsid w:val="007439E0"/>
    <w:rsid w:val="007552E0"/>
    <w:rsid w:val="00757982"/>
    <w:rsid w:val="00761DAD"/>
    <w:rsid w:val="007803D8"/>
    <w:rsid w:val="00796B0C"/>
    <w:rsid w:val="007A147D"/>
    <w:rsid w:val="007A5781"/>
    <w:rsid w:val="007B6ADA"/>
    <w:rsid w:val="007C207D"/>
    <w:rsid w:val="007E61B9"/>
    <w:rsid w:val="007E6F66"/>
    <w:rsid w:val="007F22CA"/>
    <w:rsid w:val="007F3C66"/>
    <w:rsid w:val="007F6D90"/>
    <w:rsid w:val="008052BA"/>
    <w:rsid w:val="0083360C"/>
    <w:rsid w:val="00843335"/>
    <w:rsid w:val="008438FB"/>
    <w:rsid w:val="008515CF"/>
    <w:rsid w:val="00854B4C"/>
    <w:rsid w:val="00885B02"/>
    <w:rsid w:val="00886BE6"/>
    <w:rsid w:val="008917D6"/>
    <w:rsid w:val="0089455E"/>
    <w:rsid w:val="008A16E9"/>
    <w:rsid w:val="008C791D"/>
    <w:rsid w:val="008F5494"/>
    <w:rsid w:val="008F7C37"/>
    <w:rsid w:val="00901299"/>
    <w:rsid w:val="0091289E"/>
    <w:rsid w:val="00930C48"/>
    <w:rsid w:val="00936B58"/>
    <w:rsid w:val="00946584"/>
    <w:rsid w:val="00953DEA"/>
    <w:rsid w:val="00960B24"/>
    <w:rsid w:val="009716EB"/>
    <w:rsid w:val="00981F84"/>
    <w:rsid w:val="009927CF"/>
    <w:rsid w:val="009A2558"/>
    <w:rsid w:val="009A4196"/>
    <w:rsid w:val="009D5C99"/>
    <w:rsid w:val="009D7E36"/>
    <w:rsid w:val="009E029D"/>
    <w:rsid w:val="009E0675"/>
    <w:rsid w:val="009F4B5F"/>
    <w:rsid w:val="00A06CAA"/>
    <w:rsid w:val="00A071A5"/>
    <w:rsid w:val="00A156FC"/>
    <w:rsid w:val="00A3236B"/>
    <w:rsid w:val="00A54CCC"/>
    <w:rsid w:val="00A7009C"/>
    <w:rsid w:val="00A71E1F"/>
    <w:rsid w:val="00A9431B"/>
    <w:rsid w:val="00AA3FDA"/>
    <w:rsid w:val="00AB77E5"/>
    <w:rsid w:val="00AC0EA0"/>
    <w:rsid w:val="00AD42F4"/>
    <w:rsid w:val="00AD4859"/>
    <w:rsid w:val="00AF3958"/>
    <w:rsid w:val="00B21DED"/>
    <w:rsid w:val="00B23453"/>
    <w:rsid w:val="00B26235"/>
    <w:rsid w:val="00B2685A"/>
    <w:rsid w:val="00B26A95"/>
    <w:rsid w:val="00B36C92"/>
    <w:rsid w:val="00B37E23"/>
    <w:rsid w:val="00B46F03"/>
    <w:rsid w:val="00B6121B"/>
    <w:rsid w:val="00B62874"/>
    <w:rsid w:val="00B63436"/>
    <w:rsid w:val="00B701DD"/>
    <w:rsid w:val="00B762E2"/>
    <w:rsid w:val="00B76553"/>
    <w:rsid w:val="00B801D2"/>
    <w:rsid w:val="00BA1792"/>
    <w:rsid w:val="00BA1E62"/>
    <w:rsid w:val="00BA59A8"/>
    <w:rsid w:val="00BB34E2"/>
    <w:rsid w:val="00BB5662"/>
    <w:rsid w:val="00BB7229"/>
    <w:rsid w:val="00BC107E"/>
    <w:rsid w:val="00BC7630"/>
    <w:rsid w:val="00BD2C33"/>
    <w:rsid w:val="00C239DE"/>
    <w:rsid w:val="00C33C32"/>
    <w:rsid w:val="00C4355A"/>
    <w:rsid w:val="00C54C90"/>
    <w:rsid w:val="00C5754E"/>
    <w:rsid w:val="00C70353"/>
    <w:rsid w:val="00C730D9"/>
    <w:rsid w:val="00C75304"/>
    <w:rsid w:val="00C95E2D"/>
    <w:rsid w:val="00C97206"/>
    <w:rsid w:val="00CA0AC9"/>
    <w:rsid w:val="00CB6AA3"/>
    <w:rsid w:val="00CB7612"/>
    <w:rsid w:val="00CC4953"/>
    <w:rsid w:val="00CE0379"/>
    <w:rsid w:val="00CF2E62"/>
    <w:rsid w:val="00D04D7F"/>
    <w:rsid w:val="00D069BC"/>
    <w:rsid w:val="00D06DA6"/>
    <w:rsid w:val="00D074AE"/>
    <w:rsid w:val="00D138BB"/>
    <w:rsid w:val="00D1513C"/>
    <w:rsid w:val="00D1543E"/>
    <w:rsid w:val="00D17ED3"/>
    <w:rsid w:val="00D2213B"/>
    <w:rsid w:val="00D22ECB"/>
    <w:rsid w:val="00D25220"/>
    <w:rsid w:val="00D26425"/>
    <w:rsid w:val="00D26F79"/>
    <w:rsid w:val="00D37D9A"/>
    <w:rsid w:val="00D43E4B"/>
    <w:rsid w:val="00D45CF9"/>
    <w:rsid w:val="00D47A6B"/>
    <w:rsid w:val="00D67800"/>
    <w:rsid w:val="00D7178C"/>
    <w:rsid w:val="00D84000"/>
    <w:rsid w:val="00DA1D29"/>
    <w:rsid w:val="00DA29EC"/>
    <w:rsid w:val="00DA6D83"/>
    <w:rsid w:val="00DB46DA"/>
    <w:rsid w:val="00DC06DC"/>
    <w:rsid w:val="00DC7CEF"/>
    <w:rsid w:val="00DE1394"/>
    <w:rsid w:val="00DE1494"/>
    <w:rsid w:val="00DE3D6C"/>
    <w:rsid w:val="00DF1141"/>
    <w:rsid w:val="00DF4331"/>
    <w:rsid w:val="00E05539"/>
    <w:rsid w:val="00E236D1"/>
    <w:rsid w:val="00E31F92"/>
    <w:rsid w:val="00E36606"/>
    <w:rsid w:val="00E53DBC"/>
    <w:rsid w:val="00E63E49"/>
    <w:rsid w:val="00E64C17"/>
    <w:rsid w:val="00E66CF1"/>
    <w:rsid w:val="00E7153B"/>
    <w:rsid w:val="00E86B81"/>
    <w:rsid w:val="00E95F7B"/>
    <w:rsid w:val="00EA0DF1"/>
    <w:rsid w:val="00EA2887"/>
    <w:rsid w:val="00EB1CBD"/>
    <w:rsid w:val="00ED137B"/>
    <w:rsid w:val="00EE50EF"/>
    <w:rsid w:val="00F006E5"/>
    <w:rsid w:val="00F04F74"/>
    <w:rsid w:val="00F10559"/>
    <w:rsid w:val="00F451B3"/>
    <w:rsid w:val="00F45E23"/>
    <w:rsid w:val="00F53765"/>
    <w:rsid w:val="00F5768B"/>
    <w:rsid w:val="00F62D56"/>
    <w:rsid w:val="00F64C53"/>
    <w:rsid w:val="00F70092"/>
    <w:rsid w:val="00F712C8"/>
    <w:rsid w:val="00F926ED"/>
    <w:rsid w:val="00F93A60"/>
    <w:rsid w:val="00F93A81"/>
    <w:rsid w:val="00FA4CFD"/>
    <w:rsid w:val="00FA4E99"/>
    <w:rsid w:val="00FC14AF"/>
    <w:rsid w:val="00FD2D55"/>
    <w:rsid w:val="00FF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2427"/>
    <w:pPr>
      <w:keepNext/>
      <w:keepLines/>
      <w:spacing w:before="480"/>
      <w:jc w:val="left"/>
      <w:outlineLvl w:val="0"/>
    </w:pPr>
    <w:rPr>
      <w:rFonts w:ascii="Cambria" w:eastAsia="Times New Roman" w:hAnsi="Cambria"/>
      <w:b/>
      <w:bCs/>
      <w:color w:val="365F91"/>
      <w:lang w:eastAsia="ru-RU"/>
    </w:rPr>
  </w:style>
  <w:style w:type="paragraph" w:styleId="3">
    <w:name w:val="heading 3"/>
    <w:basedOn w:val="a"/>
    <w:next w:val="a"/>
    <w:link w:val="30"/>
    <w:qFormat/>
    <w:rsid w:val="00002427"/>
    <w:pPr>
      <w:keepNext/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002427"/>
    <w:pPr>
      <w:spacing w:before="240" w:after="60"/>
      <w:jc w:val="left"/>
      <w:outlineLvl w:val="5"/>
    </w:pPr>
    <w:rPr>
      <w:rFonts w:ascii="Calibri" w:eastAsia="Times New Roman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29CF"/>
    <w:pPr>
      <w:spacing w:before="100" w:beforeAutospacing="1" w:after="100" w:afterAutospacing="1"/>
      <w:ind w:firstLine="567"/>
      <w:jc w:val="left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429C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uiPriority w:val="99"/>
    <w:semiHidden/>
    <w:rsid w:val="001429CF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styleId="a4">
    <w:name w:val="Table Grid"/>
    <w:basedOn w:val="a1"/>
    <w:uiPriority w:val="59"/>
    <w:rsid w:val="00D15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262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2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02427"/>
    <w:rPr>
      <w:rFonts w:ascii="Cambria" w:eastAsia="Times New Roman" w:hAnsi="Cambria"/>
      <w:b/>
      <w:bCs/>
      <w:color w:val="365F91"/>
      <w:lang w:eastAsia="ru-RU"/>
    </w:rPr>
  </w:style>
  <w:style w:type="character" w:customStyle="1" w:styleId="30">
    <w:name w:val="Заголовок 3 Знак"/>
    <w:basedOn w:val="a0"/>
    <w:link w:val="3"/>
    <w:rsid w:val="00002427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02427"/>
    <w:rPr>
      <w:rFonts w:ascii="Calibri" w:eastAsia="Times New Roman" w:hAnsi="Calibri"/>
      <w:b/>
      <w:bCs/>
      <w:sz w:val="22"/>
      <w:szCs w:val="2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02427"/>
  </w:style>
  <w:style w:type="paragraph" w:styleId="a7">
    <w:name w:val="footer"/>
    <w:basedOn w:val="a"/>
    <w:link w:val="a8"/>
    <w:rsid w:val="00002427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002427"/>
    <w:rPr>
      <w:rFonts w:eastAsia="Times New Roman"/>
      <w:sz w:val="24"/>
      <w:szCs w:val="24"/>
      <w:lang w:eastAsia="ru-RU"/>
    </w:rPr>
  </w:style>
  <w:style w:type="character" w:styleId="a9">
    <w:name w:val="page number"/>
    <w:basedOn w:val="a0"/>
    <w:rsid w:val="00002427"/>
  </w:style>
  <w:style w:type="character" w:styleId="aa">
    <w:name w:val="Hyperlink"/>
    <w:rsid w:val="00002427"/>
    <w:rPr>
      <w:color w:val="0000FF"/>
      <w:u w:val="single"/>
    </w:rPr>
  </w:style>
  <w:style w:type="paragraph" w:customStyle="1" w:styleId="ConsPlusTitle">
    <w:name w:val="ConsPlusTitle"/>
    <w:uiPriority w:val="99"/>
    <w:rsid w:val="00002427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normal">
    <w:name w:val="consnormal"/>
    <w:basedOn w:val="a"/>
    <w:rsid w:val="00002427"/>
    <w:pPr>
      <w:spacing w:before="120" w:after="120"/>
      <w:jc w:val="left"/>
    </w:pPr>
    <w:rPr>
      <w:rFonts w:eastAsia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02427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02427"/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02427"/>
    <w:pPr>
      <w:ind w:left="720"/>
      <w:contextualSpacing/>
      <w:jc w:val="left"/>
    </w:pPr>
    <w:rPr>
      <w:rFonts w:eastAsia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002427"/>
    <w:pPr>
      <w:jc w:val="center"/>
    </w:pPr>
    <w:rPr>
      <w:rFonts w:eastAsia="Times New Roman"/>
      <w:b/>
      <w:bCs/>
      <w:lang w:eastAsia="ru-RU"/>
    </w:rPr>
  </w:style>
  <w:style w:type="character" w:customStyle="1" w:styleId="ad">
    <w:name w:val="Название Знак"/>
    <w:basedOn w:val="a0"/>
    <w:link w:val="ac"/>
    <w:rsid w:val="00002427"/>
    <w:rPr>
      <w:rFonts w:eastAsia="Times New Roman"/>
      <w:b/>
      <w:bCs/>
      <w:lang w:eastAsia="ru-RU"/>
    </w:rPr>
  </w:style>
  <w:style w:type="paragraph" w:styleId="ae">
    <w:name w:val="footnote text"/>
    <w:basedOn w:val="a"/>
    <w:link w:val="af"/>
    <w:rsid w:val="00002427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002427"/>
    <w:rPr>
      <w:rFonts w:eastAsia="Times New Roman"/>
      <w:sz w:val="20"/>
      <w:szCs w:val="20"/>
      <w:lang w:eastAsia="ru-RU"/>
    </w:rPr>
  </w:style>
  <w:style w:type="character" w:styleId="af0">
    <w:name w:val="footnote reference"/>
    <w:rsid w:val="00002427"/>
    <w:rPr>
      <w:vertAlign w:val="superscript"/>
    </w:rPr>
  </w:style>
  <w:style w:type="paragraph" w:customStyle="1" w:styleId="ConsPlusNonformat">
    <w:name w:val="ConsPlusNonformat"/>
    <w:uiPriority w:val="99"/>
    <w:rsid w:val="0000242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0242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02427"/>
  </w:style>
  <w:style w:type="numbering" w:customStyle="1" w:styleId="21">
    <w:name w:val="Нет списка2"/>
    <w:next w:val="a2"/>
    <w:uiPriority w:val="99"/>
    <w:semiHidden/>
    <w:unhideWhenUsed/>
    <w:rsid w:val="00D47A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2427"/>
    <w:pPr>
      <w:keepNext/>
      <w:keepLines/>
      <w:spacing w:before="480"/>
      <w:jc w:val="left"/>
      <w:outlineLvl w:val="0"/>
    </w:pPr>
    <w:rPr>
      <w:rFonts w:ascii="Cambria" w:eastAsia="Times New Roman" w:hAnsi="Cambria"/>
      <w:b/>
      <w:bCs/>
      <w:color w:val="365F91"/>
      <w:lang w:eastAsia="ru-RU"/>
    </w:rPr>
  </w:style>
  <w:style w:type="paragraph" w:styleId="3">
    <w:name w:val="heading 3"/>
    <w:basedOn w:val="a"/>
    <w:next w:val="a"/>
    <w:link w:val="30"/>
    <w:qFormat/>
    <w:rsid w:val="00002427"/>
    <w:pPr>
      <w:keepNext/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002427"/>
    <w:pPr>
      <w:spacing w:before="240" w:after="60"/>
      <w:jc w:val="left"/>
      <w:outlineLvl w:val="5"/>
    </w:pPr>
    <w:rPr>
      <w:rFonts w:ascii="Calibri" w:eastAsia="Times New Roman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29CF"/>
    <w:pPr>
      <w:spacing w:before="100" w:beforeAutospacing="1" w:after="100" w:afterAutospacing="1"/>
      <w:ind w:firstLine="567"/>
      <w:jc w:val="left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429C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uiPriority w:val="99"/>
    <w:semiHidden/>
    <w:rsid w:val="001429CF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styleId="a4">
    <w:name w:val="Table Grid"/>
    <w:basedOn w:val="a1"/>
    <w:uiPriority w:val="59"/>
    <w:rsid w:val="00D15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262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2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02427"/>
    <w:rPr>
      <w:rFonts w:ascii="Cambria" w:eastAsia="Times New Roman" w:hAnsi="Cambria"/>
      <w:b/>
      <w:bCs/>
      <w:color w:val="365F91"/>
      <w:lang w:eastAsia="ru-RU"/>
    </w:rPr>
  </w:style>
  <w:style w:type="character" w:customStyle="1" w:styleId="30">
    <w:name w:val="Заголовок 3 Знак"/>
    <w:basedOn w:val="a0"/>
    <w:link w:val="3"/>
    <w:rsid w:val="00002427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02427"/>
    <w:rPr>
      <w:rFonts w:ascii="Calibri" w:eastAsia="Times New Roman" w:hAnsi="Calibri"/>
      <w:b/>
      <w:bCs/>
      <w:sz w:val="22"/>
      <w:szCs w:val="2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02427"/>
  </w:style>
  <w:style w:type="paragraph" w:styleId="a7">
    <w:name w:val="footer"/>
    <w:basedOn w:val="a"/>
    <w:link w:val="a8"/>
    <w:rsid w:val="00002427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002427"/>
    <w:rPr>
      <w:rFonts w:eastAsia="Times New Roman"/>
      <w:sz w:val="24"/>
      <w:szCs w:val="24"/>
      <w:lang w:eastAsia="ru-RU"/>
    </w:rPr>
  </w:style>
  <w:style w:type="character" w:styleId="a9">
    <w:name w:val="page number"/>
    <w:basedOn w:val="a0"/>
    <w:rsid w:val="00002427"/>
  </w:style>
  <w:style w:type="character" w:styleId="aa">
    <w:name w:val="Hyperlink"/>
    <w:rsid w:val="00002427"/>
    <w:rPr>
      <w:color w:val="0000FF"/>
      <w:u w:val="single"/>
    </w:rPr>
  </w:style>
  <w:style w:type="paragraph" w:customStyle="1" w:styleId="ConsPlusTitle">
    <w:name w:val="ConsPlusTitle"/>
    <w:uiPriority w:val="99"/>
    <w:rsid w:val="00002427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normal">
    <w:name w:val="consnormal"/>
    <w:basedOn w:val="a"/>
    <w:rsid w:val="00002427"/>
    <w:pPr>
      <w:spacing w:before="120" w:after="120"/>
      <w:jc w:val="left"/>
    </w:pPr>
    <w:rPr>
      <w:rFonts w:eastAsia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02427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02427"/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02427"/>
    <w:pPr>
      <w:ind w:left="720"/>
      <w:contextualSpacing/>
      <w:jc w:val="left"/>
    </w:pPr>
    <w:rPr>
      <w:rFonts w:eastAsia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002427"/>
    <w:pPr>
      <w:jc w:val="center"/>
    </w:pPr>
    <w:rPr>
      <w:rFonts w:eastAsia="Times New Roman"/>
      <w:b/>
      <w:bCs/>
      <w:lang w:eastAsia="ru-RU"/>
    </w:rPr>
  </w:style>
  <w:style w:type="character" w:customStyle="1" w:styleId="ad">
    <w:name w:val="Название Знак"/>
    <w:basedOn w:val="a0"/>
    <w:link w:val="ac"/>
    <w:rsid w:val="00002427"/>
    <w:rPr>
      <w:rFonts w:eastAsia="Times New Roman"/>
      <w:b/>
      <w:bCs/>
      <w:lang w:eastAsia="ru-RU"/>
    </w:rPr>
  </w:style>
  <w:style w:type="paragraph" w:styleId="ae">
    <w:name w:val="footnote text"/>
    <w:basedOn w:val="a"/>
    <w:link w:val="af"/>
    <w:rsid w:val="00002427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002427"/>
    <w:rPr>
      <w:rFonts w:eastAsia="Times New Roman"/>
      <w:sz w:val="20"/>
      <w:szCs w:val="20"/>
      <w:lang w:eastAsia="ru-RU"/>
    </w:rPr>
  </w:style>
  <w:style w:type="character" w:styleId="af0">
    <w:name w:val="footnote reference"/>
    <w:rsid w:val="00002427"/>
    <w:rPr>
      <w:vertAlign w:val="superscript"/>
    </w:rPr>
  </w:style>
  <w:style w:type="paragraph" w:customStyle="1" w:styleId="ConsPlusNonformat">
    <w:name w:val="ConsPlusNonformat"/>
    <w:uiPriority w:val="99"/>
    <w:rsid w:val="0000242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0242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02427"/>
  </w:style>
  <w:style w:type="numbering" w:customStyle="1" w:styleId="21">
    <w:name w:val="Нет списка2"/>
    <w:next w:val="a2"/>
    <w:uiPriority w:val="99"/>
    <w:semiHidden/>
    <w:unhideWhenUsed/>
    <w:rsid w:val="00D47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26</Pages>
  <Words>8096</Words>
  <Characters>46148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user</cp:lastModifiedBy>
  <cp:revision>13</cp:revision>
  <cp:lastPrinted>2017-06-13T11:35:00Z</cp:lastPrinted>
  <dcterms:created xsi:type="dcterms:W3CDTF">2017-07-13T06:52:00Z</dcterms:created>
  <dcterms:modified xsi:type="dcterms:W3CDTF">2017-07-13T08:06:00Z</dcterms:modified>
</cp:coreProperties>
</file>