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3D0" w:rsidRPr="00D0773D" w:rsidRDefault="00BA03D0" w:rsidP="00E62D14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91845" cy="802640"/>
            <wp:effectExtent l="19050" t="0" r="8255" b="0"/>
            <wp:docPr id="3" name="Рисунок 3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Фла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3D0" w:rsidRPr="00D0773D" w:rsidRDefault="00BA03D0" w:rsidP="00E62D14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BA03D0" w:rsidRPr="006610F9" w:rsidRDefault="00BA03D0" w:rsidP="00E62D14">
      <w:pPr>
        <w:spacing w:before="0" w:beforeAutospacing="0" w:after="0" w:afterAutospacing="0"/>
        <w:jc w:val="center"/>
        <w:rPr>
          <w:b/>
        </w:rPr>
      </w:pPr>
      <w:r w:rsidRPr="006610F9">
        <w:rPr>
          <w:b/>
        </w:rPr>
        <w:t>АДМИНИСТРАЦИЯ</w:t>
      </w:r>
    </w:p>
    <w:p w:rsidR="00BA03D0" w:rsidRPr="006610F9" w:rsidRDefault="00BA03D0" w:rsidP="00E62D14">
      <w:pPr>
        <w:spacing w:before="0" w:beforeAutospacing="0" w:after="0" w:afterAutospacing="0"/>
        <w:jc w:val="center"/>
        <w:rPr>
          <w:b/>
        </w:rPr>
      </w:pPr>
      <w:r w:rsidRPr="006610F9">
        <w:rPr>
          <w:b/>
        </w:rPr>
        <w:t>ВЕРХНЕМАМОНСКОГО МУНИЦИПАЛЬНОГО РАЙОНА</w:t>
      </w:r>
    </w:p>
    <w:p w:rsidR="00BA03D0" w:rsidRPr="006610F9" w:rsidRDefault="00BA03D0" w:rsidP="00E62D14">
      <w:pPr>
        <w:spacing w:before="0" w:beforeAutospacing="0" w:after="0" w:afterAutospacing="0"/>
        <w:jc w:val="center"/>
        <w:rPr>
          <w:b/>
        </w:rPr>
      </w:pPr>
      <w:r w:rsidRPr="006610F9">
        <w:rPr>
          <w:b/>
        </w:rPr>
        <w:t>ВОРОНЕЖСКОЙ ОБЛАСТИ</w:t>
      </w:r>
    </w:p>
    <w:p w:rsidR="00BA03D0" w:rsidRPr="006610F9" w:rsidRDefault="00BA03D0" w:rsidP="00E62D14">
      <w:pPr>
        <w:spacing w:before="0" w:beforeAutospacing="0" w:after="0" w:afterAutospacing="0"/>
        <w:jc w:val="center"/>
        <w:rPr>
          <w:b/>
        </w:rPr>
      </w:pPr>
    </w:p>
    <w:p w:rsidR="00BA03D0" w:rsidRPr="006610F9" w:rsidRDefault="00BA03D0" w:rsidP="00E62D14">
      <w:pPr>
        <w:spacing w:before="0" w:beforeAutospacing="0" w:after="0" w:afterAutospacing="0"/>
        <w:jc w:val="center"/>
        <w:rPr>
          <w:b/>
        </w:rPr>
      </w:pPr>
      <w:r w:rsidRPr="006610F9">
        <w:rPr>
          <w:b/>
        </w:rPr>
        <w:t>ПОСТАНОВЛЕНИЕ</w:t>
      </w:r>
    </w:p>
    <w:p w:rsidR="00BA03D0" w:rsidRPr="006610F9" w:rsidRDefault="00BA03D0" w:rsidP="00E62D14">
      <w:pPr>
        <w:spacing w:before="0" w:beforeAutospacing="0" w:after="0" w:afterAutospacing="0"/>
        <w:jc w:val="center"/>
        <w:rPr>
          <w:b/>
        </w:rPr>
      </w:pPr>
    </w:p>
    <w:p w:rsidR="00491952" w:rsidRPr="006610F9" w:rsidRDefault="00BA03D0" w:rsidP="00E62D14">
      <w:pPr>
        <w:spacing w:before="0" w:beforeAutospacing="0" w:after="0" w:afterAutospacing="0"/>
        <w:jc w:val="center"/>
        <w:rPr>
          <w:b/>
        </w:rPr>
      </w:pPr>
      <w:r w:rsidRPr="006610F9">
        <w:rPr>
          <w:b/>
        </w:rPr>
        <w:t>от «</w:t>
      </w:r>
      <w:r w:rsidR="007E7B0A">
        <w:rPr>
          <w:b/>
        </w:rPr>
        <w:t>31</w:t>
      </w:r>
      <w:r w:rsidR="00AE5AB9" w:rsidRPr="006610F9">
        <w:rPr>
          <w:b/>
        </w:rPr>
        <w:t>»</w:t>
      </w:r>
      <w:r w:rsidR="007E7B0A">
        <w:rPr>
          <w:b/>
        </w:rPr>
        <w:t>марта</w:t>
      </w:r>
      <w:r w:rsidRPr="006610F9">
        <w:rPr>
          <w:b/>
        </w:rPr>
        <w:t>20</w:t>
      </w:r>
      <w:r w:rsidR="00491952" w:rsidRPr="006610F9">
        <w:rPr>
          <w:b/>
        </w:rPr>
        <w:t>20</w:t>
      </w:r>
      <w:r w:rsidRPr="006610F9">
        <w:rPr>
          <w:b/>
        </w:rPr>
        <w:t xml:space="preserve"> г. </w:t>
      </w:r>
      <w:r w:rsidR="009E58CD" w:rsidRPr="006610F9">
        <w:rPr>
          <w:b/>
        </w:rPr>
        <w:t>№</w:t>
      </w:r>
      <w:r w:rsidR="007E7B0A">
        <w:rPr>
          <w:b/>
        </w:rPr>
        <w:t xml:space="preserve"> 86</w:t>
      </w:r>
      <w:r w:rsidR="00387010" w:rsidRPr="006610F9">
        <w:rPr>
          <w:b/>
        </w:rPr>
        <w:t xml:space="preserve"> </w:t>
      </w:r>
    </w:p>
    <w:p w:rsidR="00BA03D0" w:rsidRPr="006610F9" w:rsidRDefault="00BA03D0" w:rsidP="00E62D14">
      <w:pPr>
        <w:spacing w:before="0" w:beforeAutospacing="0" w:after="0" w:afterAutospacing="0"/>
        <w:jc w:val="center"/>
        <w:rPr>
          <w:b/>
        </w:rPr>
      </w:pPr>
      <w:r w:rsidRPr="006610F9">
        <w:rPr>
          <w:b/>
        </w:rPr>
        <w:t>--------------------</w:t>
      </w:r>
      <w:r w:rsidR="00E62D14" w:rsidRPr="006610F9">
        <w:rPr>
          <w:b/>
        </w:rPr>
        <w:t>-------------------------------------------</w:t>
      </w:r>
    </w:p>
    <w:p w:rsidR="00BA03D0" w:rsidRPr="006610F9" w:rsidRDefault="00BA03D0" w:rsidP="00E62D14">
      <w:pPr>
        <w:spacing w:before="0" w:beforeAutospacing="0" w:after="0" w:afterAutospacing="0"/>
        <w:jc w:val="center"/>
        <w:rPr>
          <w:b/>
        </w:rPr>
      </w:pPr>
      <w:r w:rsidRPr="006610F9">
        <w:rPr>
          <w:b/>
        </w:rPr>
        <w:t>С. Верхний Мамон</w:t>
      </w:r>
    </w:p>
    <w:p w:rsidR="00BA03D0" w:rsidRPr="00D0773D" w:rsidRDefault="00BA03D0" w:rsidP="00E62D14">
      <w:pPr>
        <w:spacing w:before="0" w:beforeAutospacing="0" w:after="0" w:afterAutospacing="0"/>
        <w:jc w:val="center"/>
        <w:rPr>
          <w:rFonts w:ascii="Arial" w:hAnsi="Arial" w:cs="Arial"/>
          <w:b/>
          <w:sz w:val="24"/>
          <w:szCs w:val="24"/>
        </w:rPr>
      </w:pPr>
    </w:p>
    <w:p w:rsidR="00BA03D0" w:rsidRPr="00D0773D" w:rsidRDefault="00BA03D0" w:rsidP="00E62D14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BA03D0" w:rsidRPr="006610F9" w:rsidRDefault="006610F9" w:rsidP="00E62D14">
      <w:pPr>
        <w:tabs>
          <w:tab w:val="left" w:pos="5954"/>
        </w:tabs>
        <w:spacing w:before="0" w:beforeAutospacing="0" w:after="0" w:afterAutospacing="0"/>
        <w:jc w:val="center"/>
        <w:rPr>
          <w:b/>
        </w:rPr>
      </w:pPr>
      <w:r w:rsidRPr="006610F9">
        <w:rPr>
          <w:b/>
          <w:bCs/>
          <w:kern w:val="28"/>
        </w:rPr>
        <w:t xml:space="preserve">О внесении изменений в постановление администрации </w:t>
      </w:r>
      <w:proofErr w:type="spellStart"/>
      <w:r w:rsidRPr="006610F9">
        <w:rPr>
          <w:b/>
          <w:bCs/>
          <w:kern w:val="28"/>
        </w:rPr>
        <w:t>Верхнемамонского</w:t>
      </w:r>
      <w:proofErr w:type="spellEnd"/>
      <w:r w:rsidRPr="006610F9">
        <w:rPr>
          <w:b/>
          <w:bCs/>
          <w:kern w:val="28"/>
        </w:rPr>
        <w:t xml:space="preserve"> муниципального района от </w:t>
      </w:r>
      <w:bookmarkStart w:id="0" w:name="_GoBack"/>
      <w:bookmarkEnd w:id="0"/>
      <w:r w:rsidRPr="006610F9">
        <w:rPr>
          <w:b/>
          <w:bCs/>
          <w:kern w:val="28"/>
        </w:rPr>
        <w:t xml:space="preserve">01.11.2019г. № 277 «Об утверждении муниципальной программы </w:t>
      </w:r>
      <w:proofErr w:type="spellStart"/>
      <w:r w:rsidRPr="006610F9">
        <w:rPr>
          <w:b/>
          <w:bCs/>
          <w:kern w:val="28"/>
        </w:rPr>
        <w:t>Верхнемамонского</w:t>
      </w:r>
      <w:proofErr w:type="spellEnd"/>
      <w:r w:rsidRPr="006610F9">
        <w:rPr>
          <w:b/>
          <w:bCs/>
          <w:kern w:val="28"/>
        </w:rPr>
        <w:t xml:space="preserve"> муниципального района Воронежской области </w:t>
      </w:r>
      <w:r w:rsidR="00BA03D0" w:rsidRPr="006610F9">
        <w:rPr>
          <w:b/>
        </w:rPr>
        <w:t xml:space="preserve">«Повышение безопасности дорожного движения в </w:t>
      </w:r>
      <w:proofErr w:type="spellStart"/>
      <w:r w:rsidR="00BA03D0" w:rsidRPr="006610F9">
        <w:rPr>
          <w:b/>
        </w:rPr>
        <w:t>Верхнемамонском</w:t>
      </w:r>
      <w:proofErr w:type="spellEnd"/>
      <w:r w:rsidR="00BA03D0" w:rsidRPr="006610F9">
        <w:rPr>
          <w:b/>
        </w:rPr>
        <w:t xml:space="preserve"> муниципальном районе Воронежской области» на 20</w:t>
      </w:r>
      <w:r w:rsidR="00A66EB2" w:rsidRPr="006610F9">
        <w:rPr>
          <w:b/>
        </w:rPr>
        <w:t>20</w:t>
      </w:r>
      <w:r w:rsidR="00BA03D0" w:rsidRPr="006610F9">
        <w:rPr>
          <w:b/>
        </w:rPr>
        <w:t>-</w:t>
      </w:r>
      <w:r w:rsidR="0017661E" w:rsidRPr="006610F9">
        <w:rPr>
          <w:b/>
        </w:rPr>
        <w:t>202</w:t>
      </w:r>
      <w:r w:rsidR="00A66EB2" w:rsidRPr="006610F9">
        <w:rPr>
          <w:b/>
        </w:rPr>
        <w:t>5</w:t>
      </w:r>
      <w:r w:rsidR="00BA03D0" w:rsidRPr="006610F9">
        <w:rPr>
          <w:b/>
        </w:rPr>
        <w:t xml:space="preserve"> годы</w:t>
      </w:r>
    </w:p>
    <w:p w:rsidR="00BA03D0" w:rsidRPr="006610F9" w:rsidRDefault="00BA03D0" w:rsidP="00E62D14">
      <w:pPr>
        <w:spacing w:before="0" w:beforeAutospacing="0" w:after="0" w:afterAutospacing="0"/>
        <w:ind w:right="4536"/>
      </w:pPr>
    </w:p>
    <w:p w:rsidR="00F86E4C" w:rsidRPr="006610F9" w:rsidRDefault="00BA03D0" w:rsidP="00E62D14">
      <w:pPr>
        <w:autoSpaceDE w:val="0"/>
        <w:autoSpaceDN w:val="0"/>
        <w:adjustRightInd w:val="0"/>
        <w:spacing w:before="0" w:beforeAutospacing="0" w:after="0" w:afterAutospacing="0"/>
      </w:pPr>
      <w:r w:rsidRPr="006610F9">
        <w:tab/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6610F9">
        <w:t>Верхнемамонского</w:t>
      </w:r>
      <w:proofErr w:type="spellEnd"/>
      <w:r w:rsidRPr="006610F9">
        <w:t xml:space="preserve"> муниципального района от </w:t>
      </w:r>
      <w:r w:rsidR="0071163B">
        <w:t>13</w:t>
      </w:r>
      <w:r w:rsidR="006610F9" w:rsidRPr="006610F9">
        <w:t>.</w:t>
      </w:r>
      <w:r w:rsidR="0071163B">
        <w:t>06</w:t>
      </w:r>
      <w:r w:rsidR="006610F9" w:rsidRPr="006610F9">
        <w:t>.2020г. №</w:t>
      </w:r>
      <w:r w:rsidR="0071163B">
        <w:t xml:space="preserve"> 60</w:t>
      </w:r>
      <w:r w:rsidR="00E62D14" w:rsidRPr="006610F9">
        <w:t xml:space="preserve"> </w:t>
      </w:r>
      <w:r w:rsidRPr="006610F9">
        <w:t xml:space="preserve">«Об утверждении Порядка принятия решений о разработке, реализации и оценке эффективности муниципальных программ </w:t>
      </w:r>
      <w:proofErr w:type="spellStart"/>
      <w:r w:rsidRPr="006610F9">
        <w:t>Верхнемамонского</w:t>
      </w:r>
      <w:proofErr w:type="spellEnd"/>
      <w:r w:rsidRPr="006610F9">
        <w:t xml:space="preserve"> муниципального района Воронежской области», администрация </w:t>
      </w:r>
      <w:proofErr w:type="spellStart"/>
      <w:r w:rsidRPr="006610F9">
        <w:t>Верхнемамонского</w:t>
      </w:r>
      <w:proofErr w:type="spellEnd"/>
      <w:r w:rsidRPr="006610F9">
        <w:t xml:space="preserve"> муниципального района</w:t>
      </w:r>
    </w:p>
    <w:p w:rsidR="009B25E2" w:rsidRPr="006610F9" w:rsidRDefault="009B25E2" w:rsidP="00E62D14">
      <w:pPr>
        <w:autoSpaceDE w:val="0"/>
        <w:autoSpaceDN w:val="0"/>
        <w:adjustRightInd w:val="0"/>
        <w:spacing w:before="0" w:beforeAutospacing="0" w:after="0" w:afterAutospacing="0"/>
      </w:pPr>
    </w:p>
    <w:p w:rsidR="00F86E4C" w:rsidRPr="006610F9" w:rsidRDefault="00BA03D0" w:rsidP="00E62D14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</w:rPr>
      </w:pPr>
      <w:r w:rsidRPr="006610F9">
        <w:t xml:space="preserve"> </w:t>
      </w:r>
      <w:r w:rsidR="00F86E4C" w:rsidRPr="006610F9">
        <w:rPr>
          <w:b/>
        </w:rPr>
        <w:t>ПОСТАНОВЛЯЕТ:</w:t>
      </w:r>
    </w:p>
    <w:p w:rsidR="009B25E2" w:rsidRPr="006610F9" w:rsidRDefault="009B25E2" w:rsidP="00E62D14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</w:rPr>
      </w:pPr>
    </w:p>
    <w:p w:rsidR="006610F9" w:rsidRPr="006610F9" w:rsidRDefault="006610F9" w:rsidP="006610F9">
      <w:pPr>
        <w:numPr>
          <w:ilvl w:val="0"/>
          <w:numId w:val="3"/>
        </w:numPr>
        <w:spacing w:before="0" w:beforeAutospacing="0" w:after="0" w:afterAutospacing="0"/>
        <w:ind w:left="0" w:firstLine="720"/>
        <w:contextualSpacing/>
      </w:pPr>
      <w:proofErr w:type="gramStart"/>
      <w:r w:rsidRPr="006610F9">
        <w:t xml:space="preserve">Внести изменения в постановление администрации </w:t>
      </w:r>
      <w:proofErr w:type="spellStart"/>
      <w:r w:rsidRPr="006610F9">
        <w:t>Верхнемамонского</w:t>
      </w:r>
      <w:proofErr w:type="spellEnd"/>
      <w:r w:rsidRPr="006610F9">
        <w:t xml:space="preserve"> муниципального района от </w:t>
      </w:r>
      <w:r>
        <w:t>01</w:t>
      </w:r>
      <w:r w:rsidRPr="006610F9">
        <w:t>.</w:t>
      </w:r>
      <w:r>
        <w:t>11</w:t>
      </w:r>
      <w:r w:rsidRPr="006610F9">
        <w:t>.20</w:t>
      </w:r>
      <w:r w:rsidR="00CD69CF">
        <w:t>19</w:t>
      </w:r>
      <w:r w:rsidRPr="006610F9">
        <w:t xml:space="preserve"> года № </w:t>
      </w:r>
      <w:r>
        <w:t>277</w:t>
      </w:r>
      <w:r w:rsidRPr="006610F9">
        <w:t xml:space="preserve">  «Об утверждении  муниципальной программы </w:t>
      </w:r>
      <w:proofErr w:type="spellStart"/>
      <w:r w:rsidRPr="006610F9">
        <w:t>Верхнемамонского</w:t>
      </w:r>
      <w:proofErr w:type="spellEnd"/>
      <w:r w:rsidRPr="006610F9">
        <w:t xml:space="preserve"> муниципального района Воронежской области «Повышение безопасности дорожного движения в </w:t>
      </w:r>
      <w:proofErr w:type="spellStart"/>
      <w:r w:rsidRPr="006610F9">
        <w:t>Верхнемамонском</w:t>
      </w:r>
      <w:proofErr w:type="spellEnd"/>
      <w:r w:rsidRPr="006610F9">
        <w:t xml:space="preserve"> муниципальном районе Воронежской области» на 20</w:t>
      </w:r>
      <w:r>
        <w:t>20</w:t>
      </w:r>
      <w:r w:rsidRPr="006610F9">
        <w:t>-202</w:t>
      </w:r>
      <w:r>
        <w:t>5</w:t>
      </w:r>
      <w:r w:rsidRPr="006610F9">
        <w:t xml:space="preserve"> годы, изложив муниципальную программу </w:t>
      </w:r>
      <w:proofErr w:type="spellStart"/>
      <w:r w:rsidRPr="006610F9">
        <w:t>Верхнемамонского</w:t>
      </w:r>
      <w:proofErr w:type="spellEnd"/>
      <w:r w:rsidRPr="006610F9">
        <w:t xml:space="preserve"> муниципального района Воронежской области «Повышение безопасности дорожного движения в </w:t>
      </w:r>
      <w:proofErr w:type="spellStart"/>
      <w:r w:rsidRPr="006610F9">
        <w:t>Верхнемамонского</w:t>
      </w:r>
      <w:proofErr w:type="spellEnd"/>
      <w:r w:rsidRPr="006610F9">
        <w:t xml:space="preserve"> муниципального рай</w:t>
      </w:r>
      <w:r>
        <w:t>она Воронежской области» на 2020</w:t>
      </w:r>
      <w:r w:rsidRPr="006610F9">
        <w:t xml:space="preserve"> - 202</w:t>
      </w:r>
      <w:r>
        <w:t>5</w:t>
      </w:r>
      <w:r w:rsidRPr="006610F9">
        <w:t xml:space="preserve"> годы» в новой редакции согласно</w:t>
      </w:r>
      <w:proofErr w:type="gramEnd"/>
      <w:r w:rsidRPr="006610F9">
        <w:t xml:space="preserve"> приложению к настоящему постановлению.</w:t>
      </w:r>
    </w:p>
    <w:p w:rsidR="006610F9" w:rsidRPr="006610F9" w:rsidRDefault="006610F9" w:rsidP="006610F9">
      <w:pPr>
        <w:numPr>
          <w:ilvl w:val="0"/>
          <w:numId w:val="3"/>
        </w:numPr>
        <w:spacing w:before="0" w:beforeAutospacing="0" w:after="0" w:afterAutospacing="0"/>
        <w:ind w:left="0" w:firstLine="567"/>
        <w:contextualSpacing/>
      </w:pPr>
      <w:r w:rsidRPr="006610F9">
        <w:t>Опубликовать настоящее постановление в официальном периодическом печатном издании «</w:t>
      </w:r>
      <w:proofErr w:type="spellStart"/>
      <w:r w:rsidRPr="006610F9">
        <w:t>Верхнемамонский</w:t>
      </w:r>
      <w:proofErr w:type="spellEnd"/>
      <w:r w:rsidRPr="006610F9">
        <w:t xml:space="preserve"> муниципальный вестник».</w:t>
      </w:r>
    </w:p>
    <w:p w:rsidR="006610F9" w:rsidRPr="006610F9" w:rsidRDefault="006610F9" w:rsidP="006610F9">
      <w:pPr>
        <w:numPr>
          <w:ilvl w:val="0"/>
          <w:numId w:val="3"/>
        </w:numPr>
        <w:spacing w:before="0" w:beforeAutospacing="0" w:after="0" w:afterAutospacing="0"/>
        <w:ind w:left="0" w:firstLine="567"/>
      </w:pPr>
      <w:proofErr w:type="gramStart"/>
      <w:r w:rsidRPr="006610F9">
        <w:t>Контроль за</w:t>
      </w:r>
      <w:proofErr w:type="gramEnd"/>
      <w:r w:rsidRPr="006610F9">
        <w:t xml:space="preserve"> исполнением настоящего постановления возложить на заместителя главы  администрации муниципального района Лозового О.З.</w:t>
      </w:r>
    </w:p>
    <w:p w:rsidR="006610F9" w:rsidRPr="006610F9" w:rsidRDefault="006610F9" w:rsidP="006610F9">
      <w:pPr>
        <w:spacing w:before="0" w:beforeAutospacing="0" w:after="0" w:afterAutospacing="0"/>
        <w:jc w:val="left"/>
      </w:pPr>
    </w:p>
    <w:p w:rsidR="00490430" w:rsidRPr="006610F9" w:rsidRDefault="00490430" w:rsidP="00E62D14">
      <w:pPr>
        <w:spacing w:before="0" w:beforeAutospacing="0" w:after="0" w:afterAutospacing="0"/>
        <w:jc w:val="left"/>
      </w:pPr>
    </w:p>
    <w:p w:rsidR="00490430" w:rsidRPr="006610F9" w:rsidRDefault="00490430" w:rsidP="00E62D14">
      <w:pPr>
        <w:spacing w:before="0" w:beforeAutospacing="0" w:after="0" w:afterAutospacing="0"/>
        <w:jc w:val="left"/>
      </w:pPr>
    </w:p>
    <w:p w:rsidR="00BA03D0" w:rsidRPr="006610F9" w:rsidRDefault="00592FC8" w:rsidP="00E62D14">
      <w:pPr>
        <w:spacing w:before="0" w:beforeAutospacing="0" w:after="0" w:afterAutospacing="0"/>
        <w:jc w:val="left"/>
        <w:rPr>
          <w:b/>
        </w:rPr>
      </w:pPr>
      <w:r w:rsidRPr="006610F9">
        <w:rPr>
          <w:b/>
        </w:rPr>
        <w:t>Г</w:t>
      </w:r>
      <w:r w:rsidR="00570FE9" w:rsidRPr="006610F9">
        <w:rPr>
          <w:b/>
        </w:rPr>
        <w:t>лав</w:t>
      </w:r>
      <w:r w:rsidRPr="006610F9">
        <w:rPr>
          <w:b/>
        </w:rPr>
        <w:t>а</w:t>
      </w:r>
      <w:r w:rsidR="006357F9" w:rsidRPr="006610F9">
        <w:rPr>
          <w:b/>
        </w:rPr>
        <w:t xml:space="preserve"> </w:t>
      </w:r>
      <w:proofErr w:type="spellStart"/>
      <w:r w:rsidR="00BA03D0" w:rsidRPr="006610F9">
        <w:rPr>
          <w:b/>
        </w:rPr>
        <w:t>Верхнемамонского</w:t>
      </w:r>
      <w:proofErr w:type="spellEnd"/>
    </w:p>
    <w:p w:rsidR="00BA03D0" w:rsidRPr="00D0773D" w:rsidRDefault="00BA03D0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6610F9">
        <w:rPr>
          <w:b/>
        </w:rPr>
        <w:t xml:space="preserve">муниципального района                                                                              </w:t>
      </w:r>
      <w:r w:rsidR="00592FC8" w:rsidRPr="006610F9">
        <w:rPr>
          <w:b/>
        </w:rPr>
        <w:t>Н.И.Быков</w:t>
      </w:r>
      <w:r w:rsidRPr="00D0773D">
        <w:rPr>
          <w:rFonts w:ascii="Arial" w:hAnsi="Arial" w:cs="Arial"/>
          <w:b/>
          <w:sz w:val="24"/>
          <w:szCs w:val="24"/>
        </w:rPr>
        <w:t xml:space="preserve">     </w:t>
      </w:r>
      <w:r w:rsidRPr="00D0773D">
        <w:rPr>
          <w:rFonts w:ascii="Arial" w:hAnsi="Arial" w:cs="Arial"/>
          <w:sz w:val="24"/>
          <w:szCs w:val="24"/>
        </w:rPr>
        <w:br w:type="page"/>
      </w:r>
    </w:p>
    <w:p w:rsidR="00BA03D0" w:rsidRPr="00D0773D" w:rsidRDefault="00BA03D0" w:rsidP="00E62D14">
      <w:pPr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</w:p>
    <w:p w:rsidR="00BA03D0" w:rsidRPr="00D0773D" w:rsidRDefault="00BA03D0" w:rsidP="00E62D14">
      <w:pPr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</w:p>
    <w:p w:rsidR="00F97F19" w:rsidRPr="00D0773D" w:rsidRDefault="00F92424" w:rsidP="00E62D14">
      <w:pPr>
        <w:spacing w:before="0" w:beforeAutospacing="0" w:after="0" w:afterAutospacing="0"/>
        <w:jc w:val="right"/>
        <w:rPr>
          <w:rFonts w:ascii="Arial" w:hAnsi="Arial" w:cs="Arial"/>
          <w:b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Приложение </w:t>
      </w:r>
      <w:proofErr w:type="gramStart"/>
      <w:r w:rsidRPr="00D0773D">
        <w:rPr>
          <w:rFonts w:ascii="Arial" w:hAnsi="Arial" w:cs="Arial"/>
          <w:sz w:val="24"/>
          <w:szCs w:val="24"/>
        </w:rPr>
        <w:t>к</w:t>
      </w:r>
      <w:proofErr w:type="gramEnd"/>
    </w:p>
    <w:p w:rsidR="00F97F19" w:rsidRPr="00D0773D" w:rsidRDefault="00F97F19" w:rsidP="00E62D14">
      <w:pPr>
        <w:pStyle w:val="1"/>
        <w:numPr>
          <w:ilvl w:val="0"/>
          <w:numId w:val="0"/>
        </w:numPr>
        <w:spacing w:before="0" w:beforeAutospacing="0" w:after="0" w:afterAutospacing="0"/>
        <w:jc w:val="right"/>
        <w:rPr>
          <w:rFonts w:ascii="Arial" w:hAnsi="Arial" w:cs="Arial"/>
          <w:b w:val="0"/>
          <w:caps w:val="0"/>
          <w:sz w:val="24"/>
          <w:szCs w:val="24"/>
        </w:rPr>
      </w:pPr>
      <w:r w:rsidRPr="00D0773D">
        <w:rPr>
          <w:rFonts w:ascii="Arial" w:hAnsi="Arial" w:cs="Arial"/>
          <w:b w:val="0"/>
          <w:caps w:val="0"/>
          <w:sz w:val="24"/>
          <w:szCs w:val="24"/>
        </w:rPr>
        <w:t>постановлени</w:t>
      </w:r>
      <w:r w:rsidR="00F92424" w:rsidRPr="00D0773D">
        <w:rPr>
          <w:rFonts w:ascii="Arial" w:hAnsi="Arial" w:cs="Arial"/>
          <w:b w:val="0"/>
          <w:caps w:val="0"/>
          <w:sz w:val="24"/>
          <w:szCs w:val="24"/>
        </w:rPr>
        <w:t>ю</w:t>
      </w:r>
      <w:r w:rsidRPr="00D0773D">
        <w:rPr>
          <w:rFonts w:ascii="Arial" w:hAnsi="Arial" w:cs="Arial"/>
          <w:b w:val="0"/>
          <w:caps w:val="0"/>
          <w:sz w:val="24"/>
          <w:szCs w:val="24"/>
        </w:rPr>
        <w:t xml:space="preserve"> администрации</w:t>
      </w:r>
    </w:p>
    <w:p w:rsidR="00F97F19" w:rsidRPr="00D0773D" w:rsidRDefault="00F97F19" w:rsidP="00E62D14">
      <w:pPr>
        <w:spacing w:before="0" w:beforeAutospacing="0" w:after="0" w:afterAutospacing="0"/>
        <w:jc w:val="right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D0773D">
        <w:rPr>
          <w:rFonts w:ascii="Arial" w:hAnsi="Arial" w:cs="Arial"/>
          <w:sz w:val="24"/>
          <w:szCs w:val="24"/>
          <w:lang w:eastAsia="ru-RU"/>
        </w:rPr>
        <w:t>Верхнемамонского</w:t>
      </w:r>
      <w:proofErr w:type="spellEnd"/>
    </w:p>
    <w:p w:rsidR="00F97F19" w:rsidRPr="00D0773D" w:rsidRDefault="00F97F19" w:rsidP="00E62D14">
      <w:pPr>
        <w:pStyle w:val="1"/>
        <w:numPr>
          <w:ilvl w:val="0"/>
          <w:numId w:val="0"/>
        </w:numPr>
        <w:spacing w:before="0" w:beforeAutospacing="0" w:after="0" w:afterAutospacing="0"/>
        <w:jc w:val="right"/>
        <w:rPr>
          <w:rFonts w:ascii="Arial" w:hAnsi="Arial" w:cs="Arial"/>
          <w:b w:val="0"/>
          <w:caps w:val="0"/>
          <w:sz w:val="24"/>
          <w:szCs w:val="24"/>
        </w:rPr>
      </w:pPr>
      <w:r w:rsidRPr="00D0773D">
        <w:rPr>
          <w:rFonts w:ascii="Arial" w:hAnsi="Arial" w:cs="Arial"/>
          <w:b w:val="0"/>
          <w:caps w:val="0"/>
          <w:sz w:val="24"/>
          <w:szCs w:val="24"/>
        </w:rPr>
        <w:t>муниципального район</w:t>
      </w:r>
      <w:r w:rsidR="00506139" w:rsidRPr="00D0773D">
        <w:rPr>
          <w:rFonts w:ascii="Arial" w:hAnsi="Arial" w:cs="Arial"/>
          <w:b w:val="0"/>
          <w:caps w:val="0"/>
          <w:sz w:val="24"/>
          <w:szCs w:val="24"/>
        </w:rPr>
        <w:t>а</w:t>
      </w:r>
    </w:p>
    <w:p w:rsidR="00F97F19" w:rsidRPr="00D0773D" w:rsidRDefault="00BB1ECF" w:rsidP="00E62D14">
      <w:pPr>
        <w:pStyle w:val="1"/>
        <w:numPr>
          <w:ilvl w:val="0"/>
          <w:numId w:val="0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b w:val="0"/>
          <w:caps w:val="0"/>
          <w:sz w:val="24"/>
          <w:szCs w:val="24"/>
        </w:rPr>
        <w:t xml:space="preserve">                                                                                                   </w:t>
      </w:r>
      <w:r w:rsidR="00F97F19" w:rsidRPr="00D0773D">
        <w:rPr>
          <w:rFonts w:ascii="Arial" w:hAnsi="Arial" w:cs="Arial"/>
          <w:b w:val="0"/>
          <w:caps w:val="0"/>
          <w:sz w:val="24"/>
          <w:szCs w:val="24"/>
        </w:rPr>
        <w:t>от</w:t>
      </w:r>
      <w:r w:rsidR="009E58CD" w:rsidRPr="00D0773D">
        <w:rPr>
          <w:rFonts w:ascii="Arial" w:hAnsi="Arial" w:cs="Arial"/>
          <w:b w:val="0"/>
          <w:caps w:val="0"/>
          <w:sz w:val="24"/>
          <w:szCs w:val="24"/>
        </w:rPr>
        <w:t xml:space="preserve"> </w:t>
      </w:r>
      <w:r w:rsidR="00490430" w:rsidRPr="00D0773D">
        <w:rPr>
          <w:rFonts w:ascii="Arial" w:hAnsi="Arial" w:cs="Arial"/>
          <w:b w:val="0"/>
          <w:caps w:val="0"/>
          <w:sz w:val="24"/>
          <w:szCs w:val="24"/>
        </w:rPr>
        <w:t>____________</w:t>
      </w:r>
      <w:r w:rsidR="00CD69CF">
        <w:rPr>
          <w:rFonts w:ascii="Arial" w:hAnsi="Arial" w:cs="Arial"/>
          <w:b w:val="0"/>
          <w:caps w:val="0"/>
          <w:sz w:val="24"/>
          <w:szCs w:val="24"/>
        </w:rPr>
        <w:t>____</w:t>
      </w:r>
      <w:r w:rsidR="00AE5AB9" w:rsidRPr="00D0773D">
        <w:rPr>
          <w:rFonts w:ascii="Arial" w:hAnsi="Arial" w:cs="Arial"/>
          <w:b w:val="0"/>
          <w:caps w:val="0"/>
          <w:sz w:val="24"/>
          <w:szCs w:val="24"/>
        </w:rPr>
        <w:t xml:space="preserve"> № </w:t>
      </w:r>
      <w:r w:rsidR="00490430" w:rsidRPr="00D0773D">
        <w:rPr>
          <w:rFonts w:ascii="Arial" w:hAnsi="Arial" w:cs="Arial"/>
          <w:b w:val="0"/>
          <w:caps w:val="0"/>
          <w:sz w:val="24"/>
          <w:szCs w:val="24"/>
        </w:rPr>
        <w:t>___</w:t>
      </w:r>
    </w:p>
    <w:p w:rsidR="00F97F19" w:rsidRPr="00D0773D" w:rsidRDefault="00F97F19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</w:p>
    <w:p w:rsidR="00F97F19" w:rsidRPr="00D0773D" w:rsidRDefault="00F97F19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outlineLvl w:val="1"/>
        <w:rPr>
          <w:rFonts w:ascii="Arial" w:hAnsi="Arial" w:cs="Arial"/>
          <w:b/>
          <w:bCs/>
          <w:caps/>
          <w:sz w:val="24"/>
          <w:szCs w:val="24"/>
        </w:rPr>
      </w:pPr>
      <w:r w:rsidRPr="00D0773D">
        <w:rPr>
          <w:rFonts w:ascii="Arial" w:hAnsi="Arial" w:cs="Arial"/>
          <w:b/>
          <w:bCs/>
          <w:sz w:val="24"/>
          <w:szCs w:val="24"/>
        </w:rPr>
        <w:t>ПАСПОРТ</w:t>
      </w:r>
    </w:p>
    <w:p w:rsidR="00F97F19" w:rsidRPr="00D0773D" w:rsidRDefault="00F97F19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F97F19" w:rsidRPr="00D0773D" w:rsidRDefault="00F97F19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D0773D">
        <w:rPr>
          <w:rFonts w:ascii="Arial" w:hAnsi="Arial" w:cs="Arial"/>
          <w:b/>
          <w:bCs/>
          <w:sz w:val="24"/>
          <w:szCs w:val="24"/>
        </w:rPr>
        <w:t xml:space="preserve">           МУНИЦИПАЛЬНОЙ ПРОГРАММЫ ВЕРХНЕМАМОНСКОГО МУНИЦИПАЛЬНОГО РАЙОНА ВОРОНЕЖСКОЙ ОБЛАСТИ «</w:t>
      </w:r>
      <w:r w:rsidRPr="00D0773D">
        <w:rPr>
          <w:rFonts w:ascii="Arial" w:hAnsi="Arial" w:cs="Arial"/>
          <w:b/>
          <w:sz w:val="24"/>
          <w:szCs w:val="24"/>
        </w:rPr>
        <w:t>ПОВЫШЕНИЕ БЕЗОПАСНОСТИ ДОРОЖНОГО ДВИЖЕНИИЯ В ВЕРХНЕМАМОНСКОМ МУНИЦИПАЛЬНОМ РАЙОНЕ ВОРОНЕЖСКОЙ</w:t>
      </w:r>
      <w:r w:rsidR="006A0156" w:rsidRPr="00D0773D">
        <w:rPr>
          <w:rFonts w:ascii="Arial" w:hAnsi="Arial" w:cs="Arial"/>
          <w:b/>
          <w:sz w:val="24"/>
          <w:szCs w:val="24"/>
        </w:rPr>
        <w:t xml:space="preserve"> ОБЛАСТИ</w:t>
      </w:r>
      <w:r w:rsidRPr="00D0773D">
        <w:rPr>
          <w:rFonts w:ascii="Arial" w:hAnsi="Arial" w:cs="Arial"/>
          <w:b/>
          <w:bCs/>
          <w:sz w:val="24"/>
          <w:szCs w:val="24"/>
        </w:rPr>
        <w:t>»</w:t>
      </w:r>
    </w:p>
    <w:p w:rsidR="00F97F19" w:rsidRPr="00D0773D" w:rsidRDefault="00F97F19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right="1842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D0773D">
        <w:rPr>
          <w:rFonts w:ascii="Arial" w:hAnsi="Arial" w:cs="Arial"/>
          <w:b/>
          <w:bCs/>
          <w:sz w:val="24"/>
          <w:szCs w:val="24"/>
        </w:rPr>
        <w:t xml:space="preserve">                                 НА 20</w:t>
      </w:r>
      <w:r w:rsidR="00A66EB2" w:rsidRPr="00D0773D">
        <w:rPr>
          <w:rFonts w:ascii="Arial" w:hAnsi="Arial" w:cs="Arial"/>
          <w:b/>
          <w:bCs/>
          <w:sz w:val="24"/>
          <w:szCs w:val="24"/>
        </w:rPr>
        <w:t>20</w:t>
      </w:r>
      <w:r w:rsidRPr="00D0773D">
        <w:rPr>
          <w:rFonts w:ascii="Arial" w:hAnsi="Arial" w:cs="Arial"/>
          <w:b/>
          <w:bCs/>
          <w:sz w:val="24"/>
          <w:szCs w:val="24"/>
        </w:rPr>
        <w:t xml:space="preserve"> - 202</w:t>
      </w:r>
      <w:r w:rsidR="00A66EB2" w:rsidRPr="00D0773D">
        <w:rPr>
          <w:rFonts w:ascii="Arial" w:hAnsi="Arial" w:cs="Arial"/>
          <w:b/>
          <w:bCs/>
          <w:sz w:val="24"/>
          <w:szCs w:val="24"/>
        </w:rPr>
        <w:t>5</w:t>
      </w:r>
      <w:r w:rsidRPr="00D0773D">
        <w:rPr>
          <w:rFonts w:ascii="Arial" w:hAnsi="Arial" w:cs="Arial"/>
          <w:b/>
          <w:bCs/>
          <w:sz w:val="24"/>
          <w:szCs w:val="24"/>
        </w:rPr>
        <w:t xml:space="preserve"> ГОДЫ</w:t>
      </w:r>
    </w:p>
    <w:p w:rsidR="00F97F19" w:rsidRPr="00D0773D" w:rsidRDefault="00F97F19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right="1842"/>
        <w:jc w:val="center"/>
        <w:outlineLvl w:val="1"/>
        <w:rPr>
          <w:rFonts w:ascii="Arial" w:hAnsi="Arial" w:cs="Arial"/>
          <w:bCs/>
          <w:sz w:val="24"/>
          <w:szCs w:val="24"/>
        </w:rPr>
      </w:pPr>
    </w:p>
    <w:tbl>
      <w:tblPr>
        <w:tblW w:w="9867" w:type="dxa"/>
        <w:tblInd w:w="108" w:type="dxa"/>
        <w:tblLook w:val="00A0"/>
      </w:tblPr>
      <w:tblGrid>
        <w:gridCol w:w="2211"/>
        <w:gridCol w:w="7656"/>
      </w:tblGrid>
      <w:tr w:rsidR="00F97F19" w:rsidRPr="00D0773D" w:rsidTr="0035519A">
        <w:trPr>
          <w:trHeight w:val="518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19" w:rsidRPr="00D0773D" w:rsidRDefault="00F97F19" w:rsidP="00E62D14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7F19" w:rsidRPr="00D0773D" w:rsidRDefault="00F97F19" w:rsidP="00E62D1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bCs/>
                <w:sz w:val="24"/>
                <w:szCs w:val="24"/>
              </w:rPr>
              <w:t xml:space="preserve">  Муниципальная программа </w:t>
            </w:r>
            <w:proofErr w:type="spellStart"/>
            <w:r w:rsidRPr="00D0773D">
              <w:rPr>
                <w:rFonts w:ascii="Arial" w:hAnsi="Arial" w:cs="Arial"/>
                <w:bCs/>
                <w:sz w:val="24"/>
                <w:szCs w:val="24"/>
              </w:rPr>
              <w:t>Верхнемамонского</w:t>
            </w:r>
            <w:proofErr w:type="spellEnd"/>
            <w:r w:rsidRPr="00D0773D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муниципального района Воронежской области «</w:t>
            </w:r>
            <w:r w:rsidRPr="00D0773D">
              <w:rPr>
                <w:rFonts w:ascii="Arial" w:hAnsi="Arial" w:cs="Arial"/>
                <w:sz w:val="24"/>
                <w:szCs w:val="24"/>
              </w:rPr>
              <w:t xml:space="preserve">Повышение безопасности дорожного движения в </w:t>
            </w:r>
            <w:proofErr w:type="spellStart"/>
            <w:r w:rsidRPr="00D0773D">
              <w:rPr>
                <w:rFonts w:ascii="Arial" w:hAnsi="Arial" w:cs="Arial"/>
                <w:sz w:val="24"/>
                <w:szCs w:val="24"/>
              </w:rPr>
              <w:t>Верхнемамонском</w:t>
            </w:r>
            <w:proofErr w:type="spellEnd"/>
            <w:r w:rsidRPr="00D0773D">
              <w:rPr>
                <w:rFonts w:ascii="Arial" w:hAnsi="Arial" w:cs="Arial"/>
                <w:sz w:val="24"/>
                <w:szCs w:val="24"/>
              </w:rPr>
              <w:t xml:space="preserve"> муниципальном районе Воронежской области</w:t>
            </w:r>
            <w:r w:rsidRPr="00D0773D">
              <w:rPr>
                <w:rFonts w:ascii="Arial" w:hAnsi="Arial" w:cs="Arial"/>
                <w:bCs/>
                <w:sz w:val="24"/>
                <w:szCs w:val="24"/>
              </w:rPr>
              <w:t>» на 20</w:t>
            </w:r>
            <w:r w:rsidR="00A66EB2" w:rsidRPr="00D0773D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Pr="00D0773D">
              <w:rPr>
                <w:rFonts w:ascii="Arial" w:hAnsi="Arial" w:cs="Arial"/>
                <w:bCs/>
                <w:sz w:val="24"/>
                <w:szCs w:val="24"/>
              </w:rPr>
              <w:t xml:space="preserve"> - 202</w:t>
            </w:r>
            <w:r w:rsidR="00A66EB2" w:rsidRPr="00D0773D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D0773D">
              <w:rPr>
                <w:rFonts w:ascii="Arial" w:hAnsi="Arial" w:cs="Arial"/>
                <w:bCs/>
                <w:sz w:val="24"/>
                <w:szCs w:val="24"/>
              </w:rPr>
              <w:t xml:space="preserve"> годы</w:t>
            </w:r>
          </w:p>
        </w:tc>
      </w:tr>
      <w:tr w:rsidR="00F97F19" w:rsidRPr="00D0773D" w:rsidTr="0035519A">
        <w:trPr>
          <w:trHeight w:val="518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19" w:rsidRPr="00D0773D" w:rsidRDefault="00F97F19" w:rsidP="00E62D14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7F19" w:rsidRPr="00D0773D" w:rsidRDefault="009B25E2" w:rsidP="00E62D14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7F19" w:rsidRPr="00D0773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F97F19" w:rsidRPr="00D0773D">
              <w:rPr>
                <w:rFonts w:ascii="Arial" w:hAnsi="Arial" w:cs="Arial"/>
                <w:sz w:val="24"/>
                <w:szCs w:val="24"/>
              </w:rPr>
              <w:t>Верхнемамонского</w:t>
            </w:r>
            <w:proofErr w:type="spellEnd"/>
            <w:r w:rsidR="00F97F19" w:rsidRPr="00D0773D">
              <w:rPr>
                <w:rFonts w:ascii="Arial" w:hAnsi="Arial" w:cs="Arial"/>
                <w:sz w:val="24"/>
                <w:szCs w:val="24"/>
              </w:rPr>
              <w:t xml:space="preserve"> муниципального района.</w:t>
            </w:r>
          </w:p>
        </w:tc>
      </w:tr>
      <w:tr w:rsidR="00F97F19" w:rsidRPr="00D0773D" w:rsidTr="0035519A">
        <w:trPr>
          <w:trHeight w:val="72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19" w:rsidRPr="00D0773D" w:rsidRDefault="00F97F19" w:rsidP="00E62D14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муниципальной программы</w:t>
            </w:r>
          </w:p>
        </w:tc>
        <w:tc>
          <w:tcPr>
            <w:tcW w:w="7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7F19" w:rsidRPr="00D0773D" w:rsidRDefault="009B25E2" w:rsidP="00E62D14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A03D0" w:rsidRPr="00D0773D">
              <w:rPr>
                <w:rFonts w:ascii="Arial" w:hAnsi="Arial" w:cs="Arial"/>
                <w:sz w:val="24"/>
                <w:szCs w:val="24"/>
              </w:rPr>
              <w:t>Муниципальное казенное учреждение  «</w:t>
            </w:r>
            <w:proofErr w:type="spellStart"/>
            <w:r w:rsidR="00BA03D0" w:rsidRPr="00D0773D">
              <w:rPr>
                <w:rFonts w:ascii="Arial" w:hAnsi="Arial" w:cs="Arial"/>
                <w:sz w:val="24"/>
                <w:szCs w:val="24"/>
              </w:rPr>
              <w:t>Верхнемамонский</w:t>
            </w:r>
            <w:proofErr w:type="spellEnd"/>
            <w:r w:rsidR="00BA03D0" w:rsidRPr="00D0773D">
              <w:rPr>
                <w:rFonts w:ascii="Arial" w:hAnsi="Arial" w:cs="Arial"/>
                <w:sz w:val="24"/>
                <w:szCs w:val="24"/>
              </w:rPr>
              <w:t xml:space="preserve"> отдел капитального строительства»</w:t>
            </w:r>
            <w:r w:rsidR="00F97F19" w:rsidRPr="00D0773D">
              <w:rPr>
                <w:rFonts w:ascii="Arial" w:hAnsi="Arial" w:cs="Arial"/>
                <w:sz w:val="24"/>
                <w:szCs w:val="24"/>
              </w:rPr>
              <w:t>; администрации</w:t>
            </w:r>
            <w:r w:rsidR="008E7D0B" w:rsidRPr="00D0773D">
              <w:rPr>
                <w:rFonts w:ascii="Arial" w:hAnsi="Arial" w:cs="Arial"/>
                <w:sz w:val="24"/>
                <w:szCs w:val="24"/>
              </w:rPr>
              <w:t xml:space="preserve"> сельских поселений</w:t>
            </w:r>
            <w:r w:rsidR="00F97F19" w:rsidRPr="00D077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97F19" w:rsidRPr="00D0773D">
              <w:rPr>
                <w:rFonts w:ascii="Arial" w:hAnsi="Arial" w:cs="Arial"/>
                <w:sz w:val="24"/>
                <w:szCs w:val="24"/>
              </w:rPr>
              <w:t>Верхнемамонского</w:t>
            </w:r>
            <w:proofErr w:type="spellEnd"/>
            <w:r w:rsidR="00F97F19" w:rsidRPr="00D0773D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 w:rsidR="00816F80" w:rsidRPr="00D0773D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  <w:r w:rsidR="00F97F19" w:rsidRPr="00D0773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97F19" w:rsidRPr="00D0773D" w:rsidTr="0035519A">
        <w:trPr>
          <w:trHeight w:val="72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19" w:rsidRPr="00D0773D" w:rsidRDefault="00F97F19" w:rsidP="00E62D14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разработчики муниципальной программы</w:t>
            </w:r>
          </w:p>
        </w:tc>
        <w:tc>
          <w:tcPr>
            <w:tcW w:w="7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7F19" w:rsidRPr="00D0773D" w:rsidRDefault="009B25E2" w:rsidP="00E62D14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A03D0" w:rsidRPr="00D0773D">
              <w:rPr>
                <w:rFonts w:ascii="Arial" w:hAnsi="Arial" w:cs="Arial"/>
                <w:sz w:val="24"/>
                <w:szCs w:val="24"/>
              </w:rPr>
              <w:t>Муниципальное казенное учреждение  «</w:t>
            </w:r>
            <w:proofErr w:type="spellStart"/>
            <w:r w:rsidR="00BA03D0" w:rsidRPr="00D0773D">
              <w:rPr>
                <w:rFonts w:ascii="Arial" w:hAnsi="Arial" w:cs="Arial"/>
                <w:sz w:val="24"/>
                <w:szCs w:val="24"/>
              </w:rPr>
              <w:t>Верхнемамонский</w:t>
            </w:r>
            <w:proofErr w:type="spellEnd"/>
            <w:r w:rsidR="00BA03D0" w:rsidRPr="00D0773D">
              <w:rPr>
                <w:rFonts w:ascii="Arial" w:hAnsi="Arial" w:cs="Arial"/>
                <w:sz w:val="24"/>
                <w:szCs w:val="24"/>
              </w:rPr>
              <w:t xml:space="preserve"> отдел капитального строительства</w:t>
            </w:r>
            <w:r w:rsidR="00464DCE" w:rsidRPr="00D0773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313731" w:rsidRPr="00D0773D" w:rsidTr="0035519A">
        <w:trPr>
          <w:trHeight w:val="563"/>
        </w:trPr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3731" w:rsidRPr="00D0773D" w:rsidRDefault="003B6322" w:rsidP="00E62D14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муниципальной программы и основные мероприятия</w:t>
            </w:r>
          </w:p>
        </w:tc>
        <w:tc>
          <w:tcPr>
            <w:tcW w:w="765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313731" w:rsidRPr="00D0773D" w:rsidRDefault="009B25E2" w:rsidP="00E62D1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  <w:r w:rsidRPr="00D0773D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313731" w:rsidRPr="00D0773D">
              <w:rPr>
                <w:rFonts w:ascii="Arial" w:hAnsi="Arial" w:cs="Arial"/>
                <w:bCs/>
                <w:sz w:val="24"/>
                <w:szCs w:val="24"/>
              </w:rPr>
              <w:t>Мероприятие 1 «Повышение правового сознания и предупреждения опасного поведения участников дорожного движения».</w:t>
            </w:r>
          </w:p>
          <w:p w:rsidR="00313731" w:rsidRPr="00D0773D" w:rsidRDefault="00313731" w:rsidP="00E62D1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bCs/>
                <w:sz w:val="24"/>
                <w:szCs w:val="24"/>
              </w:rPr>
              <w:t>Мероприятие 2 «Профилактика детского дорожно-транспортного травматизма».</w:t>
            </w:r>
          </w:p>
          <w:p w:rsidR="00313731" w:rsidRPr="00D0773D" w:rsidRDefault="009B25E2" w:rsidP="00E62D1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  <w:r w:rsidRPr="00D0773D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313731" w:rsidRPr="00D0773D">
              <w:rPr>
                <w:rFonts w:ascii="Arial" w:hAnsi="Arial" w:cs="Arial"/>
                <w:bCs/>
                <w:sz w:val="24"/>
                <w:szCs w:val="24"/>
              </w:rPr>
              <w:t>Мероприятие 3 «Повышение технического уровня осуществления контрольно-надзорной деятельности».</w:t>
            </w:r>
          </w:p>
          <w:p w:rsidR="00313731" w:rsidRPr="00D0773D" w:rsidRDefault="009B25E2" w:rsidP="00E62D1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313731" w:rsidRPr="00D0773D">
              <w:rPr>
                <w:rFonts w:ascii="Arial" w:hAnsi="Arial" w:cs="Arial"/>
                <w:bCs/>
                <w:sz w:val="24"/>
                <w:szCs w:val="24"/>
              </w:rPr>
              <w:t xml:space="preserve">Мероприятие </w:t>
            </w:r>
            <w:r w:rsidR="00B83F67" w:rsidRPr="00D0773D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313731" w:rsidRPr="00D0773D">
              <w:rPr>
                <w:rFonts w:ascii="Arial" w:hAnsi="Arial" w:cs="Arial"/>
                <w:bCs/>
                <w:sz w:val="24"/>
                <w:szCs w:val="24"/>
              </w:rPr>
              <w:t xml:space="preserve"> «</w:t>
            </w:r>
            <w:r w:rsidR="00313731" w:rsidRPr="00D0773D">
              <w:rPr>
                <w:rFonts w:ascii="Arial" w:hAnsi="Arial" w:cs="Arial"/>
                <w:sz w:val="24"/>
                <w:szCs w:val="24"/>
              </w:rPr>
              <w:t xml:space="preserve">Организационно-планировочные и инженерные мероприятия, направленные на </w:t>
            </w:r>
            <w:r w:rsidR="00864FEE" w:rsidRPr="00D0773D">
              <w:rPr>
                <w:rFonts w:ascii="Arial" w:hAnsi="Arial" w:cs="Arial"/>
                <w:sz w:val="24"/>
                <w:szCs w:val="24"/>
              </w:rPr>
              <w:t xml:space="preserve"> улучшение состояния автомобильных дорог общего пользования  местного значения, дворовых территорий многоквартирных домов и подъездов к дворовым территориям многоквартирных </w:t>
            </w:r>
            <w:proofErr w:type="spellStart"/>
            <w:r w:rsidR="00313731" w:rsidRPr="00D0773D">
              <w:rPr>
                <w:rFonts w:ascii="Arial" w:hAnsi="Arial" w:cs="Arial"/>
                <w:sz w:val="24"/>
                <w:szCs w:val="24"/>
              </w:rPr>
              <w:t>Верхнемамонского</w:t>
            </w:r>
            <w:proofErr w:type="spellEnd"/>
            <w:r w:rsidR="00313731" w:rsidRPr="00D0773D">
              <w:rPr>
                <w:rFonts w:ascii="Arial" w:hAnsi="Arial" w:cs="Arial"/>
                <w:sz w:val="24"/>
                <w:szCs w:val="24"/>
              </w:rPr>
              <w:t xml:space="preserve">  муниципального района Воронежской области» </w:t>
            </w:r>
          </w:p>
        </w:tc>
      </w:tr>
      <w:tr w:rsidR="00313731" w:rsidRPr="00D0773D" w:rsidTr="0035519A">
        <w:trPr>
          <w:trHeight w:val="563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1" w:rsidRPr="00D0773D" w:rsidRDefault="00313731" w:rsidP="00E62D14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3731" w:rsidRPr="00D0773D" w:rsidRDefault="00313731" w:rsidP="00E62D1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7F19" w:rsidRPr="00D0773D" w:rsidTr="0035519A">
        <w:trPr>
          <w:trHeight w:val="563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19" w:rsidRPr="00D0773D" w:rsidRDefault="00F97F19" w:rsidP="00E62D14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Цель муниципальной  программы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7F19" w:rsidRPr="00D0773D" w:rsidRDefault="009B25E2" w:rsidP="00E62D1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="00F97F19" w:rsidRPr="00D07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охраны жизни, здоровья граждан и их имущества, гарантии их законных прав на безопасные условия движения на дорогах, обеспечение экологической безопасности дорожного движения.</w:t>
            </w:r>
          </w:p>
        </w:tc>
      </w:tr>
      <w:tr w:rsidR="003B6322" w:rsidRPr="00D0773D" w:rsidTr="0035519A">
        <w:trPr>
          <w:trHeight w:val="563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2" w:rsidRPr="00D0773D" w:rsidRDefault="003B6322" w:rsidP="00E62D14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>1.Совершенствование системы обеспечения безопасности  дорожного движения.</w:t>
            </w: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2.Повышение уровня правового сознания граждан в сфере  безопасности дорожного движения и предупреждения  опасного поведения участников дорожного движения.</w:t>
            </w: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3.Повышение правового сознания и предупреждению </w:t>
            </w: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>опасного поведения участников дорожного движения.</w:t>
            </w: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>4.Повышение технического уровня осуществления  контрольно-надзорной деятельности. </w:t>
            </w: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5.Профилактика </w:t>
            </w:r>
            <w:proofErr w:type="gramStart"/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>детского</w:t>
            </w:r>
            <w:proofErr w:type="gramEnd"/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дорожно-транспортного </w:t>
            </w: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травматизма.</w:t>
            </w: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>6.Сокращение аварийности на автомобильном транспорте.</w:t>
            </w: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br/>
              <w:t>7.Снижение детского дорожно-транспортного травматизма.</w:t>
            </w: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br/>
              <w:t>8.Совершенствование организации движения транспорта и  пешеходов.</w:t>
            </w: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9.Совершенствование системы подготовки водителей </w:t>
            </w: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>транспортных средств.</w:t>
            </w: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10. Ликвидация и профилактика возникновения мест </w:t>
            </w: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концентрации дорожно-транспортных происшествий.</w:t>
            </w: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>11.Развитие и совершенствование территориальной сети дорог, а так же дворовых территорий многоквартирных домов</w:t>
            </w:r>
          </w:p>
          <w:p w:rsidR="003B6322" w:rsidRPr="00D0773D" w:rsidRDefault="003B6322" w:rsidP="00E62D1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322" w:rsidRPr="00D0773D" w:rsidTr="0035519A">
        <w:trPr>
          <w:trHeight w:val="563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2" w:rsidRPr="00D0773D" w:rsidRDefault="003B6322" w:rsidP="00E62D14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322" w:rsidRPr="00D0773D" w:rsidRDefault="003B6322" w:rsidP="00E62D14">
            <w:pPr>
              <w:spacing w:before="0" w:beforeAutospacing="0" w:after="0" w:afterAutospacing="0"/>
              <w:ind w:left="67" w:firstLine="293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1.Снижение количества ДТП на территории </w:t>
            </w:r>
            <w:proofErr w:type="spellStart"/>
            <w:r w:rsidRPr="00D0773D">
              <w:rPr>
                <w:rFonts w:ascii="Arial" w:hAnsi="Arial" w:cs="Arial"/>
                <w:sz w:val="24"/>
                <w:szCs w:val="24"/>
              </w:rPr>
              <w:t>Верхнемамонского</w:t>
            </w:r>
            <w:proofErr w:type="spellEnd"/>
            <w:r w:rsidRPr="00D0773D">
              <w:rPr>
                <w:rFonts w:ascii="Arial" w:hAnsi="Arial" w:cs="Arial"/>
                <w:sz w:val="24"/>
                <w:szCs w:val="24"/>
              </w:rPr>
              <w:t xml:space="preserve"> муниципального района.</w:t>
            </w:r>
          </w:p>
          <w:p w:rsidR="003B6322" w:rsidRPr="00D0773D" w:rsidRDefault="003B6322" w:rsidP="00E62D14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      2.Снижение уровня детского дорожного травматизма на территории </w:t>
            </w:r>
            <w:proofErr w:type="spellStart"/>
            <w:r w:rsidRPr="00D0773D">
              <w:rPr>
                <w:rFonts w:ascii="Arial" w:hAnsi="Arial" w:cs="Arial"/>
                <w:sz w:val="24"/>
                <w:szCs w:val="24"/>
              </w:rPr>
              <w:t>Верхнемамонского</w:t>
            </w:r>
            <w:proofErr w:type="spellEnd"/>
            <w:r w:rsidRPr="00D0773D">
              <w:rPr>
                <w:rFonts w:ascii="Arial" w:hAnsi="Arial" w:cs="Arial"/>
                <w:sz w:val="24"/>
                <w:szCs w:val="24"/>
              </w:rPr>
              <w:t xml:space="preserve"> муниципального района.</w:t>
            </w:r>
          </w:p>
          <w:p w:rsidR="003B6322" w:rsidRPr="00D0773D" w:rsidRDefault="003B6322" w:rsidP="00E62D14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      3.</w:t>
            </w: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>Доля дорог, не соответствующих нормативным требованиям.</w:t>
            </w:r>
          </w:p>
        </w:tc>
      </w:tr>
      <w:tr w:rsidR="00F97F19" w:rsidRPr="00D0773D" w:rsidTr="0035519A">
        <w:trPr>
          <w:trHeight w:val="563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19" w:rsidRPr="00D0773D" w:rsidRDefault="00F97F19" w:rsidP="00E62D14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7F19" w:rsidRPr="00D0773D" w:rsidRDefault="009B25E2" w:rsidP="00E62D14">
            <w:pPr>
              <w:pStyle w:val="ConsPlusCell"/>
              <w:spacing w:before="0" w:beforeAutospacing="0" w:after="0" w:afterAutospacing="0"/>
              <w:rPr>
                <w:rFonts w:ascii="Arial" w:hAnsi="Arial" w:cs="Arial"/>
              </w:rPr>
            </w:pPr>
            <w:r w:rsidRPr="00D0773D">
              <w:rPr>
                <w:rFonts w:ascii="Arial" w:hAnsi="Arial" w:cs="Arial"/>
              </w:rPr>
              <w:t xml:space="preserve">  </w:t>
            </w:r>
            <w:r w:rsidR="00F97F19" w:rsidRPr="00D0773D">
              <w:rPr>
                <w:rFonts w:ascii="Arial" w:hAnsi="Arial" w:cs="Arial"/>
              </w:rPr>
              <w:t>Реализация программы: 20</w:t>
            </w:r>
            <w:r w:rsidR="00A66EB2" w:rsidRPr="00D0773D">
              <w:rPr>
                <w:rFonts w:ascii="Arial" w:hAnsi="Arial" w:cs="Arial"/>
              </w:rPr>
              <w:t>20</w:t>
            </w:r>
            <w:r w:rsidR="00F97F19" w:rsidRPr="00D0773D">
              <w:rPr>
                <w:rFonts w:ascii="Arial" w:hAnsi="Arial" w:cs="Arial"/>
              </w:rPr>
              <w:t xml:space="preserve"> - 202</w:t>
            </w:r>
            <w:r w:rsidR="00A66EB2" w:rsidRPr="00D0773D">
              <w:rPr>
                <w:rFonts w:ascii="Arial" w:hAnsi="Arial" w:cs="Arial"/>
              </w:rPr>
              <w:t>5</w:t>
            </w:r>
            <w:r w:rsidR="00F97F19" w:rsidRPr="00D0773D">
              <w:rPr>
                <w:rFonts w:ascii="Arial" w:hAnsi="Arial" w:cs="Arial"/>
              </w:rPr>
              <w:t xml:space="preserve"> годы.</w:t>
            </w:r>
          </w:p>
          <w:p w:rsidR="00F97F19" w:rsidRPr="00D0773D" w:rsidRDefault="00F97F19" w:rsidP="00E62D1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7F19" w:rsidRPr="00D0773D" w:rsidTr="0035519A">
        <w:trPr>
          <w:trHeight w:val="563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19" w:rsidRPr="00D0773D" w:rsidRDefault="00F97F19" w:rsidP="00E62D14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муниципальной программы </w:t>
            </w:r>
          </w:p>
          <w:p w:rsidR="00F97F19" w:rsidRPr="00D0773D" w:rsidRDefault="00F97F19" w:rsidP="00E62D14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EDE" w:rsidRPr="0008262D" w:rsidRDefault="009B25E2" w:rsidP="00E62D14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97F19" w:rsidRPr="0008262D">
              <w:rPr>
                <w:rFonts w:ascii="Arial" w:hAnsi="Arial" w:cs="Arial"/>
                <w:sz w:val="24"/>
                <w:szCs w:val="24"/>
              </w:rPr>
              <w:t xml:space="preserve">Общий объем финансового обеспечения реализации Муниципальной программы в </w:t>
            </w:r>
            <w:r w:rsidR="000E39F9" w:rsidRPr="0008262D">
              <w:rPr>
                <w:rFonts w:ascii="Arial" w:hAnsi="Arial" w:cs="Arial"/>
                <w:sz w:val="24"/>
                <w:szCs w:val="24"/>
              </w:rPr>
              <w:t>20</w:t>
            </w:r>
            <w:r w:rsidR="00A66EB2" w:rsidRPr="0008262D">
              <w:rPr>
                <w:rFonts w:ascii="Arial" w:hAnsi="Arial" w:cs="Arial"/>
                <w:sz w:val="24"/>
                <w:szCs w:val="24"/>
              </w:rPr>
              <w:t>20</w:t>
            </w:r>
            <w:r w:rsidR="00E42917" w:rsidRPr="0008262D">
              <w:rPr>
                <w:rFonts w:ascii="Arial" w:hAnsi="Arial" w:cs="Arial"/>
                <w:sz w:val="24"/>
                <w:szCs w:val="24"/>
              </w:rPr>
              <w:t xml:space="preserve"> - 202</w:t>
            </w:r>
            <w:r w:rsidR="00A66EB2" w:rsidRPr="0008262D">
              <w:rPr>
                <w:rFonts w:ascii="Arial" w:hAnsi="Arial" w:cs="Arial"/>
                <w:sz w:val="24"/>
                <w:szCs w:val="24"/>
              </w:rPr>
              <w:t>5</w:t>
            </w:r>
            <w:r w:rsidR="00E42917" w:rsidRPr="0008262D">
              <w:rPr>
                <w:rFonts w:ascii="Arial" w:hAnsi="Arial" w:cs="Arial"/>
                <w:sz w:val="24"/>
                <w:szCs w:val="24"/>
              </w:rPr>
              <w:t xml:space="preserve"> годах составляет </w:t>
            </w:r>
          </w:p>
          <w:p w:rsidR="00F97F19" w:rsidRPr="00D0773D" w:rsidRDefault="001264C2" w:rsidP="00E62D14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106 497,2</w:t>
            </w:r>
            <w:r w:rsidR="00E42917" w:rsidRPr="00D077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7F19" w:rsidRPr="00D0773D">
              <w:rPr>
                <w:rFonts w:ascii="Arial" w:hAnsi="Arial" w:cs="Arial"/>
                <w:sz w:val="24"/>
                <w:szCs w:val="24"/>
              </w:rPr>
              <w:t>тыс. рублей, из них:</w:t>
            </w:r>
          </w:p>
          <w:p w:rsidR="00F97F19" w:rsidRPr="00D0773D" w:rsidRDefault="00E42917" w:rsidP="00E62D14">
            <w:pPr>
              <w:spacing w:before="0" w:beforeAutospacing="0" w:after="0" w:afterAutospacing="0"/>
              <w:ind w:left="180"/>
              <w:rPr>
                <w:rFonts w:ascii="Arial" w:hAnsi="Arial" w:cs="Arial"/>
                <w:bCs/>
                <w:sz w:val="24"/>
                <w:szCs w:val="24"/>
              </w:rPr>
            </w:pPr>
            <w:r w:rsidRPr="00D0773D">
              <w:rPr>
                <w:rFonts w:ascii="Arial" w:hAnsi="Arial" w:cs="Arial"/>
                <w:bCs/>
                <w:sz w:val="24"/>
                <w:szCs w:val="24"/>
              </w:rPr>
              <w:t>- в 20</w:t>
            </w:r>
            <w:r w:rsidR="00A66EB2" w:rsidRPr="00D0773D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Pr="00D0773D">
              <w:rPr>
                <w:rFonts w:ascii="Arial" w:hAnsi="Arial" w:cs="Arial"/>
                <w:bCs/>
                <w:sz w:val="24"/>
                <w:szCs w:val="24"/>
              </w:rPr>
              <w:t xml:space="preserve"> году –</w:t>
            </w:r>
            <w:r w:rsidR="00A66EB2" w:rsidRPr="00D0773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264C2">
              <w:rPr>
                <w:rFonts w:ascii="Arial" w:hAnsi="Arial" w:cs="Arial"/>
                <w:bCs/>
                <w:sz w:val="24"/>
                <w:szCs w:val="24"/>
              </w:rPr>
              <w:t>50 100</w:t>
            </w:r>
            <w:r w:rsidR="00F34D1F" w:rsidRPr="00D0773D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1264C2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F34D1F" w:rsidRPr="00D0773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97F19" w:rsidRPr="00D0773D">
              <w:rPr>
                <w:rFonts w:ascii="Arial" w:hAnsi="Arial" w:cs="Arial"/>
                <w:bCs/>
                <w:sz w:val="24"/>
                <w:szCs w:val="24"/>
              </w:rPr>
              <w:t>тыс. руб</w:t>
            </w:r>
            <w:r w:rsidR="00592FC8" w:rsidRPr="00D0773D">
              <w:rPr>
                <w:rFonts w:ascii="Arial" w:hAnsi="Arial" w:cs="Arial"/>
                <w:bCs/>
                <w:sz w:val="24"/>
                <w:szCs w:val="24"/>
              </w:rPr>
              <w:t>лей,</w:t>
            </w:r>
          </w:p>
          <w:p w:rsidR="00F97F19" w:rsidRPr="00D0773D" w:rsidRDefault="00F97F19" w:rsidP="00E62D14">
            <w:pPr>
              <w:spacing w:before="0" w:beforeAutospacing="0" w:after="0" w:afterAutospacing="0"/>
              <w:ind w:left="180"/>
              <w:rPr>
                <w:rFonts w:ascii="Arial" w:hAnsi="Arial" w:cs="Arial"/>
                <w:bCs/>
                <w:sz w:val="24"/>
                <w:szCs w:val="24"/>
              </w:rPr>
            </w:pPr>
            <w:r w:rsidRPr="00D0773D">
              <w:rPr>
                <w:rFonts w:ascii="Arial" w:hAnsi="Arial" w:cs="Arial"/>
                <w:bCs/>
                <w:sz w:val="24"/>
                <w:szCs w:val="24"/>
              </w:rPr>
              <w:t>- в 20</w:t>
            </w:r>
            <w:r w:rsidR="00A66EB2" w:rsidRPr="00D0773D">
              <w:rPr>
                <w:rFonts w:ascii="Arial" w:hAnsi="Arial" w:cs="Arial"/>
                <w:bCs/>
                <w:sz w:val="24"/>
                <w:szCs w:val="24"/>
              </w:rPr>
              <w:t>21</w:t>
            </w:r>
            <w:r w:rsidRPr="00D0773D">
              <w:rPr>
                <w:rFonts w:ascii="Arial" w:hAnsi="Arial" w:cs="Arial"/>
                <w:bCs/>
                <w:sz w:val="24"/>
                <w:szCs w:val="24"/>
              </w:rPr>
              <w:t xml:space="preserve"> году –</w:t>
            </w:r>
            <w:r w:rsidR="00A66EB2" w:rsidRPr="00D0773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91952">
              <w:rPr>
                <w:rFonts w:ascii="Arial" w:hAnsi="Arial" w:cs="Arial"/>
                <w:bCs/>
                <w:sz w:val="24"/>
                <w:szCs w:val="24"/>
              </w:rPr>
              <w:t>10 569</w:t>
            </w:r>
            <w:r w:rsidR="00F34D1F" w:rsidRPr="00D0773D">
              <w:rPr>
                <w:rFonts w:ascii="Arial" w:hAnsi="Arial" w:cs="Arial"/>
                <w:bCs/>
                <w:sz w:val="24"/>
                <w:szCs w:val="24"/>
              </w:rPr>
              <w:t xml:space="preserve">,0 </w:t>
            </w:r>
            <w:r w:rsidRPr="00D0773D">
              <w:rPr>
                <w:rFonts w:ascii="Arial" w:hAnsi="Arial" w:cs="Arial"/>
                <w:bCs/>
                <w:sz w:val="24"/>
                <w:szCs w:val="24"/>
              </w:rPr>
              <w:t>тыс. руб</w:t>
            </w:r>
            <w:r w:rsidR="00592FC8" w:rsidRPr="00D0773D">
              <w:rPr>
                <w:rFonts w:ascii="Arial" w:hAnsi="Arial" w:cs="Arial"/>
                <w:bCs/>
                <w:sz w:val="24"/>
                <w:szCs w:val="24"/>
              </w:rPr>
              <w:t>лей,</w:t>
            </w:r>
          </w:p>
          <w:p w:rsidR="00F97F19" w:rsidRPr="00D0773D" w:rsidRDefault="000E39F9" w:rsidP="00E62D14">
            <w:pPr>
              <w:spacing w:before="0" w:beforeAutospacing="0" w:after="0" w:afterAutospacing="0"/>
              <w:ind w:left="180"/>
              <w:rPr>
                <w:rFonts w:ascii="Arial" w:hAnsi="Arial" w:cs="Arial"/>
                <w:bCs/>
                <w:sz w:val="24"/>
                <w:szCs w:val="24"/>
              </w:rPr>
            </w:pPr>
            <w:r w:rsidRPr="00D0773D">
              <w:rPr>
                <w:rFonts w:ascii="Arial" w:hAnsi="Arial" w:cs="Arial"/>
                <w:bCs/>
                <w:sz w:val="24"/>
                <w:szCs w:val="24"/>
              </w:rPr>
              <w:t>- в 20</w:t>
            </w:r>
            <w:r w:rsidR="00A66EB2" w:rsidRPr="00D0773D">
              <w:rPr>
                <w:rFonts w:ascii="Arial" w:hAnsi="Arial" w:cs="Arial"/>
                <w:bCs/>
                <w:sz w:val="24"/>
                <w:szCs w:val="24"/>
              </w:rPr>
              <w:t>22</w:t>
            </w:r>
            <w:r w:rsidRPr="00D0773D">
              <w:rPr>
                <w:rFonts w:ascii="Arial" w:hAnsi="Arial" w:cs="Arial"/>
                <w:bCs/>
                <w:sz w:val="24"/>
                <w:szCs w:val="24"/>
              </w:rPr>
              <w:t xml:space="preserve"> году –</w:t>
            </w:r>
            <w:r w:rsidR="00A66EB2" w:rsidRPr="00D0773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91952">
              <w:rPr>
                <w:rFonts w:ascii="Arial" w:hAnsi="Arial" w:cs="Arial"/>
                <w:bCs/>
                <w:sz w:val="24"/>
                <w:szCs w:val="24"/>
              </w:rPr>
              <w:t>11 457</w:t>
            </w:r>
            <w:r w:rsidR="005C745E" w:rsidRPr="00D0773D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F34D1F" w:rsidRPr="00D0773D">
              <w:rPr>
                <w:rFonts w:ascii="Arial" w:hAnsi="Arial" w:cs="Arial"/>
                <w:bCs/>
                <w:sz w:val="24"/>
                <w:szCs w:val="24"/>
              </w:rPr>
              <w:t xml:space="preserve">0 </w:t>
            </w:r>
            <w:r w:rsidR="00F97F19" w:rsidRPr="00D0773D">
              <w:rPr>
                <w:rFonts w:ascii="Arial" w:hAnsi="Arial" w:cs="Arial"/>
                <w:bCs/>
                <w:sz w:val="24"/>
                <w:szCs w:val="24"/>
              </w:rPr>
              <w:t>тыс. руб</w:t>
            </w:r>
            <w:r w:rsidR="00592FC8" w:rsidRPr="00D0773D">
              <w:rPr>
                <w:rFonts w:ascii="Arial" w:hAnsi="Arial" w:cs="Arial"/>
                <w:bCs/>
                <w:sz w:val="24"/>
                <w:szCs w:val="24"/>
              </w:rPr>
              <w:t>лей,</w:t>
            </w:r>
          </w:p>
          <w:p w:rsidR="00F97F19" w:rsidRPr="00D0773D" w:rsidRDefault="000E39F9" w:rsidP="00E62D14">
            <w:pPr>
              <w:spacing w:before="0" w:beforeAutospacing="0" w:after="0" w:afterAutospacing="0"/>
              <w:ind w:left="180"/>
              <w:rPr>
                <w:rFonts w:ascii="Arial" w:hAnsi="Arial" w:cs="Arial"/>
                <w:bCs/>
                <w:sz w:val="24"/>
                <w:szCs w:val="24"/>
              </w:rPr>
            </w:pPr>
            <w:r w:rsidRPr="00D0773D">
              <w:rPr>
                <w:rFonts w:ascii="Arial" w:hAnsi="Arial" w:cs="Arial"/>
                <w:bCs/>
                <w:sz w:val="24"/>
                <w:szCs w:val="24"/>
              </w:rPr>
              <w:t>- в 20</w:t>
            </w:r>
            <w:r w:rsidR="00A66EB2" w:rsidRPr="00D0773D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r w:rsidRPr="00D0773D">
              <w:rPr>
                <w:rFonts w:ascii="Arial" w:hAnsi="Arial" w:cs="Arial"/>
                <w:bCs/>
                <w:sz w:val="24"/>
                <w:szCs w:val="24"/>
              </w:rPr>
              <w:t xml:space="preserve"> году –</w:t>
            </w:r>
            <w:r w:rsidR="00F34D1F" w:rsidRPr="00D0773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8262D">
              <w:rPr>
                <w:rFonts w:ascii="Arial" w:hAnsi="Arial" w:cs="Arial"/>
                <w:bCs/>
                <w:sz w:val="24"/>
                <w:szCs w:val="24"/>
              </w:rPr>
              <w:t>11 457</w:t>
            </w:r>
            <w:r w:rsidR="005C745E" w:rsidRPr="00D0773D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F34D1F" w:rsidRPr="00D0773D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A66EB2" w:rsidRPr="00D0773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97F19" w:rsidRPr="00D0773D">
              <w:rPr>
                <w:rFonts w:ascii="Arial" w:hAnsi="Arial" w:cs="Arial"/>
                <w:bCs/>
                <w:sz w:val="24"/>
                <w:szCs w:val="24"/>
              </w:rPr>
              <w:t>тыс. руб</w:t>
            </w:r>
            <w:r w:rsidR="00592FC8" w:rsidRPr="00D0773D">
              <w:rPr>
                <w:rFonts w:ascii="Arial" w:hAnsi="Arial" w:cs="Arial"/>
                <w:bCs/>
                <w:sz w:val="24"/>
                <w:szCs w:val="24"/>
              </w:rPr>
              <w:t>лей,</w:t>
            </w:r>
          </w:p>
          <w:p w:rsidR="00F97F19" w:rsidRPr="00D0773D" w:rsidRDefault="00F97F19" w:rsidP="00E62D14">
            <w:pPr>
              <w:spacing w:before="0" w:beforeAutospacing="0" w:after="0" w:afterAutospacing="0"/>
              <w:ind w:left="180"/>
              <w:rPr>
                <w:rFonts w:ascii="Arial" w:hAnsi="Arial" w:cs="Arial"/>
                <w:bCs/>
                <w:sz w:val="24"/>
                <w:szCs w:val="24"/>
              </w:rPr>
            </w:pPr>
            <w:r w:rsidRPr="00D0773D">
              <w:rPr>
                <w:rFonts w:ascii="Arial" w:hAnsi="Arial" w:cs="Arial"/>
                <w:bCs/>
                <w:sz w:val="24"/>
                <w:szCs w:val="24"/>
              </w:rPr>
              <w:t>- в 20</w:t>
            </w:r>
            <w:r w:rsidR="00A66EB2" w:rsidRPr="00D0773D">
              <w:rPr>
                <w:rFonts w:ascii="Arial" w:hAnsi="Arial" w:cs="Arial"/>
                <w:bCs/>
                <w:sz w:val="24"/>
                <w:szCs w:val="24"/>
              </w:rPr>
              <w:t>24</w:t>
            </w:r>
            <w:r w:rsidRPr="00D0773D">
              <w:rPr>
                <w:rFonts w:ascii="Arial" w:hAnsi="Arial" w:cs="Arial"/>
                <w:bCs/>
                <w:sz w:val="24"/>
                <w:szCs w:val="24"/>
              </w:rPr>
              <w:t xml:space="preserve"> году –</w:t>
            </w:r>
            <w:r w:rsidR="00A66EB2" w:rsidRPr="00D0773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8262D">
              <w:rPr>
                <w:rFonts w:ascii="Arial" w:hAnsi="Arial" w:cs="Arial"/>
                <w:bCs/>
                <w:sz w:val="24"/>
                <w:szCs w:val="24"/>
              </w:rPr>
              <w:t>11 457</w:t>
            </w:r>
            <w:r w:rsidR="005C745E" w:rsidRPr="00D0773D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F34D1F" w:rsidRPr="00D0773D">
              <w:rPr>
                <w:rFonts w:ascii="Arial" w:hAnsi="Arial" w:cs="Arial"/>
                <w:bCs/>
                <w:sz w:val="24"/>
                <w:szCs w:val="24"/>
              </w:rPr>
              <w:t xml:space="preserve">0 </w:t>
            </w:r>
            <w:r w:rsidRPr="00D0773D">
              <w:rPr>
                <w:rFonts w:ascii="Arial" w:hAnsi="Arial" w:cs="Arial"/>
                <w:bCs/>
                <w:sz w:val="24"/>
                <w:szCs w:val="24"/>
              </w:rPr>
              <w:t>тыс. руб</w:t>
            </w:r>
            <w:r w:rsidR="00592FC8" w:rsidRPr="00D0773D">
              <w:rPr>
                <w:rFonts w:ascii="Arial" w:hAnsi="Arial" w:cs="Arial"/>
                <w:bCs/>
                <w:sz w:val="24"/>
                <w:szCs w:val="24"/>
              </w:rPr>
              <w:t>лей,</w:t>
            </w:r>
          </w:p>
          <w:p w:rsidR="00F97F19" w:rsidRPr="00D0773D" w:rsidRDefault="00F97F19" w:rsidP="00E62D14">
            <w:pPr>
              <w:spacing w:before="0" w:beforeAutospacing="0" w:after="0" w:afterAutospacing="0"/>
              <w:ind w:left="180"/>
              <w:rPr>
                <w:rFonts w:ascii="Arial" w:hAnsi="Arial" w:cs="Arial"/>
                <w:bCs/>
                <w:sz w:val="24"/>
                <w:szCs w:val="24"/>
              </w:rPr>
            </w:pPr>
            <w:r w:rsidRPr="00D0773D">
              <w:rPr>
                <w:rFonts w:ascii="Arial" w:hAnsi="Arial" w:cs="Arial"/>
                <w:bCs/>
                <w:sz w:val="24"/>
                <w:szCs w:val="24"/>
              </w:rPr>
              <w:t>- в 20</w:t>
            </w:r>
            <w:r w:rsidR="00A66EB2" w:rsidRPr="00D0773D">
              <w:rPr>
                <w:rFonts w:ascii="Arial" w:hAnsi="Arial" w:cs="Arial"/>
                <w:bCs/>
                <w:sz w:val="24"/>
                <w:szCs w:val="24"/>
              </w:rPr>
              <w:t>25</w:t>
            </w:r>
            <w:r w:rsidRPr="00D0773D">
              <w:rPr>
                <w:rFonts w:ascii="Arial" w:hAnsi="Arial" w:cs="Arial"/>
                <w:bCs/>
                <w:sz w:val="24"/>
                <w:szCs w:val="24"/>
              </w:rPr>
              <w:t xml:space="preserve"> году –</w:t>
            </w:r>
            <w:r w:rsidR="0008262D">
              <w:rPr>
                <w:rFonts w:ascii="Arial" w:hAnsi="Arial" w:cs="Arial"/>
                <w:bCs/>
                <w:sz w:val="24"/>
                <w:szCs w:val="24"/>
              </w:rPr>
              <w:t xml:space="preserve"> 11 457</w:t>
            </w:r>
            <w:r w:rsidR="005C745E" w:rsidRPr="00D0773D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F34D1F" w:rsidRPr="00D0773D">
              <w:rPr>
                <w:rFonts w:ascii="Arial" w:hAnsi="Arial" w:cs="Arial"/>
                <w:bCs/>
                <w:sz w:val="24"/>
                <w:szCs w:val="24"/>
              </w:rPr>
              <w:t xml:space="preserve">0 </w:t>
            </w:r>
            <w:r w:rsidRPr="00D0773D">
              <w:rPr>
                <w:rFonts w:ascii="Arial" w:hAnsi="Arial" w:cs="Arial"/>
                <w:bCs/>
                <w:sz w:val="24"/>
                <w:szCs w:val="24"/>
              </w:rPr>
              <w:t>тыс. руб</w:t>
            </w:r>
            <w:r w:rsidR="00592FC8" w:rsidRPr="00D0773D">
              <w:rPr>
                <w:rFonts w:ascii="Arial" w:hAnsi="Arial" w:cs="Arial"/>
                <w:bCs/>
                <w:sz w:val="24"/>
                <w:szCs w:val="24"/>
              </w:rPr>
              <w:t>лей</w:t>
            </w:r>
            <w:r w:rsidRPr="00D0773D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F97F19" w:rsidRPr="00D0773D" w:rsidRDefault="00F97F19" w:rsidP="00E62D14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   Финансирование мероприятий за счет средств федерального и областного бюджетов не запланировано. Финансовые средства ежегодно уточняются в установленном порядке.</w:t>
            </w:r>
          </w:p>
          <w:p w:rsidR="00F97F19" w:rsidRPr="00D0773D" w:rsidRDefault="00F97F19" w:rsidP="00E62D1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7F19" w:rsidRPr="00D0773D" w:rsidTr="0035519A">
        <w:trPr>
          <w:trHeight w:val="563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19" w:rsidRPr="00D0773D" w:rsidRDefault="003B6322" w:rsidP="00E62D14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7F19" w:rsidRPr="00D0773D" w:rsidRDefault="003B7E4B" w:rsidP="00E62D14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Снижение количества ДТП;</w:t>
            </w:r>
          </w:p>
          <w:p w:rsidR="003B7E4B" w:rsidRPr="00D0773D" w:rsidRDefault="003B7E4B" w:rsidP="00E62D14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количества детского дорожного травматизма;</w:t>
            </w:r>
          </w:p>
          <w:p w:rsidR="003B7E4B" w:rsidRPr="00D0773D" w:rsidRDefault="003B7E4B" w:rsidP="00E62D14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дорог, не соответствующих нормативным требованиям и нормам.</w:t>
            </w:r>
          </w:p>
        </w:tc>
      </w:tr>
    </w:tbl>
    <w:p w:rsidR="00F97F19" w:rsidRPr="00D0773D" w:rsidRDefault="00F97F19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864FEE" w:rsidRPr="00D0773D" w:rsidRDefault="00864FEE" w:rsidP="00E62D14">
      <w:pPr>
        <w:spacing w:before="0" w:beforeAutospacing="0" w:after="0" w:afterAutospacing="0"/>
        <w:jc w:val="center"/>
        <w:rPr>
          <w:rFonts w:ascii="Arial" w:hAnsi="Arial" w:cs="Arial"/>
          <w:bCs/>
          <w:caps/>
          <w:sz w:val="24"/>
          <w:szCs w:val="24"/>
        </w:rPr>
      </w:pPr>
    </w:p>
    <w:p w:rsidR="00864FEE" w:rsidRPr="00D0773D" w:rsidRDefault="00864FEE" w:rsidP="00E62D14">
      <w:pPr>
        <w:spacing w:before="0" w:beforeAutospacing="0" w:after="0" w:afterAutospacing="0"/>
        <w:jc w:val="center"/>
        <w:rPr>
          <w:rFonts w:ascii="Arial" w:hAnsi="Arial" w:cs="Arial"/>
          <w:bCs/>
          <w:caps/>
          <w:sz w:val="24"/>
          <w:szCs w:val="24"/>
        </w:rPr>
      </w:pPr>
    </w:p>
    <w:p w:rsidR="001919BD" w:rsidRPr="00D0773D" w:rsidRDefault="001919BD" w:rsidP="00E62D14">
      <w:pPr>
        <w:spacing w:before="0" w:beforeAutospacing="0" w:after="0" w:afterAutospacing="0"/>
        <w:jc w:val="center"/>
        <w:rPr>
          <w:rFonts w:ascii="Arial" w:hAnsi="Arial" w:cs="Arial"/>
          <w:bCs/>
          <w:caps/>
          <w:sz w:val="24"/>
          <w:szCs w:val="24"/>
        </w:rPr>
      </w:pPr>
    </w:p>
    <w:p w:rsidR="00D822C6" w:rsidRPr="00D0773D" w:rsidRDefault="00D822C6" w:rsidP="00E62D14">
      <w:pPr>
        <w:spacing w:before="0" w:beforeAutospacing="0" w:after="0" w:afterAutospacing="0"/>
        <w:jc w:val="center"/>
        <w:rPr>
          <w:rFonts w:ascii="Arial" w:hAnsi="Arial" w:cs="Arial"/>
          <w:bCs/>
          <w:caps/>
          <w:sz w:val="24"/>
          <w:szCs w:val="24"/>
        </w:rPr>
      </w:pPr>
    </w:p>
    <w:p w:rsidR="00D822C6" w:rsidRPr="00D0773D" w:rsidRDefault="00D822C6" w:rsidP="00E62D14">
      <w:pPr>
        <w:spacing w:before="0" w:beforeAutospacing="0" w:after="0" w:afterAutospacing="0"/>
        <w:jc w:val="center"/>
        <w:rPr>
          <w:rFonts w:ascii="Arial" w:hAnsi="Arial" w:cs="Arial"/>
          <w:bCs/>
          <w:caps/>
          <w:sz w:val="24"/>
          <w:szCs w:val="24"/>
        </w:rPr>
      </w:pPr>
    </w:p>
    <w:p w:rsidR="00D822C6" w:rsidRPr="00D0773D" w:rsidRDefault="00D822C6" w:rsidP="00E62D14">
      <w:pPr>
        <w:spacing w:before="0" w:beforeAutospacing="0" w:after="0" w:afterAutospacing="0"/>
        <w:jc w:val="center"/>
        <w:rPr>
          <w:rFonts w:ascii="Arial" w:hAnsi="Arial" w:cs="Arial"/>
          <w:bCs/>
          <w:caps/>
          <w:sz w:val="24"/>
          <w:szCs w:val="24"/>
        </w:rPr>
      </w:pPr>
    </w:p>
    <w:p w:rsidR="00D822C6" w:rsidRPr="00D0773D" w:rsidRDefault="00D822C6" w:rsidP="00E62D14">
      <w:pPr>
        <w:spacing w:before="0" w:beforeAutospacing="0" w:after="0" w:afterAutospacing="0"/>
        <w:jc w:val="center"/>
        <w:rPr>
          <w:rFonts w:ascii="Arial" w:hAnsi="Arial" w:cs="Arial"/>
          <w:bCs/>
          <w:caps/>
          <w:sz w:val="24"/>
          <w:szCs w:val="24"/>
        </w:rPr>
      </w:pPr>
    </w:p>
    <w:p w:rsidR="00D822C6" w:rsidRPr="00D0773D" w:rsidRDefault="00D822C6" w:rsidP="00E62D14">
      <w:pPr>
        <w:spacing w:before="0" w:beforeAutospacing="0" w:after="0" w:afterAutospacing="0"/>
        <w:jc w:val="center"/>
        <w:rPr>
          <w:rFonts w:ascii="Arial" w:hAnsi="Arial" w:cs="Arial"/>
          <w:bCs/>
          <w:caps/>
          <w:sz w:val="24"/>
          <w:szCs w:val="24"/>
        </w:rPr>
      </w:pPr>
    </w:p>
    <w:p w:rsidR="009153A7" w:rsidRPr="00D0773D" w:rsidRDefault="009153A7" w:rsidP="00E62D14">
      <w:pPr>
        <w:spacing w:before="0" w:beforeAutospacing="0" w:after="0" w:afterAutospacing="0"/>
        <w:jc w:val="center"/>
        <w:rPr>
          <w:rFonts w:ascii="Arial" w:hAnsi="Arial" w:cs="Arial"/>
          <w:bCs/>
          <w:caps/>
          <w:sz w:val="24"/>
          <w:szCs w:val="24"/>
        </w:rPr>
      </w:pPr>
    </w:p>
    <w:p w:rsidR="009153A7" w:rsidRPr="00D0773D" w:rsidRDefault="009153A7" w:rsidP="00E62D14">
      <w:pPr>
        <w:spacing w:before="0" w:beforeAutospacing="0" w:after="0" w:afterAutospacing="0"/>
        <w:jc w:val="center"/>
        <w:rPr>
          <w:rFonts w:ascii="Arial" w:hAnsi="Arial" w:cs="Arial"/>
          <w:bCs/>
          <w:caps/>
          <w:sz w:val="24"/>
          <w:szCs w:val="24"/>
        </w:rPr>
      </w:pPr>
    </w:p>
    <w:p w:rsidR="00A5052B" w:rsidRPr="00D0773D" w:rsidRDefault="00A5052B" w:rsidP="00E62D14">
      <w:pPr>
        <w:spacing w:before="0" w:beforeAutospacing="0" w:after="0" w:afterAutospacing="0"/>
        <w:jc w:val="center"/>
        <w:rPr>
          <w:rFonts w:ascii="Arial" w:hAnsi="Arial" w:cs="Arial"/>
          <w:bCs/>
          <w:caps/>
          <w:color w:val="FF0000"/>
          <w:sz w:val="24"/>
          <w:szCs w:val="24"/>
        </w:rPr>
      </w:pPr>
      <w:r w:rsidRPr="00D0773D">
        <w:rPr>
          <w:rFonts w:ascii="Arial" w:hAnsi="Arial" w:cs="Arial"/>
          <w:bCs/>
          <w:caps/>
          <w:sz w:val="24"/>
          <w:szCs w:val="24"/>
        </w:rPr>
        <w:t>1</w:t>
      </w:r>
      <w:r w:rsidRPr="00D0773D">
        <w:rPr>
          <w:rFonts w:ascii="Arial" w:hAnsi="Arial" w:cs="Arial"/>
          <w:b/>
          <w:bCs/>
          <w:caps/>
          <w:sz w:val="24"/>
          <w:szCs w:val="24"/>
        </w:rPr>
        <w:t>. Общая характеристика сферы реализации муниципальной программы</w:t>
      </w:r>
    </w:p>
    <w:p w:rsidR="00AA57BB" w:rsidRPr="00D0773D" w:rsidRDefault="00D822C6" w:rsidP="00E62D14">
      <w:pPr>
        <w:widowControl w:val="0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 </w:t>
      </w:r>
      <w:r w:rsidR="00AA57BB" w:rsidRPr="00D0773D">
        <w:rPr>
          <w:rFonts w:ascii="Arial" w:hAnsi="Arial" w:cs="Arial"/>
          <w:sz w:val="24"/>
          <w:szCs w:val="24"/>
        </w:rPr>
        <w:t>Обеспечение безопасности дорожного движения является одной из форм реализации единой государственной политики России в области охраны жизни, здоровья и имущества граждан путем предупреждения дорожно-транспортных происшествий (далее - ДТП), снижения тяжести их последствий. Данное направление деятельности сегодня имеет огромное социальное, политическое и экономическое значение.</w:t>
      </w:r>
    </w:p>
    <w:p w:rsidR="00AA57BB" w:rsidRPr="00D0773D" w:rsidRDefault="00D822C6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  </w:t>
      </w:r>
      <w:r w:rsidR="00AA57BB" w:rsidRPr="00D0773D">
        <w:rPr>
          <w:rFonts w:ascii="Arial" w:hAnsi="Arial" w:cs="Arial"/>
          <w:sz w:val="24"/>
          <w:szCs w:val="24"/>
        </w:rPr>
        <w:t>Задача сохранения жизни и здоровья участников дорожного движения и, как следствие, сокращение социально-экономического ущерба от ДТП и их последствий согласуются с приоритетными задачами социально-экономического развития Российской Федерации.</w:t>
      </w:r>
    </w:p>
    <w:p w:rsidR="00AA57BB" w:rsidRPr="00D0773D" w:rsidRDefault="00AA57BB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   Острота проблем  безопасности дорожного движения вышла за критический уровень, и требует принятия срочных мер по разрешению сложившейся ситуации. Ежедневно в ДТП гибнут десятки людей, сотни получают травмы. Лихачество, несоблюдение скоростного режима, управление автомобилем в нетрезвом виде, плохое состояние дорожного покрытия становятся причиной страшных трагедий – страдают водители и пешеходы, гибнут дети. Дорожно-транспортные происшествия наносят экономике России колоссальный ущерб. </w:t>
      </w:r>
    </w:p>
    <w:p w:rsidR="00AA57BB" w:rsidRPr="00D0773D" w:rsidRDefault="00AA57B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Аварийность на автомобильном транспорте – одна из острейших социально-экономических проблем, требующих решение на государственном уровне. Быстрый рост численности автотранспортного комплекса за последние годы и массовое включение в дорожное движение новых водителей привели к существенному изменению условий дорожного движения, что оказало негативное влияние на состояние аварийности. Дорожные происшествия являются самой опасной угрозой здоровью людей во всём мире. Ущерб от дорожно-транспортных происшествий превышает ущерб от всех иных транспортных происшествий вместе взятых. Дорожно-транспортные происшествия являются одной из важнейших мировых угроз здоровью и жизни людей. Проблема усугубляется и тем, что пострадавшие в авариях — как правило, молодые и здоровые (до аварии) люди.</w:t>
      </w:r>
    </w:p>
    <w:p w:rsidR="00AA57BB" w:rsidRPr="00D0773D" w:rsidRDefault="00AA57BB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      К основным факторам, определяющим причины высокого уровня аварийности в районе, следует отнести: </w:t>
      </w:r>
    </w:p>
    <w:p w:rsidR="00AA57BB" w:rsidRPr="00D0773D" w:rsidRDefault="00AA57BB" w:rsidP="00E62D14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eastAsia="ru-RU"/>
        </w:rPr>
      </w:pPr>
      <w:r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       - пренебрежение требованиями безопасности дорожного движения (далее БДД) со стороны участников дорожного движения, недостаточное понимание и поддержка мероприятий по БДД со стороны общества, отсутствие должной ответственности у руководителей всех уровней; </w:t>
      </w:r>
    </w:p>
    <w:p w:rsidR="00AA57BB" w:rsidRPr="00D0773D" w:rsidRDefault="00D822C6" w:rsidP="00E62D14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eastAsia="ru-RU"/>
        </w:rPr>
      </w:pPr>
      <w:r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      - </w:t>
      </w:r>
      <w:r w:rsidR="00AA57BB"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низкое качество подготовки водителей, приводящее к ошибкам в оценке дорожной обстановки, неудовлетворительная дисциплина, невнимательность и небрежность водителей при управлении транспортным средствами. </w:t>
      </w:r>
    </w:p>
    <w:p w:rsidR="00AA57BB" w:rsidRPr="00D0773D" w:rsidRDefault="00AA57BB" w:rsidP="00E62D14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0773D">
        <w:rPr>
          <w:rFonts w:ascii="Arial" w:hAnsi="Arial" w:cs="Arial"/>
        </w:rPr>
        <w:t xml:space="preserve">      Как показывает общая статистика, наибольшее количество ДТП совершается водителями транспортных средств, и потому тяжесть последствий несоизмерима с ДТП по вине других участников дорожного движения.</w:t>
      </w:r>
    </w:p>
    <w:p w:rsidR="00AA57BB" w:rsidRPr="00D0773D" w:rsidRDefault="00AA57BB" w:rsidP="00E62D14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0773D">
        <w:rPr>
          <w:rFonts w:ascii="Arial" w:hAnsi="Arial" w:cs="Arial"/>
        </w:rPr>
        <w:t xml:space="preserve">     Основными причинами ДТП являются:</w:t>
      </w:r>
    </w:p>
    <w:p w:rsidR="00AA57BB" w:rsidRPr="00D0773D" w:rsidRDefault="00AA57BB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   - несоблюдение требований ПДД со стороны его участников;</w:t>
      </w:r>
    </w:p>
    <w:p w:rsidR="00AA57BB" w:rsidRPr="00D0773D" w:rsidRDefault="00D822C6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   -</w:t>
      </w:r>
      <w:r w:rsidR="00AA57BB" w:rsidRPr="00D0773D">
        <w:rPr>
          <w:rFonts w:ascii="Arial" w:hAnsi="Arial" w:cs="Arial"/>
          <w:sz w:val="24"/>
          <w:szCs w:val="24"/>
        </w:rPr>
        <w:t>невыполнение регламентов обеспечения безопасной эксплуатации автотранспортных средств, которое в настоящее время носит широко распространенный характер;</w:t>
      </w:r>
    </w:p>
    <w:p w:rsidR="00AA57BB" w:rsidRPr="00D0773D" w:rsidRDefault="00C23B89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lastRenderedPageBreak/>
        <w:t xml:space="preserve">       - </w:t>
      </w:r>
      <w:r w:rsidR="00AA57BB" w:rsidRPr="00D0773D">
        <w:rPr>
          <w:rFonts w:ascii="Arial" w:hAnsi="Arial" w:cs="Arial"/>
          <w:sz w:val="24"/>
          <w:szCs w:val="24"/>
        </w:rPr>
        <w:t>недостаточная профессиональная подготовка и недисциплинированность водителей;</w:t>
      </w:r>
    </w:p>
    <w:p w:rsidR="00AA57BB" w:rsidRPr="00D0773D" w:rsidRDefault="00C23B89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   - </w:t>
      </w:r>
      <w:r w:rsidR="00AA57BB" w:rsidRPr="00D0773D">
        <w:rPr>
          <w:rFonts w:ascii="Arial" w:hAnsi="Arial" w:cs="Arial"/>
          <w:sz w:val="24"/>
          <w:szCs w:val="24"/>
        </w:rPr>
        <w:t>отсутствие должной ответственности руководителей автотранспортных предприятий всех уровней;</w:t>
      </w:r>
    </w:p>
    <w:p w:rsidR="00AA57BB" w:rsidRPr="00D0773D" w:rsidRDefault="00C23B89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   - </w:t>
      </w:r>
      <w:r w:rsidR="00AA57BB" w:rsidRPr="00D0773D">
        <w:rPr>
          <w:rFonts w:ascii="Arial" w:hAnsi="Arial" w:cs="Arial"/>
          <w:sz w:val="24"/>
          <w:szCs w:val="24"/>
        </w:rPr>
        <w:t>недостаточное понимание и поддержка со стороны общества мероприятий по обеспечению безопасности дорожного движения;</w:t>
      </w:r>
    </w:p>
    <w:p w:rsidR="00AA57BB" w:rsidRPr="00D0773D" w:rsidRDefault="00C23B89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  - </w:t>
      </w:r>
      <w:r w:rsidR="00AA57BB" w:rsidRPr="00D0773D">
        <w:rPr>
          <w:rFonts w:ascii="Arial" w:hAnsi="Arial" w:cs="Arial"/>
          <w:sz w:val="24"/>
          <w:szCs w:val="24"/>
        </w:rPr>
        <w:t>несовершенство государственного контроля БДД;</w:t>
      </w:r>
    </w:p>
    <w:p w:rsidR="00AA57BB" w:rsidRPr="00D0773D" w:rsidRDefault="00C23B89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  - </w:t>
      </w:r>
      <w:r w:rsidR="00AA57BB" w:rsidRPr="00D0773D">
        <w:rPr>
          <w:rFonts w:ascii="Arial" w:hAnsi="Arial" w:cs="Arial"/>
          <w:sz w:val="24"/>
          <w:szCs w:val="24"/>
        </w:rPr>
        <w:t>недостатки технического обеспечения БДД, обучения и переподготовки водителей;</w:t>
      </w:r>
    </w:p>
    <w:p w:rsidR="00C23B89" w:rsidRPr="00D0773D" w:rsidRDefault="00AA57BB" w:rsidP="00E62D14">
      <w:pPr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</w:t>
      </w:r>
      <w:r w:rsidR="00C23B89" w:rsidRPr="00D0773D">
        <w:rPr>
          <w:rFonts w:ascii="Arial" w:hAnsi="Arial" w:cs="Arial"/>
          <w:sz w:val="24"/>
          <w:szCs w:val="24"/>
        </w:rPr>
        <w:t xml:space="preserve"> </w:t>
      </w:r>
      <w:r w:rsidRPr="00D0773D">
        <w:rPr>
          <w:rFonts w:ascii="Arial" w:hAnsi="Arial" w:cs="Arial"/>
          <w:sz w:val="24"/>
          <w:szCs w:val="24"/>
        </w:rPr>
        <w:t xml:space="preserve"> -</w:t>
      </w:r>
      <w:r w:rsidR="00C23B89" w:rsidRPr="00D0773D">
        <w:rPr>
          <w:rFonts w:ascii="Arial" w:hAnsi="Arial" w:cs="Arial"/>
          <w:sz w:val="24"/>
          <w:szCs w:val="24"/>
        </w:rPr>
        <w:t xml:space="preserve"> </w:t>
      </w:r>
      <w:r w:rsidRPr="00D0773D">
        <w:rPr>
          <w:rFonts w:ascii="Arial" w:hAnsi="Arial" w:cs="Arial"/>
          <w:sz w:val="24"/>
          <w:szCs w:val="24"/>
        </w:rPr>
        <w:t>устаревшие системы связи, несвоевременное обнаружение ДТП и оказани</w:t>
      </w:r>
      <w:r w:rsidR="002650BB" w:rsidRPr="00D0773D">
        <w:rPr>
          <w:rFonts w:ascii="Arial" w:hAnsi="Arial" w:cs="Arial"/>
          <w:sz w:val="24"/>
          <w:szCs w:val="24"/>
        </w:rPr>
        <w:t>е</w:t>
      </w:r>
      <w:r w:rsidRPr="00D0773D">
        <w:rPr>
          <w:rFonts w:ascii="Arial" w:hAnsi="Arial" w:cs="Arial"/>
          <w:sz w:val="24"/>
          <w:szCs w:val="24"/>
        </w:rPr>
        <w:t xml:space="preserve">   медицинск</w:t>
      </w:r>
      <w:r w:rsidR="002650BB" w:rsidRPr="00D0773D">
        <w:rPr>
          <w:rFonts w:ascii="Arial" w:hAnsi="Arial" w:cs="Arial"/>
          <w:sz w:val="24"/>
          <w:szCs w:val="24"/>
        </w:rPr>
        <w:t>ой помощи пострадавшим.</w:t>
      </w:r>
    </w:p>
    <w:p w:rsidR="00AA57BB" w:rsidRPr="00D0773D" w:rsidRDefault="00AA57BB" w:rsidP="00E62D14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0773D">
        <w:rPr>
          <w:rFonts w:ascii="Arial" w:hAnsi="Arial" w:cs="Arial"/>
        </w:rPr>
        <w:t xml:space="preserve">   Из-за уменьшения финансирования дорожной деятельности сократились объемы строительства и реконструкции, автомобильных дорог. Большая часть автодорог функционирует с перегрузкой и не соответствует требованиям по пропускной способности. Не удовлетворяет современным требованиям система организации дорожного движения. В недостаточных объемах ведется разметка проезжей части, установка осевых барьерных ограждений, знаков маршрутного ориентирования. Оценивая состояние  аварийности, в зависимости  от принадлежности дорог, следует  отметить необходимость: проведения работ по приведению технического состояния  улично-дорожной сети  к нормативным показателям.</w:t>
      </w:r>
    </w:p>
    <w:p w:rsidR="00AE1AE7" w:rsidRPr="00D0773D" w:rsidRDefault="00A5052B" w:rsidP="00E62D14">
      <w:pPr>
        <w:pStyle w:val="a6"/>
        <w:spacing w:beforeAutospacing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313ACB" w:rsidRPr="00D0773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773D">
        <w:rPr>
          <w:rFonts w:ascii="Arial" w:hAnsi="Arial" w:cs="Arial"/>
          <w:sz w:val="24"/>
          <w:szCs w:val="24"/>
          <w:lang w:eastAsia="ru-RU"/>
        </w:rPr>
        <w:t xml:space="preserve">Совершенствуется комплекс воспитательных, образовательных и иных мероприятий, направленных на обучение детей правилам безопасного поведения на улицах и автодорогах. </w:t>
      </w:r>
    </w:p>
    <w:p w:rsidR="00AE1AE7" w:rsidRPr="00D0773D" w:rsidRDefault="00D822C6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</w:t>
      </w:r>
      <w:r w:rsidR="00AE1AE7" w:rsidRPr="00D0773D">
        <w:rPr>
          <w:rFonts w:ascii="Arial" w:hAnsi="Arial" w:cs="Arial"/>
          <w:sz w:val="24"/>
          <w:szCs w:val="24"/>
        </w:rPr>
        <w:t>Однако реализация отдельных мероприятий не даст  результатов, без формирования эффективной  системы управления безопасностью дорожного движения.       </w:t>
      </w:r>
    </w:p>
    <w:p w:rsidR="00AE1AE7" w:rsidRPr="00D0773D" w:rsidRDefault="00AE1AE7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outlineLvl w:val="1"/>
        <w:rPr>
          <w:rFonts w:ascii="Arial" w:hAnsi="Arial" w:cs="Arial"/>
          <w:b/>
          <w:bCs/>
          <w:caps/>
          <w:sz w:val="24"/>
          <w:szCs w:val="24"/>
        </w:rPr>
      </w:pPr>
      <w:r w:rsidRPr="00D0773D">
        <w:rPr>
          <w:rFonts w:ascii="Arial" w:hAnsi="Arial" w:cs="Arial"/>
          <w:b/>
          <w:bCs/>
          <w:caps/>
          <w:sz w:val="24"/>
          <w:szCs w:val="24"/>
        </w:rPr>
        <w:t>2. Приоритеты в сфере реализации муниципальной программы, цели, задачи и показатели 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851"/>
        <w:outlineLvl w:val="2"/>
        <w:rPr>
          <w:rFonts w:ascii="Arial" w:hAnsi="Arial" w:cs="Arial"/>
          <w:b/>
          <w:i/>
          <w:sz w:val="24"/>
          <w:szCs w:val="24"/>
        </w:rPr>
      </w:pP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outlineLvl w:val="2"/>
        <w:rPr>
          <w:rFonts w:ascii="Arial" w:hAnsi="Arial" w:cs="Arial"/>
          <w:b/>
          <w:i/>
          <w:sz w:val="24"/>
          <w:szCs w:val="24"/>
        </w:rPr>
      </w:pPr>
      <w:r w:rsidRPr="00D0773D">
        <w:rPr>
          <w:rFonts w:ascii="Arial" w:hAnsi="Arial" w:cs="Arial"/>
          <w:b/>
          <w:i/>
          <w:sz w:val="24"/>
          <w:szCs w:val="24"/>
        </w:rPr>
        <w:t>2.1. Приоритеты муниципальной политики в сфере реализации муниципальной программы.</w:t>
      </w:r>
    </w:p>
    <w:p w:rsidR="00A5052B" w:rsidRPr="00D0773D" w:rsidRDefault="00A5052B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 Происшествия на дорогах являются одной из серьезных социально-экономических проблем.</w:t>
      </w:r>
    </w:p>
    <w:p w:rsidR="00A5052B" w:rsidRPr="00D0773D" w:rsidRDefault="00A5052B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  Основными причинами ДТП произошедших по вине водителей транспортных средств являются:</w:t>
      </w:r>
    </w:p>
    <w:p w:rsidR="00A5052B" w:rsidRPr="00D0773D" w:rsidRDefault="00A5052B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 - превышение установленного скоростного режима;</w:t>
      </w:r>
    </w:p>
    <w:p w:rsidR="00A5052B" w:rsidRPr="00D0773D" w:rsidRDefault="00A5052B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 - нарушение правил обгона транспортных средств;    </w:t>
      </w:r>
    </w:p>
    <w:p w:rsidR="00A5052B" w:rsidRPr="00D0773D" w:rsidRDefault="00A5052B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 - нарушение правил маневрирования транспортных средств;</w:t>
      </w:r>
    </w:p>
    <w:p w:rsidR="00A5052B" w:rsidRPr="00D0773D" w:rsidRDefault="00A5052B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 - управление транспортным средством в нетрезвом состоянии.</w:t>
      </w:r>
    </w:p>
    <w:p w:rsidR="00960DCE" w:rsidRPr="00D0773D" w:rsidRDefault="00C23B89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79031F" w:rsidRPr="00D0773D"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A5052B" w:rsidRPr="00D0773D">
        <w:rPr>
          <w:rFonts w:ascii="Arial" w:hAnsi="Arial" w:cs="Arial"/>
          <w:sz w:val="24"/>
          <w:szCs w:val="24"/>
          <w:lang w:eastAsia="ru-RU"/>
        </w:rPr>
        <w:t>Необходимо отметить, что ДТП по вышеперечисленным  причинам имеют наиболее тяжкие последствия. В особенности превышение скоростного режима и управление транспортом в нетрезвом состоянии.</w:t>
      </w:r>
      <w:r w:rsidR="00441B7C" w:rsidRPr="00D0773D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5052B" w:rsidRPr="00D0773D" w:rsidRDefault="00960DCE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C23B89" w:rsidRPr="00D0773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41B7C" w:rsidRPr="00D0773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5052B" w:rsidRPr="00D0773D">
        <w:rPr>
          <w:rFonts w:ascii="Arial" w:hAnsi="Arial" w:cs="Arial"/>
          <w:sz w:val="24"/>
          <w:szCs w:val="24"/>
          <w:lang w:eastAsia="ru-RU"/>
        </w:rPr>
        <w:t xml:space="preserve">Наряду с другими факторами значительное влияние на состояние аварийности в </w:t>
      </w:r>
      <w:proofErr w:type="spellStart"/>
      <w:r w:rsidR="00A5052B" w:rsidRPr="00D0773D">
        <w:rPr>
          <w:rFonts w:ascii="Arial" w:hAnsi="Arial" w:cs="Arial"/>
          <w:sz w:val="24"/>
          <w:szCs w:val="24"/>
          <w:lang w:eastAsia="ru-RU"/>
        </w:rPr>
        <w:t>Верхнемамонском</w:t>
      </w:r>
      <w:proofErr w:type="spellEnd"/>
      <w:r w:rsidR="00A5052B" w:rsidRPr="00D0773D">
        <w:rPr>
          <w:rFonts w:ascii="Arial" w:hAnsi="Arial" w:cs="Arial"/>
          <w:sz w:val="24"/>
          <w:szCs w:val="24"/>
          <w:lang w:eastAsia="ru-RU"/>
        </w:rPr>
        <w:t xml:space="preserve"> муниципальном районе оказывает состояние улично-дорожной сети и интенсивность движения.  </w:t>
      </w:r>
      <w:r w:rsidR="00C23B89" w:rsidRPr="00D0773D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A5052B" w:rsidRPr="00D0773D">
        <w:rPr>
          <w:rFonts w:ascii="Arial" w:hAnsi="Arial" w:cs="Arial"/>
          <w:sz w:val="24"/>
          <w:szCs w:val="24"/>
          <w:lang w:eastAsia="ru-RU"/>
        </w:rPr>
        <w:t>По результатам весеннего осмотра улично</w:t>
      </w:r>
      <w:r w:rsidR="002650BB" w:rsidRPr="00D0773D">
        <w:rPr>
          <w:rFonts w:ascii="Arial" w:hAnsi="Arial" w:cs="Arial"/>
          <w:sz w:val="24"/>
          <w:szCs w:val="24"/>
          <w:lang w:eastAsia="ru-RU"/>
        </w:rPr>
        <w:t>-</w:t>
      </w:r>
      <w:r w:rsidR="00A5052B" w:rsidRPr="00D0773D">
        <w:rPr>
          <w:rFonts w:ascii="Arial" w:hAnsi="Arial" w:cs="Arial"/>
          <w:sz w:val="24"/>
          <w:szCs w:val="24"/>
          <w:lang w:eastAsia="ru-RU"/>
        </w:rPr>
        <w:t xml:space="preserve">дорожной сети </w:t>
      </w:r>
      <w:proofErr w:type="spellStart"/>
      <w:r w:rsidR="00A5052B" w:rsidRPr="00D0773D">
        <w:rPr>
          <w:rFonts w:ascii="Arial" w:hAnsi="Arial" w:cs="Arial"/>
          <w:sz w:val="24"/>
          <w:szCs w:val="24"/>
          <w:lang w:eastAsia="ru-RU"/>
        </w:rPr>
        <w:t>Верхнемамонского</w:t>
      </w:r>
      <w:proofErr w:type="spellEnd"/>
      <w:r w:rsidR="00A5052B" w:rsidRPr="00D0773D">
        <w:rPr>
          <w:rFonts w:ascii="Arial" w:hAnsi="Arial" w:cs="Arial"/>
          <w:sz w:val="24"/>
          <w:szCs w:val="24"/>
          <w:lang w:eastAsia="ru-RU"/>
        </w:rPr>
        <w:t xml:space="preserve"> муниципального района выявлены значительные дефекты дорожного покрытия, отсутствие необходимых дорожных знаков, дорожной разметки. Кроме того, недостаточно наружное освещение вблизи пешеходных переходов и платформ общественного транспорта.</w:t>
      </w:r>
    </w:p>
    <w:p w:rsidR="00A5052B" w:rsidRPr="00D0773D" w:rsidRDefault="00AE59D6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      </w:t>
      </w:r>
      <w:r w:rsidR="00A5052B" w:rsidRPr="00D0773D">
        <w:rPr>
          <w:rFonts w:ascii="Arial" w:hAnsi="Arial" w:cs="Arial"/>
          <w:sz w:val="24"/>
          <w:szCs w:val="24"/>
          <w:lang w:eastAsia="ru-RU"/>
        </w:rPr>
        <w:t>Изучение причин аварийности на дорогах муниципального образования позволяет определить основные направления деятельности администрации муниципального образования, заинтересованных предприятий и организаций в обеспечении безопасности дорожного движения.</w:t>
      </w:r>
    </w:p>
    <w:p w:rsidR="00FF2DF8" w:rsidRPr="00D0773D" w:rsidRDefault="00FF2DF8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  <w:lang w:eastAsia="ru-RU"/>
        </w:rPr>
      </w:pPr>
    </w:p>
    <w:p w:rsidR="00A5052B" w:rsidRPr="00D0773D" w:rsidRDefault="00A5052B" w:rsidP="00E62D14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i/>
          <w:sz w:val="24"/>
          <w:szCs w:val="24"/>
        </w:rPr>
      </w:pPr>
      <w:r w:rsidRPr="00D0773D">
        <w:rPr>
          <w:rFonts w:ascii="Arial" w:hAnsi="Arial" w:cs="Arial"/>
          <w:b/>
          <w:i/>
          <w:sz w:val="24"/>
          <w:szCs w:val="24"/>
        </w:rPr>
        <w:lastRenderedPageBreak/>
        <w:t>2.2. Цели, задачи и показатели (индикаторы) достижения целей и решения задач муниципальной программы.</w:t>
      </w:r>
    </w:p>
    <w:p w:rsidR="00A5052B" w:rsidRPr="00D0773D" w:rsidRDefault="00A5052B" w:rsidP="00E62D14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b/>
          <w:i/>
          <w:sz w:val="24"/>
          <w:szCs w:val="24"/>
        </w:rPr>
        <w:t xml:space="preserve">  </w:t>
      </w:r>
      <w:r w:rsidR="00FF2DF8" w:rsidRPr="00D0773D">
        <w:rPr>
          <w:rFonts w:ascii="Arial" w:hAnsi="Arial" w:cs="Arial"/>
          <w:b/>
          <w:i/>
          <w:sz w:val="24"/>
          <w:szCs w:val="24"/>
        </w:rPr>
        <w:t xml:space="preserve"> </w:t>
      </w:r>
      <w:r w:rsidRPr="00D0773D">
        <w:rPr>
          <w:rFonts w:ascii="Arial" w:hAnsi="Arial" w:cs="Arial"/>
          <w:b/>
          <w:i/>
          <w:sz w:val="24"/>
          <w:szCs w:val="24"/>
        </w:rPr>
        <w:t xml:space="preserve">   </w:t>
      </w:r>
      <w:r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Целью Программы является обеспечение охраны жизни, здоровья граждан и их имущества, гарантии их законных прав на безопасные условия движения на дорогах, обеспечение экологической безопасности дорожного движения. Условием достижения цели является снижение уровня аварийности в населенных пунктах и на дорогах области, сокращение числа погибших в дорожно-транспортных происшествиях. </w:t>
      </w:r>
    </w:p>
    <w:p w:rsidR="00A5052B" w:rsidRPr="00D0773D" w:rsidRDefault="00A5052B" w:rsidP="00E62D14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eastAsia="ru-RU"/>
        </w:rPr>
      </w:pPr>
      <w:r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FF2DF8"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 Для достижения поставленной цели необходимо решение следующих задач: </w:t>
      </w:r>
    </w:p>
    <w:p w:rsidR="00484A00" w:rsidRPr="00D0773D" w:rsidRDefault="00484A00" w:rsidP="00E62D14">
      <w:pPr>
        <w:spacing w:before="0" w:beforeAutospacing="0" w:after="0" w:afterAutospacing="0"/>
        <w:contextualSpacing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   </w:t>
      </w:r>
      <w:r w:rsidR="00E558E4" w:rsidRPr="00D0773D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D0773D">
        <w:rPr>
          <w:rFonts w:ascii="Arial" w:hAnsi="Arial" w:cs="Arial"/>
          <w:sz w:val="24"/>
          <w:szCs w:val="24"/>
          <w:lang w:eastAsia="ru-RU"/>
        </w:rPr>
        <w:t>Совершенствование системы обеспечения безопасности дорожного движения.</w:t>
      </w:r>
    </w:p>
    <w:p w:rsidR="00484A00" w:rsidRPr="00D0773D" w:rsidRDefault="00484A00" w:rsidP="00E62D14">
      <w:pPr>
        <w:spacing w:before="0" w:beforeAutospacing="0" w:after="0" w:afterAutospacing="0"/>
        <w:contextualSpacing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   - Повышение уровня правового сознания граждан в сфере    безопасности дорожного движения и предупреждение  опасного поведения участников дорожного движения.</w:t>
      </w:r>
    </w:p>
    <w:p w:rsidR="00484A00" w:rsidRPr="00D0773D" w:rsidRDefault="00484A00" w:rsidP="00E62D14">
      <w:pPr>
        <w:spacing w:before="0" w:beforeAutospacing="0" w:after="0" w:afterAutospacing="0"/>
        <w:contextualSpacing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   - Повышение технического уровня осуществления     контрольно-надзорной деятельности. </w:t>
      </w:r>
    </w:p>
    <w:p w:rsidR="00A410BE" w:rsidRPr="00D0773D" w:rsidRDefault="00484A00" w:rsidP="00E62D14">
      <w:pPr>
        <w:spacing w:before="0" w:beforeAutospacing="0" w:after="0" w:afterAutospacing="0"/>
        <w:contextualSpacing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   - Профилактика детского дорожно-транспортного     травматизма.</w:t>
      </w:r>
      <w:r w:rsidR="00A410BE" w:rsidRPr="00D0773D">
        <w:rPr>
          <w:rFonts w:ascii="Arial" w:hAnsi="Arial" w:cs="Arial"/>
          <w:sz w:val="24"/>
          <w:szCs w:val="24"/>
          <w:lang w:eastAsia="ru-RU"/>
        </w:rPr>
        <w:t xml:space="preserve">   </w:t>
      </w:r>
    </w:p>
    <w:p w:rsidR="00484A00" w:rsidRPr="00D0773D" w:rsidRDefault="00A410BE" w:rsidP="00E62D14">
      <w:pPr>
        <w:spacing w:before="0" w:beforeAutospacing="0" w:after="0" w:afterAutospacing="0"/>
        <w:contextualSpacing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  </w:t>
      </w:r>
      <w:r w:rsidR="00484A00" w:rsidRPr="00D0773D">
        <w:rPr>
          <w:rFonts w:ascii="Arial" w:hAnsi="Arial" w:cs="Arial"/>
          <w:sz w:val="24"/>
          <w:szCs w:val="24"/>
          <w:lang w:eastAsia="ru-RU"/>
        </w:rPr>
        <w:t xml:space="preserve"> -Совершенствование организации движения транспорта и пешеходов.</w:t>
      </w:r>
      <w:r w:rsidR="00484A00" w:rsidRPr="00D0773D">
        <w:rPr>
          <w:rFonts w:ascii="Arial" w:hAnsi="Arial" w:cs="Arial"/>
          <w:sz w:val="24"/>
          <w:szCs w:val="24"/>
          <w:lang w:eastAsia="ru-RU"/>
        </w:rPr>
        <w:br/>
        <w:t xml:space="preserve">     -</w:t>
      </w:r>
      <w:r w:rsidR="00FF2DF8" w:rsidRPr="00D0773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4A00" w:rsidRPr="00D0773D">
        <w:rPr>
          <w:rFonts w:ascii="Arial" w:hAnsi="Arial" w:cs="Arial"/>
          <w:sz w:val="24"/>
          <w:szCs w:val="24"/>
          <w:lang w:eastAsia="ru-RU"/>
        </w:rPr>
        <w:t>Совершенствование системы подготовки водителей      транспортных средств.</w:t>
      </w:r>
    </w:p>
    <w:p w:rsidR="00484A00" w:rsidRPr="00D0773D" w:rsidRDefault="00484A00" w:rsidP="00E62D14">
      <w:pPr>
        <w:spacing w:before="0" w:beforeAutospacing="0" w:after="0" w:afterAutospacing="0"/>
        <w:contextualSpacing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   -</w:t>
      </w:r>
      <w:r w:rsidR="00FF2DF8" w:rsidRPr="00D0773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773D">
        <w:rPr>
          <w:rFonts w:ascii="Arial" w:hAnsi="Arial" w:cs="Arial"/>
          <w:sz w:val="24"/>
          <w:szCs w:val="24"/>
          <w:lang w:eastAsia="ru-RU"/>
        </w:rPr>
        <w:t>Ликвидация и профилактика возникновения мест концентрации дорожно-транспортных происшествий.</w:t>
      </w:r>
    </w:p>
    <w:p w:rsidR="00A70E9F" w:rsidRPr="00D0773D" w:rsidRDefault="00484A00" w:rsidP="00E62D14">
      <w:pPr>
        <w:spacing w:before="0" w:beforeAutospacing="0" w:after="0" w:afterAutospacing="0"/>
        <w:contextualSpacing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   -</w:t>
      </w:r>
      <w:r w:rsidR="00FF2DF8" w:rsidRPr="00D0773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773D">
        <w:rPr>
          <w:rFonts w:ascii="Arial" w:hAnsi="Arial" w:cs="Arial"/>
          <w:sz w:val="24"/>
          <w:szCs w:val="24"/>
          <w:lang w:eastAsia="ru-RU"/>
        </w:rPr>
        <w:t>Развитие и совершенство</w:t>
      </w:r>
      <w:r w:rsidR="00A61E0C" w:rsidRPr="00D0773D">
        <w:rPr>
          <w:rFonts w:ascii="Arial" w:hAnsi="Arial" w:cs="Arial"/>
          <w:sz w:val="24"/>
          <w:szCs w:val="24"/>
          <w:lang w:eastAsia="ru-RU"/>
        </w:rPr>
        <w:t>вание территориальной сети</w:t>
      </w:r>
      <w:r w:rsidR="00BE59F0" w:rsidRPr="00D0773D">
        <w:rPr>
          <w:rFonts w:ascii="Arial" w:hAnsi="Arial" w:cs="Arial"/>
          <w:sz w:val="24"/>
          <w:szCs w:val="24"/>
          <w:lang w:eastAsia="ru-RU"/>
        </w:rPr>
        <w:t xml:space="preserve"> дорог и дворовых территорий многоквартирных домов</w:t>
      </w:r>
    </w:p>
    <w:p w:rsidR="00A70E9F" w:rsidRPr="00D0773D" w:rsidRDefault="00A70E9F" w:rsidP="00E62D14">
      <w:pPr>
        <w:spacing w:before="0" w:beforeAutospacing="0" w:after="0" w:afterAutospacing="0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A5052B" w:rsidRPr="00D0773D" w:rsidRDefault="00A5052B" w:rsidP="00E62D14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eastAsia="ru-RU"/>
        </w:rPr>
      </w:pPr>
      <w:r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      Прог</w:t>
      </w:r>
      <w:r w:rsidR="008E7D0B" w:rsidRPr="00D0773D">
        <w:rPr>
          <w:rFonts w:ascii="Arial" w:eastAsia="Times New Roman" w:hAnsi="Arial" w:cs="Arial"/>
          <w:sz w:val="24"/>
          <w:szCs w:val="24"/>
          <w:lang w:eastAsia="ru-RU"/>
        </w:rPr>
        <w:t>рамма реализуется в течение 20</w:t>
      </w:r>
      <w:r w:rsidR="00A66EB2" w:rsidRPr="00D0773D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8E7D0B"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 – 202</w:t>
      </w:r>
      <w:r w:rsidR="00A66EB2" w:rsidRPr="00D0773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 годов по следующим направлениям: </w:t>
      </w:r>
    </w:p>
    <w:p w:rsidR="00C40820" w:rsidRPr="00D0773D" w:rsidRDefault="00C40820" w:rsidP="00E62D14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eastAsia="ru-RU"/>
        </w:rPr>
      </w:pPr>
      <w:r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A5052B"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- профилактика и предупреждение детского дорожно-транспортного травматизма; </w:t>
      </w:r>
    </w:p>
    <w:p w:rsidR="00A5052B" w:rsidRPr="00D0773D" w:rsidRDefault="00C40820" w:rsidP="00E62D14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eastAsia="ru-RU"/>
        </w:rPr>
      </w:pPr>
      <w:r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822C6" w:rsidRPr="00D0773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5052B"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совершенствование и активизация работы с участниками дорожного движения; предупреждение опасного поведения участников дорожного движения и повышение качества подготовки водителей транспортных средств; </w:t>
      </w:r>
    </w:p>
    <w:p w:rsidR="00A5052B" w:rsidRPr="00D0773D" w:rsidRDefault="00C40820" w:rsidP="00E62D14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eastAsia="ru-RU"/>
        </w:rPr>
      </w:pPr>
      <w:r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A5052B"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- совершенствование организации движения транспорта и пешеходов; </w:t>
      </w:r>
    </w:p>
    <w:p w:rsidR="00A5052B" w:rsidRPr="00D0773D" w:rsidRDefault="00C40820" w:rsidP="00E62D14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eastAsia="ru-RU"/>
        </w:rPr>
      </w:pPr>
      <w:r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A5052B"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- внедрение новых технических средств регулирования и </w:t>
      </w:r>
      <w:proofErr w:type="gramStart"/>
      <w:r w:rsidR="00A5052B" w:rsidRPr="00D0773D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="00A5052B"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 дорожным движением; </w:t>
      </w:r>
    </w:p>
    <w:p w:rsidR="00A5052B" w:rsidRPr="00D0773D" w:rsidRDefault="00C40820" w:rsidP="00E62D14">
      <w:pPr>
        <w:spacing w:before="0" w:beforeAutospacing="0" w:after="0" w:afterAutospacing="0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D822C6" w:rsidRPr="00D0773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5052B" w:rsidRPr="00D0773D">
        <w:rPr>
          <w:rFonts w:ascii="Arial" w:eastAsia="Times New Roman" w:hAnsi="Arial" w:cs="Arial"/>
          <w:sz w:val="24"/>
          <w:szCs w:val="24"/>
          <w:lang w:eastAsia="ru-RU"/>
        </w:rPr>
        <w:t>укрепление материально-технической базы для обеспечения б</w:t>
      </w:r>
      <w:r w:rsidR="006A553B" w:rsidRPr="00D0773D">
        <w:rPr>
          <w:rFonts w:ascii="Arial" w:eastAsia="Times New Roman" w:hAnsi="Arial" w:cs="Arial"/>
          <w:sz w:val="24"/>
          <w:szCs w:val="24"/>
          <w:lang w:eastAsia="ru-RU"/>
        </w:rPr>
        <w:t>езопасности дорожного движения.</w:t>
      </w: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Состав показателей (индикаторов) реализации Муниципальной программы 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Решение задач Муниципальной программы будет характеризоваться достижением следующих целевых значений показателей (индикаторов).</w:t>
      </w: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54"/>
        <w:gridCol w:w="3402"/>
      </w:tblGrid>
      <w:tr w:rsidR="00A5052B" w:rsidRPr="00D0773D" w:rsidTr="00161256">
        <w:trPr>
          <w:trHeight w:val="400"/>
          <w:tblCellSpacing w:w="5" w:type="nil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D0773D" w:rsidRDefault="00A5052B" w:rsidP="00E62D14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0773D">
              <w:rPr>
                <w:rFonts w:ascii="Arial" w:hAnsi="Arial" w:cs="Arial"/>
              </w:rPr>
              <w:t xml:space="preserve">Задачи Муниципальной </w:t>
            </w:r>
            <w:r w:rsidRPr="00D0773D">
              <w:rPr>
                <w:rFonts w:ascii="Arial" w:hAnsi="Arial" w:cs="Arial"/>
              </w:rPr>
              <w:br/>
              <w:t>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D0773D" w:rsidRDefault="00A5052B" w:rsidP="00E62D14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0773D">
              <w:rPr>
                <w:rFonts w:ascii="Arial" w:hAnsi="Arial" w:cs="Arial"/>
              </w:rPr>
              <w:t>Показатели (индикаторы)</w:t>
            </w:r>
            <w:r w:rsidRPr="00D0773D">
              <w:rPr>
                <w:rFonts w:ascii="Arial" w:hAnsi="Arial" w:cs="Arial"/>
              </w:rPr>
              <w:br/>
              <w:t>Муниципальной программы</w:t>
            </w:r>
          </w:p>
        </w:tc>
      </w:tr>
      <w:tr w:rsidR="00A5052B" w:rsidRPr="00D0773D" w:rsidTr="00161256">
        <w:trPr>
          <w:trHeight w:val="274"/>
          <w:tblCellSpacing w:w="5" w:type="nil"/>
        </w:trPr>
        <w:tc>
          <w:tcPr>
            <w:tcW w:w="6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9F" w:rsidRPr="00D0773D" w:rsidRDefault="00A70E9F" w:rsidP="00E62D1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Повышение уровня правового сознания граждан в сфере    безопасности дорожного движения и предупреждение  опасного поведения участников дорожного движения.</w:t>
            </w:r>
          </w:p>
          <w:p w:rsidR="00A70E9F" w:rsidRPr="00D0773D" w:rsidRDefault="00161256" w:rsidP="00E62D1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</w:t>
            </w:r>
            <w:r w:rsidR="00A70E9F" w:rsidRPr="00D0773D">
              <w:rPr>
                <w:rFonts w:ascii="Arial" w:hAnsi="Arial" w:cs="Arial"/>
                <w:sz w:val="24"/>
                <w:szCs w:val="24"/>
                <w:lang w:eastAsia="ru-RU"/>
              </w:rPr>
              <w:t>Повышение технического уровня осуществления     контрольно-надзорной деятельности. </w:t>
            </w:r>
          </w:p>
          <w:p w:rsidR="00A70E9F" w:rsidRPr="00D0773D" w:rsidRDefault="00A70E9F" w:rsidP="00E62D1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D0773D" w:rsidRDefault="00A70E9F" w:rsidP="00E62D14">
            <w:pPr>
              <w:spacing w:before="0" w:beforeAutospacing="0" w:after="0" w:afterAutospacing="0"/>
              <w:ind w:left="67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1.Снижение количества ДТП.</w:t>
            </w:r>
          </w:p>
          <w:p w:rsidR="006F2B27" w:rsidRPr="00D0773D" w:rsidRDefault="006F2B27" w:rsidP="00E62D14">
            <w:pPr>
              <w:spacing w:before="0" w:beforeAutospacing="0" w:after="0" w:afterAutospacing="0"/>
              <w:ind w:left="67" w:firstLine="293"/>
              <w:rPr>
                <w:rFonts w:ascii="Arial" w:hAnsi="Arial" w:cs="Arial"/>
                <w:sz w:val="24"/>
                <w:szCs w:val="24"/>
              </w:rPr>
            </w:pPr>
          </w:p>
          <w:p w:rsidR="00A70E9F" w:rsidRPr="00D0773D" w:rsidRDefault="00A70E9F" w:rsidP="00E62D14">
            <w:pPr>
              <w:spacing w:before="0" w:beforeAutospacing="0" w:after="0" w:afterAutospacing="0"/>
              <w:ind w:left="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52B" w:rsidRPr="00D0773D" w:rsidTr="00161256">
        <w:trPr>
          <w:trHeight w:val="1423"/>
          <w:tblCellSpacing w:w="5" w:type="nil"/>
        </w:trPr>
        <w:tc>
          <w:tcPr>
            <w:tcW w:w="6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9F" w:rsidRPr="00D0773D" w:rsidRDefault="00A70E9F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Профилактика детского дорожно-транспортного     травматизма.</w:t>
            </w:r>
          </w:p>
          <w:p w:rsidR="00A5052B" w:rsidRPr="00D0773D" w:rsidRDefault="00A5052B" w:rsidP="00E62D1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A70E9F" w:rsidRPr="00D0773D" w:rsidRDefault="00A70E9F" w:rsidP="00E62D1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9F" w:rsidRPr="00D0773D" w:rsidRDefault="00A61E0C" w:rsidP="00E62D14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4D1F" w:rsidRPr="00D0773D">
              <w:rPr>
                <w:rFonts w:ascii="Arial" w:hAnsi="Arial" w:cs="Arial"/>
                <w:sz w:val="24"/>
                <w:szCs w:val="24"/>
              </w:rPr>
              <w:t>2</w:t>
            </w:r>
            <w:r w:rsidRPr="00D0773D">
              <w:rPr>
                <w:rFonts w:ascii="Arial" w:hAnsi="Arial" w:cs="Arial"/>
                <w:sz w:val="24"/>
                <w:szCs w:val="24"/>
              </w:rPr>
              <w:t>.</w:t>
            </w:r>
            <w:r w:rsidR="00A70E9F" w:rsidRPr="00D0773D">
              <w:rPr>
                <w:rFonts w:ascii="Arial" w:hAnsi="Arial" w:cs="Arial"/>
                <w:sz w:val="24"/>
                <w:szCs w:val="24"/>
              </w:rPr>
              <w:t>Снижение уровня детского дорожного травматизма.</w:t>
            </w:r>
          </w:p>
          <w:p w:rsidR="00A5052B" w:rsidRPr="00D0773D" w:rsidRDefault="00A5052B" w:rsidP="00E62D14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A5052B" w:rsidRPr="00D0773D" w:rsidTr="00161256">
        <w:trPr>
          <w:trHeight w:val="800"/>
          <w:tblCellSpacing w:w="5" w:type="nil"/>
        </w:trPr>
        <w:tc>
          <w:tcPr>
            <w:tcW w:w="6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9F" w:rsidRPr="00D0773D" w:rsidRDefault="00A70E9F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Совершенствование организации движения транспорта и пешеходов.</w:t>
            </w: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     Совершенствование системы подготовки водителей      транспортных средств.</w:t>
            </w:r>
          </w:p>
          <w:p w:rsidR="00A70E9F" w:rsidRPr="00D0773D" w:rsidRDefault="00A70E9F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Развитие и совершенствование т</w:t>
            </w:r>
            <w:r w:rsidR="00BE59F0" w:rsidRPr="00D077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ерриториальной сети       дорог и дворовых территорий </w:t>
            </w:r>
            <w:r w:rsidR="00BE59F0" w:rsidRPr="00D0773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многоквартирных домов</w:t>
            </w:r>
          </w:p>
          <w:p w:rsidR="00A5052B" w:rsidRPr="00D0773D" w:rsidRDefault="00A5052B" w:rsidP="00E62D14">
            <w:pPr>
              <w:pStyle w:val="ConsPlusCell"/>
              <w:spacing w:before="0" w:beforeAutospacing="0" w:after="0" w:afterAutospacing="0"/>
              <w:rPr>
                <w:rFonts w:ascii="Arial" w:hAnsi="Arial" w:cs="Arial"/>
                <w:color w:val="00B05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D0773D" w:rsidRDefault="00A5052B" w:rsidP="00E62D14">
            <w:pPr>
              <w:spacing w:before="0" w:beforeAutospacing="0" w:after="0" w:after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color w:val="00B050"/>
                <w:sz w:val="24"/>
                <w:szCs w:val="24"/>
              </w:rPr>
              <w:lastRenderedPageBreak/>
              <w:t xml:space="preserve">  </w:t>
            </w:r>
            <w:r w:rsidR="00A61E0C" w:rsidRPr="00D0773D">
              <w:rPr>
                <w:rFonts w:ascii="Arial" w:hAnsi="Arial" w:cs="Arial"/>
                <w:sz w:val="24"/>
                <w:szCs w:val="24"/>
              </w:rPr>
              <w:t>4.Снижение</w:t>
            </w:r>
            <w:r w:rsidR="00610639" w:rsidRPr="00D0773D">
              <w:rPr>
                <w:rFonts w:ascii="Arial" w:hAnsi="Arial" w:cs="Arial"/>
                <w:sz w:val="24"/>
                <w:szCs w:val="24"/>
              </w:rPr>
              <w:t xml:space="preserve"> доли автомобильных дорог, </w:t>
            </w:r>
            <w:r w:rsidR="00A61E0C" w:rsidRPr="00D0773D">
              <w:rPr>
                <w:rFonts w:ascii="Arial" w:hAnsi="Arial" w:cs="Arial"/>
                <w:sz w:val="24"/>
                <w:szCs w:val="24"/>
              </w:rPr>
              <w:t xml:space="preserve">не соответствующих нормативным </w:t>
            </w:r>
            <w:r w:rsidR="00610639" w:rsidRPr="00D0773D">
              <w:rPr>
                <w:rFonts w:ascii="Arial" w:hAnsi="Arial" w:cs="Arial"/>
                <w:sz w:val="24"/>
                <w:szCs w:val="24"/>
              </w:rPr>
              <w:t xml:space="preserve">требованиям. </w:t>
            </w:r>
          </w:p>
        </w:tc>
      </w:tr>
    </w:tbl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outlineLvl w:val="1"/>
        <w:rPr>
          <w:rFonts w:ascii="Arial" w:hAnsi="Arial" w:cs="Arial"/>
          <w:bCs/>
          <w:sz w:val="24"/>
          <w:szCs w:val="24"/>
        </w:rPr>
      </w:pPr>
    </w:p>
    <w:p w:rsidR="00A5052B" w:rsidRPr="00D0773D" w:rsidRDefault="00C40820" w:rsidP="00E62D14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 </w:t>
      </w:r>
      <w:r w:rsidR="00A5052B" w:rsidRPr="00D0773D">
        <w:rPr>
          <w:rFonts w:ascii="Arial" w:hAnsi="Arial" w:cs="Arial"/>
          <w:sz w:val="24"/>
          <w:szCs w:val="24"/>
        </w:rPr>
        <w:t>Перечень и значения целевых показат</w:t>
      </w:r>
      <w:r w:rsidRPr="00D0773D">
        <w:rPr>
          <w:rFonts w:ascii="Arial" w:hAnsi="Arial" w:cs="Arial"/>
          <w:sz w:val="24"/>
          <w:szCs w:val="24"/>
        </w:rPr>
        <w:t>елей (индикаторов) приведены в П</w:t>
      </w:r>
      <w:r w:rsidR="00A5052B" w:rsidRPr="00D0773D">
        <w:rPr>
          <w:rFonts w:ascii="Arial" w:hAnsi="Arial" w:cs="Arial"/>
          <w:sz w:val="24"/>
          <w:szCs w:val="24"/>
        </w:rPr>
        <w:t>риложении 1.</w:t>
      </w:r>
    </w:p>
    <w:p w:rsidR="00FF2DF8" w:rsidRPr="00D0773D" w:rsidRDefault="00FF2DF8" w:rsidP="00E62D14">
      <w:pPr>
        <w:spacing w:before="0" w:beforeAutospacing="0" w:after="0" w:afterAutospacing="0"/>
        <w:ind w:firstLine="851"/>
        <w:rPr>
          <w:rFonts w:ascii="Arial" w:hAnsi="Arial" w:cs="Arial"/>
          <w:b/>
          <w:i/>
          <w:sz w:val="24"/>
          <w:szCs w:val="24"/>
        </w:rPr>
      </w:pPr>
    </w:p>
    <w:p w:rsidR="00A5052B" w:rsidRPr="00D0773D" w:rsidRDefault="00A5052B" w:rsidP="00E62D14">
      <w:pPr>
        <w:spacing w:before="0" w:beforeAutospacing="0" w:after="0" w:afterAutospacing="0"/>
        <w:ind w:firstLine="851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/>
          <w:i/>
          <w:sz w:val="24"/>
          <w:szCs w:val="24"/>
        </w:rPr>
        <w:t>2.3. Конечные результаты реализации муниципальной программы.</w:t>
      </w:r>
    </w:p>
    <w:p w:rsidR="00A5052B" w:rsidRPr="00D0773D" w:rsidRDefault="009B14F4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</w:t>
      </w:r>
      <w:r w:rsidR="00A5052B" w:rsidRPr="00D0773D">
        <w:rPr>
          <w:rFonts w:ascii="Arial" w:hAnsi="Arial" w:cs="Arial"/>
          <w:sz w:val="24"/>
          <w:szCs w:val="24"/>
        </w:rPr>
        <w:t>Реализация Муниципальной программы должна привести к</w:t>
      </w:r>
      <w:r w:rsidR="007070AA" w:rsidRPr="00D0773D">
        <w:rPr>
          <w:rFonts w:ascii="Arial" w:hAnsi="Arial" w:cs="Arial"/>
          <w:sz w:val="24"/>
          <w:szCs w:val="24"/>
        </w:rPr>
        <w:t xml:space="preserve"> следующим результатам</w:t>
      </w:r>
      <w:r w:rsidRPr="00D0773D">
        <w:rPr>
          <w:rFonts w:ascii="Arial" w:hAnsi="Arial" w:cs="Arial"/>
          <w:sz w:val="24"/>
          <w:szCs w:val="24"/>
        </w:rPr>
        <w:t>:</w:t>
      </w:r>
      <w:r w:rsidR="00A5052B" w:rsidRPr="00D0773D">
        <w:rPr>
          <w:rFonts w:ascii="Arial" w:hAnsi="Arial" w:cs="Arial"/>
          <w:sz w:val="24"/>
          <w:szCs w:val="24"/>
        </w:rPr>
        <w:t xml:space="preserve"> </w:t>
      </w:r>
    </w:p>
    <w:p w:rsidR="00A5052B" w:rsidRPr="00D0773D" w:rsidRDefault="009B14F4" w:rsidP="00E62D14">
      <w:pPr>
        <w:pStyle w:val="a3"/>
        <w:spacing w:before="0" w:beforeAutospacing="0" w:after="0" w:afterAutospacing="0"/>
        <w:ind w:left="450"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5052B" w:rsidRPr="00D0773D">
        <w:rPr>
          <w:rFonts w:ascii="Arial" w:hAnsi="Arial" w:cs="Arial"/>
          <w:sz w:val="24"/>
          <w:szCs w:val="24"/>
          <w:lang w:eastAsia="ru-RU"/>
        </w:rPr>
        <w:t>1.</w:t>
      </w:r>
      <w:r w:rsidRPr="00D0773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5052B" w:rsidRPr="00D0773D">
        <w:rPr>
          <w:rFonts w:ascii="Arial" w:hAnsi="Arial" w:cs="Arial"/>
          <w:sz w:val="24"/>
          <w:szCs w:val="24"/>
          <w:lang w:eastAsia="ru-RU"/>
        </w:rPr>
        <w:t xml:space="preserve">Снижение аварийности на дорогах местного значения общего пользования на территории </w:t>
      </w:r>
      <w:proofErr w:type="spellStart"/>
      <w:r w:rsidR="00A5052B" w:rsidRPr="00D0773D">
        <w:rPr>
          <w:rFonts w:ascii="Arial" w:hAnsi="Arial" w:cs="Arial"/>
          <w:sz w:val="24"/>
          <w:szCs w:val="24"/>
          <w:lang w:eastAsia="ru-RU"/>
        </w:rPr>
        <w:t>Верхнемамонского</w:t>
      </w:r>
      <w:proofErr w:type="spellEnd"/>
      <w:r w:rsidR="00A5052B" w:rsidRPr="00D0773D">
        <w:rPr>
          <w:rFonts w:ascii="Arial" w:hAnsi="Arial" w:cs="Arial"/>
          <w:sz w:val="24"/>
          <w:szCs w:val="24"/>
          <w:lang w:eastAsia="ru-RU"/>
        </w:rPr>
        <w:t xml:space="preserve"> муниципального района.</w:t>
      </w:r>
    </w:p>
    <w:p w:rsidR="00A5052B" w:rsidRPr="00D0773D" w:rsidRDefault="009B14F4" w:rsidP="00E62D14">
      <w:pPr>
        <w:pStyle w:val="a3"/>
        <w:spacing w:before="0" w:beforeAutospacing="0" w:after="0" w:afterAutospacing="0"/>
        <w:ind w:left="450"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5052B" w:rsidRPr="00D0773D">
        <w:rPr>
          <w:rFonts w:ascii="Arial" w:hAnsi="Arial" w:cs="Arial"/>
          <w:sz w:val="24"/>
          <w:szCs w:val="24"/>
          <w:lang w:eastAsia="ru-RU"/>
        </w:rPr>
        <w:t>2.</w:t>
      </w:r>
      <w:r w:rsidRPr="00D0773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5052B" w:rsidRPr="00D0773D">
        <w:rPr>
          <w:rFonts w:ascii="Arial" w:hAnsi="Arial" w:cs="Arial"/>
          <w:sz w:val="24"/>
          <w:szCs w:val="24"/>
          <w:lang w:eastAsia="ru-RU"/>
        </w:rPr>
        <w:t>Уменьшение количества погибших в ДТП.</w:t>
      </w:r>
    </w:p>
    <w:p w:rsidR="00A5052B" w:rsidRPr="00D0773D" w:rsidRDefault="009B14F4" w:rsidP="00E62D14">
      <w:pPr>
        <w:pStyle w:val="a3"/>
        <w:spacing w:before="0" w:beforeAutospacing="0" w:after="0" w:afterAutospacing="0"/>
        <w:ind w:left="450"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5052B" w:rsidRPr="00D0773D">
        <w:rPr>
          <w:rFonts w:ascii="Arial" w:hAnsi="Arial" w:cs="Arial"/>
          <w:sz w:val="24"/>
          <w:szCs w:val="24"/>
          <w:lang w:eastAsia="ru-RU"/>
        </w:rPr>
        <w:t>3.</w:t>
      </w:r>
      <w:r w:rsidRPr="00D0773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5052B" w:rsidRPr="00D0773D">
        <w:rPr>
          <w:rFonts w:ascii="Arial" w:hAnsi="Arial" w:cs="Arial"/>
          <w:sz w:val="24"/>
          <w:szCs w:val="24"/>
          <w:lang w:eastAsia="ru-RU"/>
        </w:rPr>
        <w:t>Уменьшение</w:t>
      </w:r>
      <w:r w:rsidRPr="00D0773D">
        <w:rPr>
          <w:rFonts w:ascii="Arial" w:hAnsi="Arial" w:cs="Arial"/>
          <w:sz w:val="24"/>
          <w:szCs w:val="24"/>
          <w:lang w:eastAsia="ru-RU"/>
        </w:rPr>
        <w:t xml:space="preserve"> размера материального ущерба в</w:t>
      </w:r>
      <w:r w:rsidR="00A5052B" w:rsidRPr="00D0773D">
        <w:rPr>
          <w:rFonts w:ascii="Arial" w:hAnsi="Arial" w:cs="Arial"/>
          <w:sz w:val="24"/>
          <w:szCs w:val="24"/>
          <w:lang w:eastAsia="ru-RU"/>
        </w:rPr>
        <w:t>следствие ДТП.</w:t>
      </w:r>
    </w:p>
    <w:p w:rsidR="00A5052B" w:rsidRPr="00D0773D" w:rsidRDefault="009B14F4" w:rsidP="00E62D14">
      <w:pPr>
        <w:pStyle w:val="a3"/>
        <w:spacing w:before="0" w:beforeAutospacing="0" w:after="0" w:afterAutospacing="0"/>
        <w:ind w:left="450"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5052B" w:rsidRPr="00D0773D">
        <w:rPr>
          <w:rFonts w:ascii="Arial" w:hAnsi="Arial" w:cs="Arial"/>
          <w:sz w:val="24"/>
          <w:szCs w:val="24"/>
          <w:lang w:eastAsia="ru-RU"/>
        </w:rPr>
        <w:t>4.</w:t>
      </w:r>
      <w:r w:rsidRPr="00D0773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5052B" w:rsidRPr="00D0773D">
        <w:rPr>
          <w:rFonts w:ascii="Arial" w:hAnsi="Arial" w:cs="Arial"/>
          <w:sz w:val="24"/>
          <w:szCs w:val="24"/>
          <w:lang w:eastAsia="ru-RU"/>
        </w:rPr>
        <w:t>Повышение правового сознания участников дорожного движения.</w:t>
      </w:r>
    </w:p>
    <w:p w:rsidR="00A5052B" w:rsidRPr="00D0773D" w:rsidRDefault="009B14F4" w:rsidP="00E62D14">
      <w:pPr>
        <w:pStyle w:val="a3"/>
        <w:spacing w:before="0" w:beforeAutospacing="0" w:after="0" w:afterAutospacing="0"/>
        <w:ind w:left="450"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5052B" w:rsidRPr="00D0773D">
        <w:rPr>
          <w:rFonts w:ascii="Arial" w:hAnsi="Arial" w:cs="Arial"/>
          <w:sz w:val="24"/>
          <w:szCs w:val="24"/>
          <w:lang w:eastAsia="ru-RU"/>
        </w:rPr>
        <w:t>5.</w:t>
      </w:r>
      <w:r w:rsidRPr="00D0773D">
        <w:rPr>
          <w:rFonts w:ascii="Arial" w:hAnsi="Arial" w:cs="Arial"/>
          <w:sz w:val="24"/>
          <w:szCs w:val="24"/>
          <w:lang w:eastAsia="ru-RU"/>
        </w:rPr>
        <w:t xml:space="preserve"> Повышение эффек</w:t>
      </w:r>
      <w:r w:rsidR="00A5052B" w:rsidRPr="00D0773D">
        <w:rPr>
          <w:rFonts w:ascii="Arial" w:hAnsi="Arial" w:cs="Arial"/>
          <w:sz w:val="24"/>
          <w:szCs w:val="24"/>
          <w:lang w:eastAsia="ru-RU"/>
        </w:rPr>
        <w:t>тивности контрольно-надзорной деятельности.</w:t>
      </w:r>
    </w:p>
    <w:p w:rsidR="00A5052B" w:rsidRPr="00D0773D" w:rsidRDefault="0004396B" w:rsidP="00E62D14">
      <w:pPr>
        <w:spacing w:before="0" w:beforeAutospacing="0" w:after="0" w:afterAutospacing="0"/>
        <w:ind w:firstLine="851"/>
        <w:rPr>
          <w:rFonts w:ascii="Arial" w:hAnsi="Arial" w:cs="Arial"/>
          <w:b/>
          <w:i/>
          <w:sz w:val="24"/>
          <w:szCs w:val="24"/>
        </w:rPr>
      </w:pPr>
      <w:r w:rsidRPr="00D0773D">
        <w:rPr>
          <w:rFonts w:ascii="Arial" w:hAnsi="Arial" w:cs="Arial"/>
          <w:b/>
          <w:i/>
          <w:sz w:val="24"/>
          <w:szCs w:val="24"/>
        </w:rPr>
        <w:t xml:space="preserve">2.4.Сроки </w:t>
      </w:r>
      <w:r w:rsidR="00A5052B" w:rsidRPr="00D0773D">
        <w:rPr>
          <w:rFonts w:ascii="Arial" w:hAnsi="Arial" w:cs="Arial"/>
          <w:b/>
          <w:i/>
          <w:sz w:val="24"/>
          <w:szCs w:val="24"/>
        </w:rPr>
        <w:t xml:space="preserve"> реализации муниципальной программы.</w:t>
      </w: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Муниципальная программа будет реализовываться в период 20</w:t>
      </w:r>
      <w:r w:rsidR="00A66EB2" w:rsidRPr="00D0773D">
        <w:rPr>
          <w:rFonts w:ascii="Arial" w:hAnsi="Arial" w:cs="Arial"/>
          <w:sz w:val="24"/>
          <w:szCs w:val="24"/>
        </w:rPr>
        <w:t>20</w:t>
      </w:r>
      <w:r w:rsidRPr="00D0773D">
        <w:rPr>
          <w:rFonts w:ascii="Arial" w:hAnsi="Arial" w:cs="Arial"/>
          <w:sz w:val="24"/>
          <w:szCs w:val="24"/>
        </w:rPr>
        <w:t xml:space="preserve"> </w:t>
      </w:r>
      <w:r w:rsidR="00A66EB2" w:rsidRPr="00D0773D">
        <w:rPr>
          <w:rFonts w:ascii="Arial" w:hAnsi="Arial" w:cs="Arial"/>
          <w:sz w:val="24"/>
          <w:szCs w:val="24"/>
        </w:rPr>
        <w:t>–</w:t>
      </w:r>
      <w:r w:rsidRPr="00D0773D">
        <w:rPr>
          <w:rFonts w:ascii="Arial" w:hAnsi="Arial" w:cs="Arial"/>
          <w:sz w:val="24"/>
          <w:szCs w:val="24"/>
        </w:rPr>
        <w:t xml:space="preserve"> 202</w:t>
      </w:r>
      <w:r w:rsidR="00A66EB2" w:rsidRPr="00D0773D">
        <w:rPr>
          <w:rFonts w:ascii="Arial" w:hAnsi="Arial" w:cs="Arial"/>
          <w:sz w:val="24"/>
          <w:szCs w:val="24"/>
        </w:rPr>
        <w:t xml:space="preserve">5 </w:t>
      </w:r>
      <w:r w:rsidRPr="00D0773D">
        <w:rPr>
          <w:rFonts w:ascii="Arial" w:hAnsi="Arial" w:cs="Arial"/>
          <w:sz w:val="24"/>
          <w:szCs w:val="24"/>
        </w:rPr>
        <w:t xml:space="preserve">годы. </w:t>
      </w:r>
    </w:p>
    <w:p w:rsidR="00A410BE" w:rsidRPr="00D0773D" w:rsidRDefault="00A410BE" w:rsidP="00E62D14">
      <w:pPr>
        <w:shd w:val="clear" w:color="auto" w:fill="FFFFFF"/>
        <w:tabs>
          <w:tab w:val="left" w:pos="1128"/>
        </w:tabs>
        <w:spacing w:before="0" w:beforeAutospacing="0" w:after="0" w:afterAutospacing="0"/>
        <w:ind w:right="5"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A5052B" w:rsidRPr="00D0773D" w:rsidRDefault="00A5052B" w:rsidP="00E62D14">
      <w:pPr>
        <w:shd w:val="clear" w:color="auto" w:fill="FFFFFF"/>
        <w:tabs>
          <w:tab w:val="left" w:pos="1128"/>
        </w:tabs>
        <w:spacing w:before="0" w:beforeAutospacing="0" w:after="0" w:afterAutospacing="0"/>
        <w:ind w:right="5" w:firstLine="567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D0773D">
        <w:rPr>
          <w:rFonts w:ascii="Arial" w:hAnsi="Arial" w:cs="Arial"/>
          <w:b/>
          <w:bCs/>
          <w:sz w:val="24"/>
          <w:szCs w:val="24"/>
        </w:rPr>
        <w:t>3. ОБОБЩЕННАЯ ХАРАКТЕРИСТИКА ОСНОВНЫХ МЕРОПРИЯТИЙ ПРОГРАММЫ.</w:t>
      </w:r>
    </w:p>
    <w:p w:rsidR="00D15BE1" w:rsidRPr="00D0773D" w:rsidRDefault="00D15BE1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Cs/>
          <w:sz w:val="24"/>
          <w:szCs w:val="24"/>
        </w:rPr>
        <w:t>Мероприятие</w:t>
      </w:r>
      <w:r w:rsidR="00A5052B" w:rsidRPr="00D0773D">
        <w:rPr>
          <w:rFonts w:ascii="Arial" w:hAnsi="Arial" w:cs="Arial"/>
          <w:bCs/>
          <w:sz w:val="24"/>
          <w:szCs w:val="24"/>
        </w:rPr>
        <w:t xml:space="preserve"> 1 «</w:t>
      </w:r>
      <w:r w:rsidRPr="00D0773D">
        <w:rPr>
          <w:rFonts w:ascii="Arial" w:hAnsi="Arial" w:cs="Arial"/>
          <w:bCs/>
          <w:sz w:val="24"/>
          <w:szCs w:val="24"/>
        </w:rPr>
        <w:t xml:space="preserve">Повышение </w:t>
      </w:r>
      <w:r w:rsidR="007D3492" w:rsidRPr="00D0773D">
        <w:rPr>
          <w:rFonts w:ascii="Arial" w:hAnsi="Arial" w:cs="Arial"/>
          <w:bCs/>
          <w:sz w:val="24"/>
          <w:szCs w:val="24"/>
        </w:rPr>
        <w:t xml:space="preserve">уровня </w:t>
      </w:r>
      <w:r w:rsidRPr="00D0773D">
        <w:rPr>
          <w:rFonts w:ascii="Arial" w:hAnsi="Arial" w:cs="Arial"/>
          <w:bCs/>
          <w:sz w:val="24"/>
          <w:szCs w:val="24"/>
        </w:rPr>
        <w:t>правового сознания</w:t>
      </w:r>
      <w:r w:rsidR="007D3492" w:rsidRPr="00D0773D">
        <w:rPr>
          <w:rFonts w:ascii="Arial" w:hAnsi="Arial" w:cs="Arial"/>
          <w:bCs/>
          <w:sz w:val="24"/>
          <w:szCs w:val="24"/>
        </w:rPr>
        <w:t xml:space="preserve"> граждан в сфере безопасности дорожного движения</w:t>
      </w:r>
      <w:r w:rsidRPr="00D0773D">
        <w:rPr>
          <w:rFonts w:ascii="Arial" w:hAnsi="Arial" w:cs="Arial"/>
          <w:bCs/>
          <w:sz w:val="24"/>
          <w:szCs w:val="24"/>
        </w:rPr>
        <w:t xml:space="preserve"> и предупреждения опасного поведени</w:t>
      </w:r>
      <w:r w:rsidR="00E50C6C" w:rsidRPr="00D0773D">
        <w:rPr>
          <w:rFonts w:ascii="Arial" w:hAnsi="Arial" w:cs="Arial"/>
          <w:bCs/>
          <w:sz w:val="24"/>
          <w:szCs w:val="24"/>
        </w:rPr>
        <w:t>я участников дорожного движения</w:t>
      </w:r>
      <w:r w:rsidR="00E90228" w:rsidRPr="00D0773D">
        <w:rPr>
          <w:rFonts w:ascii="Arial" w:hAnsi="Arial" w:cs="Arial"/>
          <w:bCs/>
          <w:sz w:val="24"/>
          <w:szCs w:val="24"/>
        </w:rPr>
        <w:t>»</w:t>
      </w:r>
      <w:r w:rsidR="00E50C6C" w:rsidRPr="00D0773D">
        <w:rPr>
          <w:rFonts w:ascii="Arial" w:hAnsi="Arial" w:cs="Arial"/>
          <w:bCs/>
          <w:sz w:val="24"/>
          <w:szCs w:val="24"/>
        </w:rPr>
        <w:t>.</w:t>
      </w:r>
      <w:r w:rsidRPr="00D0773D">
        <w:rPr>
          <w:rFonts w:ascii="Arial" w:hAnsi="Arial" w:cs="Arial"/>
          <w:bCs/>
          <w:sz w:val="24"/>
          <w:szCs w:val="24"/>
        </w:rPr>
        <w:t xml:space="preserve"> В рамках реализации мероприятия планируется: </w:t>
      </w:r>
    </w:p>
    <w:p w:rsidR="00D15BE1" w:rsidRPr="00D0773D" w:rsidRDefault="00D15BE1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Cs/>
          <w:sz w:val="24"/>
          <w:szCs w:val="24"/>
        </w:rPr>
        <w:t>- пропаганда Правил дорожного движения, оформление наглядной агитации, стендов, тематических уголков;</w:t>
      </w:r>
    </w:p>
    <w:p w:rsidR="001D2FCA" w:rsidRPr="00D0773D" w:rsidRDefault="00D15BE1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Cs/>
          <w:sz w:val="24"/>
          <w:szCs w:val="24"/>
        </w:rPr>
        <w:t>- проведение профилактических бесед с водителями в автотранспортных предприятиях, организациях, крестьянско-фермерск</w:t>
      </w:r>
      <w:r w:rsidR="001D2FCA" w:rsidRPr="00D0773D">
        <w:rPr>
          <w:rFonts w:ascii="Arial" w:hAnsi="Arial" w:cs="Arial"/>
          <w:bCs/>
          <w:sz w:val="24"/>
          <w:szCs w:val="24"/>
        </w:rPr>
        <w:t>их хозяйств;</w:t>
      </w:r>
    </w:p>
    <w:p w:rsidR="00E90228" w:rsidRPr="00D0773D" w:rsidRDefault="001D2FCA" w:rsidP="00E62D14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bCs/>
          <w:sz w:val="24"/>
          <w:szCs w:val="24"/>
        </w:rPr>
        <w:t xml:space="preserve">       </w:t>
      </w:r>
      <w:r w:rsidR="00E90228" w:rsidRPr="00D0773D">
        <w:rPr>
          <w:rFonts w:ascii="Arial" w:hAnsi="Arial" w:cs="Arial"/>
          <w:bCs/>
          <w:sz w:val="24"/>
          <w:szCs w:val="24"/>
        </w:rPr>
        <w:t xml:space="preserve"> </w:t>
      </w:r>
      <w:r w:rsidRPr="00D0773D">
        <w:rPr>
          <w:rFonts w:ascii="Arial" w:hAnsi="Arial" w:cs="Arial"/>
          <w:bCs/>
          <w:sz w:val="24"/>
          <w:szCs w:val="24"/>
        </w:rPr>
        <w:t xml:space="preserve"> </w:t>
      </w:r>
      <w:r w:rsidR="00D15BE1"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- совершенствование и активизация работы с участниками дорожного движения; предупреждение опасного поведения участников дорожного движения и повышение качества подготовки водителей транспортных средств; </w:t>
      </w:r>
    </w:p>
    <w:p w:rsidR="00D15BE1" w:rsidRPr="00D0773D" w:rsidRDefault="00E90228" w:rsidP="00E62D14">
      <w:pPr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D15BE1" w:rsidRPr="00D0773D">
        <w:rPr>
          <w:rFonts w:ascii="Arial" w:hAnsi="Arial" w:cs="Arial"/>
          <w:bCs/>
          <w:sz w:val="24"/>
          <w:szCs w:val="24"/>
        </w:rPr>
        <w:t xml:space="preserve">-осуществление </w:t>
      </w:r>
      <w:proofErr w:type="gramStart"/>
      <w:r w:rsidR="00D15BE1" w:rsidRPr="00D0773D">
        <w:rPr>
          <w:rFonts w:ascii="Arial" w:hAnsi="Arial" w:cs="Arial"/>
          <w:bCs/>
          <w:sz w:val="24"/>
          <w:szCs w:val="24"/>
        </w:rPr>
        <w:t>контро</w:t>
      </w:r>
      <w:r w:rsidR="000E4167" w:rsidRPr="00D0773D">
        <w:rPr>
          <w:rFonts w:ascii="Arial" w:hAnsi="Arial" w:cs="Arial"/>
          <w:bCs/>
          <w:sz w:val="24"/>
          <w:szCs w:val="24"/>
        </w:rPr>
        <w:t>ля за</w:t>
      </w:r>
      <w:proofErr w:type="gramEnd"/>
      <w:r w:rsidR="000E4167" w:rsidRPr="00D0773D">
        <w:rPr>
          <w:rFonts w:ascii="Arial" w:hAnsi="Arial" w:cs="Arial"/>
          <w:bCs/>
          <w:sz w:val="24"/>
          <w:szCs w:val="24"/>
        </w:rPr>
        <w:t xml:space="preserve"> пассажирскими перевозками;</w:t>
      </w:r>
    </w:p>
    <w:p w:rsidR="000E4167" w:rsidRPr="00D0773D" w:rsidRDefault="000E4167" w:rsidP="00E62D14">
      <w:pPr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Cs/>
          <w:sz w:val="24"/>
          <w:szCs w:val="24"/>
        </w:rPr>
        <w:t xml:space="preserve">      - организация обучения работников служб, участвующих в проведении работ на месте ДТП, участников дорожного движения основам оказания первичной медицинской помощи пострадавшим на месте ДТП</w:t>
      </w:r>
      <w:r w:rsidR="00ED27F0" w:rsidRPr="00D0773D">
        <w:rPr>
          <w:rFonts w:ascii="Arial" w:hAnsi="Arial" w:cs="Arial"/>
          <w:bCs/>
          <w:sz w:val="24"/>
          <w:szCs w:val="24"/>
        </w:rPr>
        <w:t>;</w:t>
      </w:r>
    </w:p>
    <w:p w:rsidR="00ED27F0" w:rsidRPr="00D0773D" w:rsidRDefault="00ED27F0" w:rsidP="00E62D14">
      <w:pPr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Cs/>
          <w:sz w:val="24"/>
          <w:szCs w:val="24"/>
        </w:rPr>
        <w:t xml:space="preserve">     - совершенствование механизма оперативного информирования о ДТП дежурных служб, участвующих в ликвидации их последствий.</w:t>
      </w:r>
    </w:p>
    <w:p w:rsidR="00D15BE1" w:rsidRPr="00D0773D" w:rsidRDefault="00D15BE1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Cs/>
          <w:sz w:val="24"/>
          <w:szCs w:val="24"/>
        </w:rPr>
        <w:t xml:space="preserve">Мероприятие 2 «Профилактика детского дорожно-транспортного травматизма». В рамках реализации мероприятия планируется: </w:t>
      </w:r>
    </w:p>
    <w:p w:rsidR="00D15BE1" w:rsidRPr="00D0773D" w:rsidRDefault="00D15BE1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Cs/>
          <w:sz w:val="24"/>
          <w:szCs w:val="24"/>
        </w:rPr>
        <w:t>-</w:t>
      </w:r>
      <w:r w:rsidR="001D2FCA" w:rsidRPr="00D0773D">
        <w:rPr>
          <w:rFonts w:ascii="Arial" w:hAnsi="Arial" w:cs="Arial"/>
          <w:sz w:val="24"/>
          <w:szCs w:val="24"/>
        </w:rPr>
        <w:t xml:space="preserve"> </w:t>
      </w:r>
      <w:r w:rsidR="00E90228" w:rsidRPr="00D0773D">
        <w:rPr>
          <w:rFonts w:ascii="Arial" w:hAnsi="Arial" w:cs="Arial"/>
          <w:sz w:val="24"/>
          <w:szCs w:val="24"/>
        </w:rPr>
        <w:t>п</w:t>
      </w:r>
      <w:r w:rsidR="001D2FCA" w:rsidRPr="00D0773D">
        <w:rPr>
          <w:rFonts w:ascii="Arial" w:hAnsi="Arial" w:cs="Arial"/>
          <w:sz w:val="24"/>
          <w:szCs w:val="24"/>
        </w:rPr>
        <w:t>роведение тематических совещаний с руководителями АТХ, преподавателями общеобразовательных учреждений по повышению безопасности при перевозке детей</w:t>
      </w:r>
      <w:r w:rsidR="00E90228" w:rsidRPr="00D0773D">
        <w:rPr>
          <w:rFonts w:ascii="Arial" w:hAnsi="Arial" w:cs="Arial"/>
          <w:sz w:val="24"/>
          <w:szCs w:val="24"/>
        </w:rPr>
        <w:t>;</w:t>
      </w:r>
    </w:p>
    <w:p w:rsidR="00D15BE1" w:rsidRPr="00D0773D" w:rsidRDefault="00E90228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- р</w:t>
      </w:r>
      <w:r w:rsidR="001D2FCA" w:rsidRPr="00D0773D">
        <w:rPr>
          <w:rFonts w:ascii="Arial" w:hAnsi="Arial" w:cs="Arial"/>
          <w:sz w:val="24"/>
          <w:szCs w:val="24"/>
        </w:rPr>
        <w:t>азработка планов совместной деятельности отдела по образованию</w:t>
      </w:r>
      <w:r w:rsidR="007070AA" w:rsidRPr="00D0773D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7070AA" w:rsidRPr="00D0773D">
        <w:rPr>
          <w:rFonts w:ascii="Arial" w:hAnsi="Arial" w:cs="Arial"/>
          <w:sz w:val="24"/>
          <w:szCs w:val="24"/>
        </w:rPr>
        <w:t>Верхнемамонского</w:t>
      </w:r>
      <w:proofErr w:type="spellEnd"/>
      <w:r w:rsidR="007070AA" w:rsidRPr="00D0773D">
        <w:rPr>
          <w:rFonts w:ascii="Arial" w:hAnsi="Arial" w:cs="Arial"/>
          <w:sz w:val="24"/>
          <w:szCs w:val="24"/>
        </w:rPr>
        <w:t xml:space="preserve"> муниципального района и органов </w:t>
      </w:r>
      <w:r w:rsidR="001D2FCA" w:rsidRPr="00D0773D">
        <w:rPr>
          <w:rFonts w:ascii="Arial" w:hAnsi="Arial" w:cs="Arial"/>
          <w:sz w:val="24"/>
          <w:szCs w:val="24"/>
        </w:rPr>
        <w:t>ГИБДД по предупреждению детского дорожно</w:t>
      </w:r>
      <w:r w:rsidRPr="00D0773D">
        <w:rPr>
          <w:rFonts w:ascii="Arial" w:hAnsi="Arial" w:cs="Arial"/>
          <w:sz w:val="24"/>
          <w:szCs w:val="24"/>
        </w:rPr>
        <w:t>-</w:t>
      </w:r>
      <w:r w:rsidR="001D2FCA" w:rsidRPr="00D0773D">
        <w:rPr>
          <w:rFonts w:ascii="Arial" w:hAnsi="Arial" w:cs="Arial"/>
          <w:sz w:val="24"/>
          <w:szCs w:val="24"/>
        </w:rPr>
        <w:t>транспортного травмат</w:t>
      </w:r>
      <w:r w:rsidRPr="00D0773D">
        <w:rPr>
          <w:rFonts w:ascii="Arial" w:hAnsi="Arial" w:cs="Arial"/>
          <w:sz w:val="24"/>
          <w:szCs w:val="24"/>
        </w:rPr>
        <w:t>изма,</w:t>
      </w:r>
      <w:r w:rsidR="001D2FCA" w:rsidRPr="00D0773D">
        <w:rPr>
          <w:rFonts w:ascii="Arial" w:hAnsi="Arial" w:cs="Arial"/>
          <w:sz w:val="24"/>
          <w:szCs w:val="24"/>
        </w:rPr>
        <w:t xml:space="preserve"> </w:t>
      </w:r>
      <w:r w:rsidRPr="00D0773D">
        <w:rPr>
          <w:rFonts w:ascii="Arial" w:hAnsi="Arial" w:cs="Arial"/>
          <w:sz w:val="24"/>
          <w:szCs w:val="24"/>
        </w:rPr>
        <w:t>о</w:t>
      </w:r>
      <w:r w:rsidR="001D2FCA" w:rsidRPr="00D0773D">
        <w:rPr>
          <w:rFonts w:ascii="Arial" w:hAnsi="Arial" w:cs="Arial"/>
          <w:sz w:val="24"/>
          <w:szCs w:val="24"/>
        </w:rPr>
        <w:t>формление маршрутов движения школьных автобусов и паспортов маршрутов, не реже двух раз в год проводить комиссионные обследования маршрутов движения школьных автобусов</w:t>
      </w:r>
      <w:r w:rsidRPr="00D0773D">
        <w:rPr>
          <w:rFonts w:ascii="Arial" w:hAnsi="Arial" w:cs="Arial"/>
          <w:sz w:val="24"/>
          <w:szCs w:val="24"/>
        </w:rPr>
        <w:t>;</w:t>
      </w:r>
    </w:p>
    <w:p w:rsidR="001D2FCA" w:rsidRPr="00D0773D" w:rsidRDefault="00E90228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- </w:t>
      </w:r>
      <w:r w:rsidR="001D2FCA" w:rsidRPr="00D0773D">
        <w:rPr>
          <w:rFonts w:ascii="Arial" w:hAnsi="Arial" w:cs="Arial"/>
          <w:sz w:val="24"/>
          <w:szCs w:val="24"/>
        </w:rPr>
        <w:t>организация проведения в детских дошкольных и общеобразовательных учреждениях внеклассных уроков по соблюдению Правил дорожного движения, тематических спортивно-массовых мероприятий, конкурсов, турниров по тематике, связанной с безопасностью дорожного движения;</w:t>
      </w:r>
    </w:p>
    <w:p w:rsidR="001D2FCA" w:rsidRPr="00D0773D" w:rsidRDefault="00E90228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- п</w:t>
      </w:r>
      <w:r w:rsidR="001D2FCA" w:rsidRPr="00D0773D">
        <w:rPr>
          <w:rFonts w:ascii="Arial" w:hAnsi="Arial" w:cs="Arial"/>
          <w:sz w:val="24"/>
          <w:szCs w:val="24"/>
        </w:rPr>
        <w:t>роведение тренировочных занятий с учащимися общеобразовательных школ, на закрепление навыков Правил дорожного движения</w:t>
      </w:r>
      <w:r w:rsidRPr="00D0773D">
        <w:rPr>
          <w:rFonts w:ascii="Arial" w:hAnsi="Arial" w:cs="Arial"/>
          <w:sz w:val="24"/>
          <w:szCs w:val="24"/>
        </w:rPr>
        <w:t>;</w:t>
      </w:r>
    </w:p>
    <w:p w:rsidR="00E90228" w:rsidRPr="00D0773D" w:rsidRDefault="00E90228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- проведение районных конкурсов рисунков по безопасности дорожного движения.</w:t>
      </w:r>
    </w:p>
    <w:p w:rsidR="001D2FCA" w:rsidRPr="00D0773D" w:rsidRDefault="00E90228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Cs/>
          <w:sz w:val="24"/>
          <w:szCs w:val="24"/>
        </w:rPr>
        <w:t>Мероприятие 3 «Повышение технического уровня осуществления контрольно-надзорной деятельности». В рамках реализации мероприятия планируется:</w:t>
      </w:r>
    </w:p>
    <w:p w:rsidR="00E90228" w:rsidRPr="00D0773D" w:rsidRDefault="00E90228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Cs/>
          <w:sz w:val="24"/>
          <w:szCs w:val="24"/>
        </w:rPr>
        <w:t xml:space="preserve">- </w:t>
      </w:r>
      <w:r w:rsidR="009F268D" w:rsidRPr="00D0773D">
        <w:rPr>
          <w:rFonts w:ascii="Arial" w:hAnsi="Arial" w:cs="Arial"/>
          <w:bCs/>
          <w:sz w:val="24"/>
          <w:szCs w:val="24"/>
        </w:rPr>
        <w:t>приобретени</w:t>
      </w:r>
      <w:r w:rsidR="00B44314" w:rsidRPr="00D0773D">
        <w:rPr>
          <w:rFonts w:ascii="Arial" w:hAnsi="Arial" w:cs="Arial"/>
          <w:bCs/>
          <w:sz w:val="24"/>
          <w:szCs w:val="24"/>
        </w:rPr>
        <w:t>е</w:t>
      </w:r>
      <w:r w:rsidR="009F268D" w:rsidRPr="00D0773D">
        <w:rPr>
          <w:rFonts w:ascii="Arial" w:hAnsi="Arial" w:cs="Arial"/>
          <w:bCs/>
          <w:sz w:val="24"/>
          <w:szCs w:val="24"/>
        </w:rPr>
        <w:t xml:space="preserve"> приборов </w:t>
      </w:r>
      <w:proofErr w:type="spellStart"/>
      <w:r w:rsidR="009F268D" w:rsidRPr="00D0773D">
        <w:rPr>
          <w:rFonts w:ascii="Arial" w:hAnsi="Arial" w:cs="Arial"/>
          <w:bCs/>
          <w:sz w:val="24"/>
          <w:szCs w:val="24"/>
        </w:rPr>
        <w:t>видеофиксации</w:t>
      </w:r>
      <w:proofErr w:type="spellEnd"/>
      <w:r w:rsidR="009F268D" w:rsidRPr="00D0773D">
        <w:rPr>
          <w:rFonts w:ascii="Arial" w:hAnsi="Arial" w:cs="Arial"/>
          <w:bCs/>
          <w:sz w:val="24"/>
          <w:szCs w:val="24"/>
        </w:rPr>
        <w:t xml:space="preserve"> нарушений, приборов для определения скорости</w:t>
      </w:r>
      <w:r w:rsidR="00ED27F0" w:rsidRPr="00D0773D">
        <w:rPr>
          <w:rFonts w:ascii="Arial" w:hAnsi="Arial" w:cs="Arial"/>
          <w:bCs/>
          <w:sz w:val="24"/>
          <w:szCs w:val="24"/>
        </w:rPr>
        <w:t>, технически</w:t>
      </w:r>
      <w:r w:rsidR="00301FD6" w:rsidRPr="00D0773D">
        <w:rPr>
          <w:rFonts w:ascii="Arial" w:hAnsi="Arial" w:cs="Arial"/>
          <w:bCs/>
          <w:sz w:val="24"/>
          <w:szCs w:val="24"/>
        </w:rPr>
        <w:t>х и</w:t>
      </w:r>
      <w:r w:rsidR="00ED27F0" w:rsidRPr="00D0773D">
        <w:rPr>
          <w:rFonts w:ascii="Arial" w:hAnsi="Arial" w:cs="Arial"/>
          <w:bCs/>
          <w:sz w:val="24"/>
          <w:szCs w:val="24"/>
        </w:rPr>
        <w:t xml:space="preserve"> автоматически</w:t>
      </w:r>
      <w:r w:rsidR="00301FD6" w:rsidRPr="00D0773D">
        <w:rPr>
          <w:rFonts w:ascii="Arial" w:hAnsi="Arial" w:cs="Arial"/>
          <w:bCs/>
          <w:sz w:val="24"/>
          <w:szCs w:val="24"/>
        </w:rPr>
        <w:t>х</w:t>
      </w:r>
      <w:r w:rsidR="00ED27F0" w:rsidRPr="00D0773D">
        <w:rPr>
          <w:rFonts w:ascii="Arial" w:hAnsi="Arial" w:cs="Arial"/>
          <w:bCs/>
          <w:sz w:val="24"/>
          <w:szCs w:val="24"/>
        </w:rPr>
        <w:t xml:space="preserve"> систем контроля по соблюдению участниками </w:t>
      </w:r>
      <w:r w:rsidR="00ED27F0" w:rsidRPr="00D0773D">
        <w:rPr>
          <w:rFonts w:ascii="Arial" w:hAnsi="Arial" w:cs="Arial"/>
          <w:bCs/>
          <w:sz w:val="24"/>
          <w:szCs w:val="24"/>
        </w:rPr>
        <w:lastRenderedPageBreak/>
        <w:t>дорожного движения ПДД</w:t>
      </w:r>
      <w:r w:rsidR="00301FD6" w:rsidRPr="00D0773D">
        <w:rPr>
          <w:rFonts w:ascii="Arial" w:hAnsi="Arial" w:cs="Arial"/>
          <w:bCs/>
          <w:sz w:val="24"/>
          <w:szCs w:val="24"/>
        </w:rPr>
        <w:t xml:space="preserve">. </w:t>
      </w:r>
    </w:p>
    <w:p w:rsidR="00B44B46" w:rsidRPr="00D0773D" w:rsidRDefault="00E30392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Cs/>
          <w:sz w:val="24"/>
          <w:szCs w:val="24"/>
        </w:rPr>
        <w:t>Мероприятие 4</w:t>
      </w:r>
      <w:r w:rsidR="00B44B46" w:rsidRPr="00D0773D">
        <w:rPr>
          <w:rFonts w:ascii="Arial" w:hAnsi="Arial" w:cs="Arial"/>
          <w:bCs/>
          <w:sz w:val="24"/>
          <w:szCs w:val="24"/>
        </w:rPr>
        <w:t xml:space="preserve"> «</w:t>
      </w:r>
      <w:r w:rsidR="00B44B46" w:rsidRPr="00D0773D">
        <w:rPr>
          <w:rFonts w:ascii="Arial" w:hAnsi="Arial" w:cs="Arial"/>
          <w:sz w:val="24"/>
          <w:szCs w:val="24"/>
        </w:rPr>
        <w:t xml:space="preserve">Организационно-планировочные и инженерные мероприятия, направленные на совершенствование организации движения транспортных средств и пешеходов на улично-дорожной сети </w:t>
      </w:r>
      <w:proofErr w:type="spellStart"/>
      <w:r w:rsidR="00B44B46" w:rsidRPr="00D0773D">
        <w:rPr>
          <w:rFonts w:ascii="Arial" w:hAnsi="Arial" w:cs="Arial"/>
          <w:sz w:val="24"/>
          <w:szCs w:val="24"/>
        </w:rPr>
        <w:t>Верхнемамонского</w:t>
      </w:r>
      <w:proofErr w:type="spellEnd"/>
      <w:r w:rsidR="00B44B46" w:rsidRPr="00D0773D">
        <w:rPr>
          <w:rFonts w:ascii="Arial" w:hAnsi="Arial" w:cs="Arial"/>
          <w:sz w:val="24"/>
          <w:szCs w:val="24"/>
        </w:rPr>
        <w:t xml:space="preserve">  муниципального района Воронежской области»</w:t>
      </w:r>
      <w:r w:rsidR="00B44B46" w:rsidRPr="00D0773D">
        <w:rPr>
          <w:rFonts w:ascii="Arial" w:hAnsi="Arial" w:cs="Arial"/>
          <w:bCs/>
          <w:sz w:val="24"/>
          <w:szCs w:val="24"/>
        </w:rPr>
        <w:t>. В рамках реализации мероприятия планируется:</w:t>
      </w:r>
    </w:p>
    <w:p w:rsidR="00B44B46" w:rsidRPr="00D0773D" w:rsidRDefault="00B44B46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Cs/>
          <w:sz w:val="24"/>
          <w:szCs w:val="24"/>
        </w:rPr>
        <w:t>- регулярное проведение комплексных проверок по состоянию улично-дорожной сети района</w:t>
      </w:r>
      <w:r w:rsidR="00037458" w:rsidRPr="00D0773D">
        <w:rPr>
          <w:rFonts w:ascii="Arial" w:hAnsi="Arial" w:cs="Arial"/>
          <w:bCs/>
          <w:sz w:val="24"/>
          <w:szCs w:val="24"/>
        </w:rPr>
        <w:t xml:space="preserve"> для определения первоочередных работ</w:t>
      </w:r>
      <w:r w:rsidRPr="00D0773D">
        <w:rPr>
          <w:rFonts w:ascii="Arial" w:hAnsi="Arial" w:cs="Arial"/>
          <w:bCs/>
          <w:sz w:val="24"/>
          <w:szCs w:val="24"/>
        </w:rPr>
        <w:t>;</w:t>
      </w:r>
    </w:p>
    <w:p w:rsidR="00B44B46" w:rsidRPr="00D0773D" w:rsidRDefault="00037458" w:rsidP="00E62D14">
      <w:pPr>
        <w:pStyle w:val="ConsPlusNormal"/>
        <w:ind w:firstLine="0"/>
        <w:jc w:val="both"/>
        <w:rPr>
          <w:sz w:val="24"/>
          <w:szCs w:val="24"/>
        </w:rPr>
      </w:pPr>
      <w:r w:rsidRPr="00D0773D">
        <w:rPr>
          <w:sz w:val="24"/>
          <w:szCs w:val="24"/>
        </w:rPr>
        <w:t xml:space="preserve">      </w:t>
      </w:r>
      <w:r w:rsidR="00B44B46" w:rsidRPr="00D0773D">
        <w:rPr>
          <w:sz w:val="24"/>
          <w:szCs w:val="24"/>
        </w:rPr>
        <w:t>- восстановления  изношенных  верхних  слоев дорожных  покрытий  с  обеспечением  требуемой ровности и  шероховатости  на  улично-дорожной сети в сельских поселениях муниципального района;</w:t>
      </w:r>
    </w:p>
    <w:p w:rsidR="00B44B46" w:rsidRPr="00D0773D" w:rsidRDefault="00B44B46" w:rsidP="00E62D14">
      <w:pPr>
        <w:pStyle w:val="ConsPlusNormal"/>
        <w:ind w:firstLine="0"/>
        <w:jc w:val="both"/>
        <w:rPr>
          <w:sz w:val="24"/>
          <w:szCs w:val="24"/>
        </w:rPr>
      </w:pPr>
      <w:r w:rsidRPr="00D0773D">
        <w:rPr>
          <w:sz w:val="24"/>
          <w:szCs w:val="24"/>
        </w:rPr>
        <w:t xml:space="preserve">   </w:t>
      </w:r>
    </w:p>
    <w:p w:rsidR="00B44B46" w:rsidRPr="00D0773D" w:rsidRDefault="00037458" w:rsidP="00E62D14">
      <w:pPr>
        <w:pStyle w:val="ConsPlusNormal"/>
        <w:ind w:firstLine="0"/>
        <w:jc w:val="both"/>
        <w:rPr>
          <w:sz w:val="24"/>
          <w:szCs w:val="24"/>
        </w:rPr>
      </w:pPr>
      <w:r w:rsidRPr="00D0773D">
        <w:rPr>
          <w:sz w:val="24"/>
          <w:szCs w:val="24"/>
        </w:rPr>
        <w:t xml:space="preserve">     </w:t>
      </w:r>
      <w:r w:rsidR="00B44B46" w:rsidRPr="00D0773D">
        <w:rPr>
          <w:sz w:val="24"/>
          <w:szCs w:val="24"/>
        </w:rPr>
        <w:t xml:space="preserve">- </w:t>
      </w:r>
      <w:r w:rsidR="00EB07EA" w:rsidRPr="00D0773D">
        <w:rPr>
          <w:sz w:val="24"/>
          <w:szCs w:val="24"/>
        </w:rPr>
        <w:t xml:space="preserve">установка и </w:t>
      </w:r>
      <w:r w:rsidR="00B44B46" w:rsidRPr="00D0773D">
        <w:rPr>
          <w:sz w:val="24"/>
          <w:szCs w:val="24"/>
        </w:rPr>
        <w:t>замена дорожных знаков</w:t>
      </w:r>
      <w:r w:rsidR="00EB07EA" w:rsidRPr="00D0773D">
        <w:rPr>
          <w:sz w:val="24"/>
          <w:szCs w:val="24"/>
        </w:rPr>
        <w:t xml:space="preserve"> на улично-дорожной сети муниципального района</w:t>
      </w:r>
      <w:r w:rsidR="00B44B46" w:rsidRPr="00D0773D">
        <w:rPr>
          <w:sz w:val="24"/>
          <w:szCs w:val="24"/>
        </w:rPr>
        <w:t>;</w:t>
      </w:r>
    </w:p>
    <w:p w:rsidR="00037458" w:rsidRPr="00D0773D" w:rsidRDefault="00037458" w:rsidP="00E62D14">
      <w:pPr>
        <w:pStyle w:val="ConsPlusNormal"/>
        <w:ind w:firstLine="0"/>
        <w:jc w:val="both"/>
        <w:rPr>
          <w:sz w:val="24"/>
          <w:szCs w:val="24"/>
        </w:rPr>
      </w:pPr>
      <w:r w:rsidRPr="00D0773D">
        <w:rPr>
          <w:sz w:val="24"/>
          <w:szCs w:val="24"/>
        </w:rPr>
        <w:t xml:space="preserve">     - обслуживание дорог в </w:t>
      </w:r>
      <w:r w:rsidR="007D3492" w:rsidRPr="00D0773D">
        <w:rPr>
          <w:sz w:val="24"/>
          <w:szCs w:val="24"/>
        </w:rPr>
        <w:t>осенне-зимний</w:t>
      </w:r>
      <w:r w:rsidRPr="00D0773D">
        <w:rPr>
          <w:sz w:val="24"/>
          <w:szCs w:val="24"/>
        </w:rPr>
        <w:t xml:space="preserve"> период.</w:t>
      </w: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caps/>
          <w:sz w:val="24"/>
          <w:szCs w:val="24"/>
        </w:rPr>
      </w:pPr>
      <w:r w:rsidRPr="00D0773D">
        <w:rPr>
          <w:rFonts w:ascii="Arial" w:hAnsi="Arial" w:cs="Arial"/>
          <w:b/>
          <w:caps/>
          <w:sz w:val="24"/>
          <w:szCs w:val="24"/>
        </w:rPr>
        <w:t xml:space="preserve">4. </w:t>
      </w:r>
      <w:r w:rsidR="002E6761" w:rsidRPr="00D0773D">
        <w:rPr>
          <w:rFonts w:ascii="Arial" w:hAnsi="Arial" w:cs="Arial"/>
          <w:b/>
          <w:caps/>
          <w:sz w:val="24"/>
          <w:szCs w:val="24"/>
        </w:rPr>
        <w:t>Ресурсное обеспечение муниципальной программы.</w:t>
      </w:r>
    </w:p>
    <w:p w:rsidR="00086C12" w:rsidRPr="00D0773D" w:rsidRDefault="00A5052B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Общий объем финансового обеспечения реализации Муниципальной программы в 20</w:t>
      </w:r>
      <w:r w:rsidR="00592FC8" w:rsidRPr="00D0773D">
        <w:rPr>
          <w:rFonts w:ascii="Arial" w:hAnsi="Arial" w:cs="Arial"/>
          <w:sz w:val="24"/>
          <w:szCs w:val="24"/>
        </w:rPr>
        <w:t>20</w:t>
      </w:r>
      <w:r w:rsidRPr="00D0773D">
        <w:rPr>
          <w:rFonts w:ascii="Arial" w:hAnsi="Arial" w:cs="Arial"/>
          <w:sz w:val="24"/>
          <w:szCs w:val="24"/>
        </w:rPr>
        <w:t xml:space="preserve"> - 202</w:t>
      </w:r>
      <w:r w:rsidR="00592FC8" w:rsidRPr="00D0773D">
        <w:rPr>
          <w:rFonts w:ascii="Arial" w:hAnsi="Arial" w:cs="Arial"/>
          <w:sz w:val="24"/>
          <w:szCs w:val="24"/>
        </w:rPr>
        <w:t>5</w:t>
      </w:r>
      <w:r w:rsidRPr="00D0773D">
        <w:rPr>
          <w:rFonts w:ascii="Arial" w:hAnsi="Arial" w:cs="Arial"/>
          <w:sz w:val="24"/>
          <w:szCs w:val="24"/>
        </w:rPr>
        <w:t xml:space="preserve"> годах составляет </w:t>
      </w:r>
      <w:r w:rsidR="001264C2">
        <w:rPr>
          <w:rFonts w:ascii="Arial" w:hAnsi="Arial" w:cs="Arial"/>
          <w:sz w:val="24"/>
          <w:szCs w:val="24"/>
        </w:rPr>
        <w:t>106 497,2</w:t>
      </w:r>
      <w:r w:rsidR="00154A5F" w:rsidRPr="00D0773D">
        <w:rPr>
          <w:rFonts w:ascii="Arial" w:hAnsi="Arial" w:cs="Arial"/>
          <w:sz w:val="24"/>
          <w:szCs w:val="24"/>
        </w:rPr>
        <w:t xml:space="preserve"> </w:t>
      </w:r>
      <w:r w:rsidRPr="00D0773D">
        <w:rPr>
          <w:rFonts w:ascii="Arial" w:hAnsi="Arial" w:cs="Arial"/>
          <w:sz w:val="24"/>
          <w:szCs w:val="24"/>
        </w:rPr>
        <w:t>тыс. рублей</w:t>
      </w:r>
      <w:r w:rsidR="00086C12" w:rsidRPr="00D0773D">
        <w:rPr>
          <w:rFonts w:ascii="Arial" w:hAnsi="Arial" w:cs="Arial"/>
          <w:sz w:val="24"/>
          <w:szCs w:val="24"/>
        </w:rPr>
        <w:t>, из них:</w:t>
      </w:r>
    </w:p>
    <w:p w:rsidR="00165DE1" w:rsidRPr="00D0773D" w:rsidRDefault="00165DE1" w:rsidP="00E62D14">
      <w:pPr>
        <w:spacing w:before="0" w:beforeAutospacing="0" w:after="0" w:afterAutospacing="0"/>
        <w:ind w:left="180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Cs/>
          <w:sz w:val="24"/>
          <w:szCs w:val="24"/>
        </w:rPr>
        <w:t>- в 20</w:t>
      </w:r>
      <w:r w:rsidR="00A66EB2" w:rsidRPr="00D0773D">
        <w:rPr>
          <w:rFonts w:ascii="Arial" w:hAnsi="Arial" w:cs="Arial"/>
          <w:bCs/>
          <w:sz w:val="24"/>
          <w:szCs w:val="24"/>
        </w:rPr>
        <w:t>20</w:t>
      </w:r>
      <w:r w:rsidRPr="00D0773D">
        <w:rPr>
          <w:rFonts w:ascii="Arial" w:hAnsi="Arial" w:cs="Arial"/>
          <w:bCs/>
          <w:sz w:val="24"/>
          <w:szCs w:val="24"/>
        </w:rPr>
        <w:t xml:space="preserve"> году – </w:t>
      </w:r>
      <w:r w:rsidR="001264C2">
        <w:rPr>
          <w:rFonts w:ascii="Arial" w:hAnsi="Arial" w:cs="Arial"/>
          <w:bCs/>
          <w:sz w:val="24"/>
          <w:szCs w:val="24"/>
        </w:rPr>
        <w:t>50 100,2</w:t>
      </w:r>
      <w:r w:rsidR="00F34D1F" w:rsidRPr="00D0773D">
        <w:rPr>
          <w:rFonts w:ascii="Arial" w:hAnsi="Arial" w:cs="Arial"/>
          <w:bCs/>
          <w:sz w:val="24"/>
          <w:szCs w:val="24"/>
        </w:rPr>
        <w:t xml:space="preserve"> </w:t>
      </w:r>
      <w:r w:rsidRPr="00D0773D">
        <w:rPr>
          <w:rFonts w:ascii="Arial" w:hAnsi="Arial" w:cs="Arial"/>
          <w:bCs/>
          <w:sz w:val="24"/>
          <w:szCs w:val="24"/>
        </w:rPr>
        <w:t>тыс. руб.;</w:t>
      </w:r>
    </w:p>
    <w:p w:rsidR="00165DE1" w:rsidRPr="00D0773D" w:rsidRDefault="00165DE1" w:rsidP="00E62D14">
      <w:pPr>
        <w:spacing w:before="0" w:beforeAutospacing="0" w:after="0" w:afterAutospacing="0"/>
        <w:ind w:left="180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Cs/>
          <w:sz w:val="24"/>
          <w:szCs w:val="24"/>
        </w:rPr>
        <w:t>- в 20</w:t>
      </w:r>
      <w:r w:rsidR="00A66EB2" w:rsidRPr="00D0773D">
        <w:rPr>
          <w:rFonts w:ascii="Arial" w:hAnsi="Arial" w:cs="Arial"/>
          <w:bCs/>
          <w:sz w:val="24"/>
          <w:szCs w:val="24"/>
        </w:rPr>
        <w:t>21</w:t>
      </w:r>
      <w:r w:rsidRPr="00D0773D">
        <w:rPr>
          <w:rFonts w:ascii="Arial" w:hAnsi="Arial" w:cs="Arial"/>
          <w:bCs/>
          <w:sz w:val="24"/>
          <w:szCs w:val="24"/>
        </w:rPr>
        <w:t xml:space="preserve"> году –</w:t>
      </w:r>
      <w:r w:rsidR="00A66EB2" w:rsidRPr="00D0773D">
        <w:rPr>
          <w:rFonts w:ascii="Arial" w:hAnsi="Arial" w:cs="Arial"/>
          <w:bCs/>
          <w:sz w:val="24"/>
          <w:szCs w:val="24"/>
        </w:rPr>
        <w:t xml:space="preserve"> </w:t>
      </w:r>
      <w:r w:rsidR="00491952">
        <w:rPr>
          <w:rFonts w:ascii="Arial" w:hAnsi="Arial" w:cs="Arial"/>
          <w:bCs/>
          <w:sz w:val="24"/>
          <w:szCs w:val="24"/>
        </w:rPr>
        <w:t>10 569</w:t>
      </w:r>
      <w:r w:rsidR="00F34D1F" w:rsidRPr="00D0773D">
        <w:rPr>
          <w:rFonts w:ascii="Arial" w:hAnsi="Arial" w:cs="Arial"/>
          <w:bCs/>
          <w:sz w:val="24"/>
          <w:szCs w:val="24"/>
        </w:rPr>
        <w:t xml:space="preserve">,0 </w:t>
      </w:r>
      <w:r w:rsidRPr="00D0773D">
        <w:rPr>
          <w:rFonts w:ascii="Arial" w:hAnsi="Arial" w:cs="Arial"/>
          <w:bCs/>
          <w:sz w:val="24"/>
          <w:szCs w:val="24"/>
        </w:rPr>
        <w:t>тыс. руб.;</w:t>
      </w:r>
    </w:p>
    <w:p w:rsidR="00165DE1" w:rsidRPr="00D0773D" w:rsidRDefault="00BB1ECF" w:rsidP="00E62D14">
      <w:pPr>
        <w:spacing w:before="0" w:beforeAutospacing="0" w:after="0" w:afterAutospacing="0"/>
        <w:ind w:left="180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Cs/>
          <w:sz w:val="24"/>
          <w:szCs w:val="24"/>
        </w:rPr>
        <w:t>- в 20</w:t>
      </w:r>
      <w:r w:rsidR="00A66EB2" w:rsidRPr="00D0773D">
        <w:rPr>
          <w:rFonts w:ascii="Arial" w:hAnsi="Arial" w:cs="Arial"/>
          <w:bCs/>
          <w:sz w:val="24"/>
          <w:szCs w:val="24"/>
        </w:rPr>
        <w:t>22</w:t>
      </w:r>
      <w:r w:rsidRPr="00D0773D">
        <w:rPr>
          <w:rFonts w:ascii="Arial" w:hAnsi="Arial" w:cs="Arial"/>
          <w:bCs/>
          <w:sz w:val="24"/>
          <w:szCs w:val="24"/>
        </w:rPr>
        <w:t xml:space="preserve"> году –</w:t>
      </w:r>
      <w:r w:rsidR="00A66EB2" w:rsidRPr="00D0773D">
        <w:rPr>
          <w:rFonts w:ascii="Arial" w:hAnsi="Arial" w:cs="Arial"/>
          <w:bCs/>
          <w:sz w:val="24"/>
          <w:szCs w:val="24"/>
        </w:rPr>
        <w:t xml:space="preserve"> </w:t>
      </w:r>
      <w:r w:rsidR="00491952">
        <w:rPr>
          <w:rFonts w:ascii="Arial" w:hAnsi="Arial" w:cs="Arial"/>
          <w:bCs/>
          <w:sz w:val="24"/>
          <w:szCs w:val="24"/>
        </w:rPr>
        <w:t>11 457</w:t>
      </w:r>
      <w:r w:rsidR="005C745E" w:rsidRPr="00D0773D">
        <w:rPr>
          <w:rFonts w:ascii="Arial" w:hAnsi="Arial" w:cs="Arial"/>
          <w:bCs/>
          <w:sz w:val="24"/>
          <w:szCs w:val="24"/>
        </w:rPr>
        <w:t>,</w:t>
      </w:r>
      <w:r w:rsidR="00F34D1F" w:rsidRPr="00D0773D">
        <w:rPr>
          <w:rFonts w:ascii="Arial" w:hAnsi="Arial" w:cs="Arial"/>
          <w:bCs/>
          <w:sz w:val="24"/>
          <w:szCs w:val="24"/>
        </w:rPr>
        <w:t xml:space="preserve">0 </w:t>
      </w:r>
      <w:r w:rsidR="00165DE1" w:rsidRPr="00D0773D">
        <w:rPr>
          <w:rFonts w:ascii="Arial" w:hAnsi="Arial" w:cs="Arial"/>
          <w:bCs/>
          <w:sz w:val="24"/>
          <w:szCs w:val="24"/>
        </w:rPr>
        <w:t>тыс. руб.;</w:t>
      </w:r>
    </w:p>
    <w:p w:rsidR="00165DE1" w:rsidRPr="00D0773D" w:rsidRDefault="00165DE1" w:rsidP="00E62D14">
      <w:pPr>
        <w:spacing w:before="0" w:beforeAutospacing="0" w:after="0" w:afterAutospacing="0"/>
        <w:ind w:left="180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Cs/>
          <w:sz w:val="24"/>
          <w:szCs w:val="24"/>
        </w:rPr>
        <w:t>- в 20</w:t>
      </w:r>
      <w:r w:rsidR="00A66EB2" w:rsidRPr="00D0773D">
        <w:rPr>
          <w:rFonts w:ascii="Arial" w:hAnsi="Arial" w:cs="Arial"/>
          <w:bCs/>
          <w:sz w:val="24"/>
          <w:szCs w:val="24"/>
        </w:rPr>
        <w:t>23</w:t>
      </w:r>
      <w:r w:rsidRPr="00D0773D">
        <w:rPr>
          <w:rFonts w:ascii="Arial" w:hAnsi="Arial" w:cs="Arial"/>
          <w:bCs/>
          <w:sz w:val="24"/>
          <w:szCs w:val="24"/>
        </w:rPr>
        <w:t xml:space="preserve"> году –</w:t>
      </w:r>
      <w:r w:rsidR="00A66EB2" w:rsidRPr="00D0773D">
        <w:rPr>
          <w:rFonts w:ascii="Arial" w:hAnsi="Arial" w:cs="Arial"/>
          <w:bCs/>
          <w:sz w:val="24"/>
          <w:szCs w:val="24"/>
        </w:rPr>
        <w:t xml:space="preserve"> </w:t>
      </w:r>
      <w:r w:rsidR="0008262D">
        <w:rPr>
          <w:rFonts w:ascii="Arial" w:hAnsi="Arial" w:cs="Arial"/>
          <w:bCs/>
          <w:sz w:val="24"/>
          <w:szCs w:val="24"/>
        </w:rPr>
        <w:t>11 457</w:t>
      </w:r>
      <w:r w:rsidR="005C745E" w:rsidRPr="00D0773D">
        <w:rPr>
          <w:rFonts w:ascii="Arial" w:hAnsi="Arial" w:cs="Arial"/>
          <w:bCs/>
          <w:sz w:val="24"/>
          <w:szCs w:val="24"/>
        </w:rPr>
        <w:t>,</w:t>
      </w:r>
      <w:r w:rsidR="00F34D1F" w:rsidRPr="00D0773D">
        <w:rPr>
          <w:rFonts w:ascii="Arial" w:hAnsi="Arial" w:cs="Arial"/>
          <w:bCs/>
          <w:sz w:val="24"/>
          <w:szCs w:val="24"/>
        </w:rPr>
        <w:t xml:space="preserve">0 </w:t>
      </w:r>
      <w:r w:rsidRPr="00D0773D">
        <w:rPr>
          <w:rFonts w:ascii="Arial" w:hAnsi="Arial" w:cs="Arial"/>
          <w:bCs/>
          <w:sz w:val="24"/>
          <w:szCs w:val="24"/>
        </w:rPr>
        <w:t>тыс. руб.;</w:t>
      </w:r>
    </w:p>
    <w:p w:rsidR="00165DE1" w:rsidRPr="00D0773D" w:rsidRDefault="00165DE1" w:rsidP="00E62D14">
      <w:pPr>
        <w:spacing w:before="0" w:beforeAutospacing="0" w:after="0" w:afterAutospacing="0"/>
        <w:ind w:left="180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Cs/>
          <w:sz w:val="24"/>
          <w:szCs w:val="24"/>
        </w:rPr>
        <w:t>- в 20</w:t>
      </w:r>
      <w:r w:rsidR="00A66EB2" w:rsidRPr="00D0773D">
        <w:rPr>
          <w:rFonts w:ascii="Arial" w:hAnsi="Arial" w:cs="Arial"/>
          <w:bCs/>
          <w:sz w:val="24"/>
          <w:szCs w:val="24"/>
        </w:rPr>
        <w:t>24</w:t>
      </w:r>
      <w:r w:rsidRPr="00D0773D">
        <w:rPr>
          <w:rFonts w:ascii="Arial" w:hAnsi="Arial" w:cs="Arial"/>
          <w:bCs/>
          <w:sz w:val="24"/>
          <w:szCs w:val="24"/>
        </w:rPr>
        <w:t xml:space="preserve"> году –</w:t>
      </w:r>
      <w:r w:rsidR="00A66EB2" w:rsidRPr="00D0773D">
        <w:rPr>
          <w:rFonts w:ascii="Arial" w:hAnsi="Arial" w:cs="Arial"/>
          <w:bCs/>
          <w:sz w:val="24"/>
          <w:szCs w:val="24"/>
        </w:rPr>
        <w:t xml:space="preserve"> </w:t>
      </w:r>
      <w:r w:rsidR="0008262D">
        <w:rPr>
          <w:rFonts w:ascii="Arial" w:hAnsi="Arial" w:cs="Arial"/>
          <w:bCs/>
          <w:sz w:val="24"/>
          <w:szCs w:val="24"/>
        </w:rPr>
        <w:t>11 457</w:t>
      </w:r>
      <w:r w:rsidR="005C745E" w:rsidRPr="00D0773D">
        <w:rPr>
          <w:rFonts w:ascii="Arial" w:hAnsi="Arial" w:cs="Arial"/>
          <w:bCs/>
          <w:sz w:val="24"/>
          <w:szCs w:val="24"/>
        </w:rPr>
        <w:t>,</w:t>
      </w:r>
      <w:r w:rsidR="00F34D1F" w:rsidRPr="00D0773D">
        <w:rPr>
          <w:rFonts w:ascii="Arial" w:hAnsi="Arial" w:cs="Arial"/>
          <w:bCs/>
          <w:sz w:val="24"/>
          <w:szCs w:val="24"/>
        </w:rPr>
        <w:t xml:space="preserve">0 </w:t>
      </w:r>
      <w:r w:rsidRPr="00D0773D">
        <w:rPr>
          <w:rFonts w:ascii="Arial" w:hAnsi="Arial" w:cs="Arial"/>
          <w:bCs/>
          <w:sz w:val="24"/>
          <w:szCs w:val="24"/>
        </w:rPr>
        <w:t>тыс. руб.;</w:t>
      </w:r>
    </w:p>
    <w:p w:rsidR="00165DE1" w:rsidRPr="00D0773D" w:rsidRDefault="00165DE1" w:rsidP="00E62D14">
      <w:pPr>
        <w:spacing w:before="0" w:beforeAutospacing="0" w:after="0" w:afterAutospacing="0"/>
        <w:ind w:left="180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Cs/>
          <w:sz w:val="24"/>
          <w:szCs w:val="24"/>
        </w:rPr>
        <w:t>- в 20</w:t>
      </w:r>
      <w:r w:rsidR="00A66EB2" w:rsidRPr="00D0773D">
        <w:rPr>
          <w:rFonts w:ascii="Arial" w:hAnsi="Arial" w:cs="Arial"/>
          <w:bCs/>
          <w:sz w:val="24"/>
          <w:szCs w:val="24"/>
        </w:rPr>
        <w:t>25</w:t>
      </w:r>
      <w:r w:rsidRPr="00D0773D">
        <w:rPr>
          <w:rFonts w:ascii="Arial" w:hAnsi="Arial" w:cs="Arial"/>
          <w:bCs/>
          <w:sz w:val="24"/>
          <w:szCs w:val="24"/>
        </w:rPr>
        <w:t xml:space="preserve"> году –</w:t>
      </w:r>
      <w:r w:rsidR="00A66EB2" w:rsidRPr="00D0773D">
        <w:rPr>
          <w:rFonts w:ascii="Arial" w:hAnsi="Arial" w:cs="Arial"/>
          <w:bCs/>
          <w:sz w:val="24"/>
          <w:szCs w:val="24"/>
        </w:rPr>
        <w:t xml:space="preserve"> </w:t>
      </w:r>
      <w:r w:rsidR="0008262D">
        <w:rPr>
          <w:rFonts w:ascii="Arial" w:hAnsi="Arial" w:cs="Arial"/>
          <w:bCs/>
          <w:sz w:val="24"/>
          <w:szCs w:val="24"/>
        </w:rPr>
        <w:t>11 457</w:t>
      </w:r>
      <w:r w:rsidR="005C745E" w:rsidRPr="00D0773D">
        <w:rPr>
          <w:rFonts w:ascii="Arial" w:hAnsi="Arial" w:cs="Arial"/>
          <w:bCs/>
          <w:sz w:val="24"/>
          <w:szCs w:val="24"/>
        </w:rPr>
        <w:t>,</w:t>
      </w:r>
      <w:r w:rsidR="00F34D1F" w:rsidRPr="00D0773D">
        <w:rPr>
          <w:rFonts w:ascii="Arial" w:hAnsi="Arial" w:cs="Arial"/>
          <w:bCs/>
          <w:sz w:val="24"/>
          <w:szCs w:val="24"/>
        </w:rPr>
        <w:t xml:space="preserve">0 </w:t>
      </w:r>
      <w:r w:rsidRPr="00D0773D">
        <w:rPr>
          <w:rFonts w:ascii="Arial" w:hAnsi="Arial" w:cs="Arial"/>
          <w:bCs/>
          <w:sz w:val="24"/>
          <w:szCs w:val="24"/>
        </w:rPr>
        <w:t>тыс. руб.</w:t>
      </w:r>
    </w:p>
    <w:p w:rsidR="00A5052B" w:rsidRPr="00D0773D" w:rsidRDefault="007D3492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Финансирование мероприятий за счет средств федерального и областного бюджетов не запланировано. </w:t>
      </w:r>
      <w:r w:rsidR="00A5052B" w:rsidRPr="00D0773D">
        <w:rPr>
          <w:rFonts w:ascii="Arial" w:hAnsi="Arial" w:cs="Arial"/>
          <w:sz w:val="24"/>
          <w:szCs w:val="24"/>
        </w:rPr>
        <w:t>Объем финансирования Муниципальной программы подлежит ежегодному уточнению.</w:t>
      </w:r>
    </w:p>
    <w:p w:rsidR="00A5052B" w:rsidRPr="00D0773D" w:rsidRDefault="007D3492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     </w:t>
      </w:r>
      <w:r w:rsidR="00A5052B" w:rsidRPr="00D0773D">
        <w:rPr>
          <w:rFonts w:ascii="Arial" w:hAnsi="Arial" w:cs="Arial"/>
          <w:sz w:val="24"/>
          <w:szCs w:val="24"/>
        </w:rPr>
        <w:t>Расходы реализацию муниц</w:t>
      </w:r>
      <w:r w:rsidR="00627AF1" w:rsidRPr="00D0773D">
        <w:rPr>
          <w:rFonts w:ascii="Arial" w:hAnsi="Arial" w:cs="Arial"/>
          <w:sz w:val="24"/>
          <w:szCs w:val="24"/>
        </w:rPr>
        <w:t>ипальной программы приведены в П</w:t>
      </w:r>
      <w:r w:rsidR="00A5052B" w:rsidRPr="00D0773D">
        <w:rPr>
          <w:rFonts w:ascii="Arial" w:hAnsi="Arial" w:cs="Arial"/>
          <w:sz w:val="24"/>
          <w:szCs w:val="24"/>
        </w:rPr>
        <w:t>риложени</w:t>
      </w:r>
      <w:r w:rsidR="00E126D7" w:rsidRPr="00D0773D">
        <w:rPr>
          <w:rFonts w:ascii="Arial" w:hAnsi="Arial" w:cs="Arial"/>
          <w:sz w:val="24"/>
          <w:szCs w:val="24"/>
        </w:rPr>
        <w:t>ях</w:t>
      </w:r>
      <w:r w:rsidR="00A5052B" w:rsidRPr="00D0773D">
        <w:rPr>
          <w:rFonts w:ascii="Arial" w:hAnsi="Arial" w:cs="Arial"/>
          <w:sz w:val="24"/>
          <w:szCs w:val="24"/>
        </w:rPr>
        <w:t xml:space="preserve"> 2</w:t>
      </w:r>
      <w:r w:rsidR="00E126D7" w:rsidRPr="00D0773D">
        <w:rPr>
          <w:rFonts w:ascii="Arial" w:hAnsi="Arial" w:cs="Arial"/>
          <w:sz w:val="24"/>
          <w:szCs w:val="24"/>
        </w:rPr>
        <w:t xml:space="preserve"> и 3</w:t>
      </w:r>
      <w:r w:rsidR="00A5052B" w:rsidRPr="00D0773D">
        <w:rPr>
          <w:rFonts w:ascii="Arial" w:hAnsi="Arial" w:cs="Arial"/>
          <w:sz w:val="24"/>
          <w:szCs w:val="24"/>
        </w:rPr>
        <w:t>.</w:t>
      </w:r>
    </w:p>
    <w:p w:rsidR="00A5052B" w:rsidRPr="00D0773D" w:rsidRDefault="007D3492" w:rsidP="00E62D14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left="0"/>
        <w:outlineLvl w:val="1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  </w:t>
      </w:r>
      <w:r w:rsidR="00A5052B" w:rsidRPr="00D0773D">
        <w:rPr>
          <w:rFonts w:ascii="Arial" w:hAnsi="Arial" w:cs="Arial"/>
          <w:sz w:val="24"/>
          <w:szCs w:val="24"/>
        </w:rPr>
        <w:t>Финансирование мероприятий муниципальной  программы на теку</w:t>
      </w:r>
      <w:r w:rsidR="00627AF1" w:rsidRPr="00D0773D">
        <w:rPr>
          <w:rFonts w:ascii="Arial" w:hAnsi="Arial" w:cs="Arial"/>
          <w:sz w:val="24"/>
          <w:szCs w:val="24"/>
        </w:rPr>
        <w:t>щий финансовый год приведено в П</w:t>
      </w:r>
      <w:r w:rsidR="00A5052B" w:rsidRPr="00D0773D">
        <w:rPr>
          <w:rFonts w:ascii="Arial" w:hAnsi="Arial" w:cs="Arial"/>
          <w:sz w:val="24"/>
          <w:szCs w:val="24"/>
        </w:rPr>
        <w:t>риложении</w:t>
      </w:r>
      <w:r w:rsidR="00EB01FA" w:rsidRPr="00D0773D">
        <w:rPr>
          <w:rFonts w:ascii="Arial" w:hAnsi="Arial" w:cs="Arial"/>
          <w:sz w:val="24"/>
          <w:szCs w:val="24"/>
        </w:rPr>
        <w:t xml:space="preserve"> 4</w:t>
      </w:r>
      <w:r w:rsidR="00A5052B" w:rsidRPr="00D0773D">
        <w:rPr>
          <w:rFonts w:ascii="Arial" w:hAnsi="Arial" w:cs="Arial"/>
          <w:sz w:val="24"/>
          <w:szCs w:val="24"/>
        </w:rPr>
        <w:t>.</w:t>
      </w: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caps/>
          <w:sz w:val="24"/>
          <w:szCs w:val="24"/>
        </w:rPr>
      </w:pPr>
      <w:r w:rsidRPr="00D0773D">
        <w:rPr>
          <w:rFonts w:ascii="Arial" w:hAnsi="Arial" w:cs="Arial"/>
          <w:b/>
          <w:caps/>
          <w:sz w:val="24"/>
          <w:szCs w:val="24"/>
        </w:rPr>
        <w:t>5. Анализ рисков реализации муниципальной программы и описание мер управления рисками реализации муниципальной программы</w:t>
      </w: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К рискам реализации Муниципальной программы, которыми могут управлять ответственный исполнитель и соисполнители Муниципальной программы, уменьшая вероятность их возникновения, следует отнести следующие.</w:t>
      </w: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муниципальной программой, что может привести к невыполнению Муниципальной программы в полном объеме. </w:t>
      </w:r>
    </w:p>
    <w:p w:rsidR="00A5052B" w:rsidRPr="00D0773D" w:rsidRDefault="00D13EF0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</w:t>
      </w:r>
      <w:r w:rsidR="00A5052B" w:rsidRPr="00D0773D">
        <w:rPr>
          <w:rFonts w:ascii="Arial" w:hAnsi="Arial" w:cs="Arial"/>
          <w:sz w:val="24"/>
          <w:szCs w:val="24"/>
        </w:rPr>
        <w:t xml:space="preserve">Операционные риски, связанные с ошибками управления реализацией Муниципальной программы, в том числе ее исполнителей (соисполнителей), неготовности организационной инфраструктуры к решению задач, поставленных Муниципальной программой, что может привести к нецелевому и/или неэффективному использованию бюджетных средств, невыполнению ряда мероприятий Муниципальной программы или задержке в их выполнении. </w:t>
      </w: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Риск финансового обеспечения, который связан с финансированием Муниципальной программы в неполном объеме, как за счет бюджетных, так и внебюджетных источников. Данный риск возникает по причине значительной продолжительности Муниципальной программы, а также высокой зависимости ее успешной реализации от привлечения внебюджетных источников. </w:t>
      </w: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caps/>
          <w:sz w:val="24"/>
          <w:szCs w:val="24"/>
        </w:rPr>
      </w:pPr>
      <w:r w:rsidRPr="00D0773D">
        <w:rPr>
          <w:rFonts w:ascii="Arial" w:hAnsi="Arial" w:cs="Arial"/>
          <w:b/>
          <w:caps/>
          <w:sz w:val="24"/>
          <w:szCs w:val="24"/>
        </w:rPr>
        <w:t>6. Оценка эффективности реализации муниципальной программы</w:t>
      </w: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Оценка эффективности реализации Муниципальной программы на основе:</w:t>
      </w: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- оценки степени достижения целей и решения задач муниципальной программы в целом путем сопоставления фактически достигнутых значений индикаторов </w:t>
      </w:r>
      <w:r w:rsidRPr="00D0773D">
        <w:rPr>
          <w:rFonts w:ascii="Arial" w:hAnsi="Arial" w:cs="Arial"/>
          <w:sz w:val="24"/>
          <w:szCs w:val="24"/>
        </w:rPr>
        <w:lastRenderedPageBreak/>
        <w:t>муниципальной программы и их плановых значений;</w:t>
      </w: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- степени соответствия запланированному уровню затрат и эффективности использования средств местного бюджета путем сопоставления фактических и плановых объемов финансирования Муниципальной программы в целом, ее формирование и реализация, и сопоставление фактических и плановых объемов финансирования мероприятий, их формирования и реализации.</w:t>
      </w:r>
    </w:p>
    <w:p w:rsidR="00DE648B" w:rsidRPr="00D0773D" w:rsidRDefault="00DE648B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  <w:sectPr w:rsidR="00DE648B" w:rsidRPr="00D0773D" w:rsidSect="00D62C43">
          <w:pgSz w:w="11907" w:h="16840" w:code="9"/>
          <w:pgMar w:top="567" w:right="567" w:bottom="567" w:left="1134" w:header="0" w:footer="0" w:gutter="0"/>
          <w:cols w:space="708"/>
          <w:docGrid w:linePitch="381"/>
        </w:sectPr>
      </w:pPr>
    </w:p>
    <w:tbl>
      <w:tblPr>
        <w:tblW w:w="12378" w:type="dxa"/>
        <w:tblInd w:w="96" w:type="dxa"/>
        <w:tblLook w:val="04A0"/>
      </w:tblPr>
      <w:tblGrid>
        <w:gridCol w:w="877"/>
        <w:gridCol w:w="3986"/>
        <w:gridCol w:w="1560"/>
        <w:gridCol w:w="800"/>
        <w:gridCol w:w="945"/>
        <w:gridCol w:w="825"/>
        <w:gridCol w:w="805"/>
        <w:gridCol w:w="800"/>
        <w:gridCol w:w="800"/>
        <w:gridCol w:w="980"/>
      </w:tblGrid>
      <w:tr w:rsidR="00DE648B" w:rsidRPr="00D0773D" w:rsidTr="00A3412F">
        <w:trPr>
          <w:trHeight w:val="264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48B" w:rsidRPr="00D0773D" w:rsidRDefault="00DE648B" w:rsidP="00E62D14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48B" w:rsidRPr="00D0773D" w:rsidRDefault="00DE648B" w:rsidP="00E62D14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8B" w:rsidRPr="00D0773D" w:rsidRDefault="00DE648B" w:rsidP="00E62D14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8B" w:rsidRPr="00D0773D" w:rsidRDefault="00DE648B" w:rsidP="00E62D1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8B" w:rsidRPr="00D0773D" w:rsidRDefault="00DE648B" w:rsidP="00E62D1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8B" w:rsidRPr="00D0773D" w:rsidRDefault="00DE648B" w:rsidP="00E62D1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8B" w:rsidRPr="00D0773D" w:rsidRDefault="00DE648B" w:rsidP="00E62D1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8B" w:rsidRPr="00D0773D" w:rsidRDefault="00DE648B" w:rsidP="00E62D14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8B" w:rsidRPr="00D0773D" w:rsidRDefault="00DE648B" w:rsidP="00E62D14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8B" w:rsidRPr="00D0773D" w:rsidRDefault="00DE648B" w:rsidP="00E62D14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F10EE" w:rsidRPr="00D0773D" w:rsidRDefault="004F10EE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Приложение 1 </w:t>
      </w:r>
    </w:p>
    <w:p w:rsidR="004F10EE" w:rsidRPr="00D0773D" w:rsidRDefault="004F10EE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к муниципальной программе «Повышение безопасности </w:t>
      </w:r>
      <w:proofErr w:type="gramStart"/>
      <w:r w:rsidRPr="00D0773D">
        <w:rPr>
          <w:rFonts w:ascii="Arial" w:hAnsi="Arial" w:cs="Arial"/>
          <w:sz w:val="24"/>
          <w:szCs w:val="24"/>
        </w:rPr>
        <w:t>дорожного</w:t>
      </w:r>
      <w:proofErr w:type="gramEnd"/>
      <w:r w:rsidRPr="00D0773D">
        <w:rPr>
          <w:rFonts w:ascii="Arial" w:hAnsi="Arial" w:cs="Arial"/>
          <w:sz w:val="24"/>
          <w:szCs w:val="24"/>
        </w:rPr>
        <w:t xml:space="preserve">  </w:t>
      </w:r>
    </w:p>
    <w:p w:rsidR="004F10EE" w:rsidRPr="00D0773D" w:rsidRDefault="004F10EE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движения в </w:t>
      </w:r>
      <w:proofErr w:type="spellStart"/>
      <w:r w:rsidRPr="00D0773D">
        <w:rPr>
          <w:rFonts w:ascii="Arial" w:hAnsi="Arial" w:cs="Arial"/>
          <w:sz w:val="24"/>
          <w:szCs w:val="24"/>
        </w:rPr>
        <w:t>Верхнемамонском</w:t>
      </w:r>
      <w:proofErr w:type="spellEnd"/>
      <w:r w:rsidRPr="00D0773D">
        <w:rPr>
          <w:rFonts w:ascii="Arial" w:hAnsi="Arial" w:cs="Arial"/>
          <w:sz w:val="24"/>
          <w:szCs w:val="24"/>
        </w:rPr>
        <w:t xml:space="preserve"> муниципальном районе </w:t>
      </w:r>
      <w:proofErr w:type="gramStart"/>
      <w:r w:rsidRPr="00D0773D">
        <w:rPr>
          <w:rFonts w:ascii="Arial" w:hAnsi="Arial" w:cs="Arial"/>
          <w:sz w:val="24"/>
          <w:szCs w:val="24"/>
        </w:rPr>
        <w:t>Воронежской</w:t>
      </w:r>
      <w:proofErr w:type="gramEnd"/>
      <w:r w:rsidRPr="00D0773D">
        <w:rPr>
          <w:rFonts w:ascii="Arial" w:hAnsi="Arial" w:cs="Arial"/>
          <w:sz w:val="24"/>
          <w:szCs w:val="24"/>
        </w:rPr>
        <w:t xml:space="preserve">    </w:t>
      </w:r>
    </w:p>
    <w:p w:rsidR="004F10EE" w:rsidRDefault="004F10EE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области» на 2020 – 2025 годы</w:t>
      </w:r>
    </w:p>
    <w:p w:rsidR="00D0773D" w:rsidRPr="00D0773D" w:rsidRDefault="00D0773D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4F10EE" w:rsidRPr="00D0773D" w:rsidRDefault="004F10EE" w:rsidP="00E62D14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Сведения о показателях (индикаторах) муниципальной программы </w:t>
      </w:r>
      <w:proofErr w:type="spellStart"/>
      <w:r w:rsidRPr="00D0773D">
        <w:rPr>
          <w:rFonts w:ascii="Arial" w:hAnsi="Arial" w:cs="Arial"/>
          <w:sz w:val="24"/>
          <w:szCs w:val="24"/>
        </w:rPr>
        <w:t>Верхнемамонского</w:t>
      </w:r>
      <w:proofErr w:type="spellEnd"/>
      <w:r w:rsidRPr="00D0773D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4F10EE" w:rsidRPr="00D0773D" w:rsidRDefault="004F10EE" w:rsidP="00E62D14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"Повышение безопасности дорожного  движения в </w:t>
      </w:r>
      <w:proofErr w:type="spellStart"/>
      <w:r w:rsidRPr="00D0773D">
        <w:rPr>
          <w:rFonts w:ascii="Arial" w:hAnsi="Arial" w:cs="Arial"/>
          <w:sz w:val="24"/>
          <w:szCs w:val="24"/>
        </w:rPr>
        <w:t>Верхнемамонском</w:t>
      </w:r>
      <w:proofErr w:type="spellEnd"/>
      <w:r w:rsidRPr="00D0773D">
        <w:rPr>
          <w:rFonts w:ascii="Arial" w:hAnsi="Arial" w:cs="Arial"/>
          <w:sz w:val="24"/>
          <w:szCs w:val="24"/>
        </w:rPr>
        <w:t xml:space="preserve"> муниципальном районе Воронежской    области "</w:t>
      </w:r>
    </w:p>
    <w:p w:rsidR="004F10EE" w:rsidRPr="00D0773D" w:rsidRDefault="004F10EE" w:rsidP="00E62D14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на 2020-2025 годы и их значениях</w:t>
      </w:r>
    </w:p>
    <w:p w:rsidR="00CF0C33" w:rsidRPr="00D0773D" w:rsidRDefault="00CF0C33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tbl>
      <w:tblPr>
        <w:tblStyle w:val="ac"/>
        <w:tblW w:w="0" w:type="auto"/>
        <w:tblInd w:w="250" w:type="dxa"/>
        <w:tblLook w:val="04A0"/>
      </w:tblPr>
      <w:tblGrid>
        <w:gridCol w:w="1405"/>
        <w:gridCol w:w="2505"/>
        <w:gridCol w:w="2071"/>
        <w:gridCol w:w="1855"/>
        <w:gridCol w:w="939"/>
        <w:gridCol w:w="940"/>
        <w:gridCol w:w="940"/>
        <w:gridCol w:w="940"/>
        <w:gridCol w:w="940"/>
        <w:gridCol w:w="940"/>
        <w:gridCol w:w="940"/>
        <w:gridCol w:w="940"/>
      </w:tblGrid>
      <w:tr w:rsidR="00623C3B" w:rsidRPr="00D0773D" w:rsidTr="006F3DCF">
        <w:trPr>
          <w:trHeight w:val="855"/>
        </w:trPr>
        <w:tc>
          <w:tcPr>
            <w:tcW w:w="1405" w:type="dxa"/>
            <w:vMerge w:val="restart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773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D0773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0773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5" w:type="dxa"/>
            <w:vMerge w:val="restart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2071" w:type="dxa"/>
            <w:vMerge w:val="restart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Пункт Федерального плана статистических работ</w:t>
            </w:r>
          </w:p>
        </w:tc>
        <w:tc>
          <w:tcPr>
            <w:tcW w:w="1855" w:type="dxa"/>
            <w:vMerge w:val="restart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Ед</w:t>
            </w:r>
            <w:proofErr w:type="gramStart"/>
            <w:r w:rsidRPr="00D0773D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D0773D">
              <w:rPr>
                <w:rFonts w:ascii="Arial" w:hAnsi="Arial" w:cs="Arial"/>
                <w:sz w:val="24"/>
                <w:szCs w:val="24"/>
              </w:rPr>
              <w:t>змерения</w:t>
            </w:r>
          </w:p>
        </w:tc>
        <w:tc>
          <w:tcPr>
            <w:tcW w:w="7519" w:type="dxa"/>
            <w:gridSpan w:val="8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623C3B" w:rsidRPr="00D0773D" w:rsidTr="006F3DCF">
        <w:trPr>
          <w:trHeight w:val="525"/>
        </w:trPr>
        <w:tc>
          <w:tcPr>
            <w:tcW w:w="1405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</w:tr>
      <w:tr w:rsidR="00623C3B" w:rsidRPr="00D0773D" w:rsidTr="006F3DCF">
        <w:tc>
          <w:tcPr>
            <w:tcW w:w="1405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71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55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39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40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40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40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40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40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40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40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4F10EE" w:rsidRPr="00D0773D" w:rsidTr="006F3DCF">
        <w:tc>
          <w:tcPr>
            <w:tcW w:w="15355" w:type="dxa"/>
            <w:gridSpan w:val="12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</w:tr>
      <w:tr w:rsidR="00623C3B" w:rsidRPr="00D0773D" w:rsidTr="006F3DCF">
        <w:tc>
          <w:tcPr>
            <w:tcW w:w="1405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Доля про</w:t>
            </w:r>
            <w:r w:rsidR="00DA3EC7" w:rsidRPr="00D0773D">
              <w:rPr>
                <w:rFonts w:ascii="Arial" w:hAnsi="Arial" w:cs="Arial"/>
                <w:sz w:val="24"/>
                <w:szCs w:val="24"/>
              </w:rPr>
              <w:t>тяженности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2071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5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39" w:type="dxa"/>
          </w:tcPr>
          <w:p w:rsidR="004F10EE" w:rsidRPr="00D0773D" w:rsidRDefault="00DA3EC7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85,4</w:t>
            </w:r>
          </w:p>
        </w:tc>
        <w:tc>
          <w:tcPr>
            <w:tcW w:w="940" w:type="dxa"/>
          </w:tcPr>
          <w:p w:rsidR="004F10EE" w:rsidRPr="00D0773D" w:rsidRDefault="00DA3EC7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84,4</w:t>
            </w:r>
          </w:p>
        </w:tc>
        <w:tc>
          <w:tcPr>
            <w:tcW w:w="940" w:type="dxa"/>
          </w:tcPr>
          <w:p w:rsidR="004F10EE" w:rsidRPr="00D0773D" w:rsidRDefault="00DA3EC7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83,9</w:t>
            </w:r>
          </w:p>
        </w:tc>
        <w:tc>
          <w:tcPr>
            <w:tcW w:w="940" w:type="dxa"/>
          </w:tcPr>
          <w:p w:rsidR="004F10EE" w:rsidRPr="00D0773D" w:rsidRDefault="00DA3EC7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82,0</w:t>
            </w:r>
          </w:p>
        </w:tc>
        <w:tc>
          <w:tcPr>
            <w:tcW w:w="940" w:type="dxa"/>
          </w:tcPr>
          <w:p w:rsidR="004F10EE" w:rsidRPr="00D0773D" w:rsidRDefault="00DA3EC7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81,1</w:t>
            </w:r>
          </w:p>
        </w:tc>
        <w:tc>
          <w:tcPr>
            <w:tcW w:w="940" w:type="dxa"/>
          </w:tcPr>
          <w:p w:rsidR="004F10EE" w:rsidRPr="00D0773D" w:rsidRDefault="00DA3EC7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80,2</w:t>
            </w:r>
          </w:p>
        </w:tc>
        <w:tc>
          <w:tcPr>
            <w:tcW w:w="940" w:type="dxa"/>
          </w:tcPr>
          <w:p w:rsidR="004F10EE" w:rsidRPr="00D0773D" w:rsidRDefault="00DA3EC7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79,5</w:t>
            </w:r>
          </w:p>
        </w:tc>
        <w:tc>
          <w:tcPr>
            <w:tcW w:w="940" w:type="dxa"/>
          </w:tcPr>
          <w:p w:rsidR="004F10EE" w:rsidRPr="00D0773D" w:rsidRDefault="00DA3EC7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78,9</w:t>
            </w:r>
          </w:p>
        </w:tc>
      </w:tr>
    </w:tbl>
    <w:p w:rsidR="00B92466" w:rsidRDefault="00B92466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  <w:sectPr w:rsidR="00B92466" w:rsidSect="006F3DCF">
          <w:pgSz w:w="16840" w:h="11907" w:orient="landscape" w:code="9"/>
          <w:pgMar w:top="1134" w:right="567" w:bottom="567" w:left="567" w:header="0" w:footer="0" w:gutter="0"/>
          <w:cols w:space="708"/>
          <w:docGrid w:linePitch="381"/>
        </w:sectPr>
      </w:pPr>
    </w:p>
    <w:p w:rsidR="004F10EE" w:rsidRPr="00D0773D" w:rsidRDefault="004F10EE" w:rsidP="00B92466">
      <w:pPr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4F10EE" w:rsidRPr="00D0773D" w:rsidRDefault="004F10EE" w:rsidP="00E62D14">
      <w:pPr>
        <w:spacing w:before="0" w:beforeAutospacing="0" w:after="0" w:afterAutospacing="0"/>
        <w:ind w:left="10773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</w:t>
      </w:r>
      <w:r w:rsidR="00CF0C33" w:rsidRPr="00D0773D">
        <w:rPr>
          <w:rFonts w:ascii="Arial" w:hAnsi="Arial" w:cs="Arial"/>
          <w:sz w:val="24"/>
          <w:szCs w:val="24"/>
        </w:rPr>
        <w:t>к</w:t>
      </w:r>
      <w:r w:rsidRPr="00D0773D">
        <w:rPr>
          <w:rFonts w:ascii="Arial" w:hAnsi="Arial" w:cs="Arial"/>
          <w:sz w:val="24"/>
          <w:szCs w:val="24"/>
        </w:rPr>
        <w:t xml:space="preserve"> муниципальной программе «Повышение безопасности дорожного движения в </w:t>
      </w:r>
      <w:proofErr w:type="spellStart"/>
      <w:r w:rsidRPr="00D0773D">
        <w:rPr>
          <w:rFonts w:ascii="Arial" w:hAnsi="Arial" w:cs="Arial"/>
          <w:sz w:val="24"/>
          <w:szCs w:val="24"/>
        </w:rPr>
        <w:t>Верхнемамонском</w:t>
      </w:r>
      <w:proofErr w:type="spellEnd"/>
      <w:r w:rsidRPr="00D0773D">
        <w:rPr>
          <w:rFonts w:ascii="Arial" w:hAnsi="Arial" w:cs="Arial"/>
          <w:sz w:val="24"/>
          <w:szCs w:val="24"/>
        </w:rPr>
        <w:t xml:space="preserve"> муниципальном районе Воронежской области» на 2020-2025 годы</w:t>
      </w:r>
    </w:p>
    <w:p w:rsidR="004F10EE" w:rsidRPr="00D0773D" w:rsidRDefault="004F10EE" w:rsidP="00E62D14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4F10EE" w:rsidRPr="00D0773D" w:rsidRDefault="004F10EE" w:rsidP="00E62D14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Расходы местного бюджета на реализацию муниципальной программы </w:t>
      </w:r>
      <w:proofErr w:type="spellStart"/>
      <w:r w:rsidRPr="00D0773D">
        <w:rPr>
          <w:rFonts w:ascii="Arial" w:hAnsi="Arial" w:cs="Arial"/>
          <w:sz w:val="24"/>
          <w:szCs w:val="24"/>
        </w:rPr>
        <w:t>Верхнемамонского</w:t>
      </w:r>
      <w:proofErr w:type="spellEnd"/>
      <w:r w:rsidRPr="00D0773D">
        <w:rPr>
          <w:rFonts w:ascii="Arial" w:hAnsi="Arial" w:cs="Arial"/>
          <w:sz w:val="24"/>
          <w:szCs w:val="24"/>
        </w:rPr>
        <w:t xml:space="preserve"> муниципального района Воронежской области "Повышение безопасности дорожного движения в </w:t>
      </w:r>
      <w:proofErr w:type="spellStart"/>
      <w:r w:rsidRPr="00D0773D">
        <w:rPr>
          <w:rFonts w:ascii="Arial" w:hAnsi="Arial" w:cs="Arial"/>
          <w:sz w:val="24"/>
          <w:szCs w:val="24"/>
        </w:rPr>
        <w:t>Верхнемамонском</w:t>
      </w:r>
      <w:proofErr w:type="spellEnd"/>
      <w:r w:rsidRPr="00D0773D">
        <w:rPr>
          <w:rFonts w:ascii="Arial" w:hAnsi="Arial" w:cs="Arial"/>
          <w:sz w:val="24"/>
          <w:szCs w:val="24"/>
        </w:rPr>
        <w:t xml:space="preserve"> муниципальном районе Воронежской области" на 2020-2025 годы</w:t>
      </w:r>
    </w:p>
    <w:p w:rsidR="004F10EE" w:rsidRPr="00D0773D" w:rsidRDefault="004F10EE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tbl>
      <w:tblPr>
        <w:tblStyle w:val="ac"/>
        <w:tblW w:w="15551" w:type="dxa"/>
        <w:tblInd w:w="250" w:type="dxa"/>
        <w:tblLook w:val="04A0"/>
      </w:tblPr>
      <w:tblGrid>
        <w:gridCol w:w="2149"/>
        <w:gridCol w:w="2921"/>
        <w:gridCol w:w="2061"/>
        <w:gridCol w:w="1233"/>
        <w:gridCol w:w="1205"/>
        <w:gridCol w:w="1206"/>
        <w:gridCol w:w="1206"/>
        <w:gridCol w:w="1158"/>
        <w:gridCol w:w="1206"/>
        <w:gridCol w:w="1206"/>
      </w:tblGrid>
      <w:tr w:rsidR="004F10EE" w:rsidRPr="00D0773D" w:rsidTr="006F3DCF">
        <w:trPr>
          <w:trHeight w:val="1650"/>
        </w:trPr>
        <w:tc>
          <w:tcPr>
            <w:tcW w:w="2149" w:type="dxa"/>
            <w:vMerge w:val="restart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921" w:type="dxa"/>
            <w:vMerge w:val="restart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061" w:type="dxa"/>
            <w:vMerge w:val="restart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8420" w:type="dxa"/>
            <w:gridSpan w:val="7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Расходы местного бюджета по годам реализации муниципальной программы, тыс</w:t>
            </w:r>
            <w:proofErr w:type="gramStart"/>
            <w:r w:rsidRPr="00D0773D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D0773D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</w:tr>
      <w:tr w:rsidR="00DA3EC7" w:rsidRPr="00D0773D" w:rsidTr="006F3DCF">
        <w:trPr>
          <w:trHeight w:val="1110"/>
        </w:trPr>
        <w:tc>
          <w:tcPr>
            <w:tcW w:w="2149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1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</w:tr>
      <w:tr w:rsidR="00DA3EC7" w:rsidRPr="00D0773D" w:rsidTr="006F3DCF">
        <w:tc>
          <w:tcPr>
            <w:tcW w:w="2149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21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61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33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05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06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06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58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06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06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A3EC7" w:rsidRPr="00D0773D" w:rsidTr="006F3DCF">
        <w:trPr>
          <w:trHeight w:val="570"/>
        </w:trPr>
        <w:tc>
          <w:tcPr>
            <w:tcW w:w="2149" w:type="dxa"/>
            <w:vMerge w:val="restart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921" w:type="dxa"/>
            <w:vMerge w:val="restart"/>
          </w:tcPr>
          <w:p w:rsidR="004F10EE" w:rsidRPr="00D0773D" w:rsidRDefault="00DA3EC7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Повышение безопасности дорожного движения в </w:t>
            </w:r>
            <w:proofErr w:type="spellStart"/>
            <w:r w:rsidR="004F10EE" w:rsidRPr="00D0773D">
              <w:rPr>
                <w:rFonts w:ascii="Arial" w:hAnsi="Arial" w:cs="Arial"/>
                <w:sz w:val="24"/>
                <w:szCs w:val="24"/>
              </w:rPr>
              <w:t>Верхнемамонско</w:t>
            </w:r>
            <w:r w:rsidRPr="00D0773D">
              <w:rPr>
                <w:rFonts w:ascii="Arial" w:hAnsi="Arial" w:cs="Arial"/>
                <w:sz w:val="24"/>
                <w:szCs w:val="24"/>
              </w:rPr>
              <w:t>м</w:t>
            </w:r>
            <w:proofErr w:type="spellEnd"/>
            <w:r w:rsidR="004F10EE" w:rsidRPr="00D0773D">
              <w:rPr>
                <w:rFonts w:ascii="Arial" w:hAnsi="Arial" w:cs="Arial"/>
                <w:sz w:val="24"/>
                <w:szCs w:val="24"/>
              </w:rPr>
              <w:t xml:space="preserve"> муниципально</w:t>
            </w:r>
            <w:r w:rsidRPr="00D0773D">
              <w:rPr>
                <w:rFonts w:ascii="Arial" w:hAnsi="Arial" w:cs="Arial"/>
                <w:sz w:val="24"/>
                <w:szCs w:val="24"/>
              </w:rPr>
              <w:t>м</w:t>
            </w:r>
            <w:r w:rsidR="004F10EE" w:rsidRPr="00D0773D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 w:rsidRPr="00D0773D">
              <w:rPr>
                <w:rFonts w:ascii="Arial" w:hAnsi="Arial" w:cs="Arial"/>
                <w:sz w:val="24"/>
                <w:szCs w:val="24"/>
              </w:rPr>
              <w:t>е</w:t>
            </w:r>
            <w:r w:rsidR="00622ACE" w:rsidRPr="00D0773D">
              <w:rPr>
                <w:rFonts w:ascii="Arial" w:hAnsi="Arial" w:cs="Arial"/>
                <w:sz w:val="24"/>
                <w:szCs w:val="24"/>
              </w:rPr>
              <w:t xml:space="preserve"> Воронежской области</w:t>
            </w:r>
            <w:r w:rsidR="004F10EE" w:rsidRPr="00D0773D">
              <w:rPr>
                <w:rFonts w:ascii="Arial" w:hAnsi="Arial" w:cs="Arial"/>
                <w:sz w:val="24"/>
                <w:szCs w:val="24"/>
              </w:rPr>
              <w:t xml:space="preserve"> на 2020-2025годы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4F10EE" w:rsidRPr="00D0773D" w:rsidRDefault="006C6A41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66 420,0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4F10EE" w:rsidRPr="00D0773D" w:rsidRDefault="006C6A41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10 023,0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4F10EE" w:rsidRPr="00D0773D" w:rsidRDefault="0008262D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10 569</w:t>
            </w:r>
            <w:r w:rsidR="004F10EE" w:rsidRPr="00D0773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4F10EE" w:rsidRPr="00D0773D" w:rsidRDefault="0008262D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11 457</w:t>
            </w:r>
            <w:r w:rsidR="004F10EE" w:rsidRPr="00D0773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4F10EE" w:rsidRPr="00D0773D" w:rsidRDefault="0008262D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11 457</w:t>
            </w:r>
            <w:r w:rsidR="004F10EE" w:rsidRPr="00D0773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4F10EE" w:rsidRPr="00D0773D" w:rsidRDefault="0008262D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11 457</w:t>
            </w:r>
            <w:r w:rsidR="004F10EE" w:rsidRPr="00D0773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4F10EE" w:rsidRPr="00D0773D" w:rsidRDefault="0008262D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11 457</w:t>
            </w:r>
            <w:r w:rsidR="004F10EE" w:rsidRPr="00D0773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A3EC7" w:rsidRPr="00D0773D" w:rsidTr="006F3DCF">
        <w:trPr>
          <w:trHeight w:val="765"/>
        </w:trPr>
        <w:tc>
          <w:tcPr>
            <w:tcW w:w="2149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1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EC7" w:rsidRPr="00D0773D" w:rsidTr="006F3DCF">
        <w:trPr>
          <w:trHeight w:val="720"/>
        </w:trPr>
        <w:tc>
          <w:tcPr>
            <w:tcW w:w="2149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1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EC7" w:rsidRPr="00D0773D" w:rsidTr="006F3DCF">
        <w:trPr>
          <w:trHeight w:val="451"/>
        </w:trPr>
        <w:tc>
          <w:tcPr>
            <w:tcW w:w="2149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1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Исполнитель 1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EC7" w:rsidRPr="00D0773D" w:rsidTr="006F3DCF">
        <w:trPr>
          <w:trHeight w:val="735"/>
        </w:trPr>
        <w:tc>
          <w:tcPr>
            <w:tcW w:w="2149" w:type="dxa"/>
            <w:vMerge w:val="restart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2921" w:type="dxa"/>
            <w:vMerge w:val="restart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EC7" w:rsidRPr="00D0773D" w:rsidTr="006F3DCF">
        <w:trPr>
          <w:trHeight w:val="667"/>
        </w:trPr>
        <w:tc>
          <w:tcPr>
            <w:tcW w:w="2149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1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EC7" w:rsidRPr="00D0773D" w:rsidTr="006F3DCF">
        <w:trPr>
          <w:trHeight w:val="589"/>
        </w:trPr>
        <w:tc>
          <w:tcPr>
            <w:tcW w:w="2149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1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EC7" w:rsidRPr="00D0773D" w:rsidTr="006F3DCF">
        <w:trPr>
          <w:trHeight w:val="1408"/>
        </w:trPr>
        <w:tc>
          <w:tcPr>
            <w:tcW w:w="2149" w:type="dxa"/>
            <w:vMerge w:val="restart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1.1</w:t>
            </w:r>
          </w:p>
        </w:tc>
        <w:tc>
          <w:tcPr>
            <w:tcW w:w="2921" w:type="dxa"/>
            <w:vMerge w:val="restart"/>
          </w:tcPr>
          <w:p w:rsidR="004F10EE" w:rsidRPr="00D0773D" w:rsidRDefault="007C7453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правового сознания и предупреждения опасного поведения участников дорожного движения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A3EC7" w:rsidRPr="00D0773D" w:rsidTr="006F3DCF">
        <w:trPr>
          <w:trHeight w:val="647"/>
        </w:trPr>
        <w:tc>
          <w:tcPr>
            <w:tcW w:w="2149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1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EC7" w:rsidRPr="00D0773D" w:rsidTr="006F3DCF">
        <w:trPr>
          <w:trHeight w:val="195"/>
        </w:trPr>
        <w:tc>
          <w:tcPr>
            <w:tcW w:w="2149" w:type="dxa"/>
            <w:vMerge w:val="restart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Основное мероприятие 1.2</w:t>
            </w:r>
          </w:p>
        </w:tc>
        <w:tc>
          <w:tcPr>
            <w:tcW w:w="2921" w:type="dxa"/>
            <w:vMerge w:val="restart"/>
          </w:tcPr>
          <w:p w:rsidR="004F10EE" w:rsidRPr="00D0773D" w:rsidRDefault="007C7453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Профилактика детского дорожно-транспортного травматизма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A3EC7" w:rsidRPr="00D0773D" w:rsidTr="006F3DCF">
        <w:trPr>
          <w:trHeight w:val="878"/>
        </w:trPr>
        <w:tc>
          <w:tcPr>
            <w:tcW w:w="2149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1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EC7" w:rsidRPr="00D0773D" w:rsidTr="006F3DCF">
        <w:trPr>
          <w:trHeight w:val="165"/>
        </w:trPr>
        <w:tc>
          <w:tcPr>
            <w:tcW w:w="2149" w:type="dxa"/>
            <w:vMerge w:val="restart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Основное мероприятие 1.3</w:t>
            </w:r>
          </w:p>
        </w:tc>
        <w:tc>
          <w:tcPr>
            <w:tcW w:w="2921" w:type="dxa"/>
            <w:vMerge w:val="restart"/>
          </w:tcPr>
          <w:p w:rsidR="004F10EE" w:rsidRPr="00D0773D" w:rsidRDefault="007C7453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Повышение технического уровня осуществления контрольно-надзорной деятельности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EC7" w:rsidRPr="00D0773D" w:rsidTr="006F3DCF">
        <w:trPr>
          <w:trHeight w:val="105"/>
        </w:trPr>
        <w:tc>
          <w:tcPr>
            <w:tcW w:w="2149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1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62D" w:rsidRPr="00D0773D" w:rsidTr="0008262D">
        <w:trPr>
          <w:trHeight w:val="310"/>
        </w:trPr>
        <w:tc>
          <w:tcPr>
            <w:tcW w:w="2149" w:type="dxa"/>
            <w:vMerge w:val="restart"/>
          </w:tcPr>
          <w:p w:rsidR="0008262D" w:rsidRPr="00D0773D" w:rsidRDefault="0008262D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Основное мероприятие 1.4</w:t>
            </w:r>
          </w:p>
        </w:tc>
        <w:tc>
          <w:tcPr>
            <w:tcW w:w="2921" w:type="dxa"/>
            <w:vMerge w:val="restart"/>
          </w:tcPr>
          <w:p w:rsidR="0008262D" w:rsidRPr="00D0773D" w:rsidRDefault="0008262D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Организационно-планировочные и инженерные мероприятия, направленные на  улучшение состояния автомобильных дорог общего пользования  местного значения, дворовых территорий многоквартирных домов и подъездов к дворовым территориям многоквартирных </w:t>
            </w:r>
            <w:proofErr w:type="spellStart"/>
            <w:r w:rsidRPr="00D0773D">
              <w:rPr>
                <w:rFonts w:ascii="Arial" w:hAnsi="Arial" w:cs="Arial"/>
                <w:sz w:val="24"/>
                <w:szCs w:val="24"/>
              </w:rPr>
              <w:t>Верхнемамонского</w:t>
            </w:r>
            <w:proofErr w:type="spellEnd"/>
            <w:r w:rsidRPr="00D0773D">
              <w:rPr>
                <w:rFonts w:ascii="Arial" w:hAnsi="Arial" w:cs="Arial"/>
                <w:sz w:val="24"/>
                <w:szCs w:val="24"/>
              </w:rPr>
              <w:t xml:space="preserve">  муниципального района Воронежской области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08262D" w:rsidRPr="00D0773D" w:rsidRDefault="0008262D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:rsidR="0008262D" w:rsidRPr="00D0773D" w:rsidRDefault="006C6A41" w:rsidP="0008262D">
            <w:pPr>
              <w:spacing w:beforeAutospacing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66 420,0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08262D" w:rsidRPr="00D0773D" w:rsidRDefault="006C6A41" w:rsidP="0008262D">
            <w:pPr>
              <w:spacing w:beforeAutospacing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10 023,0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08262D" w:rsidRPr="00D0773D" w:rsidRDefault="0008262D" w:rsidP="0008262D">
            <w:pPr>
              <w:spacing w:beforeAutospacing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10 569</w:t>
            </w:r>
            <w:r w:rsidRPr="00D0773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08262D" w:rsidRPr="00D0773D" w:rsidRDefault="0008262D" w:rsidP="0008262D">
            <w:pPr>
              <w:spacing w:beforeAutospacing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11 457</w:t>
            </w:r>
            <w:r w:rsidRPr="00D0773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08262D" w:rsidRPr="00D0773D" w:rsidRDefault="0008262D" w:rsidP="0008262D">
            <w:pPr>
              <w:spacing w:beforeAutospacing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11 457</w:t>
            </w:r>
            <w:r w:rsidRPr="00D0773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08262D" w:rsidRPr="00D0773D" w:rsidRDefault="0008262D" w:rsidP="0008262D">
            <w:pPr>
              <w:spacing w:beforeAutospacing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11 457</w:t>
            </w:r>
            <w:r w:rsidRPr="00D0773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08262D" w:rsidRPr="00D0773D" w:rsidRDefault="0008262D" w:rsidP="0008262D">
            <w:pPr>
              <w:spacing w:beforeAutospacing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11 457</w:t>
            </w:r>
            <w:r w:rsidRPr="00D0773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8262D" w:rsidRPr="00D0773D" w:rsidTr="006F3DCF">
        <w:trPr>
          <w:trHeight w:val="4520"/>
        </w:trPr>
        <w:tc>
          <w:tcPr>
            <w:tcW w:w="2149" w:type="dxa"/>
            <w:vMerge/>
          </w:tcPr>
          <w:p w:rsidR="0008262D" w:rsidRPr="00D0773D" w:rsidRDefault="0008262D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1" w:type="dxa"/>
            <w:vMerge/>
          </w:tcPr>
          <w:p w:rsidR="0008262D" w:rsidRPr="00D0773D" w:rsidRDefault="0008262D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</w:tcBorders>
          </w:tcPr>
          <w:p w:rsidR="0008262D" w:rsidRPr="00D0773D" w:rsidRDefault="0008262D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08262D" w:rsidRPr="00D0773D" w:rsidRDefault="0008262D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08262D" w:rsidRPr="00D0773D" w:rsidRDefault="0008262D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08262D" w:rsidRPr="00D0773D" w:rsidRDefault="0008262D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08262D" w:rsidRPr="00D0773D" w:rsidRDefault="0008262D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08262D" w:rsidRPr="00D0773D" w:rsidRDefault="0008262D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08262D" w:rsidRPr="00D0773D" w:rsidRDefault="0008262D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08262D" w:rsidRPr="00D0773D" w:rsidRDefault="0008262D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6761" w:rsidRPr="00D0773D" w:rsidRDefault="002E6761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B92466" w:rsidRDefault="00B92466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  <w:sectPr w:rsidR="00B92466" w:rsidSect="006F3DCF">
          <w:pgSz w:w="16840" w:h="11907" w:orient="landscape" w:code="9"/>
          <w:pgMar w:top="1134" w:right="567" w:bottom="567" w:left="567" w:header="0" w:footer="0" w:gutter="0"/>
          <w:cols w:space="708"/>
          <w:docGrid w:linePitch="381"/>
        </w:sectPr>
      </w:pPr>
    </w:p>
    <w:p w:rsidR="002E6761" w:rsidRPr="00D0773D" w:rsidRDefault="002E6761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2E6761" w:rsidRPr="00D0773D" w:rsidRDefault="002E6761" w:rsidP="00B92466">
      <w:pPr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Приложение 3</w:t>
      </w:r>
    </w:p>
    <w:p w:rsidR="002E6761" w:rsidRDefault="002E6761" w:rsidP="00E62D14">
      <w:pPr>
        <w:spacing w:before="0" w:beforeAutospacing="0" w:after="0" w:afterAutospacing="0"/>
        <w:ind w:left="1049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к муниципальной программе «Повышение безопасности дорожного движения в </w:t>
      </w:r>
      <w:proofErr w:type="spellStart"/>
      <w:r w:rsidRPr="00D0773D">
        <w:rPr>
          <w:rFonts w:ascii="Arial" w:hAnsi="Arial" w:cs="Arial"/>
          <w:sz w:val="24"/>
          <w:szCs w:val="24"/>
        </w:rPr>
        <w:t>Верхнемамонском</w:t>
      </w:r>
      <w:proofErr w:type="spellEnd"/>
      <w:r w:rsidRPr="00D0773D">
        <w:rPr>
          <w:rFonts w:ascii="Arial" w:hAnsi="Arial" w:cs="Arial"/>
          <w:sz w:val="24"/>
          <w:szCs w:val="24"/>
        </w:rPr>
        <w:t xml:space="preserve"> муниципальном районе Воронежской области» на 2020-2025 годы</w:t>
      </w:r>
    </w:p>
    <w:p w:rsidR="00B92466" w:rsidRPr="00D0773D" w:rsidRDefault="00B92466" w:rsidP="00E62D14">
      <w:pPr>
        <w:spacing w:before="0" w:beforeAutospacing="0" w:after="0" w:afterAutospacing="0"/>
        <w:ind w:left="10490"/>
        <w:rPr>
          <w:rFonts w:ascii="Arial" w:hAnsi="Arial" w:cs="Arial"/>
          <w:sz w:val="24"/>
          <w:szCs w:val="24"/>
        </w:rPr>
      </w:pPr>
    </w:p>
    <w:p w:rsidR="002E6761" w:rsidRDefault="002E6761" w:rsidP="00B92466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</w:t>
      </w:r>
      <w:proofErr w:type="spellStart"/>
      <w:r w:rsidRPr="00D0773D">
        <w:rPr>
          <w:rFonts w:ascii="Arial" w:hAnsi="Arial" w:cs="Arial"/>
          <w:sz w:val="24"/>
          <w:szCs w:val="24"/>
        </w:rPr>
        <w:t>Верхнемамонского</w:t>
      </w:r>
      <w:proofErr w:type="spellEnd"/>
      <w:r w:rsidRPr="00D0773D">
        <w:rPr>
          <w:rFonts w:ascii="Arial" w:hAnsi="Arial" w:cs="Arial"/>
          <w:sz w:val="24"/>
          <w:szCs w:val="24"/>
        </w:rPr>
        <w:t xml:space="preserve"> муниципального района Воронежской области «Повышение безопасности дорожного движения  в </w:t>
      </w:r>
      <w:proofErr w:type="spellStart"/>
      <w:r w:rsidRPr="00D0773D">
        <w:rPr>
          <w:rFonts w:ascii="Arial" w:hAnsi="Arial" w:cs="Arial"/>
          <w:sz w:val="24"/>
          <w:szCs w:val="24"/>
        </w:rPr>
        <w:t>Верхнемамонском</w:t>
      </w:r>
      <w:proofErr w:type="spellEnd"/>
      <w:r w:rsidRPr="00D0773D">
        <w:rPr>
          <w:rFonts w:ascii="Arial" w:hAnsi="Arial" w:cs="Arial"/>
          <w:sz w:val="24"/>
          <w:szCs w:val="24"/>
        </w:rPr>
        <w:t xml:space="preserve"> муниципальном районе Воронежской области» на 2020-2025 годы</w:t>
      </w:r>
    </w:p>
    <w:p w:rsidR="00855DA4" w:rsidRDefault="00855DA4" w:rsidP="00B92466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855DA4" w:rsidRDefault="00855DA4" w:rsidP="00B92466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855DA4" w:rsidRDefault="00855DA4" w:rsidP="00B92466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c"/>
        <w:tblpPr w:leftFromText="180" w:rightFromText="180" w:vertAnchor="text" w:horzAnchor="margin" w:tblpY="60"/>
        <w:tblW w:w="16012" w:type="dxa"/>
        <w:tblLayout w:type="fixed"/>
        <w:tblLook w:val="04A0"/>
      </w:tblPr>
      <w:tblGrid>
        <w:gridCol w:w="1526"/>
        <w:gridCol w:w="4252"/>
        <w:gridCol w:w="2823"/>
        <w:gridCol w:w="1236"/>
        <w:gridCol w:w="1203"/>
        <w:gridCol w:w="1003"/>
        <w:gridCol w:w="993"/>
        <w:gridCol w:w="992"/>
        <w:gridCol w:w="992"/>
        <w:gridCol w:w="992"/>
      </w:tblGrid>
      <w:tr w:rsidR="00855DA4" w:rsidRPr="00855DA4" w:rsidTr="00855DA4">
        <w:trPr>
          <w:trHeight w:val="563"/>
        </w:trPr>
        <w:tc>
          <w:tcPr>
            <w:tcW w:w="1526" w:type="dxa"/>
            <w:vMerge w:val="restart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Статус</w:t>
            </w:r>
          </w:p>
        </w:tc>
        <w:tc>
          <w:tcPr>
            <w:tcW w:w="4252" w:type="dxa"/>
            <w:vMerge w:val="restart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823" w:type="dxa"/>
            <w:vMerge w:val="restart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7411" w:type="dxa"/>
            <w:gridSpan w:val="7"/>
            <w:tcBorders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Оценка расходов по годам реализации муниципальной программы, тыс</w:t>
            </w:r>
            <w:proofErr w:type="gramStart"/>
            <w:r w:rsidRPr="00855DA4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855DA4">
              <w:rPr>
                <w:rFonts w:ascii="Arial" w:hAnsi="Arial" w:cs="Arial"/>
                <w:sz w:val="20"/>
                <w:szCs w:val="20"/>
              </w:rPr>
              <w:t>уб.</w:t>
            </w:r>
          </w:p>
        </w:tc>
      </w:tr>
      <w:tr w:rsidR="00855DA4" w:rsidRPr="00855DA4" w:rsidTr="00855DA4">
        <w:trPr>
          <w:trHeight w:val="404"/>
        </w:trPr>
        <w:tc>
          <w:tcPr>
            <w:tcW w:w="1526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</w:tr>
      <w:tr w:rsidR="00855DA4" w:rsidRPr="00855DA4" w:rsidTr="00855DA4">
        <w:tc>
          <w:tcPr>
            <w:tcW w:w="1526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23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36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3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8262D" w:rsidRPr="00855DA4" w:rsidTr="0008262D">
        <w:tc>
          <w:tcPr>
            <w:tcW w:w="1526" w:type="dxa"/>
            <w:vMerge w:val="restart"/>
          </w:tcPr>
          <w:p w:rsidR="0008262D" w:rsidRPr="00855DA4" w:rsidRDefault="0008262D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4252" w:type="dxa"/>
            <w:vMerge w:val="restart"/>
          </w:tcPr>
          <w:p w:rsidR="0008262D" w:rsidRPr="00855DA4" w:rsidRDefault="0008262D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 xml:space="preserve">Повышение безопасности дорожного движения в </w:t>
            </w:r>
            <w:proofErr w:type="spellStart"/>
            <w:r w:rsidRPr="00855DA4">
              <w:rPr>
                <w:rFonts w:ascii="Arial" w:hAnsi="Arial" w:cs="Arial"/>
                <w:sz w:val="20"/>
                <w:szCs w:val="20"/>
              </w:rPr>
              <w:t>Верхнемамонском</w:t>
            </w:r>
            <w:proofErr w:type="spellEnd"/>
            <w:r w:rsidRPr="00855DA4">
              <w:rPr>
                <w:rFonts w:ascii="Arial" w:hAnsi="Arial" w:cs="Arial"/>
                <w:sz w:val="20"/>
                <w:szCs w:val="20"/>
              </w:rPr>
              <w:t xml:space="preserve"> муниципальном районе Воронежской области» на 2020-2025 годы</w:t>
            </w:r>
          </w:p>
        </w:tc>
        <w:tc>
          <w:tcPr>
            <w:tcW w:w="2823" w:type="dxa"/>
          </w:tcPr>
          <w:p w:rsidR="0008262D" w:rsidRPr="00855DA4" w:rsidRDefault="0008262D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236" w:type="dxa"/>
            <w:vAlign w:val="center"/>
          </w:tcPr>
          <w:p w:rsidR="0008262D" w:rsidRPr="0008262D" w:rsidRDefault="001264C2" w:rsidP="0008262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106 497,2</w:t>
            </w:r>
          </w:p>
        </w:tc>
        <w:tc>
          <w:tcPr>
            <w:tcW w:w="1203" w:type="dxa"/>
            <w:vAlign w:val="center"/>
          </w:tcPr>
          <w:p w:rsidR="0008262D" w:rsidRPr="0008262D" w:rsidRDefault="001264C2" w:rsidP="0008262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50 100,2</w:t>
            </w:r>
          </w:p>
        </w:tc>
        <w:tc>
          <w:tcPr>
            <w:tcW w:w="1003" w:type="dxa"/>
            <w:vAlign w:val="center"/>
          </w:tcPr>
          <w:p w:rsidR="0008262D" w:rsidRPr="0008262D" w:rsidRDefault="0008262D" w:rsidP="0008262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62D">
              <w:rPr>
                <w:rFonts w:ascii="Arial" w:hAnsi="Arial" w:cs="Arial"/>
                <w:sz w:val="18"/>
                <w:szCs w:val="18"/>
              </w:rPr>
              <w:t>10 569,0</w:t>
            </w:r>
          </w:p>
        </w:tc>
        <w:tc>
          <w:tcPr>
            <w:tcW w:w="993" w:type="dxa"/>
            <w:vAlign w:val="center"/>
          </w:tcPr>
          <w:p w:rsidR="0008262D" w:rsidRPr="0008262D" w:rsidRDefault="0008262D" w:rsidP="0008262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62D">
              <w:rPr>
                <w:rFonts w:ascii="Arial" w:hAnsi="Arial" w:cs="Arial"/>
                <w:sz w:val="18"/>
                <w:szCs w:val="18"/>
              </w:rPr>
              <w:t>11 457,0</w:t>
            </w:r>
          </w:p>
        </w:tc>
        <w:tc>
          <w:tcPr>
            <w:tcW w:w="992" w:type="dxa"/>
            <w:vAlign w:val="center"/>
          </w:tcPr>
          <w:p w:rsidR="0008262D" w:rsidRPr="0008262D" w:rsidRDefault="0008262D" w:rsidP="0008262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62D">
              <w:rPr>
                <w:rFonts w:ascii="Arial" w:hAnsi="Arial" w:cs="Arial"/>
                <w:sz w:val="18"/>
                <w:szCs w:val="18"/>
              </w:rPr>
              <w:t>11 457,0</w:t>
            </w:r>
          </w:p>
        </w:tc>
        <w:tc>
          <w:tcPr>
            <w:tcW w:w="992" w:type="dxa"/>
            <w:vAlign w:val="center"/>
          </w:tcPr>
          <w:p w:rsidR="0008262D" w:rsidRPr="0008262D" w:rsidRDefault="0008262D" w:rsidP="0008262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62D">
              <w:rPr>
                <w:rFonts w:ascii="Arial" w:hAnsi="Arial" w:cs="Arial"/>
                <w:sz w:val="18"/>
                <w:szCs w:val="18"/>
              </w:rPr>
              <w:t>11 457,0</w:t>
            </w:r>
          </w:p>
        </w:tc>
        <w:tc>
          <w:tcPr>
            <w:tcW w:w="992" w:type="dxa"/>
            <w:vAlign w:val="center"/>
          </w:tcPr>
          <w:p w:rsidR="0008262D" w:rsidRPr="0008262D" w:rsidRDefault="0008262D" w:rsidP="0008262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62D">
              <w:rPr>
                <w:rFonts w:ascii="Arial" w:hAnsi="Arial" w:cs="Arial"/>
                <w:sz w:val="18"/>
                <w:szCs w:val="18"/>
              </w:rPr>
              <w:t>11 457,0</w:t>
            </w:r>
          </w:p>
        </w:tc>
      </w:tr>
      <w:tr w:rsidR="00855DA4" w:rsidRPr="00855DA4" w:rsidTr="0008262D">
        <w:tc>
          <w:tcPr>
            <w:tcW w:w="1526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236" w:type="dxa"/>
            <w:vAlign w:val="center"/>
          </w:tcPr>
          <w:p w:rsidR="00855DA4" w:rsidRPr="0008262D" w:rsidRDefault="00855DA4" w:rsidP="0008262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3" w:type="dxa"/>
            <w:vAlign w:val="center"/>
          </w:tcPr>
          <w:p w:rsidR="00855DA4" w:rsidRPr="0008262D" w:rsidRDefault="00855DA4" w:rsidP="0008262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855DA4" w:rsidRPr="0008262D" w:rsidRDefault="00855DA4" w:rsidP="0008262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55DA4" w:rsidRPr="0008262D" w:rsidRDefault="00855DA4" w:rsidP="0008262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55DA4" w:rsidRPr="0008262D" w:rsidRDefault="00855DA4" w:rsidP="0008262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55DA4" w:rsidRPr="0008262D" w:rsidRDefault="00855DA4" w:rsidP="0008262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55DA4" w:rsidRPr="0008262D" w:rsidRDefault="00855DA4" w:rsidP="0008262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5DA4" w:rsidRPr="00855DA4" w:rsidTr="0008262D">
        <w:tc>
          <w:tcPr>
            <w:tcW w:w="1526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236" w:type="dxa"/>
            <w:vAlign w:val="center"/>
          </w:tcPr>
          <w:p w:rsidR="00855DA4" w:rsidRPr="0008262D" w:rsidRDefault="00E76BDD" w:rsidP="0008262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40 077,0</w:t>
            </w:r>
          </w:p>
        </w:tc>
        <w:tc>
          <w:tcPr>
            <w:tcW w:w="1203" w:type="dxa"/>
            <w:vAlign w:val="center"/>
          </w:tcPr>
          <w:p w:rsidR="00855DA4" w:rsidRPr="0008262D" w:rsidRDefault="00E76BDD" w:rsidP="0008262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40 077,2</w:t>
            </w:r>
          </w:p>
        </w:tc>
        <w:tc>
          <w:tcPr>
            <w:tcW w:w="1003" w:type="dxa"/>
            <w:vAlign w:val="center"/>
          </w:tcPr>
          <w:p w:rsidR="00855DA4" w:rsidRPr="0008262D" w:rsidRDefault="00E76BDD" w:rsidP="0008262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855DA4" w:rsidRPr="0008262D" w:rsidRDefault="00E76BDD" w:rsidP="0008262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855DA4" w:rsidRPr="0008262D" w:rsidRDefault="00E76BDD" w:rsidP="0008262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855DA4" w:rsidRPr="0008262D" w:rsidRDefault="00E76BDD" w:rsidP="0008262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855DA4" w:rsidRPr="0008262D" w:rsidRDefault="00E76BDD" w:rsidP="0008262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E76BDD" w:rsidRPr="00855DA4" w:rsidTr="00544967">
        <w:tc>
          <w:tcPr>
            <w:tcW w:w="1526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236" w:type="dxa"/>
          </w:tcPr>
          <w:p w:rsidR="00E76BDD" w:rsidRPr="00E76BDD" w:rsidRDefault="00E76BDD" w:rsidP="00E76BDD">
            <w:pPr>
              <w:spacing w:beforeAutospacing="0" w:afterAutospacing="0"/>
              <w:rPr>
                <w:rFonts w:ascii="Arial" w:hAnsi="Arial" w:cs="Arial"/>
                <w:sz w:val="18"/>
                <w:szCs w:val="18"/>
              </w:rPr>
            </w:pPr>
            <w:r w:rsidRPr="00E76BDD">
              <w:rPr>
                <w:rFonts w:ascii="Arial" w:hAnsi="Arial" w:cs="Arial"/>
                <w:sz w:val="18"/>
                <w:szCs w:val="18"/>
              </w:rPr>
              <w:t>66 420,0</w:t>
            </w:r>
          </w:p>
        </w:tc>
        <w:tc>
          <w:tcPr>
            <w:tcW w:w="1203" w:type="dxa"/>
          </w:tcPr>
          <w:p w:rsidR="00E76BDD" w:rsidRPr="00E76BDD" w:rsidRDefault="00E76BDD" w:rsidP="00E76BDD">
            <w:pPr>
              <w:spacing w:beforeAutospacing="0" w:afterAutospacing="0"/>
              <w:rPr>
                <w:rFonts w:ascii="Arial" w:hAnsi="Arial" w:cs="Arial"/>
                <w:sz w:val="18"/>
                <w:szCs w:val="18"/>
              </w:rPr>
            </w:pPr>
            <w:r w:rsidRPr="00E76BDD">
              <w:rPr>
                <w:rFonts w:ascii="Arial" w:hAnsi="Arial" w:cs="Arial"/>
                <w:sz w:val="18"/>
                <w:szCs w:val="18"/>
              </w:rPr>
              <w:t>10 023,0</w:t>
            </w:r>
          </w:p>
        </w:tc>
        <w:tc>
          <w:tcPr>
            <w:tcW w:w="1003" w:type="dxa"/>
            <w:vAlign w:val="center"/>
          </w:tcPr>
          <w:p w:rsidR="00E76BDD" w:rsidRPr="0008262D" w:rsidRDefault="00E76BDD" w:rsidP="00E76BD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62D">
              <w:rPr>
                <w:rFonts w:ascii="Arial" w:hAnsi="Arial" w:cs="Arial"/>
                <w:sz w:val="18"/>
                <w:szCs w:val="18"/>
              </w:rPr>
              <w:t>10 569,0</w:t>
            </w:r>
          </w:p>
        </w:tc>
        <w:tc>
          <w:tcPr>
            <w:tcW w:w="993" w:type="dxa"/>
            <w:vAlign w:val="center"/>
          </w:tcPr>
          <w:p w:rsidR="00E76BDD" w:rsidRPr="0008262D" w:rsidRDefault="00E76BDD" w:rsidP="00E76BD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62D">
              <w:rPr>
                <w:rFonts w:ascii="Arial" w:hAnsi="Arial" w:cs="Arial"/>
                <w:sz w:val="18"/>
                <w:szCs w:val="18"/>
              </w:rPr>
              <w:t>11 457,0</w:t>
            </w:r>
          </w:p>
        </w:tc>
        <w:tc>
          <w:tcPr>
            <w:tcW w:w="992" w:type="dxa"/>
            <w:vAlign w:val="center"/>
          </w:tcPr>
          <w:p w:rsidR="00E76BDD" w:rsidRPr="0008262D" w:rsidRDefault="00E76BDD" w:rsidP="00E76BD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62D">
              <w:rPr>
                <w:rFonts w:ascii="Arial" w:hAnsi="Arial" w:cs="Arial"/>
                <w:sz w:val="18"/>
                <w:szCs w:val="18"/>
              </w:rPr>
              <w:t>11 457,0</w:t>
            </w:r>
          </w:p>
        </w:tc>
        <w:tc>
          <w:tcPr>
            <w:tcW w:w="992" w:type="dxa"/>
            <w:vAlign w:val="center"/>
          </w:tcPr>
          <w:p w:rsidR="00E76BDD" w:rsidRPr="0008262D" w:rsidRDefault="00E76BDD" w:rsidP="00E76BD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62D">
              <w:rPr>
                <w:rFonts w:ascii="Arial" w:hAnsi="Arial" w:cs="Arial"/>
                <w:sz w:val="18"/>
                <w:szCs w:val="18"/>
              </w:rPr>
              <w:t>11 457,0</w:t>
            </w:r>
          </w:p>
        </w:tc>
        <w:tc>
          <w:tcPr>
            <w:tcW w:w="992" w:type="dxa"/>
            <w:vAlign w:val="center"/>
          </w:tcPr>
          <w:p w:rsidR="00E76BDD" w:rsidRPr="0008262D" w:rsidRDefault="00E76BDD" w:rsidP="00E76BD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62D">
              <w:rPr>
                <w:rFonts w:ascii="Arial" w:hAnsi="Arial" w:cs="Arial"/>
                <w:sz w:val="18"/>
                <w:szCs w:val="18"/>
              </w:rPr>
              <w:t>11 457,0</w:t>
            </w:r>
          </w:p>
        </w:tc>
      </w:tr>
      <w:tr w:rsidR="00E76BDD" w:rsidRPr="00855DA4" w:rsidTr="00855DA4">
        <w:tc>
          <w:tcPr>
            <w:tcW w:w="1526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Внебюджетные фонды</w:t>
            </w:r>
          </w:p>
        </w:tc>
        <w:tc>
          <w:tcPr>
            <w:tcW w:w="1236" w:type="dxa"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BDD" w:rsidRPr="00855DA4" w:rsidTr="00855DA4">
        <w:tc>
          <w:tcPr>
            <w:tcW w:w="1526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</w:tcPr>
          <w:p w:rsidR="00E76BDD" w:rsidRPr="00855DA4" w:rsidRDefault="00E76BDD" w:rsidP="00E76BDD">
            <w:pPr>
              <w:spacing w:beforeAutospacing="0" w:afterAutospacing="0"/>
              <w:ind w:left="447" w:hanging="447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 xml:space="preserve">Юридические лица </w:t>
            </w:r>
          </w:p>
        </w:tc>
        <w:tc>
          <w:tcPr>
            <w:tcW w:w="1236" w:type="dxa"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BDD" w:rsidRPr="00855DA4" w:rsidTr="00855DA4">
        <w:tc>
          <w:tcPr>
            <w:tcW w:w="1526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Физические лица</w:t>
            </w:r>
          </w:p>
        </w:tc>
        <w:tc>
          <w:tcPr>
            <w:tcW w:w="1236" w:type="dxa"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BDD" w:rsidRPr="00855DA4" w:rsidTr="00855DA4">
        <w:tc>
          <w:tcPr>
            <w:tcW w:w="1526" w:type="dxa"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4252" w:type="dxa"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BDD" w:rsidRPr="00855DA4" w:rsidTr="00855DA4">
        <w:trPr>
          <w:trHeight w:val="242"/>
        </w:trPr>
        <w:tc>
          <w:tcPr>
            <w:tcW w:w="1526" w:type="dxa"/>
            <w:vMerge w:val="restart"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4252" w:type="dxa"/>
            <w:vMerge w:val="restart"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Повышение правового сознания и предупреждения опасного поведения участников дорожного движения</w:t>
            </w: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BDD" w:rsidRPr="00855DA4" w:rsidTr="00855DA4">
        <w:trPr>
          <w:trHeight w:val="177"/>
        </w:trPr>
        <w:tc>
          <w:tcPr>
            <w:tcW w:w="1526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BDD" w:rsidRPr="00855DA4" w:rsidTr="00855DA4">
        <w:trPr>
          <w:trHeight w:val="177"/>
        </w:trPr>
        <w:tc>
          <w:tcPr>
            <w:tcW w:w="1526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BDD" w:rsidRPr="00855DA4" w:rsidTr="00855DA4">
        <w:trPr>
          <w:trHeight w:val="276"/>
        </w:trPr>
        <w:tc>
          <w:tcPr>
            <w:tcW w:w="1526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BDD" w:rsidRPr="00855DA4" w:rsidTr="00855DA4">
        <w:trPr>
          <w:trHeight w:val="280"/>
        </w:trPr>
        <w:tc>
          <w:tcPr>
            <w:tcW w:w="1526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Внебюджетные фонды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BDD" w:rsidRPr="00855DA4" w:rsidTr="00855DA4">
        <w:trPr>
          <w:trHeight w:val="270"/>
        </w:trPr>
        <w:tc>
          <w:tcPr>
            <w:tcW w:w="1526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Юридические лица 1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BDD" w:rsidRPr="00855DA4" w:rsidTr="00855DA4">
        <w:trPr>
          <w:trHeight w:val="274"/>
        </w:trPr>
        <w:tc>
          <w:tcPr>
            <w:tcW w:w="1526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Физические лица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BDD" w:rsidRPr="00855DA4" w:rsidTr="00855DA4">
        <w:trPr>
          <w:trHeight w:val="96"/>
        </w:trPr>
        <w:tc>
          <w:tcPr>
            <w:tcW w:w="1526" w:type="dxa"/>
            <w:vMerge w:val="restart"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Основное мероприятие 2</w:t>
            </w:r>
          </w:p>
        </w:tc>
        <w:tc>
          <w:tcPr>
            <w:tcW w:w="4252" w:type="dxa"/>
            <w:vMerge w:val="restart"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Профилактика детского дорожно-транспортного травматизма</w:t>
            </w: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BDD" w:rsidRPr="00855DA4" w:rsidTr="00855DA4">
        <w:trPr>
          <w:trHeight w:val="165"/>
        </w:trPr>
        <w:tc>
          <w:tcPr>
            <w:tcW w:w="1526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BDD" w:rsidRPr="00855DA4" w:rsidTr="00855DA4">
        <w:trPr>
          <w:trHeight w:val="240"/>
        </w:trPr>
        <w:tc>
          <w:tcPr>
            <w:tcW w:w="1526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BDD" w:rsidRPr="00855DA4" w:rsidTr="00855DA4">
        <w:trPr>
          <w:trHeight w:val="240"/>
        </w:trPr>
        <w:tc>
          <w:tcPr>
            <w:tcW w:w="1526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BDD" w:rsidRPr="00855DA4" w:rsidTr="00855DA4">
        <w:trPr>
          <w:trHeight w:val="135"/>
        </w:trPr>
        <w:tc>
          <w:tcPr>
            <w:tcW w:w="1526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Внебюджетные фонды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BDD" w:rsidRPr="00855DA4" w:rsidTr="00855DA4">
        <w:trPr>
          <w:trHeight w:val="150"/>
        </w:trPr>
        <w:tc>
          <w:tcPr>
            <w:tcW w:w="1526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Юридические лица 1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BDD" w:rsidRPr="00855DA4" w:rsidTr="00855DA4">
        <w:trPr>
          <w:trHeight w:val="120"/>
        </w:trPr>
        <w:tc>
          <w:tcPr>
            <w:tcW w:w="1526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Физические лица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BDD" w:rsidRPr="00855DA4" w:rsidTr="00855DA4">
        <w:trPr>
          <w:trHeight w:val="150"/>
        </w:trPr>
        <w:tc>
          <w:tcPr>
            <w:tcW w:w="1526" w:type="dxa"/>
            <w:vMerge w:val="restart"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Основное мероприятие 3</w:t>
            </w:r>
          </w:p>
        </w:tc>
        <w:tc>
          <w:tcPr>
            <w:tcW w:w="4252" w:type="dxa"/>
            <w:vMerge w:val="restart"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Повышение технического уровня осуществления контрольно-надзорной деятельности</w:t>
            </w: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BDD" w:rsidRPr="00855DA4" w:rsidTr="00855DA4">
        <w:trPr>
          <w:trHeight w:val="195"/>
        </w:trPr>
        <w:tc>
          <w:tcPr>
            <w:tcW w:w="1526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BDD" w:rsidRPr="00855DA4" w:rsidTr="00855DA4">
        <w:trPr>
          <w:trHeight w:val="180"/>
        </w:trPr>
        <w:tc>
          <w:tcPr>
            <w:tcW w:w="1526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BDD" w:rsidRPr="00855DA4" w:rsidTr="00855DA4">
        <w:trPr>
          <w:trHeight w:val="240"/>
        </w:trPr>
        <w:tc>
          <w:tcPr>
            <w:tcW w:w="1526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BDD" w:rsidRPr="00855DA4" w:rsidTr="00855DA4">
        <w:trPr>
          <w:trHeight w:val="315"/>
        </w:trPr>
        <w:tc>
          <w:tcPr>
            <w:tcW w:w="1526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Внебюджетные фонды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BDD" w:rsidRPr="00855DA4" w:rsidTr="00855DA4">
        <w:trPr>
          <w:trHeight w:val="180"/>
        </w:trPr>
        <w:tc>
          <w:tcPr>
            <w:tcW w:w="1526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Юридические лица 1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BDD" w:rsidRPr="00855DA4" w:rsidTr="00855DA4">
        <w:trPr>
          <w:trHeight w:val="255"/>
        </w:trPr>
        <w:tc>
          <w:tcPr>
            <w:tcW w:w="1526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Физические лица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BDD" w:rsidRPr="00855DA4" w:rsidTr="0008262D">
        <w:trPr>
          <w:trHeight w:val="165"/>
        </w:trPr>
        <w:tc>
          <w:tcPr>
            <w:tcW w:w="1526" w:type="dxa"/>
            <w:vMerge w:val="restart"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Основное мероприятие 4</w:t>
            </w:r>
          </w:p>
        </w:tc>
        <w:tc>
          <w:tcPr>
            <w:tcW w:w="4252" w:type="dxa"/>
            <w:vMerge w:val="restart"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 xml:space="preserve">Организационно-планировочные и инженерные мероприятия, направленные на  улучшение состояния автомобильных дорог общего пользования  местного значения, дворовых территорий многоквартирных домов и подъездов к дворовым территориям многоквартирных </w:t>
            </w:r>
            <w:proofErr w:type="spellStart"/>
            <w:r w:rsidRPr="00855DA4">
              <w:rPr>
                <w:rFonts w:ascii="Arial" w:hAnsi="Arial" w:cs="Arial"/>
                <w:sz w:val="20"/>
                <w:szCs w:val="20"/>
              </w:rPr>
              <w:t>Верхнемамонского</w:t>
            </w:r>
            <w:proofErr w:type="spellEnd"/>
            <w:r w:rsidRPr="00855DA4">
              <w:rPr>
                <w:rFonts w:ascii="Arial" w:hAnsi="Arial" w:cs="Arial"/>
                <w:sz w:val="20"/>
                <w:szCs w:val="20"/>
              </w:rPr>
              <w:t xml:space="preserve">  муниципального района Воронежской области</w:t>
            </w: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E76BDD" w:rsidRPr="0008262D" w:rsidRDefault="00E76BDD" w:rsidP="00E76BD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106 497,2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vAlign w:val="center"/>
          </w:tcPr>
          <w:p w:rsidR="00E76BDD" w:rsidRPr="0008262D" w:rsidRDefault="00E76BDD" w:rsidP="00E76BD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50 100,2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:rsidR="00E76BDD" w:rsidRPr="0008262D" w:rsidRDefault="00E76BDD" w:rsidP="00E76BD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62D">
              <w:rPr>
                <w:rFonts w:ascii="Arial" w:hAnsi="Arial" w:cs="Arial"/>
                <w:sz w:val="18"/>
                <w:szCs w:val="18"/>
              </w:rPr>
              <w:t>10 569,0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76BDD" w:rsidRPr="0008262D" w:rsidRDefault="00E76BDD" w:rsidP="00E76BD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62D">
              <w:rPr>
                <w:rFonts w:ascii="Arial" w:hAnsi="Arial" w:cs="Arial"/>
                <w:sz w:val="18"/>
                <w:szCs w:val="18"/>
              </w:rPr>
              <w:t>11 457,0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76BDD" w:rsidRPr="0008262D" w:rsidRDefault="00E76BDD" w:rsidP="00E76BD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62D">
              <w:rPr>
                <w:rFonts w:ascii="Arial" w:hAnsi="Arial" w:cs="Arial"/>
                <w:sz w:val="18"/>
                <w:szCs w:val="18"/>
              </w:rPr>
              <w:t>11 457,0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76BDD" w:rsidRPr="0008262D" w:rsidRDefault="00E76BDD" w:rsidP="00E76BD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62D">
              <w:rPr>
                <w:rFonts w:ascii="Arial" w:hAnsi="Arial" w:cs="Arial"/>
                <w:sz w:val="18"/>
                <w:szCs w:val="18"/>
              </w:rPr>
              <w:t>11 457,0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76BDD" w:rsidRPr="0008262D" w:rsidRDefault="00E76BDD" w:rsidP="00E76BD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62D">
              <w:rPr>
                <w:rFonts w:ascii="Arial" w:hAnsi="Arial" w:cs="Arial"/>
                <w:sz w:val="18"/>
                <w:szCs w:val="18"/>
              </w:rPr>
              <w:t>11 457,0</w:t>
            </w:r>
          </w:p>
        </w:tc>
      </w:tr>
      <w:tr w:rsidR="00E76BDD" w:rsidRPr="00855DA4" w:rsidTr="00855DA4">
        <w:trPr>
          <w:trHeight w:val="150"/>
        </w:trPr>
        <w:tc>
          <w:tcPr>
            <w:tcW w:w="1526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BDD" w:rsidRPr="00855DA4" w:rsidTr="00855DA4">
        <w:trPr>
          <w:trHeight w:val="210"/>
        </w:trPr>
        <w:tc>
          <w:tcPr>
            <w:tcW w:w="1526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E76BDD" w:rsidRDefault="00E76BDD" w:rsidP="00E76BDD">
            <w:pPr>
              <w:spacing w:beforeAutospacing="0" w:afterAutospacing="0"/>
              <w:rPr>
                <w:rFonts w:ascii="Arial" w:hAnsi="Arial" w:cs="Arial"/>
                <w:sz w:val="18"/>
                <w:szCs w:val="18"/>
              </w:rPr>
            </w:pPr>
            <w:r w:rsidRPr="00E76BDD">
              <w:rPr>
                <w:rFonts w:ascii="Arial" w:hAnsi="Arial" w:cs="Arial"/>
                <w:sz w:val="18"/>
                <w:szCs w:val="18"/>
              </w:rPr>
              <w:t>40 077,2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E76BDD" w:rsidRDefault="00E76BDD" w:rsidP="00E76BDD">
            <w:pPr>
              <w:spacing w:beforeAutospacing="0" w:afterAutospacing="0"/>
              <w:rPr>
                <w:rFonts w:ascii="Arial" w:hAnsi="Arial" w:cs="Arial"/>
                <w:sz w:val="18"/>
                <w:szCs w:val="18"/>
              </w:rPr>
            </w:pPr>
            <w:r w:rsidRPr="00E76BDD">
              <w:rPr>
                <w:rFonts w:ascii="Arial" w:hAnsi="Arial" w:cs="Arial"/>
                <w:sz w:val="18"/>
                <w:szCs w:val="18"/>
              </w:rPr>
              <w:t>40 077,2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76BDD" w:rsidRPr="00855DA4" w:rsidTr="004769B9">
        <w:trPr>
          <w:trHeight w:val="105"/>
        </w:trPr>
        <w:tc>
          <w:tcPr>
            <w:tcW w:w="1526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E76BDD" w:rsidRDefault="00E76BDD" w:rsidP="00E76BDD">
            <w:pPr>
              <w:spacing w:beforeAutospacing="0" w:afterAutospacing="0"/>
              <w:rPr>
                <w:rFonts w:ascii="Arial" w:hAnsi="Arial" w:cs="Arial"/>
                <w:sz w:val="18"/>
                <w:szCs w:val="18"/>
              </w:rPr>
            </w:pPr>
            <w:r w:rsidRPr="00E76BDD">
              <w:rPr>
                <w:rFonts w:ascii="Arial" w:hAnsi="Arial" w:cs="Arial"/>
                <w:sz w:val="18"/>
                <w:szCs w:val="18"/>
              </w:rPr>
              <w:t>66 420,0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E76BDD" w:rsidRDefault="00E76BDD" w:rsidP="00E76BDD">
            <w:pPr>
              <w:spacing w:beforeAutospacing="0" w:afterAutospacing="0"/>
              <w:rPr>
                <w:rFonts w:ascii="Arial" w:hAnsi="Arial" w:cs="Arial"/>
                <w:sz w:val="18"/>
                <w:szCs w:val="18"/>
              </w:rPr>
            </w:pPr>
            <w:r w:rsidRPr="00E76BDD">
              <w:rPr>
                <w:rFonts w:ascii="Arial" w:hAnsi="Arial" w:cs="Arial"/>
                <w:sz w:val="18"/>
                <w:szCs w:val="18"/>
              </w:rPr>
              <w:t>10 023,0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6BDD" w:rsidRPr="0008262D" w:rsidRDefault="00E76BDD" w:rsidP="00E76BD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62D">
              <w:rPr>
                <w:rFonts w:ascii="Arial" w:hAnsi="Arial" w:cs="Arial"/>
                <w:sz w:val="18"/>
                <w:szCs w:val="18"/>
              </w:rPr>
              <w:t>10 569,0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6BDD" w:rsidRPr="0008262D" w:rsidRDefault="00E76BDD" w:rsidP="00E76BD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62D">
              <w:rPr>
                <w:rFonts w:ascii="Arial" w:hAnsi="Arial" w:cs="Arial"/>
                <w:sz w:val="18"/>
                <w:szCs w:val="18"/>
              </w:rPr>
              <w:t>11 457,0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6BDD" w:rsidRPr="0008262D" w:rsidRDefault="00E76BDD" w:rsidP="00E76BD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62D">
              <w:rPr>
                <w:rFonts w:ascii="Arial" w:hAnsi="Arial" w:cs="Arial"/>
                <w:sz w:val="18"/>
                <w:szCs w:val="18"/>
              </w:rPr>
              <w:t>11 457,0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6BDD" w:rsidRPr="0008262D" w:rsidRDefault="00E76BDD" w:rsidP="00E76BD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62D">
              <w:rPr>
                <w:rFonts w:ascii="Arial" w:hAnsi="Arial" w:cs="Arial"/>
                <w:sz w:val="18"/>
                <w:szCs w:val="18"/>
              </w:rPr>
              <w:t>11 457,0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6BDD" w:rsidRPr="0008262D" w:rsidRDefault="00E76BDD" w:rsidP="00E76BD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62D">
              <w:rPr>
                <w:rFonts w:ascii="Arial" w:hAnsi="Arial" w:cs="Arial"/>
                <w:sz w:val="18"/>
                <w:szCs w:val="18"/>
              </w:rPr>
              <w:t>11 457,0</w:t>
            </w:r>
          </w:p>
        </w:tc>
      </w:tr>
      <w:tr w:rsidR="00E76BDD" w:rsidRPr="00855DA4" w:rsidTr="00855DA4">
        <w:trPr>
          <w:trHeight w:val="180"/>
        </w:trPr>
        <w:tc>
          <w:tcPr>
            <w:tcW w:w="1526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Внебюджетные фонды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BDD" w:rsidRPr="00855DA4" w:rsidTr="00855DA4">
        <w:trPr>
          <w:trHeight w:val="150"/>
        </w:trPr>
        <w:tc>
          <w:tcPr>
            <w:tcW w:w="1526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Юридические лица 1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BDD" w:rsidRPr="00855DA4" w:rsidTr="00855DA4">
        <w:trPr>
          <w:trHeight w:val="240"/>
        </w:trPr>
        <w:tc>
          <w:tcPr>
            <w:tcW w:w="1526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Физические лица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5DA4" w:rsidRDefault="00855DA4" w:rsidP="00B92466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855DA4" w:rsidRDefault="00855DA4" w:rsidP="00B92466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855DA4" w:rsidRDefault="00855DA4" w:rsidP="00B92466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  <w:sectPr w:rsidR="00855DA4" w:rsidSect="006F3DCF">
          <w:pgSz w:w="16840" w:h="11907" w:orient="landscape" w:code="9"/>
          <w:pgMar w:top="1134" w:right="567" w:bottom="567" w:left="567" w:header="0" w:footer="0" w:gutter="0"/>
          <w:cols w:space="708"/>
          <w:docGrid w:linePitch="381"/>
        </w:sectPr>
      </w:pPr>
    </w:p>
    <w:p w:rsidR="00702BE5" w:rsidRPr="00D0773D" w:rsidRDefault="00702BE5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4F10EE" w:rsidRPr="00D0773D" w:rsidRDefault="004F10EE" w:rsidP="00855DA4">
      <w:pPr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Приложение 4</w:t>
      </w:r>
    </w:p>
    <w:p w:rsidR="004F10EE" w:rsidRPr="00D0773D" w:rsidRDefault="004F10EE" w:rsidP="00E62D14">
      <w:pPr>
        <w:spacing w:before="0" w:beforeAutospacing="0" w:after="0" w:afterAutospacing="0"/>
        <w:ind w:left="9639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к муниципальной программе «</w:t>
      </w:r>
      <w:r w:rsidR="003B6322" w:rsidRPr="00D0773D">
        <w:rPr>
          <w:rFonts w:ascii="Arial" w:hAnsi="Arial" w:cs="Arial"/>
          <w:sz w:val="24"/>
          <w:szCs w:val="24"/>
        </w:rPr>
        <w:t>Повышение безопасности дорожного движения в</w:t>
      </w:r>
      <w:r w:rsidRPr="00D0773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0773D">
        <w:rPr>
          <w:rFonts w:ascii="Arial" w:hAnsi="Arial" w:cs="Arial"/>
          <w:sz w:val="24"/>
          <w:szCs w:val="24"/>
        </w:rPr>
        <w:t>Верхнемамонского</w:t>
      </w:r>
      <w:proofErr w:type="spellEnd"/>
      <w:r w:rsidRPr="00D0773D">
        <w:rPr>
          <w:rFonts w:ascii="Arial" w:hAnsi="Arial" w:cs="Arial"/>
          <w:sz w:val="24"/>
          <w:szCs w:val="24"/>
        </w:rPr>
        <w:t xml:space="preserve"> муниципального района Воронежской области» на 2020-2025 годы</w:t>
      </w:r>
    </w:p>
    <w:p w:rsidR="004F10EE" w:rsidRPr="00D0773D" w:rsidRDefault="004F10EE" w:rsidP="00E62D14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855DA4" w:rsidRDefault="004F10EE" w:rsidP="00E62D14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План реализации муниципальной программы </w:t>
      </w:r>
      <w:proofErr w:type="spellStart"/>
      <w:r w:rsidRPr="00D0773D">
        <w:rPr>
          <w:rFonts w:ascii="Arial" w:hAnsi="Arial" w:cs="Arial"/>
          <w:sz w:val="24"/>
          <w:szCs w:val="24"/>
        </w:rPr>
        <w:t>Верхнемамонского</w:t>
      </w:r>
      <w:proofErr w:type="spellEnd"/>
      <w:r w:rsidRPr="00D0773D">
        <w:rPr>
          <w:rFonts w:ascii="Arial" w:hAnsi="Arial" w:cs="Arial"/>
          <w:sz w:val="24"/>
          <w:szCs w:val="24"/>
        </w:rPr>
        <w:t xml:space="preserve"> муниципального района  «</w:t>
      </w:r>
      <w:r w:rsidR="003B6322" w:rsidRPr="00D0773D">
        <w:rPr>
          <w:rFonts w:ascii="Arial" w:hAnsi="Arial" w:cs="Arial"/>
          <w:sz w:val="24"/>
          <w:szCs w:val="24"/>
        </w:rPr>
        <w:t xml:space="preserve">Повышение безопасности дорожного движения в </w:t>
      </w:r>
      <w:proofErr w:type="spellStart"/>
      <w:r w:rsidRPr="00D0773D">
        <w:rPr>
          <w:rFonts w:ascii="Arial" w:hAnsi="Arial" w:cs="Arial"/>
          <w:sz w:val="24"/>
          <w:szCs w:val="24"/>
        </w:rPr>
        <w:t>Верхнемамонского</w:t>
      </w:r>
      <w:proofErr w:type="spellEnd"/>
      <w:r w:rsidRPr="00D0773D">
        <w:rPr>
          <w:rFonts w:ascii="Arial" w:hAnsi="Arial" w:cs="Arial"/>
          <w:sz w:val="24"/>
          <w:szCs w:val="24"/>
        </w:rPr>
        <w:t xml:space="preserve"> муниципального района Воронежской области» </w:t>
      </w:r>
    </w:p>
    <w:p w:rsidR="004F10EE" w:rsidRPr="00D0773D" w:rsidRDefault="004F10EE" w:rsidP="00E62D14">
      <w:pPr>
        <w:spacing w:before="0" w:beforeAutospacing="0" w:after="0" w:afterAutospacing="0"/>
        <w:jc w:val="center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Cs/>
          <w:sz w:val="24"/>
          <w:szCs w:val="24"/>
        </w:rPr>
        <w:t>на 20</w:t>
      </w:r>
      <w:r w:rsidR="00855DA4">
        <w:rPr>
          <w:rFonts w:ascii="Arial" w:hAnsi="Arial" w:cs="Arial"/>
          <w:bCs/>
          <w:sz w:val="24"/>
          <w:szCs w:val="24"/>
        </w:rPr>
        <w:t>20</w:t>
      </w:r>
      <w:r w:rsidRPr="00D0773D">
        <w:rPr>
          <w:rFonts w:ascii="Arial" w:hAnsi="Arial" w:cs="Arial"/>
          <w:bCs/>
          <w:sz w:val="24"/>
          <w:szCs w:val="24"/>
        </w:rPr>
        <w:t xml:space="preserve"> год</w:t>
      </w:r>
    </w:p>
    <w:p w:rsidR="004F10EE" w:rsidRPr="00D0773D" w:rsidRDefault="004F10EE" w:rsidP="00E62D14">
      <w:pPr>
        <w:spacing w:before="0" w:beforeAutospacing="0" w:after="0" w:afterAutospacing="0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Style w:val="ac"/>
        <w:tblW w:w="0" w:type="auto"/>
        <w:tblLayout w:type="fixed"/>
        <w:tblLook w:val="04A0"/>
      </w:tblPr>
      <w:tblGrid>
        <w:gridCol w:w="535"/>
        <w:gridCol w:w="1684"/>
        <w:gridCol w:w="2567"/>
        <w:gridCol w:w="2285"/>
        <w:gridCol w:w="1646"/>
        <w:gridCol w:w="1646"/>
        <w:gridCol w:w="2285"/>
        <w:gridCol w:w="1237"/>
        <w:gridCol w:w="1956"/>
      </w:tblGrid>
      <w:tr w:rsidR="004F10EE" w:rsidRPr="00D0773D" w:rsidTr="00D35AF5">
        <w:trPr>
          <w:trHeight w:val="1155"/>
        </w:trPr>
        <w:tc>
          <w:tcPr>
            <w:tcW w:w="535" w:type="dxa"/>
            <w:vMerge w:val="restart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773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D0773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0773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84" w:type="dxa"/>
            <w:vMerge w:val="restart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567" w:type="dxa"/>
            <w:vMerge w:val="restart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285" w:type="dxa"/>
            <w:vMerge w:val="restart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0773D">
              <w:rPr>
                <w:rFonts w:ascii="Arial" w:hAnsi="Arial" w:cs="Arial"/>
                <w:sz w:val="24"/>
                <w:szCs w:val="24"/>
              </w:rPr>
              <w:t>Исполнитель мероприятия (структурное подразделени</w:t>
            </w:r>
            <w:r w:rsidR="00702BE5" w:rsidRPr="00D0773D">
              <w:rPr>
                <w:rFonts w:ascii="Arial" w:hAnsi="Arial" w:cs="Arial"/>
                <w:sz w:val="24"/>
                <w:szCs w:val="24"/>
              </w:rPr>
              <w:t>е органа местного самоуправления</w:t>
            </w:r>
            <w:r w:rsidRPr="00D0773D">
              <w:rPr>
                <w:rFonts w:ascii="Arial" w:hAnsi="Arial" w:cs="Arial"/>
                <w:sz w:val="24"/>
                <w:szCs w:val="24"/>
              </w:rPr>
              <w:t>,</w:t>
            </w:r>
            <w:r w:rsidR="00702BE5" w:rsidRPr="00D077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773D">
              <w:rPr>
                <w:rFonts w:ascii="Arial" w:hAnsi="Arial" w:cs="Arial"/>
                <w:sz w:val="24"/>
                <w:szCs w:val="24"/>
              </w:rPr>
              <w:t>иной главный распорядитель средств местного бюджета),  Ф.И.О., должность руководителя исполнителя)</w:t>
            </w:r>
            <w:proofErr w:type="gramEnd"/>
          </w:p>
        </w:tc>
        <w:tc>
          <w:tcPr>
            <w:tcW w:w="3292" w:type="dxa"/>
            <w:gridSpan w:val="2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2285" w:type="dxa"/>
            <w:vMerge w:val="restart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237" w:type="dxa"/>
            <w:vMerge w:val="restart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КБК (местный бюджет)</w:t>
            </w:r>
          </w:p>
        </w:tc>
        <w:tc>
          <w:tcPr>
            <w:tcW w:w="1956" w:type="dxa"/>
            <w:vMerge w:val="restart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Расходы, предусмотренные решением представительного органа местного самоуправления о местном бюджете, на         </w:t>
            </w:r>
            <w:r w:rsidR="00EB52A9">
              <w:rPr>
                <w:rFonts w:ascii="Arial" w:hAnsi="Arial" w:cs="Arial"/>
                <w:sz w:val="24"/>
                <w:szCs w:val="24"/>
              </w:rPr>
              <w:t xml:space="preserve">2020 </w:t>
            </w:r>
            <w:r w:rsidRPr="00D0773D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4F10EE" w:rsidRPr="00D0773D" w:rsidTr="00D35AF5">
        <w:trPr>
          <w:trHeight w:val="2715"/>
        </w:trPr>
        <w:tc>
          <w:tcPr>
            <w:tcW w:w="535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начало реализации мероприятия в очередном финансовом году</w:t>
            </w:r>
          </w:p>
        </w:tc>
        <w:tc>
          <w:tcPr>
            <w:tcW w:w="1646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окончания реализации мероприятия в очередном финансовом году</w:t>
            </w:r>
          </w:p>
        </w:tc>
        <w:tc>
          <w:tcPr>
            <w:tcW w:w="2285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0EE" w:rsidRPr="00D0773D" w:rsidTr="00D35AF5">
        <w:tc>
          <w:tcPr>
            <w:tcW w:w="535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</w:tcPr>
          <w:p w:rsidR="004F10EE" w:rsidRPr="00D0773D" w:rsidRDefault="00702BE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Мероприятие 1.1</w:t>
            </w:r>
          </w:p>
        </w:tc>
        <w:tc>
          <w:tcPr>
            <w:tcW w:w="2567" w:type="dxa"/>
          </w:tcPr>
          <w:p w:rsidR="004F10EE" w:rsidRPr="00D0773D" w:rsidRDefault="00A3412F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правового сознания и предупреждения опасного поведения участников дорожного движения</w:t>
            </w:r>
          </w:p>
        </w:tc>
        <w:tc>
          <w:tcPr>
            <w:tcW w:w="2285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D0773D">
              <w:rPr>
                <w:rFonts w:ascii="Arial" w:hAnsi="Arial" w:cs="Arial"/>
                <w:sz w:val="24"/>
                <w:szCs w:val="24"/>
              </w:rPr>
              <w:t>Верхнемамонского</w:t>
            </w:r>
            <w:proofErr w:type="spellEnd"/>
            <w:r w:rsidRPr="00D0773D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646" w:type="dxa"/>
          </w:tcPr>
          <w:p w:rsidR="004F10EE" w:rsidRPr="00D0773D" w:rsidRDefault="00855DA4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01.01.2020</w:t>
            </w:r>
          </w:p>
        </w:tc>
        <w:tc>
          <w:tcPr>
            <w:tcW w:w="1646" w:type="dxa"/>
          </w:tcPr>
          <w:p w:rsidR="004F10EE" w:rsidRPr="00D0773D" w:rsidRDefault="00855DA4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31.12.2020</w:t>
            </w:r>
          </w:p>
        </w:tc>
        <w:tc>
          <w:tcPr>
            <w:tcW w:w="2285" w:type="dxa"/>
          </w:tcPr>
          <w:p w:rsidR="004F10EE" w:rsidRPr="00D0773D" w:rsidRDefault="00702BE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Повышение правового сознания участников дорожного движения</w:t>
            </w: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7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AF5" w:rsidRPr="00D0773D" w:rsidTr="00D35AF5">
        <w:tc>
          <w:tcPr>
            <w:tcW w:w="535" w:type="dxa"/>
          </w:tcPr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</w:tcPr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Мероприятие 1.2</w:t>
            </w:r>
          </w:p>
        </w:tc>
        <w:tc>
          <w:tcPr>
            <w:tcW w:w="2567" w:type="dxa"/>
          </w:tcPr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Профилактика детского дорожно-транспортного травматизма</w:t>
            </w:r>
          </w:p>
        </w:tc>
        <w:tc>
          <w:tcPr>
            <w:tcW w:w="2285" w:type="dxa"/>
          </w:tcPr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D0773D">
              <w:rPr>
                <w:rFonts w:ascii="Arial" w:hAnsi="Arial" w:cs="Arial"/>
                <w:sz w:val="24"/>
                <w:szCs w:val="24"/>
              </w:rPr>
              <w:t>Верхнемамонского</w:t>
            </w:r>
            <w:proofErr w:type="spellEnd"/>
            <w:r w:rsidRPr="00D0773D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</w:t>
            </w:r>
            <w:r w:rsidRPr="00D0773D">
              <w:rPr>
                <w:rFonts w:ascii="Arial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646" w:type="dxa"/>
          </w:tcPr>
          <w:p w:rsidR="00D35AF5" w:rsidRPr="00D0773D" w:rsidRDefault="00D35AF5" w:rsidP="0008262D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646" w:type="dxa"/>
          </w:tcPr>
          <w:p w:rsidR="00D35AF5" w:rsidRPr="00D0773D" w:rsidRDefault="00D35AF5" w:rsidP="0008262D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31.12.2020</w:t>
            </w:r>
          </w:p>
        </w:tc>
        <w:tc>
          <w:tcPr>
            <w:tcW w:w="2285" w:type="dxa"/>
          </w:tcPr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>Уменьшение количества погибших в ДТП.</w:t>
            </w:r>
          </w:p>
        </w:tc>
        <w:tc>
          <w:tcPr>
            <w:tcW w:w="1237" w:type="dxa"/>
          </w:tcPr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AF5" w:rsidRPr="00D0773D" w:rsidTr="00D35AF5">
        <w:tc>
          <w:tcPr>
            <w:tcW w:w="535" w:type="dxa"/>
          </w:tcPr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</w:tcPr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Мероприятие 1.3 </w:t>
            </w:r>
          </w:p>
        </w:tc>
        <w:tc>
          <w:tcPr>
            <w:tcW w:w="2567" w:type="dxa"/>
          </w:tcPr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Повышение технического уровня осуществления контрольно-надзорной деятельности</w:t>
            </w:r>
          </w:p>
        </w:tc>
        <w:tc>
          <w:tcPr>
            <w:tcW w:w="2285" w:type="dxa"/>
          </w:tcPr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D0773D">
              <w:rPr>
                <w:rFonts w:ascii="Arial" w:hAnsi="Arial" w:cs="Arial"/>
                <w:sz w:val="24"/>
                <w:szCs w:val="24"/>
              </w:rPr>
              <w:t>Верхнемамонского</w:t>
            </w:r>
            <w:proofErr w:type="spellEnd"/>
            <w:r w:rsidRPr="00D0773D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646" w:type="dxa"/>
          </w:tcPr>
          <w:p w:rsidR="00D35AF5" w:rsidRPr="00D0773D" w:rsidRDefault="00D35AF5" w:rsidP="0008262D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01.01.2020</w:t>
            </w:r>
          </w:p>
        </w:tc>
        <w:tc>
          <w:tcPr>
            <w:tcW w:w="1646" w:type="dxa"/>
          </w:tcPr>
          <w:p w:rsidR="00D35AF5" w:rsidRPr="00D0773D" w:rsidRDefault="00D35AF5" w:rsidP="0008262D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31.12.2020</w:t>
            </w:r>
          </w:p>
        </w:tc>
        <w:tc>
          <w:tcPr>
            <w:tcW w:w="2285" w:type="dxa"/>
          </w:tcPr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Повышение эффективности контрольно-надзорной деятельности</w:t>
            </w:r>
          </w:p>
        </w:tc>
        <w:tc>
          <w:tcPr>
            <w:tcW w:w="1237" w:type="dxa"/>
          </w:tcPr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AF5" w:rsidRPr="00E62D14" w:rsidTr="00D35AF5">
        <w:tc>
          <w:tcPr>
            <w:tcW w:w="535" w:type="dxa"/>
          </w:tcPr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</w:tcPr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Мероприятие 1.4</w:t>
            </w:r>
          </w:p>
        </w:tc>
        <w:tc>
          <w:tcPr>
            <w:tcW w:w="2567" w:type="dxa"/>
          </w:tcPr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Организационно-планировочные и инженерные мероприятия, направленные на  улучшение состояния автомобильных дорог общего пользования  местного значения, дворовых территорий многоквартирных домов и подъездов к дворовым территориям многоквартирных </w:t>
            </w:r>
            <w:proofErr w:type="spellStart"/>
            <w:r w:rsidRPr="00D0773D">
              <w:rPr>
                <w:rFonts w:ascii="Arial" w:hAnsi="Arial" w:cs="Arial"/>
                <w:sz w:val="24"/>
                <w:szCs w:val="24"/>
              </w:rPr>
              <w:t>Верхнемамонского</w:t>
            </w:r>
            <w:proofErr w:type="spellEnd"/>
            <w:r w:rsidRPr="00D0773D">
              <w:rPr>
                <w:rFonts w:ascii="Arial" w:hAnsi="Arial" w:cs="Arial"/>
                <w:sz w:val="24"/>
                <w:szCs w:val="24"/>
              </w:rPr>
              <w:t xml:space="preserve">  муниципального района Воронежской области</w:t>
            </w:r>
          </w:p>
        </w:tc>
        <w:tc>
          <w:tcPr>
            <w:tcW w:w="2285" w:type="dxa"/>
          </w:tcPr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D0773D">
              <w:rPr>
                <w:rFonts w:ascii="Arial" w:hAnsi="Arial" w:cs="Arial"/>
                <w:sz w:val="24"/>
                <w:szCs w:val="24"/>
              </w:rPr>
              <w:t>Верхнемамонского</w:t>
            </w:r>
            <w:proofErr w:type="spellEnd"/>
            <w:r w:rsidRPr="00D0773D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646" w:type="dxa"/>
          </w:tcPr>
          <w:p w:rsidR="00D35AF5" w:rsidRPr="00D0773D" w:rsidRDefault="00D35AF5" w:rsidP="0008262D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01.01.2020</w:t>
            </w:r>
          </w:p>
        </w:tc>
        <w:tc>
          <w:tcPr>
            <w:tcW w:w="1646" w:type="dxa"/>
          </w:tcPr>
          <w:p w:rsidR="00D35AF5" w:rsidRPr="00D0773D" w:rsidRDefault="00D35AF5" w:rsidP="0008262D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31.12.2020</w:t>
            </w:r>
          </w:p>
        </w:tc>
        <w:tc>
          <w:tcPr>
            <w:tcW w:w="2285" w:type="dxa"/>
          </w:tcPr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Снижение аварийности на дорогах местного значения общего пользования на территории </w:t>
            </w:r>
            <w:proofErr w:type="spellStart"/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муниципального района.</w:t>
            </w:r>
          </w:p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D35AF5" w:rsidRPr="00E62D14" w:rsidRDefault="001264C2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50 100,2</w:t>
            </w:r>
          </w:p>
        </w:tc>
      </w:tr>
    </w:tbl>
    <w:p w:rsidR="004F10EE" w:rsidRPr="00E62D14" w:rsidRDefault="004F10EE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DE648B" w:rsidRPr="00E62D14" w:rsidRDefault="00DE648B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sectPr w:rsidR="00DE648B" w:rsidRPr="00E62D14" w:rsidSect="006F3DCF">
      <w:pgSz w:w="16840" w:h="11907" w:orient="landscape" w:code="9"/>
      <w:pgMar w:top="1134" w:right="567" w:bottom="567" w:left="567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93E" w:rsidRDefault="0089493E" w:rsidP="009B0512">
      <w:pPr>
        <w:spacing w:before="0" w:after="0"/>
      </w:pPr>
      <w:r>
        <w:separator/>
      </w:r>
    </w:p>
  </w:endnote>
  <w:endnote w:type="continuationSeparator" w:id="1">
    <w:p w:rsidR="0089493E" w:rsidRDefault="0089493E" w:rsidP="009B051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93E" w:rsidRDefault="0089493E" w:rsidP="009B0512">
      <w:pPr>
        <w:spacing w:before="0" w:after="0"/>
      </w:pPr>
      <w:r>
        <w:separator/>
      </w:r>
    </w:p>
  </w:footnote>
  <w:footnote w:type="continuationSeparator" w:id="1">
    <w:p w:rsidR="0089493E" w:rsidRDefault="0089493E" w:rsidP="009B0512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82003"/>
    <w:multiLevelType w:val="hybridMultilevel"/>
    <w:tmpl w:val="F0383084"/>
    <w:lvl w:ilvl="0" w:tplc="982441D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493180"/>
    <w:multiLevelType w:val="hybridMultilevel"/>
    <w:tmpl w:val="B158E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821F1"/>
    <w:multiLevelType w:val="multilevel"/>
    <w:tmpl w:val="EEA491C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064"/>
        </w:tabs>
        <w:ind w:left="50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3CE42B60"/>
    <w:multiLevelType w:val="hybridMultilevel"/>
    <w:tmpl w:val="6CD468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5C96"/>
    <w:rsid w:val="00001814"/>
    <w:rsid w:val="00010D29"/>
    <w:rsid w:val="000118C4"/>
    <w:rsid w:val="000130E2"/>
    <w:rsid w:val="00026240"/>
    <w:rsid w:val="00037458"/>
    <w:rsid w:val="00041595"/>
    <w:rsid w:val="000436DB"/>
    <w:rsid w:val="0004396B"/>
    <w:rsid w:val="00045364"/>
    <w:rsid w:val="00047777"/>
    <w:rsid w:val="000505B5"/>
    <w:rsid w:val="000538AB"/>
    <w:rsid w:val="0008262D"/>
    <w:rsid w:val="00086C12"/>
    <w:rsid w:val="000938D4"/>
    <w:rsid w:val="000968A7"/>
    <w:rsid w:val="000A2E23"/>
    <w:rsid w:val="000A57C6"/>
    <w:rsid w:val="000B40DB"/>
    <w:rsid w:val="000C3477"/>
    <w:rsid w:val="000E39F9"/>
    <w:rsid w:val="000E4167"/>
    <w:rsid w:val="000E4FCA"/>
    <w:rsid w:val="000E5EC5"/>
    <w:rsid w:val="000E61D7"/>
    <w:rsid w:val="000F3308"/>
    <w:rsid w:val="000F5744"/>
    <w:rsid w:val="00104444"/>
    <w:rsid w:val="00107DB6"/>
    <w:rsid w:val="001264C2"/>
    <w:rsid w:val="001275E8"/>
    <w:rsid w:val="001311D6"/>
    <w:rsid w:val="001460D4"/>
    <w:rsid w:val="00154A5F"/>
    <w:rsid w:val="00161256"/>
    <w:rsid w:val="00164531"/>
    <w:rsid w:val="00165DE1"/>
    <w:rsid w:val="0016677C"/>
    <w:rsid w:val="0017661E"/>
    <w:rsid w:val="00181CFA"/>
    <w:rsid w:val="001919BD"/>
    <w:rsid w:val="001A4B20"/>
    <w:rsid w:val="001B11C4"/>
    <w:rsid w:val="001B2A85"/>
    <w:rsid w:val="001B3A37"/>
    <w:rsid w:val="001D2FCA"/>
    <w:rsid w:val="001D4007"/>
    <w:rsid w:val="001D6CED"/>
    <w:rsid w:val="001F1398"/>
    <w:rsid w:val="00206E12"/>
    <w:rsid w:val="00206FE4"/>
    <w:rsid w:val="00210464"/>
    <w:rsid w:val="00235C47"/>
    <w:rsid w:val="002650BB"/>
    <w:rsid w:val="002743F8"/>
    <w:rsid w:val="00292A93"/>
    <w:rsid w:val="00296B2D"/>
    <w:rsid w:val="002A0F2D"/>
    <w:rsid w:val="002D2161"/>
    <w:rsid w:val="002E6761"/>
    <w:rsid w:val="002F2FBD"/>
    <w:rsid w:val="00301FD6"/>
    <w:rsid w:val="003079AE"/>
    <w:rsid w:val="003118CC"/>
    <w:rsid w:val="00313731"/>
    <w:rsid w:val="00313ACB"/>
    <w:rsid w:val="00323E02"/>
    <w:rsid w:val="00325E36"/>
    <w:rsid w:val="00347A6F"/>
    <w:rsid w:val="0035519A"/>
    <w:rsid w:val="00377129"/>
    <w:rsid w:val="00380865"/>
    <w:rsid w:val="00381F6A"/>
    <w:rsid w:val="00387010"/>
    <w:rsid w:val="003A567D"/>
    <w:rsid w:val="003A7A21"/>
    <w:rsid w:val="003B314A"/>
    <w:rsid w:val="003B6322"/>
    <w:rsid w:val="003B7E4B"/>
    <w:rsid w:val="003C31CB"/>
    <w:rsid w:val="003C465E"/>
    <w:rsid w:val="003D3EDE"/>
    <w:rsid w:val="003E5077"/>
    <w:rsid w:val="003E5469"/>
    <w:rsid w:val="0041399C"/>
    <w:rsid w:val="004374EF"/>
    <w:rsid w:val="00441B7C"/>
    <w:rsid w:val="004449D2"/>
    <w:rsid w:val="004600E1"/>
    <w:rsid w:val="00460B75"/>
    <w:rsid w:val="00464DCE"/>
    <w:rsid w:val="00484A00"/>
    <w:rsid w:val="00490430"/>
    <w:rsid w:val="00491952"/>
    <w:rsid w:val="004B16E9"/>
    <w:rsid w:val="004B7127"/>
    <w:rsid w:val="004E2EF7"/>
    <w:rsid w:val="004F10EE"/>
    <w:rsid w:val="004F5F33"/>
    <w:rsid w:val="004F72F1"/>
    <w:rsid w:val="005024DB"/>
    <w:rsid w:val="0050406B"/>
    <w:rsid w:val="00505C96"/>
    <w:rsid w:val="00506139"/>
    <w:rsid w:val="00511969"/>
    <w:rsid w:val="005148A1"/>
    <w:rsid w:val="00516218"/>
    <w:rsid w:val="00532DF8"/>
    <w:rsid w:val="005627F9"/>
    <w:rsid w:val="00567FF0"/>
    <w:rsid w:val="00570FE9"/>
    <w:rsid w:val="0057502E"/>
    <w:rsid w:val="0058465B"/>
    <w:rsid w:val="0058581D"/>
    <w:rsid w:val="00592FC8"/>
    <w:rsid w:val="005939F1"/>
    <w:rsid w:val="005A3863"/>
    <w:rsid w:val="005A5680"/>
    <w:rsid w:val="005B0E49"/>
    <w:rsid w:val="005C745E"/>
    <w:rsid w:val="005F0831"/>
    <w:rsid w:val="005F6AF0"/>
    <w:rsid w:val="005F7619"/>
    <w:rsid w:val="00606512"/>
    <w:rsid w:val="00610639"/>
    <w:rsid w:val="006149A2"/>
    <w:rsid w:val="00622ACE"/>
    <w:rsid w:val="00623C3B"/>
    <w:rsid w:val="00624718"/>
    <w:rsid w:val="00627AF1"/>
    <w:rsid w:val="006357F9"/>
    <w:rsid w:val="0065034D"/>
    <w:rsid w:val="006610F9"/>
    <w:rsid w:val="0069107A"/>
    <w:rsid w:val="00693274"/>
    <w:rsid w:val="006A0156"/>
    <w:rsid w:val="006A553B"/>
    <w:rsid w:val="006C6A41"/>
    <w:rsid w:val="006D0967"/>
    <w:rsid w:val="006D25B4"/>
    <w:rsid w:val="006D5237"/>
    <w:rsid w:val="006F0EED"/>
    <w:rsid w:val="006F2B27"/>
    <w:rsid w:val="006F3DCF"/>
    <w:rsid w:val="006F52FA"/>
    <w:rsid w:val="006F75C7"/>
    <w:rsid w:val="00702BE5"/>
    <w:rsid w:val="007070AA"/>
    <w:rsid w:val="0071163B"/>
    <w:rsid w:val="00725D56"/>
    <w:rsid w:val="007261A2"/>
    <w:rsid w:val="007262A2"/>
    <w:rsid w:val="0072676A"/>
    <w:rsid w:val="00740EB0"/>
    <w:rsid w:val="00741140"/>
    <w:rsid w:val="007546DE"/>
    <w:rsid w:val="00756741"/>
    <w:rsid w:val="0077102B"/>
    <w:rsid w:val="00776F79"/>
    <w:rsid w:val="0079031F"/>
    <w:rsid w:val="00794140"/>
    <w:rsid w:val="007B5603"/>
    <w:rsid w:val="007C3E09"/>
    <w:rsid w:val="007C7453"/>
    <w:rsid w:val="007D3492"/>
    <w:rsid w:val="007E4CE3"/>
    <w:rsid w:val="007E7B0A"/>
    <w:rsid w:val="007F0C0F"/>
    <w:rsid w:val="007F1459"/>
    <w:rsid w:val="007F29FD"/>
    <w:rsid w:val="007F40D5"/>
    <w:rsid w:val="00802256"/>
    <w:rsid w:val="00804FB9"/>
    <w:rsid w:val="00805A70"/>
    <w:rsid w:val="008156CF"/>
    <w:rsid w:val="0081627D"/>
    <w:rsid w:val="00816F80"/>
    <w:rsid w:val="00834496"/>
    <w:rsid w:val="00855DA4"/>
    <w:rsid w:val="00856C9B"/>
    <w:rsid w:val="008621A5"/>
    <w:rsid w:val="00864FEE"/>
    <w:rsid w:val="00865B09"/>
    <w:rsid w:val="00893743"/>
    <w:rsid w:val="0089493E"/>
    <w:rsid w:val="008A0E30"/>
    <w:rsid w:val="008E7D0B"/>
    <w:rsid w:val="008F11AB"/>
    <w:rsid w:val="008F644D"/>
    <w:rsid w:val="008F78EE"/>
    <w:rsid w:val="008F79F9"/>
    <w:rsid w:val="00900CDA"/>
    <w:rsid w:val="00900E3D"/>
    <w:rsid w:val="009022F1"/>
    <w:rsid w:val="009153A7"/>
    <w:rsid w:val="00920836"/>
    <w:rsid w:val="00932B6A"/>
    <w:rsid w:val="00936DD5"/>
    <w:rsid w:val="00944AC3"/>
    <w:rsid w:val="00950527"/>
    <w:rsid w:val="009516A0"/>
    <w:rsid w:val="00960DCE"/>
    <w:rsid w:val="00973130"/>
    <w:rsid w:val="00992F47"/>
    <w:rsid w:val="0099703F"/>
    <w:rsid w:val="009A1246"/>
    <w:rsid w:val="009B0512"/>
    <w:rsid w:val="009B14F4"/>
    <w:rsid w:val="009B25E2"/>
    <w:rsid w:val="009B775F"/>
    <w:rsid w:val="009C67D3"/>
    <w:rsid w:val="009C7B83"/>
    <w:rsid w:val="009D2960"/>
    <w:rsid w:val="009D78F6"/>
    <w:rsid w:val="009E58CD"/>
    <w:rsid w:val="009F268D"/>
    <w:rsid w:val="00A02291"/>
    <w:rsid w:val="00A15E83"/>
    <w:rsid w:val="00A1665E"/>
    <w:rsid w:val="00A219E8"/>
    <w:rsid w:val="00A22B34"/>
    <w:rsid w:val="00A32CD1"/>
    <w:rsid w:val="00A3412F"/>
    <w:rsid w:val="00A356E2"/>
    <w:rsid w:val="00A40ADB"/>
    <w:rsid w:val="00A410BE"/>
    <w:rsid w:val="00A43E06"/>
    <w:rsid w:val="00A5052B"/>
    <w:rsid w:val="00A51525"/>
    <w:rsid w:val="00A61E0C"/>
    <w:rsid w:val="00A66EB2"/>
    <w:rsid w:val="00A670B2"/>
    <w:rsid w:val="00A70E9F"/>
    <w:rsid w:val="00A84EC6"/>
    <w:rsid w:val="00A86333"/>
    <w:rsid w:val="00A8796C"/>
    <w:rsid w:val="00AA57BB"/>
    <w:rsid w:val="00AB0EEC"/>
    <w:rsid w:val="00AB2567"/>
    <w:rsid w:val="00AC51E7"/>
    <w:rsid w:val="00AD54ED"/>
    <w:rsid w:val="00AD6CDD"/>
    <w:rsid w:val="00AE04A0"/>
    <w:rsid w:val="00AE1AE7"/>
    <w:rsid w:val="00AE59D6"/>
    <w:rsid w:val="00AE5AB9"/>
    <w:rsid w:val="00AF4C3F"/>
    <w:rsid w:val="00B136BC"/>
    <w:rsid w:val="00B153D3"/>
    <w:rsid w:val="00B20742"/>
    <w:rsid w:val="00B2451F"/>
    <w:rsid w:val="00B269B5"/>
    <w:rsid w:val="00B40857"/>
    <w:rsid w:val="00B42E87"/>
    <w:rsid w:val="00B42EC0"/>
    <w:rsid w:val="00B44314"/>
    <w:rsid w:val="00B44B46"/>
    <w:rsid w:val="00B61A95"/>
    <w:rsid w:val="00B80055"/>
    <w:rsid w:val="00B83F67"/>
    <w:rsid w:val="00B92466"/>
    <w:rsid w:val="00B92F8A"/>
    <w:rsid w:val="00BA03D0"/>
    <w:rsid w:val="00BB0088"/>
    <w:rsid w:val="00BB1ECF"/>
    <w:rsid w:val="00BC2CD3"/>
    <w:rsid w:val="00BD1FD4"/>
    <w:rsid w:val="00BD71A8"/>
    <w:rsid w:val="00BE26E2"/>
    <w:rsid w:val="00BE5227"/>
    <w:rsid w:val="00BE59F0"/>
    <w:rsid w:val="00BE7A29"/>
    <w:rsid w:val="00BF05C4"/>
    <w:rsid w:val="00BF1C23"/>
    <w:rsid w:val="00BF7A36"/>
    <w:rsid w:val="00C0695C"/>
    <w:rsid w:val="00C06A4D"/>
    <w:rsid w:val="00C1795C"/>
    <w:rsid w:val="00C23B89"/>
    <w:rsid w:val="00C40820"/>
    <w:rsid w:val="00C40C8C"/>
    <w:rsid w:val="00C5168E"/>
    <w:rsid w:val="00C535D7"/>
    <w:rsid w:val="00C62FFB"/>
    <w:rsid w:val="00C75492"/>
    <w:rsid w:val="00C86E9C"/>
    <w:rsid w:val="00C87966"/>
    <w:rsid w:val="00C97E89"/>
    <w:rsid w:val="00CA422F"/>
    <w:rsid w:val="00CB7A3C"/>
    <w:rsid w:val="00CC493F"/>
    <w:rsid w:val="00CD2FCC"/>
    <w:rsid w:val="00CD44CB"/>
    <w:rsid w:val="00CD69CF"/>
    <w:rsid w:val="00CD6A47"/>
    <w:rsid w:val="00CE4196"/>
    <w:rsid w:val="00CF0C33"/>
    <w:rsid w:val="00CF2929"/>
    <w:rsid w:val="00CF36BD"/>
    <w:rsid w:val="00D0773D"/>
    <w:rsid w:val="00D12F03"/>
    <w:rsid w:val="00D13EF0"/>
    <w:rsid w:val="00D14B68"/>
    <w:rsid w:val="00D15BE1"/>
    <w:rsid w:val="00D22DD3"/>
    <w:rsid w:val="00D269F2"/>
    <w:rsid w:val="00D3266F"/>
    <w:rsid w:val="00D33DC7"/>
    <w:rsid w:val="00D359D8"/>
    <w:rsid w:val="00D35AF5"/>
    <w:rsid w:val="00D43FC1"/>
    <w:rsid w:val="00D6108C"/>
    <w:rsid w:val="00D62C43"/>
    <w:rsid w:val="00D7286E"/>
    <w:rsid w:val="00D822C6"/>
    <w:rsid w:val="00D8510E"/>
    <w:rsid w:val="00DA3EC7"/>
    <w:rsid w:val="00DC1940"/>
    <w:rsid w:val="00DE0F86"/>
    <w:rsid w:val="00DE346A"/>
    <w:rsid w:val="00DE648B"/>
    <w:rsid w:val="00E126D7"/>
    <w:rsid w:val="00E220AE"/>
    <w:rsid w:val="00E30392"/>
    <w:rsid w:val="00E31812"/>
    <w:rsid w:val="00E42917"/>
    <w:rsid w:val="00E50C6C"/>
    <w:rsid w:val="00E520EC"/>
    <w:rsid w:val="00E558E4"/>
    <w:rsid w:val="00E62D14"/>
    <w:rsid w:val="00E767A8"/>
    <w:rsid w:val="00E76BDD"/>
    <w:rsid w:val="00E90228"/>
    <w:rsid w:val="00EB01FA"/>
    <w:rsid w:val="00EB07EA"/>
    <w:rsid w:val="00EB52A9"/>
    <w:rsid w:val="00EC0E6C"/>
    <w:rsid w:val="00ED1223"/>
    <w:rsid w:val="00ED27F0"/>
    <w:rsid w:val="00EE2A41"/>
    <w:rsid w:val="00EE6180"/>
    <w:rsid w:val="00F01A35"/>
    <w:rsid w:val="00F13069"/>
    <w:rsid w:val="00F248C7"/>
    <w:rsid w:val="00F306E8"/>
    <w:rsid w:val="00F311CD"/>
    <w:rsid w:val="00F34D1F"/>
    <w:rsid w:val="00F544D5"/>
    <w:rsid w:val="00F86E4C"/>
    <w:rsid w:val="00F92424"/>
    <w:rsid w:val="00F93929"/>
    <w:rsid w:val="00F971BB"/>
    <w:rsid w:val="00F97F19"/>
    <w:rsid w:val="00FB6743"/>
    <w:rsid w:val="00FD25A4"/>
    <w:rsid w:val="00FE58CF"/>
    <w:rsid w:val="00FF2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2B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aliases w:val="Знак Знак"/>
    <w:basedOn w:val="a"/>
    <w:next w:val="a"/>
    <w:link w:val="10"/>
    <w:qFormat/>
    <w:rsid w:val="00F97F19"/>
    <w:pPr>
      <w:keepNext/>
      <w:numPr>
        <w:numId w:val="2"/>
      </w:numPr>
      <w:spacing w:before="120" w:after="120"/>
      <w:jc w:val="center"/>
      <w:outlineLvl w:val="0"/>
    </w:pPr>
    <w:rPr>
      <w:rFonts w:eastAsia="Times New Roman"/>
      <w:b/>
      <w:bCs/>
      <w:caps/>
      <w:kern w:val="28"/>
      <w:lang w:eastAsia="ru-RU"/>
    </w:rPr>
  </w:style>
  <w:style w:type="paragraph" w:styleId="3">
    <w:name w:val="heading 3"/>
    <w:aliases w:val="end"/>
    <w:basedOn w:val="a"/>
    <w:next w:val="a"/>
    <w:link w:val="30"/>
    <w:qFormat/>
    <w:rsid w:val="00F97F19"/>
    <w:pPr>
      <w:keepNext/>
      <w:numPr>
        <w:ilvl w:val="2"/>
        <w:numId w:val="2"/>
      </w:numPr>
      <w:tabs>
        <w:tab w:val="decimal" w:pos="284"/>
        <w:tab w:val="right" w:leader="dot" w:pos="8364"/>
      </w:tabs>
      <w:spacing w:before="120" w:after="120"/>
      <w:jc w:val="center"/>
      <w:outlineLvl w:val="2"/>
    </w:pPr>
    <w:rPr>
      <w:rFonts w:eastAsia="Times New Roman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F97F19"/>
    <w:pPr>
      <w:keepNext/>
      <w:numPr>
        <w:ilvl w:val="3"/>
        <w:numId w:val="2"/>
      </w:numPr>
      <w:jc w:val="center"/>
      <w:outlineLvl w:val="3"/>
    </w:pPr>
    <w:rPr>
      <w:rFonts w:eastAsia="Times New Roman"/>
      <w:lang w:eastAsia="ru-RU"/>
    </w:rPr>
  </w:style>
  <w:style w:type="paragraph" w:styleId="5">
    <w:name w:val="heading 5"/>
    <w:basedOn w:val="a"/>
    <w:next w:val="a"/>
    <w:link w:val="50"/>
    <w:qFormat/>
    <w:rsid w:val="00F97F19"/>
    <w:pPr>
      <w:keepNext/>
      <w:numPr>
        <w:ilvl w:val="4"/>
        <w:numId w:val="2"/>
      </w:numPr>
      <w:tabs>
        <w:tab w:val="decimal" w:pos="284"/>
        <w:tab w:val="right" w:leader="dot" w:pos="8364"/>
      </w:tabs>
      <w:jc w:val="center"/>
      <w:outlineLvl w:val="4"/>
    </w:pPr>
    <w:rPr>
      <w:rFonts w:eastAsia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97F19"/>
    <w:pPr>
      <w:keepNext/>
      <w:numPr>
        <w:ilvl w:val="5"/>
        <w:numId w:val="2"/>
      </w:numPr>
      <w:jc w:val="right"/>
      <w:outlineLvl w:val="5"/>
    </w:pPr>
    <w:rPr>
      <w:rFonts w:eastAsia="Times New Roman"/>
      <w:lang w:eastAsia="ru-RU"/>
    </w:rPr>
  </w:style>
  <w:style w:type="paragraph" w:styleId="7">
    <w:name w:val="heading 7"/>
    <w:basedOn w:val="a"/>
    <w:next w:val="a"/>
    <w:link w:val="70"/>
    <w:qFormat/>
    <w:rsid w:val="00F97F19"/>
    <w:pPr>
      <w:keepNext/>
      <w:numPr>
        <w:ilvl w:val="6"/>
        <w:numId w:val="2"/>
      </w:numPr>
      <w:spacing w:line="400" w:lineRule="atLeast"/>
      <w:outlineLvl w:val="6"/>
    </w:pPr>
    <w:rPr>
      <w:rFonts w:eastAsia="Times New Roman"/>
      <w:b/>
      <w:bCs/>
      <w:i/>
      <w:iCs/>
      <w:lang w:eastAsia="ru-RU"/>
    </w:rPr>
  </w:style>
  <w:style w:type="paragraph" w:styleId="8">
    <w:name w:val="heading 8"/>
    <w:basedOn w:val="a"/>
    <w:next w:val="a"/>
    <w:link w:val="80"/>
    <w:qFormat/>
    <w:rsid w:val="00F97F19"/>
    <w:pPr>
      <w:numPr>
        <w:ilvl w:val="7"/>
        <w:numId w:val="2"/>
      </w:numPr>
      <w:spacing w:before="240" w:after="60"/>
      <w:jc w:val="left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97F19"/>
    <w:pPr>
      <w:numPr>
        <w:ilvl w:val="8"/>
        <w:numId w:val="2"/>
      </w:numPr>
      <w:spacing w:before="240" w:after="60"/>
      <w:jc w:val="left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2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5052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5052B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rsid w:val="00A5052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5052B"/>
    <w:pPr>
      <w:spacing w:before="0" w:after="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B44B46"/>
    <w:pPr>
      <w:autoSpaceDE w:val="0"/>
      <w:autoSpaceDN w:val="0"/>
      <w:adjustRightInd w:val="0"/>
      <w:spacing w:before="0" w:beforeAutospacing="0"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196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1969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AE1AE7"/>
    <w:pPr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aliases w:val="Знак Знак Знак"/>
    <w:basedOn w:val="a0"/>
    <w:link w:val="1"/>
    <w:rsid w:val="00F97F19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ru-RU"/>
    </w:rPr>
  </w:style>
  <w:style w:type="character" w:customStyle="1" w:styleId="30">
    <w:name w:val="Заголовок 3 Знак"/>
    <w:aliases w:val="end Знак"/>
    <w:basedOn w:val="a0"/>
    <w:link w:val="3"/>
    <w:rsid w:val="00F97F1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97F1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97F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97F1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97F19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F97F19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97F19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BA03D0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Верхний колонтитул Знак"/>
    <w:basedOn w:val="a0"/>
    <w:link w:val="aa"/>
    <w:uiPriority w:val="99"/>
    <w:rsid w:val="00BA03D0"/>
    <w:rPr>
      <w:rFonts w:ascii="Times New Roman" w:eastAsia="Calibri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DE648B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3"/>
    <w:basedOn w:val="a"/>
    <w:uiPriority w:val="99"/>
    <w:rsid w:val="004F10EE"/>
    <w:pPr>
      <w:shd w:val="clear" w:color="auto" w:fill="FFFFFF"/>
      <w:spacing w:before="0" w:beforeAutospacing="0" w:after="0" w:afterAutospacing="0" w:line="240" w:lineRule="atLeast"/>
      <w:ind w:hanging="220"/>
      <w:jc w:val="left"/>
    </w:pPr>
    <w:rPr>
      <w:rFonts w:eastAsia="Times New Roman"/>
      <w:color w:val="000000"/>
      <w:sz w:val="15"/>
      <w:szCs w:val="15"/>
      <w:lang w:eastAsia="ar-SA"/>
    </w:rPr>
  </w:style>
  <w:style w:type="paragraph" w:customStyle="1" w:styleId="32">
    <w:name w:val="Основной текст (3)"/>
    <w:basedOn w:val="a"/>
    <w:uiPriority w:val="99"/>
    <w:rsid w:val="004F10EE"/>
    <w:pPr>
      <w:shd w:val="clear" w:color="auto" w:fill="FFFFFF"/>
      <w:spacing w:before="0" w:beforeAutospacing="0" w:after="0" w:afterAutospacing="0" w:line="240" w:lineRule="atLeast"/>
      <w:jc w:val="left"/>
    </w:pPr>
    <w:rPr>
      <w:rFonts w:eastAsia="Times New Roman"/>
      <w:sz w:val="9"/>
      <w:szCs w:val="9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C2501-4F8D-4776-ADB0-59FDE3C31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16</Pages>
  <Words>4622</Words>
  <Characters>26346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Kohan</dc:creator>
  <cp:keywords/>
  <dc:description/>
  <cp:lastModifiedBy>Partyushko</cp:lastModifiedBy>
  <cp:revision>92</cp:revision>
  <cp:lastPrinted>2020-03-30T11:00:00Z</cp:lastPrinted>
  <dcterms:created xsi:type="dcterms:W3CDTF">2016-11-25T06:59:00Z</dcterms:created>
  <dcterms:modified xsi:type="dcterms:W3CDTF">2020-04-06T05:47:00Z</dcterms:modified>
</cp:coreProperties>
</file>