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DE" w:rsidRDefault="00BA09DE" w:rsidP="00BA09DE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9D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1975" cy="685800"/>
            <wp:effectExtent l="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78" w:rsidRPr="00AC4B52" w:rsidRDefault="00E42878" w:rsidP="00BA09DE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B5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42878" w:rsidRPr="00AC4B52" w:rsidRDefault="00BA09DE" w:rsidP="00BA09DE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E42878" w:rsidRPr="00AC4B52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E42878" w:rsidRPr="00AC4B52" w:rsidRDefault="00E42878" w:rsidP="00BA09DE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B52">
        <w:rPr>
          <w:rFonts w:ascii="Times New Roman" w:hAnsi="Times New Roman" w:cs="Times New Roman"/>
          <w:b/>
          <w:sz w:val="24"/>
          <w:szCs w:val="24"/>
        </w:rPr>
        <w:t>Волжский сельсовет</w:t>
      </w:r>
    </w:p>
    <w:p w:rsidR="00E42878" w:rsidRPr="00AC4B52" w:rsidRDefault="00E42878" w:rsidP="00BA09DE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B52">
        <w:rPr>
          <w:rFonts w:ascii="Times New Roman" w:hAnsi="Times New Roman" w:cs="Times New Roman"/>
          <w:b/>
          <w:sz w:val="24"/>
          <w:szCs w:val="24"/>
        </w:rPr>
        <w:t>Курманаевского района</w:t>
      </w:r>
    </w:p>
    <w:p w:rsidR="00E42878" w:rsidRPr="00AC4B52" w:rsidRDefault="00E42878" w:rsidP="00BA09DE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B52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E42878" w:rsidRPr="00AC4B52" w:rsidRDefault="00E42878" w:rsidP="00BA09DE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878" w:rsidRPr="00BA09DE" w:rsidRDefault="00BA09DE" w:rsidP="00BA09DE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9DE">
        <w:rPr>
          <w:rFonts w:ascii="Times New Roman" w:hAnsi="Times New Roman" w:cs="Times New Roman"/>
          <w:b/>
          <w:sz w:val="24"/>
          <w:szCs w:val="24"/>
        </w:rPr>
        <w:t>ПО</w:t>
      </w:r>
      <w:r w:rsidR="00E42878" w:rsidRPr="00BA09DE">
        <w:rPr>
          <w:rFonts w:ascii="Times New Roman" w:hAnsi="Times New Roman" w:cs="Times New Roman"/>
          <w:b/>
          <w:sz w:val="24"/>
          <w:szCs w:val="24"/>
        </w:rPr>
        <w:t>СТАНОВЛЕНИЕ</w:t>
      </w:r>
    </w:p>
    <w:p w:rsidR="00BA09DE" w:rsidRPr="00BA09DE" w:rsidRDefault="00BA09DE" w:rsidP="00BA09DE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878" w:rsidRPr="00BA09DE" w:rsidRDefault="00D951FB" w:rsidP="00BA09DE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05.04</w:t>
      </w:r>
      <w:r w:rsidR="006A2869">
        <w:rPr>
          <w:rFonts w:ascii="Times New Roman" w:hAnsi="Times New Roman" w:cs="Times New Roman"/>
          <w:b/>
          <w:sz w:val="24"/>
          <w:szCs w:val="24"/>
        </w:rPr>
        <w:t>.2024</w:t>
      </w:r>
      <w:r w:rsidR="00E42878" w:rsidRPr="00BA09DE">
        <w:rPr>
          <w:rFonts w:ascii="Times New Roman" w:hAnsi="Times New Roman" w:cs="Times New Roman"/>
          <w:b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b/>
          <w:sz w:val="24"/>
          <w:szCs w:val="24"/>
        </w:rPr>
        <w:t xml:space="preserve"> 60</w:t>
      </w:r>
      <w:r w:rsidR="00E42878" w:rsidRPr="00BA0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9DE" w:rsidRPr="00BA09DE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="00E42878" w:rsidRPr="00BA09DE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</w:p>
    <w:p w:rsidR="00BA09DE" w:rsidRPr="00BA09DE" w:rsidRDefault="00BA09DE" w:rsidP="00BA09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A09DE" w:rsidRDefault="00E42878" w:rsidP="00BA09DE">
      <w:pPr>
        <w:spacing w:after="0" w:line="240" w:lineRule="auto"/>
        <w:ind w:right="48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DE">
        <w:rPr>
          <w:rFonts w:ascii="Times New Roman" w:hAnsi="Times New Roman" w:cs="Times New Roman"/>
          <w:sz w:val="28"/>
          <w:szCs w:val="28"/>
        </w:rPr>
        <w:t>Об утверждении документации по планировке территории (проект планировки территории и проект м</w:t>
      </w:r>
      <w:r w:rsidRPr="00BA09DE">
        <w:rPr>
          <w:rFonts w:ascii="Times New Roman" w:hAnsi="Times New Roman" w:cs="Times New Roman"/>
          <w:sz w:val="28"/>
          <w:szCs w:val="28"/>
        </w:rPr>
        <w:t>е</w:t>
      </w:r>
      <w:r w:rsidRPr="00BA09DE">
        <w:rPr>
          <w:rFonts w:ascii="Times New Roman" w:hAnsi="Times New Roman" w:cs="Times New Roman"/>
          <w:sz w:val="28"/>
          <w:szCs w:val="28"/>
        </w:rPr>
        <w:t xml:space="preserve">жевания территории) для </w:t>
      </w:r>
      <w:r w:rsidR="00EB7AAB">
        <w:rPr>
          <w:rFonts w:ascii="Times New Roman" w:hAnsi="Times New Roman" w:cs="Times New Roman"/>
          <w:sz w:val="28"/>
          <w:szCs w:val="28"/>
        </w:rPr>
        <w:t>размещ</w:t>
      </w:r>
      <w:r w:rsidR="00EB7AAB">
        <w:rPr>
          <w:rFonts w:ascii="Times New Roman" w:hAnsi="Times New Roman" w:cs="Times New Roman"/>
          <w:sz w:val="28"/>
          <w:szCs w:val="28"/>
        </w:rPr>
        <w:t>е</w:t>
      </w:r>
      <w:r w:rsidR="00EB7AAB">
        <w:rPr>
          <w:rFonts w:ascii="Times New Roman" w:hAnsi="Times New Roman" w:cs="Times New Roman"/>
          <w:sz w:val="28"/>
          <w:szCs w:val="28"/>
        </w:rPr>
        <w:t>ния</w:t>
      </w:r>
      <w:r w:rsidR="002F70AE">
        <w:rPr>
          <w:rFonts w:ascii="Times New Roman" w:hAnsi="Times New Roman" w:cs="Times New Roman"/>
          <w:sz w:val="28"/>
          <w:szCs w:val="28"/>
        </w:rPr>
        <w:t xml:space="preserve"> </w:t>
      </w:r>
      <w:r w:rsidRPr="00BA09DE">
        <w:rPr>
          <w:rFonts w:ascii="Times New Roman" w:hAnsi="Times New Roman" w:cs="Times New Roman"/>
          <w:sz w:val="28"/>
          <w:szCs w:val="28"/>
        </w:rPr>
        <w:t>линейного объекта АО «Оре</w:t>
      </w:r>
      <w:r w:rsidRPr="00BA09DE">
        <w:rPr>
          <w:rFonts w:ascii="Times New Roman" w:hAnsi="Times New Roman" w:cs="Times New Roman"/>
          <w:sz w:val="28"/>
          <w:szCs w:val="28"/>
        </w:rPr>
        <w:t>н</w:t>
      </w:r>
      <w:r w:rsidRPr="00BA09DE">
        <w:rPr>
          <w:rFonts w:ascii="Times New Roman" w:hAnsi="Times New Roman" w:cs="Times New Roman"/>
          <w:sz w:val="28"/>
          <w:szCs w:val="28"/>
        </w:rPr>
        <w:t xml:space="preserve">бургнефть»: </w:t>
      </w:r>
      <w:r w:rsidR="00D951FB">
        <w:rPr>
          <w:rFonts w:ascii="Times New Roman" w:hAnsi="Times New Roman" w:cs="Times New Roman"/>
          <w:sz w:val="28"/>
          <w:szCs w:val="28"/>
        </w:rPr>
        <w:t>9456</w:t>
      </w:r>
      <w:r w:rsidR="00FB16DF" w:rsidRPr="00BA09DE">
        <w:rPr>
          <w:rFonts w:ascii="Times New Roman" w:hAnsi="Times New Roman" w:cs="Times New Roman"/>
          <w:sz w:val="28"/>
          <w:szCs w:val="28"/>
        </w:rPr>
        <w:t>П «</w:t>
      </w:r>
      <w:r w:rsidR="009B3909">
        <w:rPr>
          <w:rFonts w:ascii="Times New Roman" w:hAnsi="Times New Roman" w:cs="Times New Roman"/>
          <w:sz w:val="28"/>
          <w:szCs w:val="28"/>
        </w:rPr>
        <w:t>Строительство водовода и вспомогательной инфр</w:t>
      </w:r>
      <w:r w:rsidR="009B3909">
        <w:rPr>
          <w:rFonts w:ascii="Times New Roman" w:hAnsi="Times New Roman" w:cs="Times New Roman"/>
          <w:sz w:val="28"/>
          <w:szCs w:val="28"/>
        </w:rPr>
        <w:t>а</w:t>
      </w:r>
      <w:r w:rsidR="00D951FB">
        <w:rPr>
          <w:rFonts w:ascii="Times New Roman" w:hAnsi="Times New Roman" w:cs="Times New Roman"/>
          <w:sz w:val="28"/>
          <w:szCs w:val="28"/>
        </w:rPr>
        <w:t>структуры для скважины №4484</w:t>
      </w:r>
      <w:r w:rsidR="009B3909">
        <w:rPr>
          <w:rFonts w:ascii="Times New Roman" w:hAnsi="Times New Roman" w:cs="Times New Roman"/>
          <w:sz w:val="28"/>
          <w:szCs w:val="28"/>
        </w:rPr>
        <w:t xml:space="preserve"> </w:t>
      </w:r>
      <w:r w:rsidR="00D951FB">
        <w:rPr>
          <w:rFonts w:ascii="Times New Roman" w:hAnsi="Times New Roman" w:cs="Times New Roman"/>
          <w:sz w:val="28"/>
          <w:szCs w:val="28"/>
        </w:rPr>
        <w:t xml:space="preserve">Биктовского </w:t>
      </w:r>
      <w:r w:rsidR="006A2869">
        <w:rPr>
          <w:rFonts w:ascii="Times New Roman" w:hAnsi="Times New Roman" w:cs="Times New Roman"/>
          <w:sz w:val="28"/>
          <w:szCs w:val="28"/>
        </w:rPr>
        <w:t xml:space="preserve">месторождения» </w:t>
      </w:r>
      <w:r w:rsidR="00D951FB">
        <w:rPr>
          <w:rFonts w:ascii="Times New Roman" w:hAnsi="Times New Roman" w:cs="Times New Roman"/>
          <w:sz w:val="28"/>
          <w:szCs w:val="28"/>
        </w:rPr>
        <w:t>на те</w:t>
      </w:r>
      <w:r w:rsidR="00D951FB">
        <w:rPr>
          <w:rFonts w:ascii="Times New Roman" w:hAnsi="Times New Roman" w:cs="Times New Roman"/>
          <w:sz w:val="28"/>
          <w:szCs w:val="28"/>
        </w:rPr>
        <w:t>р</w:t>
      </w:r>
      <w:r w:rsidR="00D951FB">
        <w:rPr>
          <w:rFonts w:ascii="Times New Roman" w:hAnsi="Times New Roman" w:cs="Times New Roman"/>
          <w:sz w:val="28"/>
          <w:szCs w:val="28"/>
        </w:rPr>
        <w:t xml:space="preserve">ритории </w:t>
      </w:r>
      <w:r w:rsidR="00EB7AAB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EB7AAB">
        <w:rPr>
          <w:rFonts w:ascii="Times New Roman" w:hAnsi="Times New Roman" w:cs="Times New Roman"/>
          <w:sz w:val="28"/>
          <w:szCs w:val="28"/>
        </w:rPr>
        <w:t>а</w:t>
      </w:r>
      <w:r w:rsidR="00EB7AAB">
        <w:rPr>
          <w:rFonts w:ascii="Times New Roman" w:hAnsi="Times New Roman" w:cs="Times New Roman"/>
          <w:sz w:val="28"/>
          <w:szCs w:val="28"/>
        </w:rPr>
        <w:t xml:space="preserve">ния </w:t>
      </w:r>
      <w:r w:rsidRPr="00BA09DE">
        <w:rPr>
          <w:rFonts w:ascii="Times New Roman" w:hAnsi="Times New Roman" w:cs="Times New Roman"/>
          <w:sz w:val="28"/>
          <w:szCs w:val="28"/>
        </w:rPr>
        <w:t>Волжск</w:t>
      </w:r>
      <w:r w:rsidR="00D759E8">
        <w:rPr>
          <w:rFonts w:ascii="Times New Roman" w:hAnsi="Times New Roman" w:cs="Times New Roman"/>
          <w:sz w:val="28"/>
          <w:szCs w:val="28"/>
        </w:rPr>
        <w:t>ого</w:t>
      </w:r>
      <w:r w:rsidR="00BA09DE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D759E8">
        <w:rPr>
          <w:rFonts w:ascii="Times New Roman" w:hAnsi="Times New Roman" w:cs="Times New Roman"/>
          <w:sz w:val="28"/>
          <w:szCs w:val="28"/>
        </w:rPr>
        <w:t>та</w:t>
      </w:r>
      <w:r w:rsidR="00BA09DE">
        <w:rPr>
          <w:rFonts w:ascii="Times New Roman" w:hAnsi="Times New Roman" w:cs="Times New Roman"/>
          <w:sz w:val="28"/>
          <w:szCs w:val="28"/>
        </w:rPr>
        <w:t xml:space="preserve"> </w:t>
      </w:r>
      <w:r w:rsidRPr="00BA09DE">
        <w:rPr>
          <w:rFonts w:ascii="Times New Roman" w:hAnsi="Times New Roman" w:cs="Times New Roman"/>
          <w:sz w:val="28"/>
          <w:szCs w:val="28"/>
        </w:rPr>
        <w:t>Курман</w:t>
      </w:r>
      <w:r w:rsidRPr="00BA09DE">
        <w:rPr>
          <w:rFonts w:ascii="Times New Roman" w:hAnsi="Times New Roman" w:cs="Times New Roman"/>
          <w:sz w:val="28"/>
          <w:szCs w:val="28"/>
        </w:rPr>
        <w:t>а</w:t>
      </w:r>
      <w:r w:rsidRPr="00BA09DE">
        <w:rPr>
          <w:rFonts w:ascii="Times New Roman" w:hAnsi="Times New Roman" w:cs="Times New Roman"/>
          <w:sz w:val="28"/>
          <w:szCs w:val="28"/>
        </w:rPr>
        <w:t>евского района Оренбургской обла</w:t>
      </w:r>
      <w:r w:rsidRPr="00BA09DE">
        <w:rPr>
          <w:rFonts w:ascii="Times New Roman" w:hAnsi="Times New Roman" w:cs="Times New Roman"/>
          <w:sz w:val="28"/>
          <w:szCs w:val="28"/>
        </w:rPr>
        <w:t>с</w:t>
      </w:r>
      <w:r w:rsidRPr="00BA09DE">
        <w:rPr>
          <w:rFonts w:ascii="Times New Roman" w:hAnsi="Times New Roman" w:cs="Times New Roman"/>
          <w:sz w:val="28"/>
          <w:szCs w:val="28"/>
        </w:rPr>
        <w:t>ти.</w:t>
      </w:r>
    </w:p>
    <w:p w:rsidR="00BA09DE" w:rsidRPr="00BA09DE" w:rsidRDefault="00BA09DE" w:rsidP="00BA09DE">
      <w:pPr>
        <w:spacing w:after="0" w:line="240" w:lineRule="auto"/>
        <w:ind w:right="481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2878" w:rsidRPr="00BA09DE" w:rsidRDefault="00E42878" w:rsidP="00BA09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A09DE">
        <w:rPr>
          <w:rFonts w:ascii="Times New Roman" w:hAnsi="Times New Roman" w:cs="Times New Roman"/>
          <w:sz w:val="28"/>
          <w:szCs w:val="28"/>
        </w:rPr>
        <w:t>В соответствии со ст.45 Градостроительного кодекса РФ, ч.2. статьи 7 Федерального закона от 14.03.2022 № 58-ФЗ, постановлением Правител</w:t>
      </w:r>
      <w:r w:rsidR="002F70AE">
        <w:rPr>
          <w:rFonts w:ascii="Times New Roman" w:hAnsi="Times New Roman" w:cs="Times New Roman"/>
          <w:sz w:val="28"/>
          <w:szCs w:val="28"/>
        </w:rPr>
        <w:t>ьства Оре</w:t>
      </w:r>
      <w:r w:rsidR="006A2869">
        <w:rPr>
          <w:rFonts w:ascii="Times New Roman" w:hAnsi="Times New Roman" w:cs="Times New Roman"/>
          <w:sz w:val="28"/>
          <w:szCs w:val="28"/>
        </w:rPr>
        <w:t>нбургской области</w:t>
      </w:r>
      <w:r w:rsidR="008853ED">
        <w:rPr>
          <w:rFonts w:ascii="Times New Roman" w:hAnsi="Times New Roman" w:cs="Times New Roman"/>
          <w:sz w:val="28"/>
          <w:szCs w:val="28"/>
        </w:rPr>
        <w:t xml:space="preserve"> </w:t>
      </w:r>
      <w:r w:rsidR="006A2869">
        <w:rPr>
          <w:rFonts w:ascii="Times New Roman" w:hAnsi="Times New Roman" w:cs="Times New Roman"/>
          <w:sz w:val="28"/>
          <w:szCs w:val="28"/>
        </w:rPr>
        <w:t>№ 473</w:t>
      </w:r>
      <w:r w:rsidR="008853ED">
        <w:rPr>
          <w:rFonts w:ascii="Times New Roman" w:hAnsi="Times New Roman" w:cs="Times New Roman"/>
          <w:sz w:val="28"/>
          <w:szCs w:val="28"/>
        </w:rPr>
        <w:t>-пп от 06.03.2024</w:t>
      </w:r>
      <w:r w:rsidRPr="00BA09DE">
        <w:rPr>
          <w:rFonts w:ascii="Times New Roman" w:hAnsi="Times New Roman" w:cs="Times New Roman"/>
          <w:sz w:val="28"/>
          <w:szCs w:val="28"/>
        </w:rPr>
        <w:t xml:space="preserve"> г.,</w:t>
      </w:r>
      <w:r w:rsidR="008853ED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Оренбургской области от 26 мая 2022 года №473пп», </w:t>
      </w:r>
      <w:r w:rsidRPr="00BA09DE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FB16DF" w:rsidRPr="00BA09DE">
        <w:rPr>
          <w:rFonts w:ascii="Times New Roman" w:hAnsi="Times New Roman" w:cs="Times New Roman"/>
          <w:sz w:val="28"/>
          <w:szCs w:val="28"/>
        </w:rPr>
        <w:t xml:space="preserve"> </w:t>
      </w:r>
      <w:r w:rsidRPr="00BA09DE">
        <w:rPr>
          <w:rFonts w:ascii="Times New Roman" w:hAnsi="Times New Roman" w:cs="Times New Roman"/>
          <w:sz w:val="28"/>
          <w:szCs w:val="28"/>
        </w:rPr>
        <w:t>заявл</w:t>
      </w:r>
      <w:r w:rsidR="00D759E8">
        <w:rPr>
          <w:rFonts w:ascii="Times New Roman" w:hAnsi="Times New Roman" w:cs="Times New Roman"/>
          <w:sz w:val="28"/>
          <w:szCs w:val="28"/>
        </w:rPr>
        <w:t>ения ООО «</w:t>
      </w:r>
      <w:r w:rsidR="00D951FB">
        <w:rPr>
          <w:rFonts w:ascii="Times New Roman" w:hAnsi="Times New Roman" w:cs="Times New Roman"/>
          <w:sz w:val="28"/>
          <w:szCs w:val="28"/>
        </w:rPr>
        <w:t>СамараНИПИнефть» от 02.04</w:t>
      </w:r>
      <w:r w:rsidR="006A2869">
        <w:rPr>
          <w:rFonts w:ascii="Times New Roman" w:hAnsi="Times New Roman" w:cs="Times New Roman"/>
          <w:sz w:val="28"/>
          <w:szCs w:val="28"/>
        </w:rPr>
        <w:t>.2024</w:t>
      </w:r>
      <w:r w:rsidRPr="00BA09DE">
        <w:rPr>
          <w:rFonts w:ascii="Times New Roman" w:hAnsi="Times New Roman" w:cs="Times New Roman"/>
          <w:sz w:val="28"/>
          <w:szCs w:val="28"/>
        </w:rPr>
        <w:t>г и на основании Устава МО Волжский сельсовет Курманаевского района Оренбургской области:</w:t>
      </w:r>
      <w:proofErr w:type="gramEnd"/>
    </w:p>
    <w:p w:rsidR="00E42878" w:rsidRPr="00BA09DE" w:rsidRDefault="00E42878" w:rsidP="00BA09D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DE"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="00BA09DE" w:rsidRPr="00BA09DE">
        <w:rPr>
          <w:rFonts w:ascii="Times New Roman" w:hAnsi="Times New Roman" w:cs="Times New Roman"/>
          <w:sz w:val="28"/>
          <w:szCs w:val="28"/>
        </w:rPr>
        <w:t>документацию по планировке</w:t>
      </w:r>
      <w:r w:rsidRPr="00BA09DE">
        <w:rPr>
          <w:rFonts w:ascii="Times New Roman" w:hAnsi="Times New Roman" w:cs="Times New Roman"/>
          <w:sz w:val="28"/>
          <w:szCs w:val="28"/>
        </w:rPr>
        <w:t xml:space="preserve"> территории и</w:t>
      </w:r>
      <w:r w:rsidR="004416B7">
        <w:rPr>
          <w:rFonts w:ascii="Times New Roman" w:hAnsi="Times New Roman" w:cs="Times New Roman"/>
          <w:sz w:val="28"/>
          <w:szCs w:val="28"/>
        </w:rPr>
        <w:t xml:space="preserve"> проект межевания для </w:t>
      </w:r>
      <w:r w:rsidR="00D759E8">
        <w:rPr>
          <w:rFonts w:ascii="Times New Roman" w:hAnsi="Times New Roman" w:cs="Times New Roman"/>
          <w:sz w:val="28"/>
          <w:szCs w:val="28"/>
        </w:rPr>
        <w:t>размещения</w:t>
      </w:r>
      <w:r w:rsidRPr="00BA09DE">
        <w:rPr>
          <w:rFonts w:ascii="Times New Roman" w:hAnsi="Times New Roman" w:cs="Times New Roman"/>
          <w:sz w:val="28"/>
          <w:szCs w:val="28"/>
        </w:rPr>
        <w:t xml:space="preserve"> линейного объекта АО «Оренбургнефть»:</w:t>
      </w:r>
      <w:r w:rsidR="009B3909" w:rsidRPr="009B3909">
        <w:rPr>
          <w:rFonts w:ascii="Times New Roman" w:hAnsi="Times New Roman" w:cs="Times New Roman"/>
          <w:sz w:val="28"/>
          <w:szCs w:val="28"/>
        </w:rPr>
        <w:t xml:space="preserve"> </w:t>
      </w:r>
      <w:r w:rsidR="00D951FB">
        <w:rPr>
          <w:rFonts w:ascii="Times New Roman" w:hAnsi="Times New Roman" w:cs="Times New Roman"/>
          <w:sz w:val="28"/>
          <w:szCs w:val="28"/>
        </w:rPr>
        <w:t>9456</w:t>
      </w:r>
      <w:r w:rsidR="009B3909" w:rsidRPr="00BA09DE">
        <w:rPr>
          <w:rFonts w:ascii="Times New Roman" w:hAnsi="Times New Roman" w:cs="Times New Roman"/>
          <w:sz w:val="28"/>
          <w:szCs w:val="28"/>
        </w:rPr>
        <w:t>П «</w:t>
      </w:r>
      <w:r w:rsidR="009B3909">
        <w:rPr>
          <w:rFonts w:ascii="Times New Roman" w:hAnsi="Times New Roman" w:cs="Times New Roman"/>
          <w:sz w:val="28"/>
          <w:szCs w:val="28"/>
        </w:rPr>
        <w:t>Строительство водовода и вспомогательной и</w:t>
      </w:r>
      <w:r w:rsidR="00D951FB">
        <w:rPr>
          <w:rFonts w:ascii="Times New Roman" w:hAnsi="Times New Roman" w:cs="Times New Roman"/>
          <w:sz w:val="28"/>
          <w:szCs w:val="28"/>
        </w:rPr>
        <w:t>нфраструктуры для скважины №4484</w:t>
      </w:r>
      <w:r w:rsidR="009B3909">
        <w:rPr>
          <w:rFonts w:ascii="Times New Roman" w:hAnsi="Times New Roman" w:cs="Times New Roman"/>
          <w:sz w:val="28"/>
          <w:szCs w:val="28"/>
        </w:rPr>
        <w:t xml:space="preserve"> </w:t>
      </w:r>
      <w:r w:rsidR="00D951FB">
        <w:rPr>
          <w:rFonts w:ascii="Times New Roman" w:hAnsi="Times New Roman" w:cs="Times New Roman"/>
          <w:sz w:val="28"/>
          <w:szCs w:val="28"/>
        </w:rPr>
        <w:t>Биктовского</w:t>
      </w:r>
      <w:r w:rsidR="009B3909">
        <w:rPr>
          <w:rFonts w:ascii="Times New Roman" w:hAnsi="Times New Roman" w:cs="Times New Roman"/>
          <w:sz w:val="28"/>
          <w:szCs w:val="28"/>
        </w:rPr>
        <w:t xml:space="preserve"> месторождения» на территории </w:t>
      </w:r>
      <w:r w:rsidRPr="00BA09DE">
        <w:rPr>
          <w:rFonts w:ascii="Times New Roman" w:hAnsi="Times New Roman" w:cs="Times New Roman"/>
          <w:sz w:val="28"/>
          <w:szCs w:val="28"/>
        </w:rPr>
        <w:t xml:space="preserve"> </w:t>
      </w:r>
      <w:r w:rsidR="00D759E8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D759E8">
        <w:rPr>
          <w:rFonts w:ascii="Times New Roman" w:hAnsi="Times New Roman" w:cs="Times New Roman"/>
          <w:sz w:val="28"/>
          <w:szCs w:val="28"/>
        </w:rPr>
        <w:t>а</w:t>
      </w:r>
      <w:r w:rsidR="00D759E8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D759E8" w:rsidRPr="00BA09DE">
        <w:rPr>
          <w:rFonts w:ascii="Times New Roman" w:hAnsi="Times New Roman" w:cs="Times New Roman"/>
          <w:sz w:val="28"/>
          <w:szCs w:val="28"/>
        </w:rPr>
        <w:t>Волжск</w:t>
      </w:r>
      <w:r w:rsidR="00D759E8">
        <w:rPr>
          <w:rFonts w:ascii="Times New Roman" w:hAnsi="Times New Roman" w:cs="Times New Roman"/>
          <w:sz w:val="28"/>
          <w:szCs w:val="28"/>
        </w:rPr>
        <w:t xml:space="preserve">ого сельсовета </w:t>
      </w:r>
      <w:r w:rsidR="00D759E8" w:rsidRPr="00BA09DE">
        <w:rPr>
          <w:rFonts w:ascii="Times New Roman" w:hAnsi="Times New Roman" w:cs="Times New Roman"/>
          <w:sz w:val="28"/>
          <w:szCs w:val="28"/>
        </w:rPr>
        <w:t>Курманаевского района Оренбургской обла</w:t>
      </w:r>
      <w:r w:rsidR="00D759E8" w:rsidRPr="00BA09DE">
        <w:rPr>
          <w:rFonts w:ascii="Times New Roman" w:hAnsi="Times New Roman" w:cs="Times New Roman"/>
          <w:sz w:val="28"/>
          <w:szCs w:val="28"/>
        </w:rPr>
        <w:t>с</w:t>
      </w:r>
      <w:r w:rsidR="00D759E8" w:rsidRPr="00BA09DE">
        <w:rPr>
          <w:rFonts w:ascii="Times New Roman" w:hAnsi="Times New Roman" w:cs="Times New Roman"/>
          <w:sz w:val="28"/>
          <w:szCs w:val="28"/>
        </w:rPr>
        <w:t>ти</w:t>
      </w:r>
      <w:r w:rsidR="00D759E8">
        <w:rPr>
          <w:rFonts w:ascii="Times New Roman" w:hAnsi="Times New Roman" w:cs="Times New Roman"/>
          <w:sz w:val="28"/>
          <w:szCs w:val="28"/>
        </w:rPr>
        <w:t>.</w:t>
      </w:r>
    </w:p>
    <w:p w:rsidR="00E42878" w:rsidRPr="00BA09DE" w:rsidRDefault="00E42878" w:rsidP="00BA0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DE">
        <w:rPr>
          <w:rFonts w:ascii="Times New Roman" w:hAnsi="Times New Roman" w:cs="Times New Roman"/>
          <w:sz w:val="28"/>
          <w:szCs w:val="28"/>
        </w:rPr>
        <w:t>2. Установить,  что настоящее постановление вступает в силу со дня его обнародования и подлежит размещению на официальном сайте МО Волжский сельсовет.</w:t>
      </w:r>
    </w:p>
    <w:p w:rsidR="00E42878" w:rsidRPr="00BA09DE" w:rsidRDefault="00E42878" w:rsidP="00BA0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D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A09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09D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2878" w:rsidRDefault="00E42878" w:rsidP="008853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9DE" w:rsidRPr="00BA09DE" w:rsidRDefault="00BA09DE" w:rsidP="00BA09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2878" w:rsidRPr="00BA09DE" w:rsidRDefault="00E42878" w:rsidP="00BA09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9D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К.А. Казачков </w:t>
      </w:r>
    </w:p>
    <w:p w:rsidR="00BA09DE" w:rsidRDefault="00BA09DE" w:rsidP="00BA0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A06" w:rsidRPr="00BA09DE" w:rsidRDefault="00E42878" w:rsidP="00BA0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9DE">
        <w:rPr>
          <w:rFonts w:ascii="Times New Roman" w:hAnsi="Times New Roman" w:cs="Times New Roman"/>
          <w:sz w:val="24"/>
          <w:szCs w:val="24"/>
        </w:rPr>
        <w:t>Разослано: в дело, ООО «СамараНИПИнефть», прокуратуре</w:t>
      </w:r>
    </w:p>
    <w:sectPr w:rsidR="00973A06" w:rsidRPr="00BA09DE" w:rsidSect="008853E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48E"/>
    <w:multiLevelType w:val="hybridMultilevel"/>
    <w:tmpl w:val="26A847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1761B1"/>
    <w:rsid w:val="0008155C"/>
    <w:rsid w:val="001761B1"/>
    <w:rsid w:val="001D3E98"/>
    <w:rsid w:val="002F70AE"/>
    <w:rsid w:val="0035624A"/>
    <w:rsid w:val="003E39B7"/>
    <w:rsid w:val="00400628"/>
    <w:rsid w:val="004416B7"/>
    <w:rsid w:val="005208B5"/>
    <w:rsid w:val="00585E25"/>
    <w:rsid w:val="00590747"/>
    <w:rsid w:val="006A2869"/>
    <w:rsid w:val="007430C2"/>
    <w:rsid w:val="008853ED"/>
    <w:rsid w:val="00973A06"/>
    <w:rsid w:val="009B3909"/>
    <w:rsid w:val="00BA09DE"/>
    <w:rsid w:val="00BA26DE"/>
    <w:rsid w:val="00C92176"/>
    <w:rsid w:val="00CA1E4A"/>
    <w:rsid w:val="00D759E8"/>
    <w:rsid w:val="00D951FB"/>
    <w:rsid w:val="00E42878"/>
    <w:rsid w:val="00EB7AAB"/>
    <w:rsid w:val="00FB1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volgsky</cp:lastModifiedBy>
  <cp:revision>22</cp:revision>
  <cp:lastPrinted>2024-04-05T04:13:00Z</cp:lastPrinted>
  <dcterms:created xsi:type="dcterms:W3CDTF">2023-08-28T06:14:00Z</dcterms:created>
  <dcterms:modified xsi:type="dcterms:W3CDTF">2024-04-05T04:17:00Z</dcterms:modified>
</cp:coreProperties>
</file>