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СОВЕТ НАРОДНЫХ ДЕПУТАТОВ ДАЛЬНЕПОЛУБЯНСКОГО СЕЛЬСКОГО ПОСЕЛЕНИЯ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ОСТРОГОЖСКОГО МУНИЦИПАЛЬНОГО РАЙОНА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ВОРОНЕЖСКОЙ ОБЛАСТИ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РЕШЕНИЕ</w:t>
      </w:r>
    </w:p>
    <w:p w:rsidR="0086141E" w:rsidRPr="00FC18EF" w:rsidRDefault="00620731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17 мая</w:t>
      </w:r>
      <w:r w:rsidR="0086141E" w:rsidRPr="00FC18EF">
        <w:rPr>
          <w:rFonts w:ascii="Arial" w:hAnsi="Arial" w:cs="Arial"/>
          <w:bCs/>
          <w:color w:val="1E1E1E"/>
        </w:rPr>
        <w:t xml:space="preserve"> 201</w:t>
      </w:r>
      <w:r w:rsidRPr="00FC18EF">
        <w:rPr>
          <w:rFonts w:ascii="Arial" w:hAnsi="Arial" w:cs="Arial"/>
          <w:bCs/>
          <w:color w:val="1E1E1E"/>
        </w:rPr>
        <w:t>9</w:t>
      </w:r>
      <w:r w:rsidR="0086141E" w:rsidRPr="00FC18EF">
        <w:rPr>
          <w:rFonts w:ascii="Arial" w:hAnsi="Arial" w:cs="Arial"/>
          <w:bCs/>
          <w:color w:val="1E1E1E"/>
        </w:rPr>
        <w:t xml:space="preserve"> года № 1</w:t>
      </w:r>
      <w:r w:rsidRPr="00FC18EF">
        <w:rPr>
          <w:rFonts w:ascii="Arial" w:hAnsi="Arial" w:cs="Arial"/>
          <w:bCs/>
          <w:color w:val="1E1E1E"/>
        </w:rPr>
        <w:t>36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с. Дальняя </w:t>
      </w:r>
      <w:proofErr w:type="spellStart"/>
      <w:r w:rsidRPr="00FC18EF">
        <w:rPr>
          <w:rFonts w:ascii="Arial" w:hAnsi="Arial" w:cs="Arial"/>
          <w:bCs/>
          <w:color w:val="1E1E1E"/>
        </w:rPr>
        <w:t>Полубянка</w:t>
      </w:r>
      <w:proofErr w:type="spell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Об исполнении бюджета </w:t>
      </w:r>
      <w:proofErr w:type="spellStart"/>
      <w:r w:rsidRPr="00FC18EF">
        <w:rPr>
          <w:rFonts w:ascii="Arial" w:hAnsi="Arial" w:cs="Arial"/>
          <w:bCs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bCs/>
          <w:color w:val="1E1E1E"/>
        </w:rPr>
        <w:t xml:space="preserve"> сельского поселения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за 2018 г.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  Заслушав и обсудив информацию специалиста 1 категории администрации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Дорошеву Т.А. об исполнении бюджета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за 2018 год, Совет народных депутатов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отмечает, что бюджет поселения по доходам с учетом дотаций, субвенций, субсидий исполнен в сумме </w:t>
      </w:r>
      <w:r w:rsidR="00B53A8F">
        <w:rPr>
          <w:rFonts w:ascii="Arial" w:hAnsi="Arial" w:cs="Arial"/>
          <w:color w:val="1E1E1E"/>
        </w:rPr>
        <w:t>4271994,85 руб. или 97</w:t>
      </w:r>
      <w:r w:rsidRPr="00FC18EF">
        <w:rPr>
          <w:rFonts w:ascii="Arial" w:hAnsi="Arial" w:cs="Arial"/>
          <w:color w:val="1E1E1E"/>
        </w:rPr>
        <w:t>,</w:t>
      </w:r>
      <w:r w:rsidR="00B53A8F">
        <w:rPr>
          <w:rFonts w:ascii="Arial" w:hAnsi="Arial" w:cs="Arial"/>
          <w:color w:val="1E1E1E"/>
        </w:rPr>
        <w:t>8</w:t>
      </w:r>
      <w:r w:rsidRPr="00FC18EF">
        <w:rPr>
          <w:rFonts w:ascii="Arial" w:hAnsi="Arial" w:cs="Arial"/>
          <w:color w:val="1E1E1E"/>
        </w:rPr>
        <w:t xml:space="preserve"> % к годовому уточненному плану </w:t>
      </w:r>
      <w:r w:rsidR="00B53A8F">
        <w:rPr>
          <w:rFonts w:ascii="Arial" w:hAnsi="Arial" w:cs="Arial"/>
          <w:color w:val="1E1E1E"/>
        </w:rPr>
        <w:t>4367968,45</w:t>
      </w:r>
      <w:r w:rsidRPr="00FC18EF">
        <w:rPr>
          <w:rFonts w:ascii="Arial" w:hAnsi="Arial" w:cs="Arial"/>
          <w:color w:val="1E1E1E"/>
        </w:rPr>
        <w:t xml:space="preserve"> 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 Собственные доходы за 2018 год сложились в сумме </w:t>
      </w:r>
      <w:r w:rsidR="00B53A8F">
        <w:rPr>
          <w:rFonts w:ascii="Arial" w:hAnsi="Arial" w:cs="Arial"/>
          <w:color w:val="1E1E1E"/>
        </w:rPr>
        <w:t xml:space="preserve">999248,48 </w:t>
      </w:r>
      <w:r w:rsidRPr="00FC18EF">
        <w:rPr>
          <w:rFonts w:ascii="Arial" w:hAnsi="Arial" w:cs="Arial"/>
          <w:color w:val="1E1E1E"/>
        </w:rPr>
        <w:t xml:space="preserve">руб. или </w:t>
      </w:r>
      <w:r w:rsidR="00B53A8F">
        <w:rPr>
          <w:rFonts w:ascii="Arial" w:hAnsi="Arial" w:cs="Arial"/>
          <w:color w:val="1E1E1E"/>
        </w:rPr>
        <w:t>100,1</w:t>
      </w:r>
      <w:r w:rsidRPr="00FC18EF">
        <w:rPr>
          <w:rFonts w:ascii="Arial" w:hAnsi="Arial" w:cs="Arial"/>
          <w:color w:val="1E1E1E"/>
        </w:rPr>
        <w:t xml:space="preserve">% к годовому уточненному плану </w:t>
      </w:r>
      <w:r w:rsidR="00B53A8F">
        <w:rPr>
          <w:rFonts w:ascii="Arial" w:hAnsi="Arial" w:cs="Arial"/>
          <w:color w:val="1E1E1E"/>
        </w:rPr>
        <w:t>998545</w:t>
      </w:r>
      <w:r w:rsidRPr="00FC18EF">
        <w:rPr>
          <w:rFonts w:ascii="Arial" w:hAnsi="Arial" w:cs="Arial"/>
          <w:color w:val="1E1E1E"/>
        </w:rPr>
        <w:t xml:space="preserve"> 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 За </w:t>
      </w:r>
      <w:r w:rsidR="00620731" w:rsidRPr="00FC18EF">
        <w:rPr>
          <w:rFonts w:ascii="Arial" w:hAnsi="Arial" w:cs="Arial"/>
          <w:color w:val="1E1E1E"/>
        </w:rPr>
        <w:t>2018 год</w:t>
      </w:r>
      <w:r w:rsidRPr="00FC18EF">
        <w:rPr>
          <w:rFonts w:ascii="Arial" w:hAnsi="Arial" w:cs="Arial"/>
          <w:color w:val="1E1E1E"/>
        </w:rPr>
        <w:t xml:space="preserve"> безвозмездные поступления составили </w:t>
      </w:r>
      <w:r w:rsidR="00E45006">
        <w:rPr>
          <w:rFonts w:ascii="Arial" w:hAnsi="Arial" w:cs="Arial"/>
          <w:color w:val="1E1E1E"/>
        </w:rPr>
        <w:t>3272746,37</w:t>
      </w:r>
      <w:r w:rsidRPr="00FC18EF">
        <w:rPr>
          <w:rFonts w:ascii="Arial" w:hAnsi="Arial" w:cs="Arial"/>
          <w:color w:val="1E1E1E"/>
        </w:rPr>
        <w:t xml:space="preserve"> руб., из них дотация на выравнивание уровня бюджетной обеспеченности –</w:t>
      </w:r>
      <w:r w:rsidR="00E45006">
        <w:rPr>
          <w:rFonts w:ascii="Arial" w:hAnsi="Arial" w:cs="Arial"/>
          <w:color w:val="1E1E1E"/>
        </w:rPr>
        <w:t>339700</w:t>
      </w:r>
      <w:r w:rsidRPr="00FC18EF">
        <w:rPr>
          <w:rFonts w:ascii="Arial" w:hAnsi="Arial" w:cs="Arial"/>
          <w:color w:val="1E1E1E"/>
        </w:rPr>
        <w:t>,00 руб., дотация по обеспеченности сбалансированности бюджетам поселений -</w:t>
      </w:r>
      <w:r w:rsidR="00E45006">
        <w:rPr>
          <w:rFonts w:ascii="Arial" w:hAnsi="Arial" w:cs="Arial"/>
          <w:color w:val="1E1E1E"/>
        </w:rPr>
        <w:t>1297000</w:t>
      </w:r>
      <w:r w:rsidRPr="00FC18EF">
        <w:rPr>
          <w:rFonts w:ascii="Arial" w:hAnsi="Arial" w:cs="Arial"/>
          <w:color w:val="1E1E1E"/>
        </w:rPr>
        <w:t xml:space="preserve">,00 руб., субвенции – </w:t>
      </w:r>
      <w:r w:rsidR="00E45006">
        <w:rPr>
          <w:rFonts w:ascii="Arial" w:hAnsi="Arial" w:cs="Arial"/>
          <w:color w:val="1E1E1E"/>
        </w:rPr>
        <w:t>75300</w:t>
      </w:r>
      <w:r w:rsidRPr="00FC18EF">
        <w:rPr>
          <w:rFonts w:ascii="Arial" w:hAnsi="Arial" w:cs="Arial"/>
          <w:color w:val="1E1E1E"/>
        </w:rPr>
        <w:t xml:space="preserve"> руб., прочие безвозмездные поступления - 10000,00 руб., иные межбюджетные трансферты –</w:t>
      </w:r>
      <w:r w:rsidR="00E45006">
        <w:rPr>
          <w:rFonts w:ascii="Arial" w:hAnsi="Arial" w:cs="Arial"/>
          <w:color w:val="1E1E1E"/>
        </w:rPr>
        <w:t>1550746,37</w:t>
      </w:r>
      <w:r w:rsidRPr="00FC18EF">
        <w:rPr>
          <w:rFonts w:ascii="Arial" w:hAnsi="Arial" w:cs="Arial"/>
          <w:color w:val="1E1E1E"/>
        </w:rPr>
        <w:t xml:space="preserve"> руб., прочие субсидии 20700,00 </w:t>
      </w:r>
      <w:proofErr w:type="gramStart"/>
      <w:r w:rsidRPr="00FC18EF">
        <w:rPr>
          <w:rFonts w:ascii="Arial" w:hAnsi="Arial" w:cs="Arial"/>
          <w:color w:val="1E1E1E"/>
        </w:rPr>
        <w:t>руб..</w:t>
      </w:r>
      <w:proofErr w:type="gram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  Бюджет поселения по расходам за 2018</w:t>
      </w:r>
      <w:r w:rsidR="00E45006">
        <w:rPr>
          <w:rFonts w:ascii="Arial" w:hAnsi="Arial" w:cs="Arial"/>
          <w:color w:val="1E1E1E"/>
        </w:rPr>
        <w:t xml:space="preserve"> год исполнен в сумме 4482343,73</w:t>
      </w:r>
      <w:r w:rsidRPr="00FC18EF">
        <w:rPr>
          <w:rFonts w:ascii="Arial" w:hAnsi="Arial" w:cs="Arial"/>
          <w:color w:val="1E1E1E"/>
        </w:rPr>
        <w:t xml:space="preserve"> руб. </w:t>
      </w:r>
      <w:r w:rsidR="00E45006">
        <w:rPr>
          <w:rFonts w:ascii="Arial" w:hAnsi="Arial" w:cs="Arial"/>
          <w:color w:val="1E1E1E"/>
        </w:rPr>
        <w:t>или на 97</w:t>
      </w:r>
      <w:r w:rsidRPr="00FC18EF">
        <w:rPr>
          <w:rFonts w:ascii="Arial" w:hAnsi="Arial" w:cs="Arial"/>
          <w:color w:val="1E1E1E"/>
        </w:rPr>
        <w:t>,</w:t>
      </w:r>
      <w:r w:rsidR="00E45006">
        <w:rPr>
          <w:rFonts w:ascii="Arial" w:hAnsi="Arial" w:cs="Arial"/>
          <w:color w:val="1E1E1E"/>
        </w:rPr>
        <w:t>2</w:t>
      </w:r>
      <w:r w:rsidRPr="00FC18EF">
        <w:rPr>
          <w:rFonts w:ascii="Arial" w:hAnsi="Arial" w:cs="Arial"/>
          <w:color w:val="1E1E1E"/>
        </w:rPr>
        <w:t xml:space="preserve"> % к годовому уточненному плану – 4</w:t>
      </w:r>
      <w:r w:rsidR="00E45006">
        <w:rPr>
          <w:rFonts w:ascii="Arial" w:hAnsi="Arial" w:cs="Arial"/>
          <w:color w:val="1E1E1E"/>
        </w:rPr>
        <w:t>607723,45</w:t>
      </w:r>
      <w:r w:rsidRPr="00FC18EF">
        <w:rPr>
          <w:rFonts w:ascii="Arial" w:hAnsi="Arial" w:cs="Arial"/>
          <w:color w:val="1E1E1E"/>
        </w:rPr>
        <w:t xml:space="preserve"> руб. из-за неиспользованных средств дорожного фонда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  В общей сумме расходной части бюджета поселения за 2018 год текущие расходы составляют </w:t>
      </w:r>
      <w:r w:rsidR="003B56D2">
        <w:rPr>
          <w:rFonts w:ascii="Arial" w:hAnsi="Arial" w:cs="Arial"/>
          <w:color w:val="1E1E1E"/>
        </w:rPr>
        <w:t>4482343,73</w:t>
      </w:r>
      <w:r w:rsidR="003B56D2" w:rsidRPr="00FC18EF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>руб. из них: оплата труда с начислениями –</w:t>
      </w:r>
      <w:r w:rsidR="008575B3">
        <w:rPr>
          <w:rFonts w:ascii="Arial" w:hAnsi="Arial" w:cs="Arial"/>
          <w:color w:val="1E1E1E"/>
        </w:rPr>
        <w:t xml:space="preserve">1913806 </w:t>
      </w:r>
      <w:r w:rsidRPr="00FC18EF">
        <w:rPr>
          <w:rFonts w:ascii="Arial" w:hAnsi="Arial" w:cs="Arial"/>
          <w:color w:val="1E1E1E"/>
        </w:rPr>
        <w:t xml:space="preserve">руб., расходы на оплату коммунальных услуг бюджетных учреждений </w:t>
      </w:r>
      <w:r w:rsidR="008575B3">
        <w:rPr>
          <w:rFonts w:ascii="Arial" w:hAnsi="Arial" w:cs="Arial"/>
          <w:color w:val="1E1E1E"/>
        </w:rPr>
        <w:t xml:space="preserve">213063,74 </w:t>
      </w:r>
      <w:r w:rsidRPr="00FC18EF">
        <w:rPr>
          <w:rFonts w:ascii="Arial" w:hAnsi="Arial" w:cs="Arial"/>
          <w:color w:val="1E1E1E"/>
        </w:rPr>
        <w:t>руб., приобретение канцелярских и хозяйственных товаров</w:t>
      </w:r>
      <w:r w:rsidR="008575B3">
        <w:rPr>
          <w:rFonts w:ascii="Arial" w:hAnsi="Arial" w:cs="Arial"/>
          <w:color w:val="1E1E1E"/>
        </w:rPr>
        <w:t>, ГСМ</w:t>
      </w:r>
      <w:r w:rsidRPr="00FC18EF">
        <w:rPr>
          <w:rFonts w:ascii="Arial" w:hAnsi="Arial" w:cs="Arial"/>
          <w:color w:val="1E1E1E"/>
        </w:rPr>
        <w:t xml:space="preserve"> </w:t>
      </w:r>
      <w:r w:rsidR="008575B3">
        <w:rPr>
          <w:rFonts w:ascii="Arial" w:hAnsi="Arial" w:cs="Arial"/>
          <w:color w:val="1E1E1E"/>
        </w:rPr>
        <w:t>364634,25</w:t>
      </w:r>
      <w:r w:rsidRPr="00FC18EF">
        <w:rPr>
          <w:rFonts w:ascii="Arial" w:hAnsi="Arial" w:cs="Arial"/>
          <w:color w:val="1E1E1E"/>
        </w:rPr>
        <w:t>руб. доплата к пенсиям -</w:t>
      </w:r>
      <w:r w:rsidR="008575B3">
        <w:rPr>
          <w:rFonts w:ascii="Arial" w:hAnsi="Arial" w:cs="Arial"/>
          <w:color w:val="1E1E1E"/>
        </w:rPr>
        <w:t xml:space="preserve"> 119592</w:t>
      </w:r>
      <w:r w:rsidRPr="00FC18EF">
        <w:rPr>
          <w:rFonts w:ascii="Arial" w:hAnsi="Arial" w:cs="Arial"/>
          <w:color w:val="1E1E1E"/>
        </w:rPr>
        <w:t xml:space="preserve"> руб., прочие расходы -</w:t>
      </w:r>
      <w:r w:rsidR="008575B3">
        <w:rPr>
          <w:rFonts w:ascii="Arial" w:hAnsi="Arial" w:cs="Arial"/>
          <w:color w:val="1E1E1E"/>
        </w:rPr>
        <w:t xml:space="preserve">275930,42 </w:t>
      </w:r>
      <w:r w:rsidRPr="00FC18EF">
        <w:rPr>
          <w:rFonts w:ascii="Arial" w:hAnsi="Arial" w:cs="Arial"/>
          <w:color w:val="1E1E1E"/>
        </w:rPr>
        <w:t>руб., ЖКХ -</w:t>
      </w:r>
      <w:r w:rsidR="008575B3">
        <w:rPr>
          <w:rFonts w:ascii="Arial" w:hAnsi="Arial" w:cs="Arial"/>
          <w:color w:val="1E1E1E"/>
        </w:rPr>
        <w:t xml:space="preserve">513762,53 </w:t>
      </w:r>
      <w:proofErr w:type="spellStart"/>
      <w:proofErr w:type="gramStart"/>
      <w:r w:rsidRPr="00FC18EF">
        <w:rPr>
          <w:rFonts w:ascii="Arial" w:hAnsi="Arial" w:cs="Arial"/>
          <w:color w:val="1E1E1E"/>
        </w:rPr>
        <w:t>руб.</w:t>
      </w:r>
      <w:r w:rsidR="008575B3">
        <w:rPr>
          <w:rFonts w:ascii="Arial" w:hAnsi="Arial" w:cs="Arial"/>
          <w:color w:val="1E1E1E"/>
        </w:rPr>
        <w:t>,дорожный</w:t>
      </w:r>
      <w:proofErr w:type="spellEnd"/>
      <w:proofErr w:type="gramEnd"/>
      <w:r w:rsidR="008575B3">
        <w:rPr>
          <w:rFonts w:ascii="Arial" w:hAnsi="Arial" w:cs="Arial"/>
          <w:color w:val="1E1E1E"/>
        </w:rPr>
        <w:t xml:space="preserve"> фонд -1081</w:t>
      </w:r>
      <w:r w:rsidR="00D67462">
        <w:rPr>
          <w:rFonts w:ascii="Arial" w:hAnsi="Arial" w:cs="Arial"/>
          <w:color w:val="1E1E1E"/>
        </w:rPr>
        <w:t>554,94 руб</w:t>
      </w:r>
      <w:r w:rsidRPr="00FC18EF">
        <w:rPr>
          <w:rFonts w:ascii="Arial" w:hAnsi="Arial" w:cs="Arial"/>
          <w:color w:val="1E1E1E"/>
        </w:rPr>
        <w:t>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  Заработная плата работникам бюджетной сферы в отчетном периоде выплачивалась в установленные сроки. Задол</w:t>
      </w:r>
      <w:r w:rsidR="00620731" w:rsidRPr="00FC18EF">
        <w:rPr>
          <w:rFonts w:ascii="Arial" w:hAnsi="Arial" w:cs="Arial"/>
          <w:color w:val="1E1E1E"/>
        </w:rPr>
        <w:t>женности по оплате труда на 01.</w:t>
      </w:r>
      <w:r w:rsidRPr="00FC18EF">
        <w:rPr>
          <w:rFonts w:ascii="Arial" w:hAnsi="Arial" w:cs="Arial"/>
          <w:color w:val="1E1E1E"/>
        </w:rPr>
        <w:t>0</w:t>
      </w:r>
      <w:r w:rsidR="00620731" w:rsidRPr="00FC18EF">
        <w:rPr>
          <w:rFonts w:ascii="Arial" w:hAnsi="Arial" w:cs="Arial"/>
          <w:color w:val="1E1E1E"/>
        </w:rPr>
        <w:t>1</w:t>
      </w:r>
      <w:r w:rsidRPr="00FC18EF">
        <w:rPr>
          <w:rFonts w:ascii="Arial" w:hAnsi="Arial" w:cs="Arial"/>
          <w:color w:val="1E1E1E"/>
        </w:rPr>
        <w:t>.201</w:t>
      </w:r>
      <w:r w:rsidR="00620731" w:rsidRPr="00FC18EF">
        <w:rPr>
          <w:rFonts w:ascii="Arial" w:hAnsi="Arial" w:cs="Arial"/>
          <w:color w:val="1E1E1E"/>
        </w:rPr>
        <w:t>9</w:t>
      </w:r>
      <w:r w:rsidRPr="00FC18EF">
        <w:rPr>
          <w:rFonts w:ascii="Arial" w:hAnsi="Arial" w:cs="Arial"/>
          <w:color w:val="1E1E1E"/>
        </w:rPr>
        <w:t xml:space="preserve"> года нет.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 Исходя из вышеизложенного, Совет народных депутатов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 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Р Е Ш И Л: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 1. Информацию специалиста 1 категории администрации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Дорошевой Т.А. об исполнении бюджета за 2018 год принять к сведению.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 2. Утвердить отчет об исполнении бюджета поселения за 2018 года по доходам в сумме </w:t>
      </w:r>
      <w:r w:rsidR="00D67462">
        <w:rPr>
          <w:rFonts w:ascii="Arial" w:hAnsi="Arial" w:cs="Arial"/>
          <w:color w:val="1E1E1E"/>
        </w:rPr>
        <w:t xml:space="preserve">4271994,85 </w:t>
      </w:r>
      <w:r w:rsidRPr="00FC18EF">
        <w:rPr>
          <w:rFonts w:ascii="Arial" w:hAnsi="Arial" w:cs="Arial"/>
          <w:color w:val="1E1E1E"/>
        </w:rPr>
        <w:t xml:space="preserve">руб. и по расходам в сумме </w:t>
      </w:r>
      <w:r w:rsidR="00D67462">
        <w:rPr>
          <w:rFonts w:ascii="Arial" w:hAnsi="Arial" w:cs="Arial"/>
          <w:color w:val="1E1E1E"/>
        </w:rPr>
        <w:t xml:space="preserve">4482343,73 </w:t>
      </w:r>
      <w:bookmarkStart w:id="0" w:name="_GoBack"/>
      <w:bookmarkEnd w:id="0"/>
      <w:r w:rsidRPr="00FC18EF">
        <w:rPr>
          <w:rFonts w:ascii="Arial" w:hAnsi="Arial" w:cs="Arial"/>
          <w:color w:val="1E1E1E"/>
        </w:rPr>
        <w:t>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 3. Настоящее решение вступает в силу со дня его официального обнародования.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Глава </w:t>
      </w:r>
      <w:proofErr w:type="spellStart"/>
      <w:r w:rsidRPr="00FC18EF">
        <w:rPr>
          <w:rFonts w:ascii="Arial" w:hAnsi="Arial" w:cs="Arial"/>
          <w:bCs/>
          <w:color w:val="1E1E1E"/>
        </w:rPr>
        <w:t>Дальнеполубянского</w:t>
      </w:r>
      <w:proofErr w:type="spell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сельского поселения                                                                     С. </w:t>
      </w:r>
      <w:proofErr w:type="spellStart"/>
      <w:r w:rsidRPr="00FC18EF">
        <w:rPr>
          <w:rFonts w:ascii="Arial" w:hAnsi="Arial" w:cs="Arial"/>
          <w:bCs/>
          <w:color w:val="1E1E1E"/>
        </w:rPr>
        <w:t>Н.Нагорный</w:t>
      </w:r>
      <w:proofErr w:type="spellEnd"/>
    </w:p>
    <w:p w:rsidR="00DD1D11" w:rsidRDefault="00DD1D11"/>
    <w:sectPr w:rsidR="00D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E"/>
    <w:rsid w:val="001D5565"/>
    <w:rsid w:val="003B56D2"/>
    <w:rsid w:val="00620731"/>
    <w:rsid w:val="008575B3"/>
    <w:rsid w:val="0086141E"/>
    <w:rsid w:val="00B53A8F"/>
    <w:rsid w:val="00D67462"/>
    <w:rsid w:val="00D95578"/>
    <w:rsid w:val="00DD1D11"/>
    <w:rsid w:val="00E45006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7B40-18F6-49A8-9A61-E876D02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D516-1F10-4F17-9CA2-49EC8652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9</cp:revision>
  <cp:lastPrinted>2019-05-27T05:18:00Z</cp:lastPrinted>
  <dcterms:created xsi:type="dcterms:W3CDTF">2019-04-16T07:46:00Z</dcterms:created>
  <dcterms:modified xsi:type="dcterms:W3CDTF">2019-06-13T11:33:00Z</dcterms:modified>
</cp:coreProperties>
</file>