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87" w:rsidRPr="00D04D26" w:rsidRDefault="00317987" w:rsidP="00317987">
      <w:pPr>
        <w:keepNext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04D2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317987" w:rsidRPr="00D04D26" w:rsidRDefault="00317987" w:rsidP="00317987">
      <w:pPr>
        <w:keepNext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04D26">
        <w:rPr>
          <w:rFonts w:ascii="Times New Roman" w:eastAsia="Times New Roman CYR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ЕРЕЛЕШИНСКОГО</w:t>
      </w:r>
      <w:r w:rsidRPr="00D04D2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317987" w:rsidRPr="00D04D26" w:rsidRDefault="00317987" w:rsidP="00317987">
      <w:pPr>
        <w:keepNext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04D26">
        <w:rPr>
          <w:rFonts w:ascii="Times New Roman" w:eastAsia="Times New Roman CYR" w:hAnsi="Times New Roman" w:cs="Times New Roman"/>
          <w:b/>
          <w:bCs/>
          <w:sz w:val="28"/>
          <w:szCs w:val="28"/>
        </w:rPr>
        <w:t>ПАНИНСКОГО МУНИЦИПАЛЬНОГО РАЙОНА</w:t>
      </w:r>
    </w:p>
    <w:p w:rsidR="00317987" w:rsidRPr="00D04D26" w:rsidRDefault="00317987" w:rsidP="00317987">
      <w:pPr>
        <w:keepNext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04D26">
        <w:rPr>
          <w:rFonts w:ascii="Times New Roman" w:eastAsia="Times New Roman CYR" w:hAnsi="Times New Roman" w:cs="Times New Roman"/>
          <w:b/>
          <w:bCs/>
          <w:sz w:val="28"/>
          <w:szCs w:val="28"/>
        </w:rPr>
        <w:t>ВОРОНЕЖСКОЙ ОБЛАСТИ</w:t>
      </w:r>
    </w:p>
    <w:p w:rsidR="00A37517" w:rsidRDefault="00A37517" w:rsidP="00317987">
      <w:pPr>
        <w:keepNext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317987" w:rsidRPr="00D04D26" w:rsidRDefault="00317987" w:rsidP="00317987">
      <w:pPr>
        <w:keepNext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proofErr w:type="gramStart"/>
      <w:r w:rsidRPr="00D04D26">
        <w:rPr>
          <w:rFonts w:ascii="Times New Roman" w:eastAsia="Times New Roman CYR" w:hAnsi="Times New Roman" w:cs="Times New Roman"/>
          <w:b/>
          <w:bCs/>
          <w:sz w:val="28"/>
          <w:szCs w:val="28"/>
        </w:rPr>
        <w:t>Р</w:t>
      </w:r>
      <w:proofErr w:type="gramEnd"/>
      <w:r w:rsidRPr="00D04D2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Е Ш Е Н И Е</w:t>
      </w:r>
    </w:p>
    <w:p w:rsidR="00317987" w:rsidRPr="00D04D26" w:rsidRDefault="00317987" w:rsidP="00317987">
      <w:pPr>
        <w:tabs>
          <w:tab w:val="left" w:pos="4153"/>
          <w:tab w:val="left" w:pos="830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7987" w:rsidRPr="00D04D26" w:rsidRDefault="00317987" w:rsidP="00317987">
      <w:pPr>
        <w:tabs>
          <w:tab w:val="left" w:pos="4153"/>
          <w:tab w:val="lef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4D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декабря  </w:t>
      </w:r>
      <w:r w:rsidRPr="00D04D2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4D2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                    </w:t>
      </w:r>
      <w:r w:rsidRPr="00D04D26">
        <w:rPr>
          <w:rFonts w:ascii="Times New Roman" w:hAnsi="Times New Roman" w:cs="Times New Roman"/>
          <w:sz w:val="28"/>
          <w:szCs w:val="28"/>
        </w:rPr>
        <w:t xml:space="preserve"> № </w:t>
      </w:r>
      <w:r w:rsidR="007059D6">
        <w:rPr>
          <w:rFonts w:ascii="Times New Roman" w:hAnsi="Times New Roman" w:cs="Times New Roman"/>
          <w:sz w:val="28"/>
          <w:szCs w:val="28"/>
        </w:rPr>
        <w:t>131</w:t>
      </w:r>
      <w:bookmarkStart w:id="0" w:name="_GoBack"/>
      <w:bookmarkEnd w:id="0"/>
    </w:p>
    <w:p w:rsidR="00317987" w:rsidRPr="00D04D26" w:rsidRDefault="00317987" w:rsidP="00317987">
      <w:pPr>
        <w:tabs>
          <w:tab w:val="left" w:pos="4153"/>
          <w:tab w:val="left" w:pos="8306"/>
        </w:tabs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D04D26">
        <w:rPr>
          <w:rFonts w:ascii="Times New Roman" w:eastAsia="Times New Roman CYR" w:hAnsi="Times New Roman" w:cs="Times New Roman"/>
          <w:sz w:val="28"/>
          <w:szCs w:val="28"/>
        </w:rPr>
        <w:t>р.п</w:t>
      </w:r>
      <w:proofErr w:type="spellEnd"/>
      <w:r w:rsidRPr="00D04D26">
        <w:rPr>
          <w:rFonts w:ascii="Times New Roman" w:eastAsia="Times New Roman CYR" w:hAnsi="Times New Roman" w:cs="Times New Roman"/>
          <w:sz w:val="28"/>
          <w:szCs w:val="28"/>
        </w:rPr>
        <w:t>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04D26">
        <w:rPr>
          <w:rFonts w:ascii="Times New Roman" w:eastAsia="Times New Roman CYR" w:hAnsi="Times New Roman" w:cs="Times New Roman"/>
          <w:sz w:val="28"/>
          <w:szCs w:val="28"/>
        </w:rPr>
        <w:t>П</w:t>
      </w:r>
      <w:r>
        <w:rPr>
          <w:rFonts w:ascii="Times New Roman" w:eastAsia="Times New Roman CYR" w:hAnsi="Times New Roman" w:cs="Times New Roman"/>
          <w:sz w:val="28"/>
          <w:szCs w:val="28"/>
        </w:rPr>
        <w:t>ерелешинский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17987" w:rsidRPr="00D04D26" w:rsidTr="00003A08">
        <w:tc>
          <w:tcPr>
            <w:tcW w:w="5211" w:type="dxa"/>
            <w:hideMark/>
          </w:tcPr>
          <w:p w:rsidR="00317987" w:rsidRDefault="00317987" w:rsidP="00317987">
            <w:pPr>
              <w:pStyle w:val="a5"/>
              <w:rPr>
                <w:b/>
                <w:sz w:val="28"/>
                <w:szCs w:val="28"/>
              </w:rPr>
            </w:pPr>
          </w:p>
          <w:p w:rsidR="00317987" w:rsidRPr="00D04D26" w:rsidRDefault="00317987" w:rsidP="007059D6">
            <w:pPr>
              <w:pStyle w:val="a5"/>
              <w:ind w:right="4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народных депутатов Перелешинского городского поселения от 15.12.2021 года № 6</w:t>
            </w:r>
            <w:r w:rsidR="007059D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D04D26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04D26">
              <w:rPr>
                <w:b/>
                <w:sz w:val="28"/>
                <w:szCs w:val="28"/>
              </w:rPr>
              <w:t xml:space="preserve">утверждении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D04D26">
              <w:rPr>
                <w:b/>
                <w:sz w:val="28"/>
                <w:szCs w:val="28"/>
              </w:rPr>
              <w:t>Положения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D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о </w:t>
            </w:r>
            <w:r w:rsidRPr="00D04D26">
              <w:rPr>
                <w:b/>
                <w:sz w:val="28"/>
                <w:szCs w:val="28"/>
              </w:rPr>
              <w:t xml:space="preserve">муниципальном </w:t>
            </w:r>
            <w:r w:rsidR="007059D6">
              <w:rPr>
                <w:b/>
                <w:sz w:val="28"/>
                <w:szCs w:val="28"/>
              </w:rPr>
              <w:t>земельном</w:t>
            </w:r>
            <w:r w:rsidRPr="00D04D26">
              <w:rPr>
                <w:b/>
                <w:sz w:val="28"/>
                <w:szCs w:val="28"/>
              </w:rPr>
              <w:t xml:space="preserve">  контроле  на</w:t>
            </w:r>
            <w:r>
              <w:rPr>
                <w:b/>
                <w:sz w:val="28"/>
                <w:szCs w:val="28"/>
              </w:rPr>
              <w:t xml:space="preserve"> территории </w:t>
            </w:r>
            <w:r w:rsidRPr="00D04D26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ерелешинского </w:t>
            </w:r>
            <w:r w:rsidRPr="00D04D26">
              <w:rPr>
                <w:b/>
                <w:sz w:val="28"/>
                <w:szCs w:val="28"/>
              </w:rPr>
              <w:t xml:space="preserve"> городского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04D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D26">
              <w:rPr>
                <w:b/>
                <w:sz w:val="28"/>
                <w:szCs w:val="28"/>
              </w:rPr>
              <w:t xml:space="preserve">поселения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D04D26">
              <w:rPr>
                <w:b/>
                <w:sz w:val="28"/>
                <w:szCs w:val="28"/>
              </w:rPr>
              <w:t>Панинского муниципального района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04D26">
              <w:rPr>
                <w:b/>
                <w:sz w:val="28"/>
                <w:szCs w:val="28"/>
              </w:rPr>
              <w:t xml:space="preserve"> Воронежской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04D26">
              <w:rPr>
                <w:b/>
                <w:sz w:val="28"/>
                <w:szCs w:val="28"/>
              </w:rPr>
              <w:t xml:space="preserve"> области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317987" w:rsidRPr="00D04D26" w:rsidRDefault="00317987" w:rsidP="00317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7987" w:rsidRPr="00D04D26" w:rsidRDefault="00BE6680" w:rsidP="00317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  Предостережением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Панинской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районной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7987" w:rsidRPr="00D0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</w:t>
      </w:r>
      <w:r w:rsidR="003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ерелешинского </w:t>
      </w:r>
      <w:r w:rsidR="00317987" w:rsidRPr="00D0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Панинского муниципального района Воронежской области, </w:t>
      </w:r>
      <w:r w:rsidR="00317987" w:rsidRPr="00D04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народных депутатов </w:t>
      </w:r>
      <w:r w:rsidR="00317987" w:rsidRPr="00D0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798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ерелешинского</w:t>
      </w:r>
      <w:r w:rsidR="00317987" w:rsidRPr="00D04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Панинского муниципального района </w:t>
      </w:r>
      <w:r w:rsidR="00317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317987" w:rsidRPr="00D04D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 е ш и л:</w:t>
      </w:r>
    </w:p>
    <w:p w:rsidR="00410D91" w:rsidRDefault="00317987" w:rsidP="00317987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4D2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410D91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</w:t>
      </w:r>
      <w:r w:rsidRPr="00D04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317987">
        <w:rPr>
          <w:sz w:val="28"/>
          <w:szCs w:val="28"/>
        </w:rPr>
        <w:t xml:space="preserve">Совета народных депутатов Перелешинского городского поселения от 15.12.2021 года </w:t>
      </w:r>
      <w:r>
        <w:rPr>
          <w:sz w:val="28"/>
          <w:szCs w:val="28"/>
        </w:rPr>
        <w:t>№</w:t>
      </w:r>
      <w:r w:rsidRPr="00317987">
        <w:rPr>
          <w:sz w:val="28"/>
          <w:szCs w:val="28"/>
        </w:rPr>
        <w:t>6</w:t>
      </w:r>
      <w:r w:rsidR="007059D6">
        <w:rPr>
          <w:sz w:val="28"/>
          <w:szCs w:val="28"/>
        </w:rPr>
        <w:t>4</w:t>
      </w:r>
      <w:r w:rsidRPr="00317987">
        <w:rPr>
          <w:sz w:val="28"/>
          <w:szCs w:val="28"/>
        </w:rPr>
        <w:t xml:space="preserve"> «Об   утверждении     Положения      о муниципальном </w:t>
      </w:r>
      <w:r w:rsidR="007059D6">
        <w:rPr>
          <w:sz w:val="28"/>
          <w:szCs w:val="28"/>
        </w:rPr>
        <w:t>земельном</w:t>
      </w:r>
      <w:r w:rsidRPr="00317987">
        <w:rPr>
          <w:sz w:val="28"/>
          <w:szCs w:val="28"/>
        </w:rPr>
        <w:t xml:space="preserve">  контроле  на территории Перелешинского  городского    поселения     Панинского муниципального района   Воронежской    области»</w:t>
      </w:r>
      <w:r w:rsidR="00410D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04EDB" w:rsidRPr="003638BB" w:rsidRDefault="00504EDB" w:rsidP="003638BB">
      <w:pPr>
        <w:pStyle w:val="ConsPlusNormal"/>
        <w:spacing w:line="360" w:lineRule="auto"/>
        <w:jc w:val="both"/>
        <w:rPr>
          <w:sz w:val="28"/>
          <w:szCs w:val="28"/>
        </w:rPr>
      </w:pPr>
      <w:r w:rsidRPr="003638BB">
        <w:rPr>
          <w:sz w:val="28"/>
          <w:szCs w:val="28"/>
        </w:rPr>
        <w:t xml:space="preserve">- статью  </w:t>
      </w:r>
      <w:r w:rsidR="003638BB" w:rsidRPr="003638BB">
        <w:rPr>
          <w:rFonts w:eastAsia="Times New Roman"/>
          <w:sz w:val="28"/>
          <w:szCs w:val="28"/>
        </w:rPr>
        <w:t xml:space="preserve">5. </w:t>
      </w:r>
      <w:r w:rsidR="003638BB">
        <w:rPr>
          <w:rFonts w:eastAsia="Times New Roman"/>
          <w:sz w:val="28"/>
          <w:szCs w:val="28"/>
        </w:rPr>
        <w:t>«</w:t>
      </w:r>
      <w:r w:rsidR="003638BB" w:rsidRPr="003638BB">
        <w:rPr>
          <w:rFonts w:eastAsia="Times New Roman"/>
          <w:sz w:val="28"/>
          <w:szCs w:val="28"/>
        </w:rPr>
        <w:t>Досудебн</w:t>
      </w:r>
      <w:r w:rsidR="007059D6">
        <w:rPr>
          <w:rFonts w:eastAsia="Times New Roman"/>
          <w:sz w:val="28"/>
          <w:szCs w:val="28"/>
        </w:rPr>
        <w:t>ое обжалование</w:t>
      </w:r>
      <w:r w:rsidR="003638BB">
        <w:rPr>
          <w:rFonts w:eastAsia="Times New Roman"/>
          <w:sz w:val="28"/>
          <w:szCs w:val="28"/>
        </w:rPr>
        <w:t xml:space="preserve">» </w:t>
      </w:r>
      <w:r w:rsidRPr="003638BB">
        <w:rPr>
          <w:sz w:val="28"/>
          <w:szCs w:val="28"/>
        </w:rPr>
        <w:t>изложить в следующей редакции:</w:t>
      </w:r>
    </w:p>
    <w:p w:rsidR="00504EDB" w:rsidRPr="0040384D" w:rsidRDefault="00FA03A5" w:rsidP="0040384D">
      <w:pPr>
        <w:spacing w:after="0" w:line="480" w:lineRule="auto"/>
        <w:jc w:val="both"/>
        <w:rPr>
          <w:rFonts w:ascii="Roboto" w:hAnsi="Roboto"/>
          <w:sz w:val="28"/>
          <w:szCs w:val="28"/>
          <w:shd w:val="clear" w:color="auto" w:fill="FFFFFF"/>
        </w:rPr>
      </w:pPr>
      <w:r>
        <w:rPr>
          <w:rFonts w:ascii="Roboto" w:hAnsi="Roboto"/>
          <w:sz w:val="28"/>
          <w:szCs w:val="28"/>
          <w:shd w:val="clear" w:color="auto" w:fill="FFFFFF"/>
        </w:rPr>
        <w:t xml:space="preserve">- </w:t>
      </w:r>
      <w:r w:rsidR="00504EDB" w:rsidRPr="000F2726">
        <w:rPr>
          <w:rFonts w:ascii="Roboto" w:hAnsi="Roboto" w:hint="eastAsia"/>
          <w:sz w:val="28"/>
          <w:szCs w:val="28"/>
          <w:shd w:val="clear" w:color="auto" w:fill="FFFFFF"/>
        </w:rPr>
        <w:t>«</w:t>
      </w:r>
      <w:r w:rsidR="00504EDB" w:rsidRPr="000F2726">
        <w:rPr>
          <w:rFonts w:ascii="Roboto" w:hAnsi="Roboto"/>
          <w:sz w:val="28"/>
          <w:szCs w:val="28"/>
          <w:shd w:val="clear" w:color="auto" w:fill="FFFFFF"/>
        </w:rPr>
        <w:t xml:space="preserve">Досудебный порядок подачи жалоб при осуществлении муниципального </w:t>
      </w:r>
      <w:r w:rsidR="007059D6">
        <w:rPr>
          <w:rFonts w:ascii="Roboto" w:hAnsi="Roboto"/>
          <w:sz w:val="28"/>
          <w:szCs w:val="28"/>
          <w:shd w:val="clear" w:color="auto" w:fill="FFFFFF"/>
        </w:rPr>
        <w:t>земельного</w:t>
      </w:r>
      <w:r w:rsidR="00504EDB" w:rsidRPr="000F2726">
        <w:rPr>
          <w:rFonts w:ascii="Roboto" w:hAnsi="Roboto"/>
          <w:sz w:val="28"/>
          <w:szCs w:val="28"/>
          <w:shd w:val="clear" w:color="auto" w:fill="FFFFFF"/>
        </w:rPr>
        <w:t xml:space="preserve"> контроля не применяется</w:t>
      </w:r>
      <w:proofErr w:type="gramStart"/>
      <w:r w:rsidR="00504EDB" w:rsidRPr="000F2726">
        <w:rPr>
          <w:rFonts w:ascii="Roboto" w:hAnsi="Roboto"/>
          <w:sz w:val="28"/>
          <w:szCs w:val="28"/>
          <w:shd w:val="clear" w:color="auto" w:fill="FFFFFF"/>
        </w:rPr>
        <w:t>.</w:t>
      </w:r>
      <w:r w:rsidR="00504EDB" w:rsidRPr="000F2726">
        <w:rPr>
          <w:rFonts w:ascii="Roboto" w:hAnsi="Roboto" w:hint="eastAsia"/>
          <w:sz w:val="28"/>
          <w:szCs w:val="28"/>
          <w:shd w:val="clear" w:color="auto" w:fill="FFFFFF"/>
        </w:rPr>
        <w:t>»</w:t>
      </w:r>
      <w:proofErr w:type="gramEnd"/>
    </w:p>
    <w:p w:rsidR="00317987" w:rsidRDefault="00317987" w:rsidP="00317987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04D26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решение в официальном печатном издании </w:t>
      </w:r>
      <w:r w:rsidRPr="007940F5">
        <w:rPr>
          <w:rFonts w:ascii="Times New Roman" w:hAnsi="Times New Roman" w:cs="Times New Roman"/>
          <w:b w:val="0"/>
          <w:sz w:val="28"/>
          <w:szCs w:val="28"/>
        </w:rPr>
        <w:t>Перелешинского</w:t>
      </w:r>
      <w:r w:rsidRPr="00D04D2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"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04D26">
        <w:rPr>
          <w:rFonts w:ascii="Times New Roman" w:hAnsi="Times New Roman" w:cs="Times New Roman"/>
          <w:b w:val="0"/>
          <w:sz w:val="28"/>
          <w:szCs w:val="28"/>
        </w:rPr>
        <w:t xml:space="preserve">униципальный вестник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Перелешинского городского поселения</w:t>
      </w:r>
      <w:r w:rsidRPr="00D04D26">
        <w:rPr>
          <w:rFonts w:ascii="Times New Roman" w:hAnsi="Times New Roman" w:cs="Times New Roman"/>
          <w:b w:val="0"/>
          <w:sz w:val="28"/>
          <w:szCs w:val="28"/>
        </w:rPr>
        <w:t>" и разместить в сети Интернет на официальном сайте администрации поселения.</w:t>
      </w:r>
    </w:p>
    <w:p w:rsidR="00317987" w:rsidRDefault="00410D91" w:rsidP="00317987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987" w:rsidRPr="00D04D26">
        <w:rPr>
          <w:rFonts w:ascii="Times New Roman" w:hAnsi="Times New Roman" w:cs="Times New Roman"/>
          <w:sz w:val="28"/>
          <w:szCs w:val="28"/>
        </w:rPr>
        <w:t xml:space="preserve">. </w:t>
      </w:r>
      <w:r w:rsidR="0031798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317987" w:rsidRDefault="00317987" w:rsidP="00317987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7987" w:rsidRDefault="00317987" w:rsidP="00317987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7987" w:rsidRDefault="00317987" w:rsidP="0031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2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0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ерелешинского</w:t>
      </w:r>
      <w:r w:rsidRPr="00D0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87" w:rsidRPr="00D04D26" w:rsidRDefault="00317987" w:rsidP="00317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26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D26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</w:t>
      </w:r>
      <w:r w:rsidR="0040384D">
        <w:rPr>
          <w:rFonts w:ascii="Times New Roman" w:hAnsi="Times New Roman" w:cs="Times New Roman"/>
          <w:sz w:val="28"/>
          <w:szCs w:val="28"/>
        </w:rPr>
        <w:t xml:space="preserve">    </w:t>
      </w:r>
      <w:r w:rsidRPr="00D04D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D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Н.И. Чесноков</w:t>
      </w:r>
      <w:r w:rsidRPr="00D04D2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17987" w:rsidRPr="00D04D26" w:rsidRDefault="00317987" w:rsidP="00317987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B63" w:rsidRDefault="00096B63" w:rsidP="00317987">
      <w:pPr>
        <w:spacing w:after="0" w:line="240" w:lineRule="auto"/>
      </w:pPr>
    </w:p>
    <w:sectPr w:rsidR="0009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3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7"/>
    <w:rsid w:val="00096B63"/>
    <w:rsid w:val="00203166"/>
    <w:rsid w:val="00317987"/>
    <w:rsid w:val="003638BB"/>
    <w:rsid w:val="0040384D"/>
    <w:rsid w:val="00410D91"/>
    <w:rsid w:val="00504EDB"/>
    <w:rsid w:val="007059D6"/>
    <w:rsid w:val="008A0F61"/>
    <w:rsid w:val="00A37517"/>
    <w:rsid w:val="00BE6680"/>
    <w:rsid w:val="00F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8A0F61"/>
    <w:pPr>
      <w:keepNext/>
      <w:suppressAutoHyphens/>
      <w:spacing w:before="480" w:after="0" w:line="100" w:lineRule="atLeast"/>
      <w:outlineLvl w:val="0"/>
    </w:pPr>
    <w:rPr>
      <w:rFonts w:ascii="Cambria" w:eastAsia="Times New Roman" w:hAnsi="Cambria" w:cs="font234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8A0F61"/>
    <w:pPr>
      <w:keepNext/>
      <w:suppressAutoHyphens/>
      <w:spacing w:before="200" w:after="0" w:line="100" w:lineRule="atLeast"/>
      <w:outlineLvl w:val="1"/>
    </w:pPr>
    <w:rPr>
      <w:rFonts w:ascii="Cambria" w:eastAsia="Times New Roman" w:hAnsi="Cambria" w:cs="font234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suppressAutoHyphens/>
      <w:spacing w:after="0" w:line="100" w:lineRule="atLeast"/>
      <w:ind w:right="-1"/>
      <w:jc w:val="center"/>
      <w:outlineLvl w:val="2"/>
    </w:pPr>
    <w:rPr>
      <w:rFonts w:ascii="Times New Roman" w:eastAsia="Times New Roman" w:hAnsi="Times New Roman" w:cs="Times New Roman"/>
      <w:b/>
      <w:i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customStyle="1" w:styleId="Title">
    <w:name w:val="Title!Название НПА"/>
    <w:basedOn w:val="a"/>
    <w:rsid w:val="0031798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31798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059D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8A0F61"/>
    <w:pPr>
      <w:keepNext/>
      <w:suppressAutoHyphens/>
      <w:spacing w:before="480" w:after="0" w:line="100" w:lineRule="atLeast"/>
      <w:outlineLvl w:val="0"/>
    </w:pPr>
    <w:rPr>
      <w:rFonts w:ascii="Cambria" w:eastAsia="Times New Roman" w:hAnsi="Cambria" w:cs="font234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8A0F61"/>
    <w:pPr>
      <w:keepNext/>
      <w:suppressAutoHyphens/>
      <w:spacing w:before="200" w:after="0" w:line="100" w:lineRule="atLeast"/>
      <w:outlineLvl w:val="1"/>
    </w:pPr>
    <w:rPr>
      <w:rFonts w:ascii="Cambria" w:eastAsia="Times New Roman" w:hAnsi="Cambria" w:cs="font234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suppressAutoHyphens/>
      <w:spacing w:after="0" w:line="100" w:lineRule="atLeast"/>
      <w:ind w:right="-1"/>
      <w:jc w:val="center"/>
      <w:outlineLvl w:val="2"/>
    </w:pPr>
    <w:rPr>
      <w:rFonts w:ascii="Times New Roman" w:eastAsia="Times New Roman" w:hAnsi="Times New Roman" w:cs="Times New Roman"/>
      <w:b/>
      <w:i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customStyle="1" w:styleId="Title">
    <w:name w:val="Title!Название НПА"/>
    <w:basedOn w:val="a"/>
    <w:rsid w:val="0031798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31798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059D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ПГП</dc:creator>
  <cp:lastModifiedBy>ПГП</cp:lastModifiedBy>
  <cp:revision>2</cp:revision>
  <cp:lastPrinted>2022-12-30T09:02:00Z</cp:lastPrinted>
  <dcterms:created xsi:type="dcterms:W3CDTF">2022-12-30T09:03:00Z</dcterms:created>
  <dcterms:modified xsi:type="dcterms:W3CDTF">2022-12-30T09:03:00Z</dcterms:modified>
</cp:coreProperties>
</file>