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B3044B">
        <w:rPr>
          <w:rFonts w:ascii="Times New Roman" w:hAnsi="Times New Roman"/>
          <w:b/>
          <w:sz w:val="28"/>
          <w:szCs w:val="28"/>
        </w:rPr>
        <w:t>КРАСНОЛИПЬЕВСКОГО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 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1672FA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«01</w:t>
      </w:r>
      <w:r w:rsidR="008D15B9"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февраля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21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B3044B">
        <w:rPr>
          <w:rFonts w:ascii="Times New Roman" w:hAnsi="Times New Roman"/>
          <w:sz w:val="28"/>
          <w:szCs w:val="28"/>
          <w:u w:val="single"/>
        </w:rPr>
        <w:t xml:space="preserve"> 5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r w:rsidR="00B3044B">
        <w:rPr>
          <w:rFonts w:ascii="Times New Roman" w:hAnsi="Times New Roman"/>
          <w:sz w:val="24"/>
          <w:szCs w:val="24"/>
        </w:rPr>
        <w:t>Краснолипье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B3044B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FBDED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A86D04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49796D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1DD2A7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B3044B">
              <w:rPr>
                <w:rFonts w:ascii="Times New Roman" w:hAnsi="Times New Roman"/>
                <w:b/>
                <w:sz w:val="28"/>
                <w:szCs w:val="28"/>
              </w:rPr>
              <w:t>Краснолипьевского</w:t>
            </w:r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B3044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515F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3044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515F8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B3044B">
              <w:rPr>
                <w:rFonts w:ascii="Times New Roman" w:hAnsi="Times New Roman"/>
                <w:b/>
                <w:sz w:val="28"/>
                <w:szCs w:val="28"/>
              </w:rPr>
              <w:t xml:space="preserve"> 58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8515F8" w:rsidRPr="008515F8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43F8E">
        <w:rPr>
          <w:rFonts w:ascii="Times New Roman" w:hAnsi="Times New Roman"/>
          <w:bCs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="00B3044B">
        <w:rPr>
          <w:rFonts w:ascii="Times New Roman" w:hAnsi="Times New Roman"/>
          <w:bCs/>
          <w:sz w:val="28"/>
          <w:szCs w:val="28"/>
        </w:rPr>
        <w:t>Краснолипьевского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от </w:t>
      </w:r>
      <w:r w:rsidR="00B3044B">
        <w:rPr>
          <w:rFonts w:ascii="Times New Roman" w:hAnsi="Times New Roman"/>
          <w:bCs/>
          <w:sz w:val="28"/>
          <w:szCs w:val="28"/>
        </w:rPr>
        <w:t>20.04.2015 года № 31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343F8E">
        <w:rPr>
          <w:rFonts w:ascii="Times New Roman" w:hAnsi="Times New Roman"/>
          <w:bCs/>
          <w:sz w:val="28"/>
          <w:szCs w:val="28"/>
        </w:rPr>
        <w:t xml:space="preserve">, </w:t>
      </w:r>
      <w:r w:rsidR="0017260E">
        <w:rPr>
          <w:rFonts w:ascii="Times New Roman" w:hAnsi="Times New Roman"/>
          <w:bCs/>
          <w:sz w:val="28"/>
          <w:szCs w:val="28"/>
        </w:rPr>
        <w:t xml:space="preserve">рассмотрев </w:t>
      </w:r>
      <w:r w:rsidR="008F086F">
        <w:rPr>
          <w:rFonts w:ascii="Times New Roman" w:hAnsi="Times New Roman"/>
          <w:bCs/>
          <w:sz w:val="28"/>
          <w:szCs w:val="28"/>
        </w:rPr>
        <w:t xml:space="preserve">протест прокурора от </w:t>
      </w:r>
      <w:r w:rsidR="001672FA">
        <w:rPr>
          <w:rFonts w:ascii="Times New Roman" w:hAnsi="Times New Roman"/>
          <w:bCs/>
          <w:sz w:val="28"/>
          <w:szCs w:val="28"/>
        </w:rPr>
        <w:t>21.01</w:t>
      </w:r>
      <w:r w:rsidR="008515F8">
        <w:rPr>
          <w:rFonts w:ascii="Times New Roman" w:hAnsi="Times New Roman"/>
          <w:bCs/>
          <w:sz w:val="28"/>
          <w:szCs w:val="28"/>
        </w:rPr>
        <w:t>.202</w:t>
      </w:r>
      <w:r w:rsidR="001672FA">
        <w:rPr>
          <w:rFonts w:ascii="Times New Roman" w:hAnsi="Times New Roman"/>
          <w:bCs/>
          <w:sz w:val="28"/>
          <w:szCs w:val="28"/>
        </w:rPr>
        <w:t>1</w:t>
      </w:r>
      <w:r w:rsidR="00B3044B">
        <w:rPr>
          <w:rFonts w:ascii="Times New Roman" w:hAnsi="Times New Roman"/>
          <w:bCs/>
          <w:sz w:val="28"/>
          <w:szCs w:val="28"/>
        </w:rPr>
        <w:t xml:space="preserve"> г. № 2-1-2021/155</w:t>
      </w:r>
      <w:r w:rsidR="00CC6E95" w:rsidRPr="008F4B16">
        <w:rPr>
          <w:rFonts w:ascii="Times New Roman" w:hAnsi="Times New Roman"/>
          <w:sz w:val="28"/>
          <w:szCs w:val="28"/>
        </w:rPr>
        <w:t>,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B3044B">
        <w:rPr>
          <w:rFonts w:ascii="Times New Roman" w:hAnsi="Times New Roman"/>
          <w:sz w:val="28"/>
          <w:szCs w:val="28"/>
        </w:rPr>
        <w:t>Краснолипьевского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  <w:proofErr w:type="gramEnd"/>
    </w:p>
    <w:p w:rsidR="00D37560" w:rsidRDefault="00CF779A" w:rsidP="00CF7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37560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B3044B">
        <w:rPr>
          <w:rFonts w:ascii="Times New Roman" w:hAnsi="Times New Roman"/>
          <w:sz w:val="28"/>
          <w:szCs w:val="28"/>
        </w:rPr>
        <w:t>Краснолипьевского</w:t>
      </w:r>
      <w:r w:rsidR="00D37560" w:rsidRPr="00D37560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</w:t>
      </w:r>
      <w:r w:rsidR="008515F8" w:rsidRPr="008515F8">
        <w:rPr>
          <w:rFonts w:ascii="Times New Roman" w:hAnsi="Times New Roman"/>
          <w:sz w:val="28"/>
          <w:szCs w:val="28"/>
        </w:rPr>
        <w:t xml:space="preserve">от </w:t>
      </w:r>
      <w:r w:rsidR="00B3044B">
        <w:rPr>
          <w:rFonts w:ascii="Times New Roman" w:hAnsi="Times New Roman"/>
          <w:sz w:val="28"/>
          <w:szCs w:val="28"/>
        </w:rPr>
        <w:t>10.06.2016 г. № 58</w:t>
      </w:r>
      <w:r w:rsidR="008515F8" w:rsidRPr="008515F8">
        <w:rPr>
          <w:rFonts w:ascii="Times New Roman" w:hAnsi="Times New Roman"/>
          <w:sz w:val="28"/>
          <w:szCs w:val="28"/>
        </w:rPr>
        <w:t xml:space="preserve"> «Об </w:t>
      </w:r>
      <w:r w:rsidR="008515F8" w:rsidRPr="008515F8">
        <w:rPr>
          <w:rFonts w:ascii="Times New Roman" w:hAnsi="Times New Roman"/>
          <w:sz w:val="28"/>
          <w:szCs w:val="28"/>
        </w:rPr>
        <w:lastRenderedPageBreak/>
        <w:t>утверждении административного регламента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  <w:r w:rsidR="008F086F">
        <w:rPr>
          <w:rFonts w:ascii="Times New Roman" w:hAnsi="Times New Roman"/>
          <w:sz w:val="28"/>
          <w:szCs w:val="28"/>
        </w:rPr>
        <w:t xml:space="preserve"> (далее - Постановление)</w:t>
      </w:r>
      <w:r w:rsidR="000D7C34">
        <w:rPr>
          <w:rFonts w:ascii="Times New Roman" w:hAnsi="Times New Roman"/>
          <w:sz w:val="28"/>
          <w:szCs w:val="28"/>
        </w:rPr>
        <w:t xml:space="preserve"> внести следующие изменения</w:t>
      </w:r>
      <w:r w:rsidR="00D37560">
        <w:rPr>
          <w:rFonts w:ascii="Times New Roman" w:hAnsi="Times New Roman"/>
          <w:sz w:val="28"/>
          <w:szCs w:val="28"/>
        </w:rPr>
        <w:t>:</w:t>
      </w:r>
    </w:p>
    <w:p w:rsidR="00AE635F" w:rsidRPr="00AE635F" w:rsidRDefault="00AE635F" w:rsidP="00AE6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5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AE635F">
        <w:rPr>
          <w:rFonts w:ascii="Times New Roman" w:hAnsi="Times New Roman"/>
          <w:sz w:val="28"/>
          <w:szCs w:val="28"/>
        </w:rPr>
        <w:t xml:space="preserve">. Пункт 2.4.1 части 2.4. части 2 административного регламента администрации </w:t>
      </w:r>
      <w:r w:rsidR="00B3044B">
        <w:rPr>
          <w:rFonts w:ascii="Times New Roman" w:hAnsi="Times New Roman"/>
          <w:sz w:val="28"/>
          <w:szCs w:val="28"/>
        </w:rPr>
        <w:t>Краснолипьевского</w:t>
      </w:r>
      <w:r w:rsidRPr="00AE635F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(далее - Регламент), утвержденного Постановлением, изложить в следующей редакции:</w:t>
      </w:r>
    </w:p>
    <w:p w:rsidR="00AE635F" w:rsidRDefault="00AE635F" w:rsidP="00AE6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5F">
        <w:rPr>
          <w:rFonts w:ascii="Times New Roman" w:hAnsi="Times New Roman"/>
          <w:sz w:val="28"/>
          <w:szCs w:val="28"/>
        </w:rPr>
        <w:t xml:space="preserve">«2.4.1.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 Российской Федерации от 28.01.2006 № 47 (далее – Положение),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Положения, - в течение 20 календарных дней с даты регистрации и принимает решение (в виде заключения), указанное в </w:t>
      </w:r>
      <w:r w:rsidRPr="00AE635F">
        <w:rPr>
          <w:rFonts w:ascii="Times New Roman" w:hAnsi="Times New Roman"/>
          <w:sz w:val="28"/>
          <w:szCs w:val="28"/>
        </w:rPr>
        <w:lastRenderedPageBreak/>
        <w:t>пункте 47 Положения, либо решение о проведении дополнительного обследования оцениваемого помещения.»</w:t>
      </w:r>
    </w:p>
    <w:p w:rsidR="00AE635F" w:rsidRPr="00AE635F" w:rsidRDefault="00AE635F" w:rsidP="00AE6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5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AE635F">
        <w:rPr>
          <w:rFonts w:ascii="Times New Roman" w:hAnsi="Times New Roman"/>
          <w:sz w:val="28"/>
          <w:szCs w:val="28"/>
        </w:rPr>
        <w:t>. Пункт 2.4.2 части 2.4. раздела 2 Регламента, утвержденного Постановлением, изложить в следующей редакции:</w:t>
      </w:r>
    </w:p>
    <w:p w:rsidR="00AE635F" w:rsidRDefault="00AE635F" w:rsidP="00AE6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5F">
        <w:rPr>
          <w:rFonts w:ascii="Times New Roman" w:hAnsi="Times New Roman"/>
          <w:sz w:val="28"/>
          <w:szCs w:val="28"/>
        </w:rPr>
        <w:t xml:space="preserve">«2.4.2. </w:t>
      </w:r>
      <w:proofErr w:type="gramStart"/>
      <w:r w:rsidRPr="00AE635F">
        <w:rPr>
          <w:rFonts w:ascii="Times New Roman" w:hAnsi="Times New Roman"/>
          <w:sz w:val="28"/>
          <w:szCs w:val="28"/>
        </w:rPr>
        <w:t xml:space="preserve">На основании полученного заключения администрация </w:t>
      </w:r>
      <w:r w:rsidR="00B3044B">
        <w:rPr>
          <w:rFonts w:ascii="Times New Roman" w:hAnsi="Times New Roman"/>
          <w:sz w:val="28"/>
          <w:szCs w:val="28"/>
        </w:rPr>
        <w:t>Краснолипьевского</w:t>
      </w:r>
      <w:r w:rsidRPr="00AE635F">
        <w:rPr>
          <w:rFonts w:ascii="Times New Roman" w:hAnsi="Times New Roman"/>
          <w:sz w:val="28"/>
          <w:szCs w:val="28"/>
        </w:rPr>
        <w:t xml:space="preserve"> сельского поселения 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решение, предусмотренное абзацем седьмым пункта 7 Положения, и издает распоряжение с указанием о дальнейшем использовании помещения, сроках отселения физических и юридических</w:t>
      </w:r>
      <w:proofErr w:type="gramEnd"/>
      <w:r w:rsidRPr="00AE635F">
        <w:rPr>
          <w:rFonts w:ascii="Times New Roman" w:hAnsi="Times New Roman"/>
          <w:sz w:val="28"/>
          <w:szCs w:val="28"/>
        </w:rPr>
        <w:t xml:space="preserve">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proofErr w:type="gramStart"/>
      <w:r w:rsidRPr="00AE635F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E635F" w:rsidRDefault="00AE635F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AE63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E635F">
        <w:rPr>
          <w:rFonts w:ascii="Times New Roman" w:hAnsi="Times New Roman"/>
          <w:sz w:val="28"/>
          <w:szCs w:val="28"/>
        </w:rPr>
        <w:t>В пункте 2.4.4. части 2.4. раздела 2 слова 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Правительства Российской Федерации от 28.01.2006 № 47 (далее – Положени</w:t>
      </w:r>
      <w:r>
        <w:rPr>
          <w:rFonts w:ascii="Times New Roman" w:hAnsi="Times New Roman"/>
          <w:sz w:val="28"/>
          <w:szCs w:val="28"/>
        </w:rPr>
        <w:t>е)» заменить словом «Положения»;</w:t>
      </w:r>
      <w:proofErr w:type="gramEnd"/>
    </w:p>
    <w:p w:rsidR="003C52BA" w:rsidRDefault="003C52BA" w:rsidP="003C52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</w:t>
      </w:r>
      <w:proofErr w:type="gramStart"/>
      <w:r>
        <w:rPr>
          <w:rFonts w:ascii="Times New Roman" w:hAnsi="Times New Roman"/>
          <w:sz w:val="28"/>
          <w:szCs w:val="28"/>
        </w:rPr>
        <w:t>подпункте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«б» </w:t>
      </w:r>
      <w:r w:rsidRPr="009F5A3B">
        <w:rPr>
          <w:rFonts w:ascii="Times New Roman" w:hAnsi="Times New Roman"/>
          <w:sz w:val="28"/>
          <w:szCs w:val="28"/>
        </w:rPr>
        <w:t>Пункт 2.6.1. части 2.6. раздела 2</w:t>
      </w:r>
      <w:r>
        <w:rPr>
          <w:rFonts w:ascii="Times New Roman" w:hAnsi="Times New Roman"/>
          <w:sz w:val="28"/>
          <w:szCs w:val="28"/>
        </w:rPr>
        <w:t xml:space="preserve"> Регламента утвержденного Постановлением слова «</w:t>
      </w:r>
      <w:r w:rsidRPr="009F5A3B">
        <w:rPr>
          <w:rFonts w:ascii="Times New Roman" w:hAnsi="Times New Roman"/>
          <w:sz w:val="28"/>
          <w:szCs w:val="28"/>
        </w:rPr>
        <w:t>Едином государственном реестре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9F5A3B">
        <w:rPr>
          <w:rFonts w:ascii="Times New Roman" w:hAnsi="Times New Roman"/>
          <w:sz w:val="28"/>
          <w:szCs w:val="28"/>
        </w:rPr>
        <w:t>Едином государственном реестре недвижимости</w:t>
      </w:r>
      <w:r>
        <w:rPr>
          <w:rFonts w:ascii="Times New Roman" w:hAnsi="Times New Roman"/>
          <w:sz w:val="28"/>
          <w:szCs w:val="28"/>
        </w:rPr>
        <w:t>»;</w:t>
      </w:r>
    </w:p>
    <w:p w:rsidR="003C52BA" w:rsidRDefault="003C52BA" w:rsidP="003C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2</w:t>
      </w:r>
      <w:r w:rsidRPr="00ED7F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6.1. части 2.6. раздела 2</w:t>
      </w:r>
      <w:r w:rsidRPr="00ED7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Регламента</w:t>
      </w:r>
      <w:r w:rsidRPr="00ED7F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Pr="00ED7F2F">
        <w:rPr>
          <w:rFonts w:ascii="Times New Roman" w:hAnsi="Times New Roman"/>
          <w:sz w:val="28"/>
          <w:szCs w:val="28"/>
        </w:rPr>
        <w:t xml:space="preserve">твержденного Постановлением,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3C52BA" w:rsidRDefault="003C52BA" w:rsidP="00B304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1672F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672FA">
        <w:rPr>
          <w:rFonts w:ascii="Times New Roman" w:hAnsi="Times New Roman"/>
          <w:sz w:val="28"/>
          <w:szCs w:val="28"/>
        </w:rPr>
        <w:t>случае</w:t>
      </w:r>
      <w:bookmarkStart w:id="0" w:name="_GoBack"/>
      <w:bookmarkEnd w:id="0"/>
      <w:proofErr w:type="gramEnd"/>
      <w:r w:rsidRPr="001672FA">
        <w:rPr>
          <w:rFonts w:ascii="Times New Roman" w:hAnsi="Times New Roman"/>
          <w:sz w:val="28"/>
          <w:szCs w:val="28"/>
        </w:rPr>
        <w:t xml:space="preserve"> если комиссия проводит оценку на основании сводного перечня объектов (жилых помещений), представление документов, предусмотренных пунктом 45 Положения, не требуется.</w:t>
      </w:r>
      <w:r>
        <w:rPr>
          <w:rFonts w:ascii="Times New Roman" w:hAnsi="Times New Roman"/>
          <w:sz w:val="28"/>
          <w:szCs w:val="28"/>
        </w:rPr>
        <w:t>»;</w:t>
      </w:r>
    </w:p>
    <w:p w:rsidR="009F5A3B" w:rsidRDefault="009F5A3B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52B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Подпункт «а» пункта 3.3.2. части 3.3. раздела 3 Регламента, утвержденного Постановлением </w:t>
      </w:r>
      <w:r w:rsidR="00D55C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зложить в следующей редакции:</w:t>
      </w:r>
    </w:p>
    <w:p w:rsidR="009F5A3B" w:rsidRDefault="009F5A3B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F5A3B">
        <w:rPr>
          <w:rFonts w:ascii="Times New Roman" w:hAnsi="Times New Roman"/>
          <w:sz w:val="28"/>
          <w:szCs w:val="28"/>
        </w:rPr>
        <w:t>а) сведения из Единого государственного реестра недвижимости</w:t>
      </w:r>
      <w:proofErr w:type="gramStart"/>
      <w:r w:rsidRPr="009F5A3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F5A3B" w:rsidRDefault="009F5A3B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52B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В абзаце первом пункта 3.3.3 части 3.3. раздела 3 Регламента, утвержденного постановлением слова «</w:t>
      </w:r>
      <w:r w:rsidRPr="009F5A3B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9F5A3B">
        <w:rPr>
          <w:rFonts w:ascii="Times New Roman" w:hAnsi="Times New Roman"/>
          <w:sz w:val="28"/>
          <w:szCs w:val="28"/>
        </w:rPr>
        <w:t>позднее</w:t>
      </w:r>
      <w:proofErr w:type="gramEnd"/>
      <w:r w:rsidRPr="009F5A3B">
        <w:rPr>
          <w:rFonts w:ascii="Times New Roman" w:hAnsi="Times New Roman"/>
          <w:sz w:val="28"/>
          <w:szCs w:val="28"/>
        </w:rPr>
        <w:t xml:space="preserve"> чем за 20 дней до дня начала работы комиссии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9F5A3B">
        <w:rPr>
          <w:rFonts w:ascii="Times New Roman" w:hAnsi="Times New Roman"/>
          <w:sz w:val="28"/>
          <w:szCs w:val="28"/>
        </w:rPr>
        <w:t>не позднее чем за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A3B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A3B">
        <w:rPr>
          <w:rFonts w:ascii="Times New Roman" w:hAnsi="Times New Roman"/>
          <w:sz w:val="28"/>
          <w:szCs w:val="28"/>
        </w:rPr>
        <w:t>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</w:t>
      </w:r>
      <w:r>
        <w:rPr>
          <w:rFonts w:ascii="Times New Roman" w:hAnsi="Times New Roman"/>
          <w:sz w:val="28"/>
          <w:szCs w:val="28"/>
        </w:rPr>
        <w:t>»;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7D68" w:rsidRPr="008F4B16" w:rsidRDefault="00E67D68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B3044B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Т.И. Ерёмина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2A4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1DD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196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D7C34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2533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2F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15FC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77D02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6E0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4D93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5EA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5199"/>
    <w:rsid w:val="003C52BA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3586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37F25"/>
    <w:rsid w:val="0054285A"/>
    <w:rsid w:val="0054311F"/>
    <w:rsid w:val="00543807"/>
    <w:rsid w:val="005445A9"/>
    <w:rsid w:val="005448C4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458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0E6D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54D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5F7FBA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524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39A7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4FC6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E70AC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15F8"/>
    <w:rsid w:val="008530AC"/>
    <w:rsid w:val="00853FF7"/>
    <w:rsid w:val="008542D4"/>
    <w:rsid w:val="00854AF0"/>
    <w:rsid w:val="00855953"/>
    <w:rsid w:val="008575C2"/>
    <w:rsid w:val="00861052"/>
    <w:rsid w:val="008621B3"/>
    <w:rsid w:val="00862D3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86F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22D9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5A3B"/>
    <w:rsid w:val="009F6D04"/>
    <w:rsid w:val="00A03B72"/>
    <w:rsid w:val="00A045DF"/>
    <w:rsid w:val="00A05D6A"/>
    <w:rsid w:val="00A060E5"/>
    <w:rsid w:val="00A06617"/>
    <w:rsid w:val="00A06C13"/>
    <w:rsid w:val="00A10D58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44B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5EBF"/>
    <w:rsid w:val="00AC6B27"/>
    <w:rsid w:val="00AC6D10"/>
    <w:rsid w:val="00AC7521"/>
    <w:rsid w:val="00AC7A3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35F"/>
    <w:rsid w:val="00AE6811"/>
    <w:rsid w:val="00AE6F45"/>
    <w:rsid w:val="00AE71EE"/>
    <w:rsid w:val="00AF0E5F"/>
    <w:rsid w:val="00AF0F73"/>
    <w:rsid w:val="00AF57EB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16DF"/>
    <w:rsid w:val="00B2307B"/>
    <w:rsid w:val="00B23165"/>
    <w:rsid w:val="00B23834"/>
    <w:rsid w:val="00B3044B"/>
    <w:rsid w:val="00B30A16"/>
    <w:rsid w:val="00B31DA4"/>
    <w:rsid w:val="00B35E60"/>
    <w:rsid w:val="00B36682"/>
    <w:rsid w:val="00B37CA6"/>
    <w:rsid w:val="00B40C87"/>
    <w:rsid w:val="00B41C46"/>
    <w:rsid w:val="00B4202B"/>
    <w:rsid w:val="00B4253A"/>
    <w:rsid w:val="00B4256F"/>
    <w:rsid w:val="00B42F29"/>
    <w:rsid w:val="00B4375A"/>
    <w:rsid w:val="00B437A2"/>
    <w:rsid w:val="00B45A80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0513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12F0C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00A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0BC"/>
    <w:rsid w:val="00CF36D3"/>
    <w:rsid w:val="00CF466F"/>
    <w:rsid w:val="00CF5165"/>
    <w:rsid w:val="00CF7371"/>
    <w:rsid w:val="00CF74D3"/>
    <w:rsid w:val="00CF7743"/>
    <w:rsid w:val="00CF779A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2196"/>
    <w:rsid w:val="00D43083"/>
    <w:rsid w:val="00D45824"/>
    <w:rsid w:val="00D46B1B"/>
    <w:rsid w:val="00D47C59"/>
    <w:rsid w:val="00D52FB5"/>
    <w:rsid w:val="00D535A6"/>
    <w:rsid w:val="00D53ED3"/>
    <w:rsid w:val="00D54C90"/>
    <w:rsid w:val="00D55C06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E75D0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C53"/>
    <w:rsid w:val="00E56F6C"/>
    <w:rsid w:val="00E57AE4"/>
    <w:rsid w:val="00E6336B"/>
    <w:rsid w:val="00E652E4"/>
    <w:rsid w:val="00E65F7D"/>
    <w:rsid w:val="00E67A76"/>
    <w:rsid w:val="00E67D68"/>
    <w:rsid w:val="00E70241"/>
    <w:rsid w:val="00E711CD"/>
    <w:rsid w:val="00E713A8"/>
    <w:rsid w:val="00E72248"/>
    <w:rsid w:val="00E74C7C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31C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7F2F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47FB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0AF9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5846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8665-74AA-452D-B0C3-6564A283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3888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Admin</cp:lastModifiedBy>
  <cp:revision>134</cp:revision>
  <cp:lastPrinted>2021-02-01T13:05:00Z</cp:lastPrinted>
  <dcterms:created xsi:type="dcterms:W3CDTF">2016-02-09T12:51:00Z</dcterms:created>
  <dcterms:modified xsi:type="dcterms:W3CDTF">2021-02-01T13:47:00Z</dcterms:modified>
</cp:coreProperties>
</file>