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EB" w:rsidRPr="005D4B48" w:rsidRDefault="00ED0F45" w:rsidP="00ED0F45">
      <w:pPr>
        <w:tabs>
          <w:tab w:val="center" w:pos="4947"/>
          <w:tab w:val="left" w:pos="853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F4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-653415</wp:posOffset>
            </wp:positionV>
            <wp:extent cx="571500" cy="657225"/>
            <wp:effectExtent l="19050" t="0" r="0" b="0"/>
            <wp:wrapNone/>
            <wp:docPr id="19" name="Рисунок 3" descr="Русан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усан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254EB" w:rsidRPr="005D4B48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3162">
        <w:rPr>
          <w:rFonts w:ascii="Times New Roman" w:hAnsi="Times New Roman" w:cs="Times New Roman"/>
          <w:b/>
          <w:bCs/>
          <w:sz w:val="24"/>
          <w:szCs w:val="24"/>
        </w:rPr>
        <w:t xml:space="preserve">РУСАНОВСКОГО </w:t>
      </w:r>
      <w:r w:rsidR="003254EB" w:rsidRPr="005D4B4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3254EB" w:rsidRPr="005D4B48" w:rsidRDefault="003254EB" w:rsidP="00ED0F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B48">
        <w:rPr>
          <w:rFonts w:ascii="Times New Roman" w:hAnsi="Times New Roman" w:cs="Times New Roman"/>
          <w:b/>
          <w:bCs/>
          <w:sz w:val="24"/>
          <w:szCs w:val="24"/>
        </w:rPr>
        <w:t>ТЕРНОВСКОГО МУНИЦИПАЛЬНОГО РАЙОНА</w:t>
      </w:r>
    </w:p>
    <w:p w:rsidR="003254EB" w:rsidRPr="005D4B48" w:rsidRDefault="00ED0F45" w:rsidP="00ED0F45">
      <w:pPr>
        <w:spacing w:after="0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3254EB" w:rsidRPr="005D4B48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3254EB" w:rsidRPr="005D4B48" w:rsidRDefault="003254EB" w:rsidP="005D4B48">
      <w:pPr>
        <w:spacing w:after="0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D4B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3254EB" w:rsidRPr="005D4B48" w:rsidRDefault="00956D4E" w:rsidP="005D4B48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3254EB" w:rsidRPr="005D4B48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3254EB" w:rsidRPr="005D4B48" w:rsidRDefault="003254EB" w:rsidP="005D4B48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48">
        <w:rPr>
          <w:rFonts w:ascii="Times New Roman" w:hAnsi="Times New Roman" w:cs="Times New Roman"/>
          <w:b/>
          <w:sz w:val="24"/>
          <w:szCs w:val="24"/>
        </w:rPr>
        <w:tab/>
      </w:r>
      <w:r w:rsidRPr="005D4B48">
        <w:rPr>
          <w:rFonts w:ascii="Times New Roman" w:hAnsi="Times New Roman" w:cs="Times New Roman"/>
          <w:b/>
          <w:sz w:val="24"/>
          <w:szCs w:val="24"/>
        </w:rPr>
        <w:tab/>
      </w:r>
    </w:p>
    <w:p w:rsidR="003254EB" w:rsidRPr="005D4B48" w:rsidRDefault="003254EB" w:rsidP="005D4B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4EB" w:rsidRPr="00ED0F45" w:rsidRDefault="003254EB" w:rsidP="005D4B48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0F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3254EB" w:rsidRPr="00ED0F45" w:rsidRDefault="003254EB" w:rsidP="005D4B48">
      <w:pPr>
        <w:spacing w:after="0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  <w:r w:rsidRPr="00ED0F45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B7116B">
        <w:rPr>
          <w:rFonts w:ascii="Times New Roman" w:hAnsi="Times New Roman" w:cs="Times New Roman"/>
          <w:b/>
          <w:bCs/>
          <w:sz w:val="24"/>
          <w:szCs w:val="24"/>
        </w:rPr>
        <w:t xml:space="preserve"> 01 декабря </w:t>
      </w:r>
      <w:r w:rsidRPr="00ED0F45">
        <w:rPr>
          <w:rFonts w:ascii="Times New Roman" w:hAnsi="Times New Roman" w:cs="Times New Roman"/>
          <w:b/>
          <w:bCs/>
          <w:sz w:val="24"/>
          <w:szCs w:val="24"/>
        </w:rPr>
        <w:t>2020 года         №</w:t>
      </w:r>
      <w:r w:rsidR="003F2E3C" w:rsidRPr="00ED0F45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ED0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54EB" w:rsidRPr="00470698" w:rsidRDefault="003254EB" w:rsidP="00470698">
      <w:pPr>
        <w:spacing w:after="0"/>
        <w:ind w:right="-365"/>
        <w:rPr>
          <w:rFonts w:ascii="Times New Roman" w:hAnsi="Times New Roman" w:cs="Times New Roman"/>
          <w:bCs/>
          <w:sz w:val="24"/>
          <w:szCs w:val="24"/>
        </w:rPr>
      </w:pPr>
      <w:r w:rsidRPr="005D4B48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="00E93162">
        <w:rPr>
          <w:rFonts w:ascii="Times New Roman" w:hAnsi="Times New Roman" w:cs="Times New Roman"/>
          <w:bCs/>
          <w:sz w:val="24"/>
          <w:szCs w:val="24"/>
        </w:rPr>
        <w:t>Русаново</w:t>
      </w:r>
      <w:proofErr w:type="spellEnd"/>
    </w:p>
    <w:p w:rsidR="003254EB" w:rsidRPr="005D4B48" w:rsidRDefault="003254EB" w:rsidP="005D4B48">
      <w:pPr>
        <w:pStyle w:val="1"/>
        <w:tabs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szCs w:val="24"/>
        </w:rPr>
      </w:pPr>
      <w:r w:rsidRPr="005D4B48">
        <w:rPr>
          <w:szCs w:val="24"/>
        </w:rPr>
        <w:tab/>
        <w:t xml:space="preserve">                                                                                                           </w:t>
      </w:r>
    </w:p>
    <w:p w:rsidR="003254EB" w:rsidRPr="00ED0F45" w:rsidRDefault="003254EB" w:rsidP="005D4B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45">
        <w:rPr>
          <w:rFonts w:ascii="Times New Roman" w:hAnsi="Times New Roman" w:cs="Times New Roman"/>
          <w:b/>
          <w:sz w:val="24"/>
          <w:szCs w:val="24"/>
        </w:rPr>
        <w:t xml:space="preserve">О ликвидации </w:t>
      </w:r>
      <w:proofErr w:type="gramStart"/>
      <w:r w:rsidRPr="00ED0F4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ED0F45">
        <w:rPr>
          <w:rFonts w:ascii="Times New Roman" w:hAnsi="Times New Roman" w:cs="Times New Roman"/>
          <w:b/>
          <w:sz w:val="24"/>
          <w:szCs w:val="24"/>
        </w:rPr>
        <w:t xml:space="preserve"> казенного </w:t>
      </w:r>
    </w:p>
    <w:p w:rsidR="00E93162" w:rsidRPr="00ED0F45" w:rsidRDefault="003254EB" w:rsidP="00E93162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45">
        <w:rPr>
          <w:rFonts w:ascii="Times New Roman" w:hAnsi="Times New Roman" w:cs="Times New Roman"/>
          <w:b/>
          <w:sz w:val="24"/>
          <w:szCs w:val="24"/>
        </w:rPr>
        <w:t>учреждения культуры</w:t>
      </w:r>
      <w:r w:rsidR="00E93162" w:rsidRPr="00ED0F45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="00E93162" w:rsidRPr="00ED0F45">
        <w:rPr>
          <w:rFonts w:ascii="Times New Roman" w:hAnsi="Times New Roman" w:cs="Times New Roman"/>
          <w:b/>
          <w:sz w:val="24"/>
          <w:szCs w:val="24"/>
        </w:rPr>
        <w:t>Русановский</w:t>
      </w:r>
      <w:proofErr w:type="spellEnd"/>
      <w:r w:rsidR="00E93162" w:rsidRPr="00ED0F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4EB" w:rsidRPr="00ED0F45" w:rsidRDefault="00E93162" w:rsidP="00E93162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45">
        <w:rPr>
          <w:rFonts w:ascii="Times New Roman" w:hAnsi="Times New Roman" w:cs="Times New Roman"/>
          <w:b/>
          <w:sz w:val="24"/>
          <w:szCs w:val="24"/>
        </w:rPr>
        <w:t>культурно-оздоровительный центр</w:t>
      </w:r>
      <w:r w:rsidR="003254EB" w:rsidRPr="00ED0F45">
        <w:rPr>
          <w:rFonts w:ascii="Times New Roman" w:hAnsi="Times New Roman" w:cs="Times New Roman"/>
          <w:b/>
          <w:sz w:val="24"/>
          <w:szCs w:val="24"/>
        </w:rPr>
        <w:t>»</w:t>
      </w:r>
    </w:p>
    <w:p w:rsidR="00E93162" w:rsidRPr="005D4B48" w:rsidRDefault="00E93162" w:rsidP="00E9316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254EB" w:rsidRPr="005D4B48" w:rsidRDefault="003254EB" w:rsidP="005D4B4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proofErr w:type="gramStart"/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ст.61-64 Гражданского кодекса Российской Федерации, Федеральным законом от 06 октября 2003 года № 131-ФЗ «Об общих правилах организации местного самоуправления Российской Федерации», </w:t>
      </w:r>
      <w:r w:rsid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</w:t>
      </w:r>
      <w:proofErr w:type="spellStart"/>
      <w:r w:rsidR="00E9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Русановского</w:t>
      </w:r>
      <w:proofErr w:type="spellEnd"/>
      <w:r w:rsidR="00E9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</w:t>
      </w:r>
      <w:r w:rsidR="00E9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решением  Совета народных депутатов </w:t>
      </w:r>
      <w:proofErr w:type="spellStart"/>
      <w:r w:rsidR="00E9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Русановского</w:t>
      </w:r>
      <w:proofErr w:type="spellEnd"/>
      <w:r w:rsidR="00E9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95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№15 </w:t>
      </w: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5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10.11.2020 года </w:t>
      </w:r>
      <w:r w:rsidRPr="0095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56D4E" w:rsidRPr="00956D4E">
        <w:rPr>
          <w:rFonts w:ascii="Times New Roman" w:hAnsi="Times New Roman" w:cs="Times New Roman"/>
          <w:spacing w:val="-2"/>
          <w:sz w:val="24"/>
          <w:szCs w:val="24"/>
        </w:rPr>
        <w:t xml:space="preserve">О передаче органами  местного самоуправления </w:t>
      </w:r>
      <w:proofErr w:type="spellStart"/>
      <w:r w:rsidR="00956D4E" w:rsidRPr="00956D4E">
        <w:rPr>
          <w:rFonts w:ascii="Times New Roman" w:hAnsi="Times New Roman" w:cs="Times New Roman"/>
          <w:spacing w:val="-2"/>
          <w:sz w:val="24"/>
          <w:szCs w:val="24"/>
        </w:rPr>
        <w:t>Русановского</w:t>
      </w:r>
      <w:proofErr w:type="spellEnd"/>
      <w:r w:rsidR="00956D4E" w:rsidRPr="00956D4E">
        <w:rPr>
          <w:rFonts w:ascii="Times New Roman" w:hAnsi="Times New Roman" w:cs="Times New Roman"/>
          <w:spacing w:val="-2"/>
          <w:sz w:val="24"/>
          <w:szCs w:val="24"/>
        </w:rPr>
        <w:t xml:space="preserve">  сельского поселения Терновского муниципального района Воронежской области полномочий по решению отдельных  вопросов местного</w:t>
      </w:r>
      <w:proofErr w:type="gramEnd"/>
      <w:r w:rsidR="00956D4E" w:rsidRPr="00956D4E">
        <w:rPr>
          <w:rFonts w:ascii="Times New Roman" w:hAnsi="Times New Roman" w:cs="Times New Roman"/>
          <w:spacing w:val="-2"/>
          <w:sz w:val="24"/>
          <w:szCs w:val="24"/>
        </w:rPr>
        <w:t xml:space="preserve"> значения в сфере культуры органам местного самоуправления Терновского муниципального района Воронежской области»,</w:t>
      </w:r>
      <w:r w:rsidR="00956D4E">
        <w:rPr>
          <w:spacing w:val="-2"/>
        </w:rPr>
        <w:t xml:space="preserve"> </w:t>
      </w:r>
      <w:r w:rsidR="00E9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р</w:t>
      </w:r>
      <w:r w:rsidR="0095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ешением  Совета народных </w:t>
      </w: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Терновского муниципального райо</w:t>
      </w:r>
      <w:r w:rsidR="0095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Воронежской области от 12.11.2020 года  №109</w:t>
      </w: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принятии  </w:t>
      </w:r>
      <w:r w:rsidR="0095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 местного самоуправления  Терновского муниципального района Воронежской области  </w:t>
      </w: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полномочий по решению отдельных вопросов местного значения </w:t>
      </w:r>
      <w:r w:rsidR="0095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культуры, отнесенных к компетенции органов местного самоуправления  </w:t>
      </w: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сельских поселений </w:t>
      </w:r>
      <w:r w:rsid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Терновского </w:t>
      </w: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95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Воронежской области</w:t>
      </w: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proofErr w:type="spellStart"/>
      <w:r w:rsidR="00E9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Русановского</w:t>
      </w:r>
      <w:proofErr w:type="spellEnd"/>
      <w:r w:rsidR="00E9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Терновского муниципального района Воронежской области</w:t>
      </w:r>
    </w:p>
    <w:p w:rsidR="003254EB" w:rsidRPr="005D4B48" w:rsidRDefault="003254EB" w:rsidP="005D4B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3254EB" w:rsidRPr="005D4B48" w:rsidRDefault="003254EB" w:rsidP="005D4B48">
      <w:pPr>
        <w:spacing w:after="0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3254EB" w:rsidRPr="005D4B48" w:rsidRDefault="003254EB" w:rsidP="005D4B48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szCs w:val="24"/>
        </w:rPr>
      </w:pPr>
      <w:r w:rsidRPr="005D4B48">
        <w:rPr>
          <w:szCs w:val="24"/>
        </w:rPr>
        <w:t xml:space="preserve">         </w:t>
      </w:r>
      <w:r w:rsidR="00E93162">
        <w:rPr>
          <w:szCs w:val="24"/>
        </w:rPr>
        <w:tab/>
        <w:t>1. Ликвидировать муниципальное казенное учреждение</w:t>
      </w:r>
      <w:r w:rsidRPr="005D4B48">
        <w:rPr>
          <w:szCs w:val="24"/>
        </w:rPr>
        <w:t xml:space="preserve"> культуры «</w:t>
      </w:r>
      <w:proofErr w:type="spellStart"/>
      <w:r w:rsidR="00E93162">
        <w:rPr>
          <w:szCs w:val="24"/>
        </w:rPr>
        <w:t>Русановский</w:t>
      </w:r>
      <w:proofErr w:type="spellEnd"/>
      <w:r w:rsidR="00E93162">
        <w:rPr>
          <w:szCs w:val="24"/>
        </w:rPr>
        <w:t xml:space="preserve"> культурно-оздоровительный цент</w:t>
      </w:r>
      <w:r w:rsidR="00477EDC">
        <w:rPr>
          <w:szCs w:val="24"/>
        </w:rPr>
        <w:t>р</w:t>
      </w:r>
      <w:r w:rsidRPr="005D4B48">
        <w:rPr>
          <w:szCs w:val="24"/>
        </w:rPr>
        <w:t>»,</w:t>
      </w:r>
      <w:r w:rsidR="00E93162">
        <w:rPr>
          <w:szCs w:val="24"/>
        </w:rPr>
        <w:t xml:space="preserve"> расположенное по адресу: 397102</w:t>
      </w:r>
      <w:r w:rsidRPr="005D4B48">
        <w:rPr>
          <w:szCs w:val="24"/>
        </w:rPr>
        <w:t xml:space="preserve">, Воронежская область, Терновский район, с. </w:t>
      </w:r>
      <w:proofErr w:type="spellStart"/>
      <w:r w:rsidR="00E93162">
        <w:rPr>
          <w:szCs w:val="24"/>
        </w:rPr>
        <w:t>Русаново</w:t>
      </w:r>
      <w:proofErr w:type="spellEnd"/>
      <w:r w:rsidR="00E93162">
        <w:rPr>
          <w:szCs w:val="24"/>
        </w:rPr>
        <w:t>, ул</w:t>
      </w:r>
      <w:proofErr w:type="gramStart"/>
      <w:r w:rsidR="00E93162">
        <w:rPr>
          <w:szCs w:val="24"/>
        </w:rPr>
        <w:t>.С</w:t>
      </w:r>
      <w:proofErr w:type="gramEnd"/>
      <w:r w:rsidR="00E93162">
        <w:rPr>
          <w:szCs w:val="24"/>
        </w:rPr>
        <w:t>оветская, д.39.</w:t>
      </w:r>
    </w:p>
    <w:p w:rsidR="002624FD" w:rsidRPr="005D4B48" w:rsidRDefault="003254EB" w:rsidP="005D4B4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hAnsi="Times New Roman" w:cs="Times New Roman"/>
          <w:sz w:val="24"/>
          <w:szCs w:val="24"/>
        </w:rPr>
        <w:tab/>
      </w:r>
      <w:r w:rsidR="002624FD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Установить срок ликвидации: в течение 6 месяцев со дня вступления в силу настоящего постановления.</w:t>
      </w:r>
    </w:p>
    <w:p w:rsidR="00E307B0" w:rsidRPr="005D4B48" w:rsidRDefault="005D4B48" w:rsidP="005D4B48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  <w:szCs w:val="24"/>
        </w:rPr>
      </w:pPr>
      <w:r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ab/>
      </w:r>
      <w:r w:rsidR="00E307B0" w:rsidRPr="005D4B48">
        <w:rPr>
          <w:color w:val="auto"/>
          <w:szCs w:val="24"/>
        </w:rPr>
        <w:t>3. Утвердить прилагаемый план мероприятий по ликвидации МКУК «</w:t>
      </w:r>
      <w:proofErr w:type="spellStart"/>
      <w:r w:rsidR="00E93162">
        <w:rPr>
          <w:color w:val="auto"/>
          <w:szCs w:val="24"/>
        </w:rPr>
        <w:t>Русановский</w:t>
      </w:r>
      <w:proofErr w:type="spellEnd"/>
      <w:r w:rsidR="00E93162">
        <w:rPr>
          <w:color w:val="auto"/>
          <w:szCs w:val="24"/>
        </w:rPr>
        <w:t xml:space="preserve"> КОЦ</w:t>
      </w:r>
      <w:r w:rsidR="00E307B0" w:rsidRPr="005D4B48">
        <w:rPr>
          <w:color w:val="auto"/>
          <w:szCs w:val="24"/>
        </w:rPr>
        <w:t>»</w:t>
      </w:r>
      <w:r>
        <w:rPr>
          <w:color w:val="auto"/>
          <w:szCs w:val="24"/>
        </w:rPr>
        <w:t xml:space="preserve"> </w:t>
      </w:r>
      <w:r w:rsidR="00E307B0" w:rsidRPr="005D4B48">
        <w:rPr>
          <w:color w:val="auto"/>
          <w:szCs w:val="24"/>
        </w:rPr>
        <w:t>(приложение 1).</w:t>
      </w:r>
    </w:p>
    <w:p w:rsidR="002624FD" w:rsidRPr="005D4B48" w:rsidRDefault="00E307B0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624FD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Создать ликвида</w:t>
      </w:r>
      <w:r w:rsidR="002D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ционную комиссию (п</w:t>
      </w: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2</w:t>
      </w:r>
      <w:r w:rsidR="002624FD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 момента назначения ликвидационной комиссии к ней переходят полномочия по управлению делами учреждения.</w:t>
      </w:r>
    </w:p>
    <w:p w:rsidR="002624FD" w:rsidRPr="005D4B48" w:rsidRDefault="00E307B0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624FD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Ликвидационной комиссии приступить к исполнению обязанностей по управлению делами учреждения в трехдневный срок после опубликования настоящего постановления и провести</w:t>
      </w:r>
      <w:r w:rsidR="00424759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мероприятия</w:t>
      </w:r>
      <w:r w:rsidR="002624FD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24FD" w:rsidRPr="005D4B48" w:rsidRDefault="005D4B48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2624FD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В порядке и в сроки, установленные трудовым законодательством Российской Федерации, предупредить работников учреждения о предстоящем увольнении в связи с ликвидацией муниципального казённого учреждения культуры </w:t>
      </w:r>
      <w:r w:rsidRPr="005D4B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3162">
        <w:rPr>
          <w:rFonts w:ascii="Times New Roman" w:hAnsi="Times New Roman" w:cs="Times New Roman"/>
          <w:sz w:val="24"/>
          <w:szCs w:val="24"/>
        </w:rPr>
        <w:t>Русановский</w:t>
      </w:r>
      <w:proofErr w:type="spellEnd"/>
      <w:r w:rsidR="00E93162">
        <w:rPr>
          <w:rFonts w:ascii="Times New Roman" w:hAnsi="Times New Roman" w:cs="Times New Roman"/>
          <w:sz w:val="24"/>
          <w:szCs w:val="24"/>
        </w:rPr>
        <w:t xml:space="preserve"> культурно-оздоровительный центр</w:t>
      </w:r>
      <w:r w:rsidRPr="005D4B4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4FD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обеспечить проведение комплекса организационных мероприятий, связанных с ликвидацией муниципального казённого учреждения культуры, в отношении работников учреждения с соблюдением трудовых и социальных гарантий.</w:t>
      </w:r>
    </w:p>
    <w:p w:rsidR="002624FD" w:rsidRPr="005D4B48" w:rsidRDefault="005D4B48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8E5C17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трехдневный срок</w:t>
      </w:r>
      <w:r w:rsidR="002624FD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в Межрайонную ИФНС России № 12 по Воронежской области  сообщение о принятии решения о ликвидации учреждения.</w:t>
      </w:r>
    </w:p>
    <w:p w:rsidR="002624FD" w:rsidRPr="005D4B48" w:rsidRDefault="005D4B48" w:rsidP="005D4B48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  <w:szCs w:val="24"/>
        </w:rPr>
      </w:pPr>
      <w:r>
        <w:rPr>
          <w:rFonts w:eastAsia="Times New Roman"/>
          <w:szCs w:val="24"/>
        </w:rPr>
        <w:tab/>
      </w:r>
      <w:r w:rsidRPr="005D4B48">
        <w:rPr>
          <w:rFonts w:eastAsia="Times New Roman"/>
          <w:szCs w:val="24"/>
        </w:rPr>
        <w:t>5.3</w:t>
      </w:r>
      <w:r w:rsidR="002624FD" w:rsidRPr="005D4B48">
        <w:rPr>
          <w:rFonts w:eastAsia="Times New Roman"/>
          <w:szCs w:val="24"/>
        </w:rPr>
        <w:t>.</w:t>
      </w:r>
      <w:r w:rsidR="00E307B0" w:rsidRPr="005D4B48">
        <w:rPr>
          <w:color w:val="FF0000"/>
          <w:szCs w:val="24"/>
        </w:rPr>
        <w:t xml:space="preserve"> </w:t>
      </w:r>
      <w:r w:rsidR="00E307B0" w:rsidRPr="005D4B48">
        <w:rPr>
          <w:color w:val="auto"/>
          <w:szCs w:val="24"/>
        </w:rPr>
        <w:t>Уведомить регистрирующий орган в порядке, установленном федеральным законодательством, о принятии постановления о ликвидации МКУК «</w:t>
      </w:r>
      <w:proofErr w:type="spellStart"/>
      <w:r w:rsidR="00E93162">
        <w:rPr>
          <w:color w:val="auto"/>
          <w:szCs w:val="24"/>
        </w:rPr>
        <w:t>Русановский</w:t>
      </w:r>
      <w:proofErr w:type="spellEnd"/>
      <w:r w:rsidR="00E93162">
        <w:rPr>
          <w:color w:val="auto"/>
          <w:szCs w:val="24"/>
        </w:rPr>
        <w:t xml:space="preserve"> КОЦ</w:t>
      </w:r>
      <w:r w:rsidR="00E307B0" w:rsidRPr="005D4B48">
        <w:rPr>
          <w:color w:val="auto"/>
          <w:szCs w:val="24"/>
        </w:rPr>
        <w:t>» и р</w:t>
      </w:r>
      <w:r w:rsidR="002624FD" w:rsidRPr="005D4B48">
        <w:rPr>
          <w:rFonts w:eastAsia="Times New Roman"/>
          <w:color w:val="auto"/>
          <w:szCs w:val="24"/>
        </w:rPr>
        <w:t>азместить публикацию объявления (извещения) о ликвидации учреждения, и о порядке и сроке заявления требований их кредиторами</w:t>
      </w:r>
      <w:r w:rsidR="00E307B0" w:rsidRPr="005D4B48">
        <w:rPr>
          <w:rFonts w:eastAsia="Times New Roman"/>
          <w:color w:val="auto"/>
          <w:szCs w:val="24"/>
        </w:rPr>
        <w:t xml:space="preserve"> в Вестнике государственной регистрации.</w:t>
      </w:r>
    </w:p>
    <w:p w:rsidR="003254EB" w:rsidRPr="005D4B48" w:rsidRDefault="005D4B48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2624FD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Письменно уведомить кредиторов учреждения о ликвидации учреждения.</w:t>
      </w:r>
      <w:r w:rsidR="003254EB" w:rsidRPr="005D4B4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254EB" w:rsidRPr="005D4B48" w:rsidRDefault="005D4B48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Составить и с</w:t>
      </w:r>
      <w:r w:rsidR="00424759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в администрацию </w:t>
      </w:r>
      <w:proofErr w:type="spellStart"/>
      <w:r w:rsidR="00E9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Русановского</w:t>
      </w:r>
      <w:proofErr w:type="spellEnd"/>
      <w:r w:rsidR="00E9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4759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Терновского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для утверждения промежуточный ликвидационный баланс учреждения.</w:t>
      </w:r>
    </w:p>
    <w:p w:rsidR="003254EB" w:rsidRPr="005D4B48" w:rsidRDefault="005D4B48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Произвести расчеты с кредиторами в установленном действующим законодательством порядке.</w:t>
      </w:r>
    </w:p>
    <w:p w:rsidR="003254EB" w:rsidRPr="005D4B48" w:rsidRDefault="005D4B48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инвентаризацию имущества учреждения</w:t>
      </w:r>
      <w:r w:rsidR="00424759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54EB" w:rsidRPr="005D4B48" w:rsidRDefault="005D4B48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и передать </w:t>
      </w:r>
      <w:r w:rsidR="00424759" w:rsidRPr="00217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3254EB" w:rsidRPr="005D4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4759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 w:rsidR="00217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Русановского</w:t>
      </w:r>
      <w:proofErr w:type="spellEnd"/>
      <w:r w:rsidR="00217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4759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Терновского </w:t>
      </w:r>
      <w:r w:rsidR="003254EB" w:rsidRPr="00217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  <w:r w:rsidR="003254EB" w:rsidRPr="005D4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подлежащие длительному хранению.</w:t>
      </w:r>
    </w:p>
    <w:p w:rsidR="003254EB" w:rsidRPr="005D4B48" w:rsidRDefault="005D4B48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десятидневный срок после завершения расчетов с кредиторами представить</w:t>
      </w:r>
      <w:r w:rsidR="003254EB" w:rsidRPr="00217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4759" w:rsidRPr="00217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администрацию</w:t>
      </w:r>
      <w:r w:rsidR="00217D60" w:rsidRPr="00217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17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Русановского</w:t>
      </w:r>
      <w:proofErr w:type="spellEnd"/>
      <w:r w:rsidR="00424759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Терновского</w:t>
      </w:r>
      <w:r w:rsidR="003254EB" w:rsidRPr="005D4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254EB" w:rsidRPr="00217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  <w:r w:rsidR="003254EB" w:rsidRPr="005D4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ликвидационный баланс учреждения.</w:t>
      </w:r>
    </w:p>
    <w:p w:rsidR="003254EB" w:rsidRPr="005D4B48" w:rsidRDefault="005D4B48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в Ме</w:t>
      </w:r>
      <w:r w:rsidR="00217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жрайонную ИФНС России № 12 по Воронежской области 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о ликвидации с приложением конечного ликвидационного баланса.</w:t>
      </w:r>
    </w:p>
    <w:p w:rsidR="003254EB" w:rsidRPr="005D4B48" w:rsidRDefault="005D4B48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4759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Закрыть лицевой счет учреждения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4EB" w:rsidRPr="005D4B48" w:rsidRDefault="005D4B48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Уничт</w:t>
      </w:r>
      <w:r w:rsidR="00424759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ожить печати и штампы учреждения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4EB" w:rsidRPr="005D4B48" w:rsidRDefault="005D4B48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Ликвидация учреждений считается завершенной, после внесения об этом записи в единый государственный реестр юридических лиц.</w:t>
      </w:r>
    </w:p>
    <w:p w:rsidR="003254EB" w:rsidRPr="005D4B48" w:rsidRDefault="005D4B48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Финансирование расходов при осуществлении действий, связанных с ликвидацией учреждения культуры осуществлять в пределах доведенных лимитов бюджетных ассигнований.</w:t>
      </w:r>
    </w:p>
    <w:p w:rsidR="003254EB" w:rsidRPr="005D4B48" w:rsidRDefault="003254EB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8.Постановление вступает в силу со дня его официального опубликования.</w:t>
      </w:r>
    </w:p>
    <w:p w:rsidR="003254EB" w:rsidRPr="005D4B48" w:rsidRDefault="003254EB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Разместить настоящее пост</w:t>
      </w:r>
      <w:r w:rsidR="00424759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ановление на официальном сайте а</w:t>
      </w: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217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Русановского</w:t>
      </w:r>
      <w:proofErr w:type="spellEnd"/>
      <w:r w:rsidR="00217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3254EB" w:rsidRPr="005D4B48" w:rsidRDefault="005D4B48" w:rsidP="005D4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254EB"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постановления оставляю за собой.</w:t>
      </w:r>
    </w:p>
    <w:p w:rsidR="003254EB" w:rsidRPr="005D4B48" w:rsidRDefault="003254EB" w:rsidP="005D4B4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54EB" w:rsidRPr="005D4B48" w:rsidRDefault="003254EB" w:rsidP="005D4B4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5D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54EB" w:rsidRPr="005D4B48" w:rsidRDefault="003254EB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szCs w:val="24"/>
        </w:rPr>
      </w:pPr>
    </w:p>
    <w:p w:rsidR="003254EB" w:rsidRPr="005D4B48" w:rsidRDefault="003254EB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szCs w:val="24"/>
        </w:rPr>
      </w:pPr>
    </w:p>
    <w:p w:rsidR="003254EB" w:rsidRPr="005D4B48" w:rsidRDefault="00424759" w:rsidP="005D4B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B48">
        <w:rPr>
          <w:rFonts w:ascii="Times New Roman" w:hAnsi="Times New Roman" w:cs="Times New Roman"/>
          <w:bCs/>
          <w:sz w:val="24"/>
          <w:szCs w:val="24"/>
        </w:rPr>
        <w:t>Г</w:t>
      </w:r>
      <w:r w:rsidR="003254EB" w:rsidRPr="005D4B48">
        <w:rPr>
          <w:rFonts w:ascii="Times New Roman" w:hAnsi="Times New Roman" w:cs="Times New Roman"/>
          <w:bCs/>
          <w:sz w:val="24"/>
          <w:szCs w:val="24"/>
        </w:rPr>
        <w:t>лав</w:t>
      </w:r>
      <w:r w:rsidRPr="005D4B48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3254EB" w:rsidRPr="005D4B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D60">
        <w:rPr>
          <w:rFonts w:ascii="Times New Roman" w:hAnsi="Times New Roman" w:cs="Times New Roman"/>
          <w:bCs/>
          <w:sz w:val="24"/>
          <w:szCs w:val="24"/>
        </w:rPr>
        <w:t>Русановского</w:t>
      </w:r>
      <w:proofErr w:type="spellEnd"/>
      <w:r w:rsidR="00217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54EB" w:rsidRPr="005D4B48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3254EB" w:rsidRPr="005D4B48">
        <w:rPr>
          <w:rFonts w:ascii="Times New Roman" w:hAnsi="Times New Roman" w:cs="Times New Roman"/>
          <w:bCs/>
          <w:sz w:val="24"/>
          <w:szCs w:val="24"/>
        </w:rPr>
        <w:tab/>
      </w:r>
      <w:r w:rsidR="003254EB" w:rsidRPr="005D4B48">
        <w:rPr>
          <w:rFonts w:ascii="Times New Roman" w:hAnsi="Times New Roman" w:cs="Times New Roman"/>
          <w:bCs/>
          <w:sz w:val="24"/>
          <w:szCs w:val="24"/>
        </w:rPr>
        <w:tab/>
      </w:r>
      <w:r w:rsidR="003254EB" w:rsidRPr="005D4B48">
        <w:rPr>
          <w:rFonts w:ascii="Times New Roman" w:hAnsi="Times New Roman" w:cs="Times New Roman"/>
          <w:bCs/>
          <w:sz w:val="24"/>
          <w:szCs w:val="24"/>
        </w:rPr>
        <w:tab/>
      </w:r>
      <w:r w:rsidR="003254EB" w:rsidRPr="005D4B48">
        <w:rPr>
          <w:rFonts w:ascii="Times New Roman" w:hAnsi="Times New Roman" w:cs="Times New Roman"/>
          <w:bCs/>
          <w:sz w:val="24"/>
          <w:szCs w:val="24"/>
        </w:rPr>
        <w:tab/>
      </w:r>
      <w:r w:rsidR="003254EB" w:rsidRPr="005D4B48">
        <w:rPr>
          <w:rFonts w:ascii="Times New Roman" w:hAnsi="Times New Roman" w:cs="Times New Roman"/>
          <w:bCs/>
          <w:sz w:val="24"/>
          <w:szCs w:val="24"/>
        </w:rPr>
        <w:tab/>
      </w:r>
      <w:r w:rsidR="003254EB" w:rsidRPr="005D4B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3254EB" w:rsidRPr="005D4B48" w:rsidRDefault="003254EB" w:rsidP="005D4B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B48">
        <w:rPr>
          <w:rFonts w:ascii="Times New Roman" w:hAnsi="Times New Roman" w:cs="Times New Roman"/>
          <w:bCs/>
          <w:sz w:val="24"/>
          <w:szCs w:val="24"/>
        </w:rPr>
        <w:t xml:space="preserve">Терновского муниципального района </w:t>
      </w:r>
    </w:p>
    <w:p w:rsidR="003254EB" w:rsidRPr="00956D4E" w:rsidRDefault="00217D60" w:rsidP="00956D4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Воронежской области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И.Н.Козловкин</w:t>
      </w:r>
      <w:proofErr w:type="spellEnd"/>
    </w:p>
    <w:p w:rsidR="003B3A2F" w:rsidRDefault="003B3A2F" w:rsidP="003B3A2F">
      <w:pPr>
        <w:shd w:val="clear" w:color="auto" w:fill="FFFFFF"/>
        <w:spacing w:after="0"/>
        <w:rPr>
          <w:color w:val="000000"/>
          <w:sz w:val="24"/>
          <w:szCs w:val="24"/>
        </w:rPr>
      </w:pPr>
    </w:p>
    <w:p w:rsidR="00ED0F45" w:rsidRDefault="00ED0F45" w:rsidP="003B3A2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Pr="003B3A2F" w:rsidRDefault="003B3A2F" w:rsidP="00ED0F45">
      <w:pPr>
        <w:tabs>
          <w:tab w:val="center" w:pos="4947"/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  <w:r w:rsidRPr="003B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3A2F" w:rsidRDefault="003B3A2F" w:rsidP="003B3A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3B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</w:p>
    <w:p w:rsidR="003B3A2F" w:rsidRPr="003B3A2F" w:rsidRDefault="003B3A2F" w:rsidP="003B3A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3B3A2F" w:rsidRPr="003B3A2F" w:rsidRDefault="003B3A2F" w:rsidP="003B3A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Терновского муниципального района </w:t>
      </w:r>
    </w:p>
    <w:p w:rsidR="003B3A2F" w:rsidRPr="003B3A2F" w:rsidRDefault="003B3A2F" w:rsidP="003B3A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 области</w:t>
      </w:r>
    </w:p>
    <w:p w:rsidR="003B3A2F" w:rsidRPr="003B3A2F" w:rsidRDefault="003B3A2F" w:rsidP="003B3A2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3B3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</w:t>
      </w:r>
      <w:r w:rsidR="00B71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01 декабря </w:t>
      </w:r>
      <w:r w:rsidRPr="003B3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 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3B3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3A2F" w:rsidRPr="003B3A2F" w:rsidRDefault="003B3A2F" w:rsidP="003B3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3A2F" w:rsidRPr="003B3A2F" w:rsidRDefault="003B3A2F" w:rsidP="003B3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3B3A2F" w:rsidRPr="003B3A2F" w:rsidRDefault="003B3A2F" w:rsidP="003B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ликвидации</w:t>
      </w:r>
      <w:r w:rsidRPr="003B3A2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3B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казенного учреждения культуры</w:t>
      </w:r>
    </w:p>
    <w:p w:rsidR="003B3A2F" w:rsidRPr="003B3A2F" w:rsidRDefault="003B3A2F" w:rsidP="003B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Русановский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культурно-оздоровительный центр</w:t>
      </w:r>
      <w:r w:rsidRPr="003B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B3A2F" w:rsidRPr="003B3A2F" w:rsidRDefault="003B3A2F" w:rsidP="003B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A2F" w:rsidRPr="003B3A2F" w:rsidRDefault="003B3A2F" w:rsidP="002D3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1"/>
        <w:gridCol w:w="3565"/>
        <w:gridCol w:w="2535"/>
        <w:gridCol w:w="1701"/>
        <w:gridCol w:w="1844"/>
      </w:tblGrid>
      <w:tr w:rsidR="003B3A2F" w:rsidRPr="007B770C" w:rsidTr="007B77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7B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B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 по ликвидации администрации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Примечание/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пояснение</w:t>
            </w:r>
          </w:p>
        </w:tc>
      </w:tr>
      <w:tr w:rsidR="003B3A2F" w:rsidRPr="007B770C" w:rsidTr="007B77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постановления по ликвидации муниципального казенного учреждения культуры «</w:t>
            </w:r>
            <w:proofErr w:type="spellStart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Русановский</w:t>
            </w:r>
            <w:proofErr w:type="spellEnd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культурно-оздоровительный центр»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B7116B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01.12</w:t>
            </w:r>
            <w:r w:rsidR="003B3A2F"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2F" w:rsidRPr="007B770C" w:rsidTr="007B77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о ликвидации  в соответствующий налоговый орган, как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62. ГК РФ, статья 20 Федерального закона от 08.08.2001 N 129-ФЗ "О государственной регистрации юридических лиц и индивидуальных предпринимателей".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в налоговый орган уведомления о формировании ликвидационной комиссии</w:t>
            </w:r>
          </w:p>
          <w:p w:rsidR="003B3A2F" w:rsidRPr="007B770C" w:rsidRDefault="003B3A2F" w:rsidP="003B3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62. ГК РФ, статья 20 Федерального закона от 08.08.2001 N 129-ФЗ "О государственной регистрации юридических лиц и индивидуальных предпринимателей"</w:t>
            </w:r>
          </w:p>
          <w:p w:rsidR="003B3A2F" w:rsidRPr="007B770C" w:rsidRDefault="003B3A2F" w:rsidP="003B3A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55" w:rsidRPr="007B770C" w:rsidRDefault="002D3655" w:rsidP="003B3A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</w:t>
            </w:r>
            <w:r w:rsidRPr="007B7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рабочих</w:t>
            </w: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после даты принятия решения о ликвидации </w:t>
            </w:r>
          </w:p>
          <w:p w:rsidR="003B3A2F" w:rsidRPr="007B770C" w:rsidRDefault="003B3A2F" w:rsidP="003B3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2F" w:rsidRPr="007B770C" w:rsidRDefault="00B7116B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 – 03</w:t>
            </w:r>
            <w:r w:rsidR="003B3A2F"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№Р15001 Уведомление о ликвидации юр. лица </w:t>
            </w:r>
          </w:p>
        </w:tc>
      </w:tr>
      <w:tr w:rsidR="003B3A2F" w:rsidRPr="007B770C" w:rsidTr="007B77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директора МКУК «</w:t>
            </w:r>
            <w:proofErr w:type="spellStart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Русановский</w:t>
            </w:r>
            <w:proofErr w:type="spellEnd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КОЦ» персонально и под роспись о предстоящем увольнении в связи с ликвидацией организации 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 180 Трудового кодекса Российской Федерации)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02.12.2020г.</w:t>
            </w:r>
          </w:p>
          <w:p w:rsidR="003B3A2F" w:rsidRPr="007B770C" w:rsidRDefault="003B3A2F" w:rsidP="003B3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два месяца до увольнения работников</w:t>
            </w:r>
          </w:p>
          <w:p w:rsidR="003B3A2F" w:rsidRPr="007B770C" w:rsidRDefault="003B3A2F" w:rsidP="003B3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директор МКУК «</w:t>
            </w:r>
            <w:proofErr w:type="spellStart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Русановский</w:t>
            </w:r>
            <w:proofErr w:type="spellEnd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КОЦ»</w:t>
            </w:r>
          </w:p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расторжении трудового договора</w:t>
            </w:r>
          </w:p>
        </w:tc>
      </w:tr>
      <w:tr w:rsidR="003B3A2F" w:rsidRPr="007B770C" w:rsidTr="007B77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в органы службы занятости о предстоящем проведении мероприятий по ликвидации и возможном расторжении трудовых договоров с указанием должности, профессии, специальности и квалификационных требований к ним, условий оплаты труда каждого конкретного работника (часть 2 статьи 25 Закона Российской Федерации от 19.04.1991 № 1032-1 «О занятости населения в Российской Федерации»)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два месяца до начала проведения мероприятий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2F" w:rsidRPr="007B770C" w:rsidRDefault="00B7116B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3B3A2F"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</w:t>
            </w:r>
          </w:p>
        </w:tc>
      </w:tr>
      <w:tr w:rsidR="003B3A2F" w:rsidRPr="007B770C" w:rsidTr="007B77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журнале «Вестник государственной регистрации» публикации о ликвидации и о порядке и сроках заявления требований кредиторов. </w:t>
            </w:r>
          </w:p>
          <w:p w:rsidR="003B3A2F" w:rsidRPr="007B770C" w:rsidRDefault="003B3A2F" w:rsidP="003B3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2F" w:rsidRPr="007B770C" w:rsidRDefault="003B3A2F" w:rsidP="003B3A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63. ГК РФ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31.12.2020</w:t>
            </w:r>
            <w:r w:rsidR="00B7116B"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получения листа записи регистрации с налоговой и оплаты. Регистрация на сайте </w:t>
            </w: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vestnik</w:t>
            </w:r>
            <w:proofErr w:type="spellEnd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gosreg</w:t>
            </w:r>
            <w:proofErr w:type="spellEnd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B3A2F" w:rsidRPr="007B770C" w:rsidTr="007B77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к выявлению кредиторов и получению дебиторской задолженности, а также письменного уведомления кредиторов о ликвидации юридического лица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63. ГК РФ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B7116B"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2F" w:rsidRPr="007B770C" w:rsidTr="007B77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промежуточных ликвидационных балансов, после окончания срока для предъявления требований кредиторов, которые содержат сведения о составе имущества ликвидируемых юридических лиц, перечне предъявленных </w:t>
            </w: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кредиторами требований, а также о результатах их рассмотрения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63. ГК РФ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окончания срока для предъявления требований кредиторами, т.е по истечение 2-х мес. со дня выхода объявления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журнале «Вестник государственной </w:t>
            </w: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регистрации»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ликвидационной комиссии</w:t>
            </w:r>
          </w:p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2F" w:rsidRPr="007B770C" w:rsidTr="007B77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промежуточных ликвидационных балансов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63. ГК РФ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рабочих дней со дня предоставления баланса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2F" w:rsidRPr="007B770C" w:rsidTr="007B77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соответствующий орган Пенсионного фонда Российской Федерации сведений о работающих в МКУК «</w:t>
            </w:r>
            <w:proofErr w:type="spellStart"/>
            <w:r w:rsidR="00ED0F45"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Русановский</w:t>
            </w:r>
            <w:proofErr w:type="spellEnd"/>
            <w:r w:rsidR="00ED0F45"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КОЦ</w:t>
            </w: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застрахованных лицах, предусмотренных </w:t>
            </w:r>
            <w:hyperlink r:id="rId5" w:history="1">
              <w:r w:rsidRPr="007B7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подпунктами 1</w:t>
              </w:r>
            </w:hyperlink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" w:history="1">
              <w:r w:rsidRPr="007B7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hyperlink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2 статьи 6 и </w:t>
            </w:r>
            <w:hyperlink r:id="rId7" w:history="1">
              <w:r w:rsidRPr="007B7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пунктами 2</w:t>
              </w:r>
            </w:hyperlink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" w:history="1">
              <w:r w:rsidRPr="007B7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01.04.1996 N 27-ФЗ "Об индивидуальном персонифицированном) учете в системе обязательного пенсионного страхования" 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месяца со дня утверждения промежуточного ликвидационного баланса, но не позднее дня представления в </w:t>
            </w:r>
            <w:hyperlink r:id="rId9" w:history="1">
              <w:r w:rsidRPr="007B7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орган</w:t>
              </w:r>
            </w:hyperlink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при ликвидации юридического лица (прекращении физическим лицом деятельности в качестве индивидуального предпринимателя).</w:t>
            </w:r>
          </w:p>
          <w:p w:rsidR="003B3A2F" w:rsidRPr="007B770C" w:rsidRDefault="003B3A2F" w:rsidP="003B3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2F" w:rsidRPr="007B770C" w:rsidTr="007B77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налоговый орган уведомления о составлении промежуточных ликвидационных балансов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</w:t>
            </w:r>
            <w:proofErr w:type="spellEnd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баланс согласовывается с налоговым органом (штамп)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составления балансов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2F" w:rsidRPr="007B770C" w:rsidRDefault="003B3A2F" w:rsidP="00ED0F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№Р15001 Уведомление о ликвидации юр. лица (п.2, </w:t>
            </w:r>
            <w:proofErr w:type="spellStart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2.3 – заполняем) </w:t>
            </w:r>
          </w:p>
        </w:tc>
      </w:tr>
      <w:tr w:rsidR="003B3A2F" w:rsidRPr="007B770C" w:rsidTr="007B77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расчетов с кредиторами согласно очередности, определенной статьей 64 Гражданского кодекса Российской Федерации в соответствии с промежуточными ликвидационными балансами, начиная со дня их утверждения, за исключением кредиторов </w:t>
            </w: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третьей и четвертой очереди, выплаты которым производятся по истечении месяца со дня утверждения промежуточных ликвидационных балансов.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3-х мес. со дня утверждения промежуточного ликвидационного баланса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2F" w:rsidRPr="007B770C" w:rsidTr="007B77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ликвидационных балансов после завершения расчетов с кредиторами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рабочих дней со дня окончания расчетов с кредиторами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2F" w:rsidRPr="007B770C" w:rsidTr="007B77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ликвидационных балансов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рабочих дней со дня предоставления ликвидационного баланса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2F" w:rsidRPr="007B770C" w:rsidTr="007B77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регистрирующий орган документов, предусмотренных статьей 21 Федерального закона «О государственной регистрации юридических лиц и индивидуальных предпринимателей» о завершении ликвидации и увольнение работников администрации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 рабочих дней со дня утверждения ликвидационного баланса</w:t>
            </w:r>
          </w:p>
          <w:p w:rsidR="003B3A2F" w:rsidRPr="007B770C" w:rsidRDefault="003B3A2F" w:rsidP="003B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2F" w:rsidRPr="007B770C" w:rsidRDefault="003B3A2F" w:rsidP="003B3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A2F" w:rsidRPr="003B3A2F" w:rsidRDefault="003B3A2F" w:rsidP="003B3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B3A2F" w:rsidRPr="003B3A2F" w:rsidRDefault="003B3A2F" w:rsidP="003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2F" w:rsidRDefault="003B3A2F" w:rsidP="00ED0F4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D0F45" w:rsidRDefault="00ED0F45" w:rsidP="00ED0F4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54EB" w:rsidRPr="005D4B48" w:rsidRDefault="005D4B48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4B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217D60" w:rsidRDefault="00217D60" w:rsidP="00217D6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к</w:t>
      </w:r>
      <w:r w:rsidR="005D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4EB" w:rsidRPr="005D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4B48"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а</w:t>
      </w:r>
      <w:r w:rsidR="003254EB" w:rsidRPr="005D4B4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</w:p>
    <w:p w:rsidR="003254EB" w:rsidRPr="005D4B48" w:rsidRDefault="00217D60" w:rsidP="00217D6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Русановского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4EB" w:rsidRPr="005D4B4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3254EB" w:rsidRPr="005D4B48" w:rsidRDefault="003254EB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4B48">
        <w:rPr>
          <w:rFonts w:ascii="Times New Roman" w:hAnsi="Times New Roman" w:cs="Times New Roman"/>
          <w:color w:val="000000"/>
          <w:sz w:val="24"/>
          <w:szCs w:val="24"/>
        </w:rPr>
        <w:t xml:space="preserve">Терновского муниципального района </w:t>
      </w:r>
    </w:p>
    <w:p w:rsidR="003254EB" w:rsidRPr="005D4B48" w:rsidRDefault="003254EB" w:rsidP="005D4B4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4B48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</w:p>
    <w:p w:rsidR="003254EB" w:rsidRPr="005D4B48" w:rsidRDefault="003254EB" w:rsidP="005D4B48">
      <w:pPr>
        <w:spacing w:after="0"/>
        <w:ind w:right="-36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B4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217D6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D4B4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7116B">
        <w:rPr>
          <w:rFonts w:ascii="Times New Roman" w:hAnsi="Times New Roman" w:cs="Times New Roman"/>
          <w:bCs/>
          <w:sz w:val="24"/>
          <w:szCs w:val="24"/>
        </w:rPr>
        <w:t xml:space="preserve">  01 декабря</w:t>
      </w:r>
      <w:r w:rsidRPr="005D4B4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7D60">
        <w:rPr>
          <w:rFonts w:ascii="Times New Roman" w:hAnsi="Times New Roman" w:cs="Times New Roman"/>
          <w:bCs/>
          <w:sz w:val="24"/>
          <w:szCs w:val="24"/>
        </w:rPr>
        <w:t>2020 года № 33</w:t>
      </w:r>
    </w:p>
    <w:p w:rsidR="003254EB" w:rsidRPr="005D4B48" w:rsidRDefault="003254EB" w:rsidP="005D4B4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4EB" w:rsidRPr="005D4B48" w:rsidRDefault="003254EB" w:rsidP="005D4B4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4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5D4B48" w:rsidRPr="005D4B48" w:rsidRDefault="003254EB" w:rsidP="005D4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B48">
        <w:rPr>
          <w:rFonts w:ascii="Times New Roman" w:hAnsi="Times New Roman" w:cs="Times New Roman"/>
          <w:sz w:val="24"/>
          <w:szCs w:val="24"/>
        </w:rPr>
        <w:t>ликвидационной комиссии</w:t>
      </w:r>
    </w:p>
    <w:p w:rsidR="005D4B48" w:rsidRPr="005D4B48" w:rsidRDefault="003254EB" w:rsidP="005D4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B48">
        <w:rPr>
          <w:rFonts w:ascii="Times New Roman" w:hAnsi="Times New Roman" w:cs="Times New Roman"/>
          <w:sz w:val="24"/>
          <w:szCs w:val="24"/>
        </w:rPr>
        <w:t>по ликвидации муниципального казенного учреждения культуры</w:t>
      </w:r>
    </w:p>
    <w:p w:rsidR="003254EB" w:rsidRPr="005D4B48" w:rsidRDefault="003254EB" w:rsidP="005D4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B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7D60">
        <w:rPr>
          <w:rFonts w:ascii="Times New Roman" w:hAnsi="Times New Roman" w:cs="Times New Roman"/>
          <w:sz w:val="24"/>
          <w:szCs w:val="24"/>
        </w:rPr>
        <w:t>Русановский</w:t>
      </w:r>
      <w:proofErr w:type="spellEnd"/>
      <w:r w:rsidR="00217D60">
        <w:rPr>
          <w:rFonts w:ascii="Times New Roman" w:hAnsi="Times New Roman" w:cs="Times New Roman"/>
          <w:sz w:val="24"/>
          <w:szCs w:val="24"/>
        </w:rPr>
        <w:t xml:space="preserve"> культурно-оздоровительный центр</w:t>
      </w:r>
      <w:r w:rsidRPr="005D4B48">
        <w:rPr>
          <w:rFonts w:ascii="Times New Roman" w:hAnsi="Times New Roman" w:cs="Times New Roman"/>
          <w:sz w:val="24"/>
          <w:szCs w:val="24"/>
        </w:rPr>
        <w:t>»</w:t>
      </w:r>
    </w:p>
    <w:p w:rsidR="003254EB" w:rsidRPr="005D4B48" w:rsidRDefault="003254EB" w:rsidP="005D4B4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4EB" w:rsidRPr="005D4B48" w:rsidRDefault="003254EB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b/>
          <w:color w:val="auto"/>
          <w:szCs w:val="24"/>
        </w:rPr>
      </w:pPr>
    </w:p>
    <w:p w:rsidR="003254EB" w:rsidRPr="005D4B48" w:rsidRDefault="003254EB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b/>
          <w:color w:val="auto"/>
          <w:szCs w:val="24"/>
        </w:rPr>
      </w:pPr>
      <w:r w:rsidRPr="005D4B48">
        <w:rPr>
          <w:rFonts w:eastAsia="Times New Roman"/>
          <w:b/>
          <w:color w:val="auto"/>
          <w:szCs w:val="24"/>
        </w:rPr>
        <w:t>Председатель комиссии</w:t>
      </w:r>
      <w:r w:rsidR="005D4B48" w:rsidRPr="005D4B48">
        <w:rPr>
          <w:rFonts w:eastAsia="Times New Roman"/>
          <w:b/>
          <w:color w:val="auto"/>
          <w:szCs w:val="24"/>
        </w:rPr>
        <w:t>:</w:t>
      </w:r>
    </w:p>
    <w:p w:rsidR="003254EB" w:rsidRPr="005D4B48" w:rsidRDefault="00217D60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auto"/>
          <w:szCs w:val="24"/>
        </w:rPr>
      </w:pPr>
      <w:proofErr w:type="spellStart"/>
      <w:r>
        <w:rPr>
          <w:rFonts w:eastAsia="Times New Roman"/>
          <w:color w:val="auto"/>
          <w:szCs w:val="24"/>
        </w:rPr>
        <w:t>Тепикина</w:t>
      </w:r>
      <w:proofErr w:type="spellEnd"/>
      <w:r>
        <w:rPr>
          <w:rFonts w:eastAsia="Times New Roman"/>
          <w:color w:val="auto"/>
          <w:szCs w:val="24"/>
        </w:rPr>
        <w:t xml:space="preserve"> Вера Юрьевна</w:t>
      </w:r>
      <w:r w:rsidR="003F2E3C" w:rsidRPr="003F2E3C">
        <w:rPr>
          <w:rFonts w:eastAsia="Times New Roman"/>
          <w:color w:val="auto"/>
          <w:szCs w:val="24"/>
        </w:rPr>
        <w:t xml:space="preserve"> </w:t>
      </w:r>
      <w:r w:rsidR="003F2E3C">
        <w:rPr>
          <w:rFonts w:eastAsia="Times New Roman"/>
          <w:color w:val="auto"/>
          <w:szCs w:val="24"/>
        </w:rPr>
        <w:t xml:space="preserve">   -   д</w:t>
      </w:r>
      <w:r w:rsidR="003F2E3C" w:rsidRPr="005D4B48">
        <w:rPr>
          <w:rFonts w:eastAsia="Times New Roman"/>
          <w:color w:val="auto"/>
          <w:szCs w:val="24"/>
        </w:rPr>
        <w:t>иректор МКУК «</w:t>
      </w:r>
      <w:proofErr w:type="spellStart"/>
      <w:r w:rsidR="003F2E3C">
        <w:rPr>
          <w:rFonts w:eastAsia="Times New Roman"/>
          <w:color w:val="auto"/>
          <w:szCs w:val="24"/>
        </w:rPr>
        <w:t>Русановский</w:t>
      </w:r>
      <w:proofErr w:type="spellEnd"/>
      <w:r w:rsidR="003F2E3C">
        <w:rPr>
          <w:rFonts w:eastAsia="Times New Roman"/>
          <w:color w:val="auto"/>
          <w:szCs w:val="24"/>
        </w:rPr>
        <w:t xml:space="preserve"> КОЦ»</w:t>
      </w:r>
    </w:p>
    <w:p w:rsidR="00217D60" w:rsidRDefault="00217D60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FF0000"/>
          <w:szCs w:val="24"/>
        </w:rPr>
      </w:pPr>
    </w:p>
    <w:p w:rsidR="003254EB" w:rsidRPr="005D4B48" w:rsidRDefault="005D4B48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b/>
          <w:color w:val="auto"/>
          <w:szCs w:val="24"/>
        </w:rPr>
      </w:pPr>
      <w:r w:rsidRPr="005D4B48">
        <w:rPr>
          <w:rFonts w:eastAsia="Times New Roman"/>
          <w:b/>
          <w:color w:val="auto"/>
          <w:szCs w:val="24"/>
        </w:rPr>
        <w:t>Секретарь комиссии:</w:t>
      </w:r>
    </w:p>
    <w:p w:rsidR="003254EB" w:rsidRPr="005D4B48" w:rsidRDefault="00217D60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auto"/>
          <w:szCs w:val="24"/>
          <w:highlight w:val="yellow"/>
        </w:rPr>
      </w:pPr>
      <w:r>
        <w:rPr>
          <w:rFonts w:eastAsia="Times New Roman"/>
          <w:color w:val="auto"/>
          <w:szCs w:val="24"/>
        </w:rPr>
        <w:t>Иконникова Марина Николаевна</w:t>
      </w:r>
      <w:r w:rsidR="003F2E3C" w:rsidRPr="003F2E3C">
        <w:rPr>
          <w:rFonts w:eastAsia="Times New Roman"/>
          <w:color w:val="auto"/>
          <w:szCs w:val="24"/>
        </w:rPr>
        <w:t xml:space="preserve"> </w:t>
      </w:r>
      <w:r w:rsidR="003F2E3C">
        <w:rPr>
          <w:rFonts w:eastAsia="Times New Roman"/>
          <w:color w:val="auto"/>
          <w:szCs w:val="24"/>
        </w:rPr>
        <w:t xml:space="preserve">-  библиотекарь </w:t>
      </w:r>
      <w:r w:rsidR="003F2E3C" w:rsidRPr="005D4B48">
        <w:rPr>
          <w:rFonts w:eastAsia="Times New Roman"/>
          <w:color w:val="auto"/>
          <w:szCs w:val="24"/>
        </w:rPr>
        <w:t xml:space="preserve">МКУК «Терновская </w:t>
      </w:r>
      <w:proofErr w:type="spellStart"/>
      <w:r w:rsidR="003F2E3C" w:rsidRPr="005D4B48">
        <w:rPr>
          <w:rFonts w:eastAsia="Times New Roman"/>
          <w:color w:val="auto"/>
          <w:szCs w:val="24"/>
        </w:rPr>
        <w:t>межпоселенческая</w:t>
      </w:r>
      <w:proofErr w:type="spellEnd"/>
      <w:r w:rsidR="003F2E3C" w:rsidRPr="005D4B48">
        <w:rPr>
          <w:rFonts w:eastAsia="Times New Roman"/>
          <w:color w:val="auto"/>
          <w:szCs w:val="24"/>
        </w:rPr>
        <w:t xml:space="preserve"> библиотека »</w:t>
      </w:r>
      <w:r w:rsidR="003F2E3C">
        <w:rPr>
          <w:rFonts w:eastAsia="Times New Roman"/>
          <w:color w:val="auto"/>
          <w:szCs w:val="24"/>
        </w:rPr>
        <w:t xml:space="preserve"> (по согласованию)</w:t>
      </w:r>
    </w:p>
    <w:p w:rsidR="003254EB" w:rsidRPr="005D4B48" w:rsidRDefault="003254EB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auto"/>
          <w:szCs w:val="24"/>
          <w:highlight w:val="yellow"/>
        </w:rPr>
      </w:pPr>
    </w:p>
    <w:p w:rsidR="003254EB" w:rsidRPr="005D4B48" w:rsidRDefault="003254EB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b/>
          <w:color w:val="auto"/>
          <w:szCs w:val="24"/>
        </w:rPr>
      </w:pPr>
      <w:r w:rsidRPr="005D4B48">
        <w:rPr>
          <w:rFonts w:eastAsia="Times New Roman"/>
          <w:b/>
          <w:color w:val="auto"/>
          <w:szCs w:val="24"/>
        </w:rPr>
        <w:t>Члены комиссии:</w:t>
      </w:r>
    </w:p>
    <w:p w:rsidR="003254EB" w:rsidRPr="005D4B48" w:rsidRDefault="003F2E3C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b/>
          <w:color w:val="auto"/>
          <w:szCs w:val="24"/>
        </w:rPr>
      </w:pPr>
      <w:r>
        <w:rPr>
          <w:rFonts w:eastAsia="Times New Roman"/>
          <w:color w:val="auto"/>
          <w:szCs w:val="24"/>
        </w:rPr>
        <w:t>Ключевская Наталия Викторовна  - главный б</w:t>
      </w:r>
      <w:r w:rsidR="003254EB" w:rsidRPr="005D4B48">
        <w:rPr>
          <w:rFonts w:eastAsia="Times New Roman"/>
          <w:color w:val="auto"/>
          <w:szCs w:val="24"/>
        </w:rPr>
        <w:t>ухгалтер МКУК «</w:t>
      </w:r>
      <w:proofErr w:type="spellStart"/>
      <w:r>
        <w:rPr>
          <w:rFonts w:eastAsia="Times New Roman"/>
          <w:color w:val="auto"/>
          <w:szCs w:val="24"/>
        </w:rPr>
        <w:t>Русановский</w:t>
      </w:r>
      <w:proofErr w:type="spellEnd"/>
      <w:r>
        <w:rPr>
          <w:rFonts w:eastAsia="Times New Roman"/>
          <w:color w:val="auto"/>
          <w:szCs w:val="24"/>
        </w:rPr>
        <w:t xml:space="preserve"> КОЦ» </w:t>
      </w:r>
    </w:p>
    <w:p w:rsidR="003254EB" w:rsidRPr="005D4B48" w:rsidRDefault="003F2E3C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auto"/>
          <w:szCs w:val="24"/>
        </w:rPr>
      </w:pPr>
      <w:proofErr w:type="spellStart"/>
      <w:r>
        <w:rPr>
          <w:rFonts w:eastAsia="Times New Roman"/>
          <w:color w:val="auto"/>
          <w:szCs w:val="24"/>
        </w:rPr>
        <w:t>Савилова</w:t>
      </w:r>
      <w:proofErr w:type="spellEnd"/>
      <w:r>
        <w:rPr>
          <w:rFonts w:eastAsia="Times New Roman"/>
          <w:color w:val="auto"/>
          <w:szCs w:val="24"/>
        </w:rPr>
        <w:t xml:space="preserve"> Мария Сергеевна  -   д</w:t>
      </w:r>
      <w:r w:rsidR="003254EB" w:rsidRPr="005D4B48">
        <w:rPr>
          <w:rFonts w:eastAsia="Times New Roman"/>
          <w:color w:val="auto"/>
          <w:szCs w:val="24"/>
        </w:rPr>
        <w:t>епу</w:t>
      </w:r>
      <w:r>
        <w:rPr>
          <w:rFonts w:eastAsia="Times New Roman"/>
          <w:color w:val="auto"/>
          <w:szCs w:val="24"/>
        </w:rPr>
        <w:t xml:space="preserve">тат Совета народных депутатов </w:t>
      </w:r>
    </w:p>
    <w:p w:rsidR="003254EB" w:rsidRPr="005D4B48" w:rsidRDefault="003F2E3C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Насонова Лариса Николаевна  - д</w:t>
      </w:r>
      <w:r w:rsidR="003254EB" w:rsidRPr="005D4B48">
        <w:rPr>
          <w:rFonts w:eastAsia="Times New Roman"/>
          <w:color w:val="auto"/>
          <w:szCs w:val="24"/>
        </w:rPr>
        <w:t>епу</w:t>
      </w:r>
      <w:r>
        <w:rPr>
          <w:rFonts w:eastAsia="Times New Roman"/>
          <w:color w:val="auto"/>
          <w:szCs w:val="24"/>
        </w:rPr>
        <w:t xml:space="preserve">тат Совета народных депутатов </w:t>
      </w:r>
    </w:p>
    <w:p w:rsidR="003254EB" w:rsidRPr="005D4B48" w:rsidRDefault="003254EB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auto"/>
          <w:szCs w:val="24"/>
        </w:rPr>
      </w:pPr>
      <w:r w:rsidRPr="005D4B48">
        <w:rPr>
          <w:rFonts w:eastAsia="Times New Roman"/>
          <w:color w:val="auto"/>
          <w:szCs w:val="24"/>
        </w:rPr>
        <w:t xml:space="preserve">                                              </w:t>
      </w:r>
    </w:p>
    <w:p w:rsidR="003254EB" w:rsidRDefault="003254EB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auto"/>
          <w:szCs w:val="24"/>
        </w:rPr>
      </w:pPr>
      <w:r w:rsidRPr="005D4B48">
        <w:rPr>
          <w:rFonts w:eastAsia="Times New Roman"/>
          <w:color w:val="auto"/>
          <w:szCs w:val="24"/>
        </w:rPr>
        <w:t xml:space="preserve">                                              </w:t>
      </w:r>
    </w:p>
    <w:p w:rsidR="003B3A2F" w:rsidRDefault="003B3A2F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auto"/>
          <w:szCs w:val="24"/>
        </w:rPr>
      </w:pPr>
    </w:p>
    <w:p w:rsidR="003B3A2F" w:rsidRDefault="003B3A2F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auto"/>
          <w:szCs w:val="24"/>
        </w:rPr>
      </w:pPr>
    </w:p>
    <w:p w:rsidR="003B3A2F" w:rsidRDefault="003B3A2F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auto"/>
          <w:szCs w:val="24"/>
        </w:rPr>
      </w:pPr>
    </w:p>
    <w:p w:rsidR="003B3A2F" w:rsidRDefault="003B3A2F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auto"/>
          <w:szCs w:val="24"/>
        </w:rPr>
      </w:pPr>
    </w:p>
    <w:p w:rsidR="003B3A2F" w:rsidRDefault="003B3A2F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auto"/>
          <w:szCs w:val="24"/>
        </w:rPr>
      </w:pPr>
    </w:p>
    <w:p w:rsidR="003B3A2F" w:rsidRDefault="003B3A2F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auto"/>
          <w:szCs w:val="24"/>
        </w:rPr>
      </w:pPr>
    </w:p>
    <w:p w:rsidR="003B3A2F" w:rsidRDefault="003B3A2F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auto"/>
          <w:szCs w:val="24"/>
        </w:rPr>
      </w:pPr>
    </w:p>
    <w:p w:rsidR="003B3A2F" w:rsidRDefault="003B3A2F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auto"/>
          <w:szCs w:val="24"/>
        </w:rPr>
      </w:pPr>
    </w:p>
    <w:p w:rsidR="003254EB" w:rsidRPr="005D4B48" w:rsidRDefault="003254EB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b/>
          <w:color w:val="auto"/>
          <w:szCs w:val="24"/>
        </w:rPr>
      </w:pPr>
    </w:p>
    <w:p w:rsidR="003254EB" w:rsidRPr="005D4B48" w:rsidRDefault="003254EB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b/>
          <w:color w:val="auto"/>
          <w:szCs w:val="24"/>
        </w:rPr>
      </w:pPr>
    </w:p>
    <w:p w:rsidR="003254EB" w:rsidRPr="005D4B48" w:rsidRDefault="003254EB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b/>
          <w:color w:val="auto"/>
          <w:szCs w:val="24"/>
        </w:rPr>
      </w:pPr>
    </w:p>
    <w:p w:rsidR="003254EB" w:rsidRPr="005D4B48" w:rsidRDefault="003254EB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b/>
          <w:color w:val="auto"/>
          <w:szCs w:val="24"/>
        </w:rPr>
      </w:pPr>
    </w:p>
    <w:p w:rsidR="003254EB" w:rsidRPr="005D4B48" w:rsidRDefault="003254EB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b/>
          <w:color w:val="auto"/>
          <w:szCs w:val="24"/>
        </w:rPr>
      </w:pPr>
    </w:p>
    <w:p w:rsidR="003254EB" w:rsidRPr="005D4B48" w:rsidRDefault="003254EB" w:rsidP="005D4B4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b/>
          <w:color w:val="auto"/>
          <w:szCs w:val="24"/>
        </w:rPr>
      </w:pPr>
    </w:p>
    <w:p w:rsidR="003254EB" w:rsidRPr="005D4B48" w:rsidRDefault="003254EB" w:rsidP="005D4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4EB" w:rsidRPr="005D4B48" w:rsidRDefault="003254EB" w:rsidP="005D4B4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4EB" w:rsidRDefault="003254EB" w:rsidP="005D4B48">
      <w:pPr>
        <w:shd w:val="clear" w:color="auto" w:fill="FFFFFF"/>
        <w:spacing w:after="0" w:line="23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4EB" w:rsidRDefault="003254EB" w:rsidP="003254EB">
      <w:pPr>
        <w:shd w:val="clear" w:color="auto" w:fill="FFFFFF"/>
        <w:spacing w:after="0" w:line="23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2F9" w:rsidRDefault="006242F9"/>
    <w:sectPr w:rsidR="006242F9" w:rsidSect="0062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4EB"/>
    <w:rsid w:val="00217D60"/>
    <w:rsid w:val="002624FD"/>
    <w:rsid w:val="002D3655"/>
    <w:rsid w:val="003254EB"/>
    <w:rsid w:val="003B3A2F"/>
    <w:rsid w:val="003F2E3C"/>
    <w:rsid w:val="00424759"/>
    <w:rsid w:val="004506D6"/>
    <w:rsid w:val="00470698"/>
    <w:rsid w:val="00477EDC"/>
    <w:rsid w:val="005D4B48"/>
    <w:rsid w:val="006242F9"/>
    <w:rsid w:val="006C6E92"/>
    <w:rsid w:val="00714C2C"/>
    <w:rsid w:val="007B770C"/>
    <w:rsid w:val="0080152D"/>
    <w:rsid w:val="008E5C17"/>
    <w:rsid w:val="008E6AFB"/>
    <w:rsid w:val="00956D4E"/>
    <w:rsid w:val="00B7116B"/>
    <w:rsid w:val="00DA32AD"/>
    <w:rsid w:val="00DF152D"/>
    <w:rsid w:val="00E307B0"/>
    <w:rsid w:val="00E93162"/>
    <w:rsid w:val="00ED0F45"/>
    <w:rsid w:val="00ED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54E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50729F86EAE7959A004C200C5C1BFE5804240CD131F2B81DDC1E4C91DAA6D015AE1EBoFi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550729F86EAE7959A004C200C5C1BFE5804240CD131F2B81DDC1E4C91DAA6D015AE1EBFD48572Ao0i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0A854FE91F437A9143981297E0BF203311154289FFCD51AA941DFEB495881D8FAB49145047248iFd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50A854FE91F437A9143981297E0BF203311154289FFCD51AA941DFEB495881D8FAB4914504724BiFd1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D2307F087EAABCAEAA73C23B140C98EF579FAD1D97A5C94D53C4724CA3A3876BCBEEA10A535D5B1R9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15</cp:revision>
  <cp:lastPrinted>2020-12-10T13:32:00Z</cp:lastPrinted>
  <dcterms:created xsi:type="dcterms:W3CDTF">2020-11-24T11:52:00Z</dcterms:created>
  <dcterms:modified xsi:type="dcterms:W3CDTF">2020-12-10T13:33:00Z</dcterms:modified>
</cp:coreProperties>
</file>