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4" w:rsidRDefault="00DC4544" w:rsidP="00DC4544">
      <w:pPr>
        <w:pStyle w:val="10"/>
        <w:tabs>
          <w:tab w:val="center" w:pos="2127"/>
        </w:tabs>
        <w:spacing w:line="264" w:lineRule="auto"/>
        <w:ind w:right="-108"/>
        <w:rPr>
          <w:szCs w:val="28"/>
        </w:rPr>
      </w:pPr>
      <w:r>
        <w:rPr>
          <w:b/>
          <w:sz w:val="24"/>
          <w:szCs w:val="24"/>
        </w:rPr>
        <w:t xml:space="preserve">            АДМИНИСТРАЦИЯ</w:t>
      </w:r>
    </w:p>
    <w:p w:rsidR="00DC4544" w:rsidRDefault="00DC4544" w:rsidP="00DC4544">
      <w:pPr>
        <w:pStyle w:val="10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DC4544" w:rsidRDefault="00DC4544" w:rsidP="00DC4544">
      <w:pPr>
        <w:pStyle w:val="10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ФАДЕЕВСКИЙ СЕЛЬСОВЕТ</w:t>
      </w:r>
    </w:p>
    <w:p w:rsidR="00DC4544" w:rsidRDefault="00DC4544" w:rsidP="00DC4544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ПономаревскОГО районА</w:t>
      </w:r>
    </w:p>
    <w:p w:rsidR="00DC4544" w:rsidRDefault="00DC4544" w:rsidP="00DC4544">
      <w:pPr>
        <w:pStyle w:val="10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ОРЕНБУРГСКОЙ ОБЛАСТИ</w:t>
      </w:r>
    </w:p>
    <w:p w:rsidR="00DC4544" w:rsidRDefault="00DC4544" w:rsidP="00DC4544">
      <w:pPr>
        <w:pStyle w:val="10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proofErr w:type="spellStart"/>
      <w:r>
        <w:rPr>
          <w:sz w:val="18"/>
          <w:szCs w:val="18"/>
        </w:rPr>
        <w:t>п.Фадеевский</w:t>
      </w:r>
      <w:proofErr w:type="spellEnd"/>
      <w:r>
        <w:rPr>
          <w:sz w:val="18"/>
          <w:szCs w:val="18"/>
        </w:rPr>
        <w:t>, ул.Совхозная,3</w:t>
      </w:r>
    </w:p>
    <w:p w:rsidR="00DC4544" w:rsidRDefault="00DC4544" w:rsidP="00DC4544">
      <w:pPr>
        <w:pStyle w:val="10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Пономаревский район, 461786</w:t>
      </w:r>
    </w:p>
    <w:p w:rsidR="00DC4544" w:rsidRDefault="00DC4544" w:rsidP="00DC4544">
      <w:pPr>
        <w:pStyle w:val="10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Тел.2-43-32, факс 8(35357)2-43-78</w:t>
      </w:r>
    </w:p>
    <w:p w:rsidR="00DC4544" w:rsidRDefault="00DC4544" w:rsidP="00DC4544">
      <w:pPr>
        <w:pStyle w:val="10"/>
        <w:tabs>
          <w:tab w:val="left" w:pos="1110"/>
        </w:tabs>
        <w:spacing w:line="264" w:lineRule="auto"/>
        <w:ind w:right="-1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C4544" w:rsidRDefault="00DC4544" w:rsidP="00DC4544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 О С Т А Н О В Л Е Н И Е</w:t>
      </w:r>
    </w:p>
    <w:p w:rsidR="00DC4544" w:rsidRDefault="00DC4544" w:rsidP="00DC4544">
      <w:pPr>
        <w:ind w:right="-108"/>
        <w:rPr>
          <w:b/>
          <w:sz w:val="28"/>
          <w:szCs w:val="28"/>
        </w:rPr>
      </w:pPr>
    </w:p>
    <w:p w:rsidR="00DC4544" w:rsidRDefault="00DC4544" w:rsidP="00DC4544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29.04.2013 г.       № 11-п</w:t>
      </w:r>
    </w:p>
    <w:p w:rsidR="00DC4544" w:rsidRDefault="00DC4544" w:rsidP="00DC4544">
      <w:pPr>
        <w:tabs>
          <w:tab w:val="left" w:pos="2205"/>
        </w:tabs>
        <w:rPr>
          <w:sz w:val="28"/>
        </w:rPr>
      </w:pPr>
    </w:p>
    <w:p w:rsidR="00DC4544" w:rsidRDefault="00DC4544" w:rsidP="00DC4544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</w:p>
    <w:p w:rsidR="00DC4544" w:rsidRDefault="00DC4544" w:rsidP="00DC4544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единой комиссии по осуществлению </w:t>
      </w:r>
    </w:p>
    <w:p w:rsidR="00DC4544" w:rsidRDefault="00DC4544" w:rsidP="00DC4544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закупок в муниципальном образовании</w:t>
      </w:r>
    </w:p>
    <w:p w:rsidR="00DC4544" w:rsidRDefault="00DC4544" w:rsidP="00DC4544">
      <w:pPr>
        <w:tabs>
          <w:tab w:val="left" w:pos="1110"/>
        </w:tabs>
        <w:jc w:val="both"/>
      </w:pPr>
      <w:r>
        <w:rPr>
          <w:sz w:val="28"/>
          <w:szCs w:val="28"/>
        </w:rPr>
        <w:t>Фадеевский сельсовет</w:t>
      </w:r>
    </w:p>
    <w:p w:rsidR="00DC4544" w:rsidRDefault="00DC4544" w:rsidP="00DC4544">
      <w:pPr>
        <w:tabs>
          <w:tab w:val="left" w:pos="1110"/>
        </w:tabs>
        <w:jc w:val="both"/>
      </w:pPr>
    </w:p>
    <w:p w:rsidR="00DC4544" w:rsidRDefault="00DC4544" w:rsidP="00DC4544">
      <w:pPr>
        <w:tabs>
          <w:tab w:val="left" w:pos="1110"/>
        </w:tabs>
        <w:jc w:val="both"/>
      </w:pPr>
    </w:p>
    <w:p w:rsidR="00DC4544" w:rsidRDefault="00DC4544" w:rsidP="00DC4544">
      <w:pPr>
        <w:tabs>
          <w:tab w:val="left" w:pos="1110"/>
        </w:tabs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</w:t>
      </w:r>
    </w:p>
    <w:p w:rsidR="00DC4544" w:rsidRDefault="00DC4544" w:rsidP="00DC4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 Федерального Закона от 05.04.2013 № 44-ФЗ "О контрактной системе в сфере закупок товаров, работ, услуг для обеспечения государственных и муниципальных нужд":</w:t>
      </w:r>
    </w:p>
    <w:p w:rsidR="00DC4544" w:rsidRDefault="00DC4544" w:rsidP="00DC4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Единой комиссии по осуществлению закупок товаров, работ, услуг для нужд администрации муниципального образования Фадеевский сельсовет (приложение).</w:t>
      </w:r>
    </w:p>
    <w:p w:rsidR="00DC4544" w:rsidRDefault="00DC4544" w:rsidP="00DC4544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C4544" w:rsidRDefault="00DC4544" w:rsidP="00DC4544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 вступает в силу после его официального обнародования. </w:t>
      </w:r>
    </w:p>
    <w:p w:rsidR="00DC4544" w:rsidRDefault="00DC4544" w:rsidP="00DC4544">
      <w:pPr>
        <w:pStyle w:val="a4"/>
        <w:spacing w:after="0"/>
        <w:rPr>
          <w:b/>
        </w:rPr>
      </w:pPr>
    </w:p>
    <w:p w:rsidR="00DC4544" w:rsidRDefault="00DC4544" w:rsidP="00DC4544">
      <w:pPr>
        <w:jc w:val="both"/>
        <w:rPr>
          <w:sz w:val="28"/>
          <w:szCs w:val="28"/>
        </w:rPr>
      </w:pPr>
    </w:p>
    <w:p w:rsidR="00DC4544" w:rsidRDefault="00DC4544" w:rsidP="00DC4544">
      <w:pPr>
        <w:jc w:val="both"/>
        <w:rPr>
          <w:sz w:val="28"/>
          <w:szCs w:val="28"/>
        </w:rPr>
      </w:pPr>
    </w:p>
    <w:p w:rsidR="00DC4544" w:rsidRDefault="00DC4544" w:rsidP="00DC4544">
      <w:pPr>
        <w:jc w:val="both"/>
        <w:rPr>
          <w:sz w:val="28"/>
          <w:szCs w:val="28"/>
        </w:rPr>
      </w:pPr>
    </w:p>
    <w:p w:rsidR="00DC4544" w:rsidRDefault="00DC4544" w:rsidP="00DC4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</w:t>
      </w:r>
    </w:p>
    <w:p w:rsidR="00DC4544" w:rsidRDefault="00DC4544" w:rsidP="00DC4544">
      <w:pPr>
        <w:jc w:val="both"/>
        <w:rPr>
          <w:sz w:val="28"/>
          <w:szCs w:val="28"/>
        </w:rPr>
      </w:pPr>
      <w:r>
        <w:rPr>
          <w:sz w:val="28"/>
          <w:szCs w:val="28"/>
        </w:rPr>
        <w:t>МО Фадеевский сельсовет                                                               А.А.Савенков</w:t>
      </w:r>
    </w:p>
    <w:p w:rsidR="00DC4544" w:rsidRDefault="00DC4544" w:rsidP="00DC4544">
      <w:pPr>
        <w:jc w:val="both"/>
        <w:rPr>
          <w:sz w:val="28"/>
          <w:szCs w:val="28"/>
        </w:rPr>
      </w:pPr>
    </w:p>
    <w:p w:rsidR="00DC4544" w:rsidRDefault="00DC4544" w:rsidP="00DC4544">
      <w:pPr>
        <w:jc w:val="both"/>
        <w:rPr>
          <w:sz w:val="28"/>
          <w:szCs w:val="28"/>
        </w:rPr>
      </w:pPr>
    </w:p>
    <w:p w:rsidR="00DC4544" w:rsidRDefault="00DC4544" w:rsidP="00DC4544">
      <w:pPr>
        <w:rPr>
          <w:sz w:val="28"/>
        </w:rPr>
      </w:pPr>
    </w:p>
    <w:p w:rsidR="00DC4544" w:rsidRDefault="00DC4544" w:rsidP="00DC4544">
      <w:pPr>
        <w:ind w:left="1440" w:hanging="1440"/>
        <w:rPr>
          <w:sz w:val="28"/>
        </w:rPr>
      </w:pPr>
    </w:p>
    <w:p w:rsidR="00DC4544" w:rsidRDefault="00DC4544" w:rsidP="00DC4544">
      <w:pPr>
        <w:ind w:left="1440" w:hanging="1440"/>
      </w:pPr>
    </w:p>
    <w:p w:rsidR="00DC4544" w:rsidRDefault="00DC4544" w:rsidP="00DC4544">
      <w:pPr>
        <w:ind w:left="1440" w:hanging="1440"/>
        <w:rPr>
          <w:sz w:val="28"/>
        </w:rPr>
      </w:pPr>
    </w:p>
    <w:p w:rsidR="00DC4544" w:rsidRDefault="00DC4544" w:rsidP="00DC4544">
      <w:pPr>
        <w:ind w:left="1440" w:hanging="1440"/>
        <w:rPr>
          <w:sz w:val="28"/>
        </w:rPr>
      </w:pPr>
    </w:p>
    <w:p w:rsidR="00DC4544" w:rsidRDefault="00DC4544" w:rsidP="00DC4544">
      <w:pPr>
        <w:tabs>
          <w:tab w:val="left" w:pos="2205"/>
        </w:tabs>
        <w:rPr>
          <w:sz w:val="28"/>
        </w:rPr>
      </w:pPr>
    </w:p>
    <w:p w:rsidR="00DC4544" w:rsidRDefault="00DC4544" w:rsidP="00DC4544">
      <w:pPr>
        <w:tabs>
          <w:tab w:val="left" w:pos="2205"/>
        </w:tabs>
        <w:rPr>
          <w:sz w:val="28"/>
        </w:rPr>
      </w:pPr>
    </w:p>
    <w:p w:rsidR="00DC4544" w:rsidRDefault="00DC4544" w:rsidP="00DC4544">
      <w:pPr>
        <w:tabs>
          <w:tab w:val="left" w:pos="2205"/>
        </w:tabs>
        <w:rPr>
          <w:sz w:val="28"/>
        </w:rPr>
      </w:pPr>
    </w:p>
    <w:p w:rsidR="00DC4544" w:rsidRDefault="00DC4544" w:rsidP="00DC4544">
      <w:pPr>
        <w:tabs>
          <w:tab w:val="left" w:pos="2205"/>
        </w:tabs>
        <w:rPr>
          <w:sz w:val="28"/>
        </w:rPr>
      </w:pPr>
    </w:p>
    <w:p w:rsidR="00DC4544" w:rsidRDefault="00DC4544" w:rsidP="00DC4544">
      <w:pPr>
        <w:tabs>
          <w:tab w:val="left" w:pos="2205"/>
        </w:tabs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DC4544" w:rsidRDefault="00DC4544" w:rsidP="00DC4544">
      <w:pPr>
        <w:tabs>
          <w:tab w:val="left" w:pos="2205"/>
        </w:tabs>
        <w:jc w:val="right"/>
        <w:rPr>
          <w:sz w:val="28"/>
        </w:rPr>
      </w:pPr>
      <w:r>
        <w:rPr>
          <w:sz w:val="28"/>
        </w:rPr>
        <w:t>к постановлению</w:t>
      </w:r>
    </w:p>
    <w:p w:rsidR="00DC4544" w:rsidRDefault="00DC4544" w:rsidP="00DC4544">
      <w:pPr>
        <w:tabs>
          <w:tab w:val="left" w:pos="2205"/>
        </w:tabs>
        <w:jc w:val="right"/>
        <w:rPr>
          <w:sz w:val="28"/>
        </w:rPr>
      </w:pPr>
      <w:r>
        <w:rPr>
          <w:sz w:val="28"/>
        </w:rPr>
        <w:t>от 29.04.2013 г. № 11-п</w:t>
      </w:r>
    </w:p>
    <w:p w:rsidR="00DC4544" w:rsidRDefault="00DC4544" w:rsidP="00DC4544">
      <w:pPr>
        <w:tabs>
          <w:tab w:val="left" w:pos="2205"/>
        </w:tabs>
        <w:rPr>
          <w:sz w:val="28"/>
        </w:rPr>
      </w:pPr>
    </w:p>
    <w:p w:rsidR="00DC4544" w:rsidRDefault="00DC4544" w:rsidP="00DC45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44" w:rsidRDefault="00DC4544" w:rsidP="00DC45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44" w:rsidRDefault="00DC4544" w:rsidP="00DC45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4544" w:rsidRDefault="00DC4544" w:rsidP="00DC45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единой комиссии по осуществлению закупок</w:t>
      </w:r>
    </w:p>
    <w:p w:rsidR="00DC4544" w:rsidRDefault="00DC4544" w:rsidP="00DC45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нужд муниципального образования Фадеевский сельсовет.</w:t>
      </w:r>
    </w:p>
    <w:p w:rsidR="00DC4544" w:rsidRDefault="00DC4544" w:rsidP="00DC4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544" w:rsidRDefault="00DC4544" w:rsidP="00DC45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C4544" w:rsidRDefault="00DC4544" w:rsidP="00DC4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деятельности единой комиссии по осуществлению закупок для нужд муниципального образовании Фадеевский сельсовет (далее - единая комиссия).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Единая комиссия создается в соответствии с </w:t>
      </w:r>
      <w:hyperlink r:id="rId4" w:history="1">
        <w:r>
          <w:rPr>
            <w:rStyle w:val="a3"/>
            <w:szCs w:val="28"/>
          </w:rPr>
          <w:t>ч. 3 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поставщиков):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вскрывает конверты с заявками на участие в определении поставщиков (окончательными предложениями) и (или) открывает доступ к таким заявкам (окончательным предложениям), поданным в форме электронных документов;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оценивает заявки на участие в определении поставщиков и окончательные предложения;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иные функции, которые возложены </w:t>
      </w:r>
      <w:hyperlink r:id="rId5" w:history="1">
        <w:r>
          <w:rPr>
            <w:rStyle w:val="a3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 на единую комиссию.</w:t>
      </w:r>
    </w:p>
    <w:p w:rsidR="00DC4544" w:rsidRDefault="00DC4544" w:rsidP="00DC45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44" w:rsidRDefault="00DC4544" w:rsidP="00DC45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 единой комиссии</w:t>
      </w:r>
    </w:p>
    <w:p w:rsidR="00DC4544" w:rsidRDefault="00DC4544" w:rsidP="00DC4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Состав единой комиссии утверждается постановлением главы муниципального образования.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Приказом об утверждении состава единой комиссии на одного из ее членов возлагаются полномочия председателя единой комиссии.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Замена членов единой комиссии допускается только по решению заказчика, которое оформляется приказом.</w:t>
      </w:r>
    </w:p>
    <w:p w:rsidR="00DC4544" w:rsidRDefault="00DC4544" w:rsidP="00DC4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544" w:rsidRDefault="00DC4544" w:rsidP="00DC45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Полномочия членов единой комиссии</w:t>
      </w:r>
    </w:p>
    <w:p w:rsidR="00DC4544" w:rsidRDefault="00DC4544" w:rsidP="00DC4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Члены единой комиссии вправе: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знакомиться со всеми документами и сведениями, представленными на рассмотрение единой комиссии;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выступать по вопросам повестки дня заседания единой комиссии;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иными правами, предусмотренными законодательством.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Члены единой комиссии обязаны: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заседаниях единой комиссии;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решения в пределах своей компетенции, предусмотренной </w:t>
      </w:r>
      <w:hyperlink r:id="rId6" w:history="1">
        <w:r>
          <w:rPr>
            <w:rStyle w:val="a3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44-ФЗ;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подписывать оформляемые в ходе заседаний единой комиссии протоколы;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7" w:history="1">
        <w:r>
          <w:rPr>
            <w:rStyle w:val="a3"/>
            <w:szCs w:val="28"/>
          </w:rPr>
          <w:t>ч. 6 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44-ФЗ;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иные обязанности, предусмотренные законодательством.</w:t>
      </w:r>
    </w:p>
    <w:p w:rsidR="00DC4544" w:rsidRDefault="00DC4544" w:rsidP="00DC4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544" w:rsidRDefault="00DC4544" w:rsidP="00DC45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работы единой комиссии</w:t>
      </w:r>
    </w:p>
    <w:p w:rsidR="00DC4544" w:rsidRDefault="00DC4544" w:rsidP="00DC4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Единая комиссия выполняет возложенные на нее функции посредством проведения заседаний.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Единая комиссия правомочна осуществлять полномочия при наличии кворума в соответствии с </w:t>
      </w:r>
      <w:hyperlink r:id="rId8" w:history="1">
        <w:r>
          <w:rPr>
            <w:rStyle w:val="a3"/>
            <w:szCs w:val="28"/>
          </w:rPr>
          <w:t>ч. 8 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44-ФЗ.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 единой комиссии: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уведомляет членов комиссии о месте, дате и времени заседания;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доводит до присутствующих членов единой комиссии повестку дня и руководит заседанием;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делает объявления (предложения) присутствующим на заседании участникам закупки в случаях, предусмотренных </w:t>
      </w:r>
      <w:hyperlink r:id="rId9" w:history="1">
        <w:r>
          <w:rPr>
            <w:rStyle w:val="a3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44-ФЗ;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</w:t>
      </w:r>
      <w:hyperlink r:id="rId10" w:history="1">
        <w:r>
          <w:rPr>
            <w:rStyle w:val="a3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Любой член единой комиссии должен быть отстранен от работы в ней и заменен иным лицом при наличии обстоятельств, предусмотренных </w:t>
      </w:r>
      <w:hyperlink r:id="rId11" w:history="1">
        <w:r>
          <w:rPr>
            <w:rStyle w:val="a3"/>
            <w:szCs w:val="28"/>
          </w:rPr>
          <w:t>ч. 6 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44-ФЗ.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Деятельность единой комиссии обеспечивает контрактная служба (контрактный управляющий) заказчика.</w:t>
      </w:r>
    </w:p>
    <w:p w:rsidR="00DC4544" w:rsidRDefault="00DC4544" w:rsidP="00D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DC4544"/>
    <w:rsid w:val="002D06AE"/>
    <w:rsid w:val="00362ADA"/>
    <w:rsid w:val="00461B1F"/>
    <w:rsid w:val="00D35DD8"/>
    <w:rsid w:val="00DC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DC4544"/>
    <w:pPr>
      <w:keepNext/>
      <w:outlineLvl w:val="0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DC454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0">
    <w:name w:val="Обычный1"/>
    <w:rsid w:val="00DC45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DC4544"/>
    <w:rPr>
      <w:color w:val="0000FF"/>
      <w:u w:val="single"/>
    </w:rPr>
  </w:style>
  <w:style w:type="paragraph" w:customStyle="1" w:styleId="ConsPlusNormal">
    <w:name w:val="ConsPlusNormal"/>
    <w:rsid w:val="00DC4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DC454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C4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016E2FE7BFF39A9EB063931F9FCCF47F1A18B8BC569DC44F35CA85DE362697F392A7D092C5A9ACBA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0016E2FE7BFF39A9EB063931F9FCCF47F1A18B8BC569DC44F35CA85DE362697F392A7D092C5A9ACBA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016E2FE7BFF39A9EB063931F9FCCF47F1A18B8BC569DC44F35CA85DCEA3F" TargetMode="External"/><Relationship Id="rId11" Type="http://schemas.openxmlformats.org/officeDocument/2006/relationships/hyperlink" Target="consultantplus://offline/ref=C60016E2FE7BFF39A9EB063931F9FCCF47F1A18B8BC569DC44F35CA85DE362697F392A7D092C5A9ACBADF" TargetMode="External"/><Relationship Id="rId5" Type="http://schemas.openxmlformats.org/officeDocument/2006/relationships/hyperlink" Target="consultantplus://offline/ref=C60016E2FE7BFF39A9EB063931F9FCCF47F1A18B8BC569DC44F35CA85DCEA3F" TargetMode="External"/><Relationship Id="rId10" Type="http://schemas.openxmlformats.org/officeDocument/2006/relationships/hyperlink" Target="consultantplus://offline/ref=C60016E2FE7BFF39A9EB063931F9FCCF47F1A18B8BC569DC44F35CA85DCEA3F" TargetMode="External"/><Relationship Id="rId4" Type="http://schemas.openxmlformats.org/officeDocument/2006/relationships/hyperlink" Target="consultantplus://offline/ref=C60016E2FE7BFF39A9EB063931F9FCCF47F1A18B8BC569DC44F35CA85DE362697F392A7D092C5A9ACBAEF" TargetMode="External"/><Relationship Id="rId9" Type="http://schemas.openxmlformats.org/officeDocument/2006/relationships/hyperlink" Target="consultantplus://offline/ref=C60016E2FE7BFF39A9EB063931F9FCCF47F1A18B8BC569DC44F35CA85DCEA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2017-11-01T05:06:00Z</dcterms:created>
  <dcterms:modified xsi:type="dcterms:W3CDTF">2017-11-01T05:07:00Z</dcterms:modified>
</cp:coreProperties>
</file>