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7B" w:rsidRPr="00E30208" w:rsidRDefault="00BB6C7B" w:rsidP="00BB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АДМИНИСТРАЦИЯ </w:t>
      </w:r>
      <w:r w:rsidR="006D6A99"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КРУГЛЯНСКОГО</w:t>
      </w:r>
      <w:r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СЕЛЬСКОГО ПОСЕЛЕНИЯ</w:t>
      </w: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КАШИРСКОГО МУНИЦИПАЛЬНОГО РАЙОНА </w:t>
      </w: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ВОРОНЕЖСКОЙ ОБЛАСТИ</w:t>
      </w: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ПОСТАНОВЛЕНИЕ</w:t>
      </w:r>
    </w:p>
    <w:p w:rsidR="00BB6C7B" w:rsidRPr="00E30208" w:rsidRDefault="00BB6C7B" w:rsidP="00BB6C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</w:pPr>
    </w:p>
    <w:p w:rsidR="00BB6C7B" w:rsidRPr="00E30208" w:rsidRDefault="005215A9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>29.03.2024 года</w:t>
      </w:r>
      <w:r w:rsidR="00E30208"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BB6C7B"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№ </w:t>
      </w:r>
      <w:r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23</w:t>
      </w:r>
    </w:p>
    <w:p w:rsidR="00BB6C7B" w:rsidRPr="00E30208" w:rsidRDefault="005215A9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С. Круглое</w:t>
      </w:r>
    </w:p>
    <w:p w:rsidR="00BB6C7B" w:rsidRPr="00E30208" w:rsidRDefault="00BB6C7B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BB6C7B" w:rsidRPr="00E30208" w:rsidRDefault="00BB6C7B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</w:t>
      </w:r>
      <w:r w:rsidRPr="00E30208">
        <w:rPr>
          <w:rFonts w:ascii="Times New Roman" w:eastAsia="Times New Roman" w:hAnsi="Times New Roman" w:cs="Times New Roman"/>
          <w:b/>
          <w:bCs/>
          <w:color w:val="1D5586"/>
          <w:sz w:val="24"/>
          <w:szCs w:val="28"/>
          <w:lang w:eastAsia="ru-RU"/>
        </w:rPr>
        <w:t xml:space="preserve"> </w:t>
      </w:r>
      <w:r w:rsidRPr="00E3020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порядке подготовки документации </w:t>
      </w:r>
    </w:p>
    <w:p w:rsidR="00BB6C7B" w:rsidRPr="00E30208" w:rsidRDefault="00BB6C7B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по планировке территории</w:t>
      </w:r>
    </w:p>
    <w:p w:rsidR="00BB6C7B" w:rsidRPr="00E30208" w:rsidRDefault="005215A9" w:rsidP="00BB6C7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Круглянского</w:t>
      </w:r>
      <w:r w:rsidR="00BB6C7B"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сельского поселения</w:t>
      </w:r>
      <w:r w:rsidR="00BB6C7B" w:rsidRPr="00E3020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br/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07.07.2006 N 61-ОЗ "О регулировании градостроительной деятельности в Воронежской области", Уставом </w:t>
      </w:r>
      <w:r w:rsidR="006D6A99"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BB6C7B" w:rsidRPr="00E30208" w:rsidRDefault="00BB6C7B" w:rsidP="00BB6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0208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B6C7B" w:rsidRPr="00E30208" w:rsidRDefault="00BB6C7B" w:rsidP="00BB6C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Утвердить Положение о порядке подготовки документации по планировке территории </w:t>
      </w:r>
      <w:r w:rsidR="006D6A99"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Каширского муниципального района Воронежской области, согласно приложению.</w:t>
      </w:r>
      <w:r w:rsidRPr="00E3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B6C7B" w:rsidRPr="00E30208" w:rsidRDefault="00BB6C7B" w:rsidP="00BB6C7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опубликовать в «Муниципальном вестнике» </w:t>
      </w:r>
      <w:r w:rsidR="006D6A99"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r w:rsidR="006D6A99"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  <w:r w:rsidRPr="00E30208">
        <w:rPr>
          <w:rFonts w:ascii="Times New Roman" w:eastAsia="Calibri" w:hAnsi="Times New Roman" w:cs="Times New Roman"/>
          <w:i/>
          <w:color w:val="FF0000"/>
          <w:sz w:val="26"/>
          <w:szCs w:val="26"/>
        </w:rPr>
        <w:t xml:space="preserve"> </w:t>
      </w:r>
    </w:p>
    <w:p w:rsidR="00BB6C7B" w:rsidRPr="00E30208" w:rsidRDefault="00BB6C7B" w:rsidP="00BB6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C7B" w:rsidRPr="00E30208" w:rsidRDefault="00BB6C7B" w:rsidP="00BB6C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FF64B1" w:rsidRPr="00E30208">
        <w:rPr>
          <w:rFonts w:ascii="Times New Roman" w:eastAsia="Calibri" w:hAnsi="Times New Roman" w:cs="Times New Roman"/>
          <w:sz w:val="26"/>
          <w:szCs w:val="26"/>
        </w:rPr>
        <w:t>администрации</w:t>
      </w:r>
    </w:p>
    <w:p w:rsidR="00BB6C7B" w:rsidRPr="00E30208" w:rsidRDefault="006D6A99" w:rsidP="00BB6C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="00BB6C7B"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</w:t>
      </w:r>
      <w:r w:rsidR="00FF64B1" w:rsidRPr="00E30208">
        <w:rPr>
          <w:rFonts w:ascii="Times New Roman" w:eastAsia="Calibri" w:hAnsi="Times New Roman" w:cs="Times New Roman"/>
          <w:sz w:val="26"/>
          <w:szCs w:val="26"/>
        </w:rPr>
        <w:t>Г.Н. Лихачев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C7B" w:rsidRPr="00E30208" w:rsidRDefault="00BB6C7B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BB6C7B" w:rsidRPr="00E30208" w:rsidRDefault="00BB6C7B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BB6C7B" w:rsidRPr="00E30208" w:rsidRDefault="006D6A9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Круглянского</w:t>
      </w:r>
      <w:r w:rsidR="00BB6C7B"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77243B"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.03.2024 года </w:t>
      </w:r>
      <w:r w:rsidR="00BB6C7B"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77243B"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>23</w:t>
      </w:r>
    </w:p>
    <w:p w:rsidR="00BB6C7B" w:rsidRPr="00E30208" w:rsidRDefault="00BB6C7B" w:rsidP="00BB6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Положение</w:t>
      </w:r>
    </w:p>
    <w:p w:rsidR="00BB6C7B" w:rsidRPr="00E30208" w:rsidRDefault="00BB6C7B" w:rsidP="00BB6C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 порядке подготовки документации по планировке территории</w:t>
      </w:r>
    </w:p>
    <w:p w:rsidR="00BB6C7B" w:rsidRPr="00E30208" w:rsidRDefault="006D6A99" w:rsidP="00BB6C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Круглянского</w:t>
      </w:r>
      <w:r w:rsidR="00BB6C7B" w:rsidRPr="00E3020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сельского поселения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1.Настоящее Положение определяет порядок подготовки документации по планировке территории (проектов планировки территории,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проектов межевания территории, градостроительных планов земельных участков) 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территории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- документация по планировке территории). 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2.Подготовка документации по планировке территории осуществляется в отношении застроенных и (или) подлежащих застройке территорий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Подготовка документации по планировке территории также осуществляется, если требуется изменить параметры земельного участка, предоставленного в установленном порядке для строительства, и (или) установленные элементы планировочной структуры.</w:t>
      </w:r>
    </w:p>
    <w:p w:rsidR="00BB6C7B" w:rsidRPr="00E30208" w:rsidRDefault="00BB6C7B" w:rsidP="00BB6C7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3.Подготовка документации по планировке территории осуществляется на основании Генерального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плана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Правил землепользования и застройки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поселения,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требованиями технических регламентов, нормативо</w:t>
      </w: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4. Решение о подготовке документации по планировке территории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принимается</w:t>
      </w:r>
      <w:r w:rsidRPr="00E30208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администрацией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поселения:</w:t>
      </w:r>
      <w:r w:rsidRPr="00E30208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инициативе самого органа</w:t>
      </w: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местного самоуправления,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(далее - инициатор).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5. Инициатор направляет в уполномоченный орган заявление </w:t>
      </w:r>
      <w:proofErr w:type="gramStart"/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  предложением</w:t>
      </w:r>
      <w:proofErr w:type="gramEnd"/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 подготовке документации по планировке территории и проект задания на подготовку документации по планировке территории (далее - предложение инициатора) с приложением копий документов, удостоверяющих личность заявителя (заявителей), являющегося физическим лицом, либо личность представителя: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- для физического лица - нотариально заверенная доверенность;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- для юридического лица - доверенность, заверенная печатью юридического лица.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6. Задание на подготовку документации по планировке территории (далее - задание) составляется по форме, утвержденной </w:t>
      </w:r>
      <w:hyperlink r:id="rId5" w:tooltip="скачать" w:history="1">
        <w:r w:rsidRPr="00E30208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Приложением</w:t>
        </w:r>
      </w:hyperlink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 1 к настоящему Положению.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7. При подготовке документации по планировке территории может осуществляться разработка следующих документов: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а) проект планировки территории;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б) проект межевания территории;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в) градостроительный план земельного участка.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Подготовка проектов межевания территорий осуществляется в составе проектов планировки территории или в виде отдельного документа.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8.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Администрация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течение 30 дней с момента поступления предложения инициатора проверяет его на соответствие требованиям, предусмотренным пунктами 3 - 7 настоящего Положения и по итогам проверки выносит одно из решений: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- о подготовке документации по планировке территории и утверждении задания на подготовку документации по планировке территории, которое оформляется постановлением администрации;</w:t>
      </w:r>
    </w:p>
    <w:p w:rsidR="00BB6C7B" w:rsidRPr="00E30208" w:rsidRDefault="00BB6C7B" w:rsidP="00BB6C7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0208">
        <w:rPr>
          <w:rFonts w:ascii="Times New Roman" w:eastAsia="Calibri" w:hAnsi="Times New Roman" w:cs="Times New Roman"/>
          <w:sz w:val="26"/>
          <w:szCs w:val="26"/>
          <w:lang w:eastAsia="ru-RU"/>
        </w:rPr>
        <w:t>- об отказе в подготовке документации по планировке территории.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Администрация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направляет инициатору письменное уведомление о принятом решении.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9. В случае поступления в администрацию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предложения инициатора,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администрация в течение четырнадцати рабочих</w:t>
      </w: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дней со дня поступления указанного заявления обязана принять решение о подготовке документации по планировке соответствующей территории.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лицами, с которыми заключены соответствующие договоры.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10. Основанием для принятия решения об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отказе в подготовке документации по планировке территории является: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а) несоответствие предложения инициатора Генеральному плану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Правилам землепользования и застройки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б)несоответствие</w:t>
      </w:r>
      <w:proofErr w:type="gramEnd"/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предложения инициатора требованиям, предусмотренным пунктами 5 и 7 настоящего Положения;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в) несоответствие проекта задания требованиям, установленным в приложении к настоящему Положению;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г) для запрашиваемой территории действуют принятые ранее решения о подготовке документации по планировке территории.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11.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</w:t>
      </w:r>
      <w:proofErr w:type="gramStart"/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сельского</w:t>
      </w:r>
      <w:proofErr w:type="gramEnd"/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12. Администрация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течение 30 дней со дня представления заказчиком проекта документации по планировке территории осуществляет его проверку с учетом решения о подготовке документации по планировке территории на соответствие утвержденному заданию, Генеральному плану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Правилам землепользования и застройки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сельского</w:t>
      </w:r>
      <w:r w:rsidRPr="00E3020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поселения</w:t>
      </w: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использования территорий и принимает соответствующее решение о направлении указанного проекта главе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для принятия решения о назначении публичных слушаний или об отклонении этого проекта и о направлении его на доработку.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Основанием для отклонения проекта и направления его на доработку является несоответствие перечисленным в настоящем пункте требованиям.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13.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территории, проводятся в порядке, установленном Градостроительным кодексом Российской Федерации и правовыми актами органов местного самоуправления.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14. Глава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учетом протокола публичных слушаний по проекту планировки территории и (или)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15. Утвержденная документация по планировке территории (проекты планировки территории и (или)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="00E30208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16. На основании утвержденной документации по планировке территории администрация </w:t>
      </w:r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="00E30208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сельского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вправе вносить изменения в Правила землепользования и застройки </w:t>
      </w:r>
      <w:proofErr w:type="gramStart"/>
      <w:r w:rsidR="006D6A99"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Круглянского</w:t>
      </w:r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сельского</w:t>
      </w:r>
      <w:proofErr w:type="gramEnd"/>
      <w:r w:rsidRPr="00E3020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поселения</w:t>
      </w: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6"/>
          <w:lang w:eastAsia="ru-RU"/>
        </w:rPr>
        <w:t>17. Проведение процедур, предусмотренных настоящим Положением, не требуется в случае, если физическое или юридическое лицо обращается в орган м</w:t>
      </w:r>
      <w:r w:rsidRPr="00E3020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естного самоуправления с заявлением о выдаче ему градостроительного плана земельного участка. 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E30208" w:rsidRPr="00E30208">
        <w:rPr>
          <w:rFonts w:ascii="Times New Roman" w:eastAsia="Calibri" w:hAnsi="Times New Roman" w:cs="Times New Roman"/>
          <w:sz w:val="26"/>
          <w:szCs w:val="26"/>
        </w:rPr>
        <w:t>администрации</w:t>
      </w:r>
    </w:p>
    <w:p w:rsidR="00BB6C7B" w:rsidRPr="00E30208" w:rsidRDefault="006D6A99" w:rsidP="00BB6C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30208">
        <w:rPr>
          <w:rFonts w:ascii="Times New Roman" w:eastAsia="Calibri" w:hAnsi="Times New Roman" w:cs="Times New Roman"/>
          <w:sz w:val="26"/>
          <w:szCs w:val="26"/>
        </w:rPr>
        <w:t>Круглянского</w:t>
      </w:r>
      <w:r w:rsidR="00BB6C7B" w:rsidRPr="00E3020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</w:t>
      </w:r>
      <w:r w:rsidR="00E30208" w:rsidRPr="00E30208">
        <w:rPr>
          <w:rFonts w:ascii="Times New Roman" w:eastAsia="Calibri" w:hAnsi="Times New Roman" w:cs="Times New Roman"/>
          <w:sz w:val="26"/>
          <w:szCs w:val="26"/>
        </w:rPr>
        <w:t>Г.Н. Лихачев</w:t>
      </w:r>
    </w:p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5A9" w:rsidRPr="00E30208" w:rsidRDefault="005215A9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B8F" w:rsidRDefault="00FD0B8F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B8F" w:rsidRDefault="00FD0B8F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B8F" w:rsidRDefault="00FD0B8F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6C7B" w:rsidRPr="00E30208" w:rsidRDefault="00BB6C7B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B6C7B" w:rsidRPr="00E30208" w:rsidRDefault="00BB6C7B" w:rsidP="00BB6C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2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подготовки документации по планировке территории</w:t>
      </w:r>
    </w:p>
    <w:p w:rsidR="00BB6C7B" w:rsidRPr="00E30208" w:rsidRDefault="00BB6C7B" w:rsidP="00BB6C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7B" w:rsidRPr="00E30208" w:rsidRDefault="00BB6C7B" w:rsidP="00BB6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задания на подготовку документации по планировке территории</w:t>
      </w:r>
    </w:p>
    <w:p w:rsidR="00BB6C7B" w:rsidRPr="00E30208" w:rsidRDefault="00BB6C7B" w:rsidP="00BB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7B" w:rsidRPr="00E30208" w:rsidRDefault="00BB6C7B" w:rsidP="00BB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0208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НА ПОДГОТОВКУ ДОКУМЕНТАЦИИ </w:t>
      </w:r>
    </w:p>
    <w:p w:rsidR="00BB6C7B" w:rsidRPr="00E30208" w:rsidRDefault="00BB6C7B" w:rsidP="00BB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0208">
        <w:rPr>
          <w:rFonts w:ascii="Times New Roman" w:eastAsia="Times New Roman" w:hAnsi="Times New Roman" w:cs="Times New Roman"/>
          <w:b/>
          <w:sz w:val="26"/>
          <w:szCs w:val="26"/>
        </w:rPr>
        <w:t>ПО ПЛАНИРОВКЕ ТЕРРИТОРИИ</w:t>
      </w:r>
    </w:p>
    <w:p w:rsidR="00BB6C7B" w:rsidRPr="00E30208" w:rsidRDefault="00BB6C7B" w:rsidP="00BB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540"/>
        <w:gridCol w:w="3435"/>
        <w:gridCol w:w="798"/>
      </w:tblGrid>
      <w:tr w:rsidR="00BB6C7B" w:rsidRPr="00E30208" w:rsidTr="00A3411D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BB6C7B" w:rsidRPr="00E30208" w:rsidTr="00A3411D">
        <w:trPr>
          <w:trHeight w:val="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54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Основания для разработки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31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разработки 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54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Состав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Цель разработки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3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Этапы разработки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Виды работ по этапам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3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Исходные данные для разработки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Особые условия проектирования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12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Сроки разработки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rPr>
          <w:trHeight w:val="53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Документы, регламентирующие выполнение работ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Порядок передачи документации по планировке территории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текстовой и графической частям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Обязательные разделы текстовой части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(в электронном и печатном виде)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B6C7B" w:rsidRPr="00E30208" w:rsidTr="00A3411D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020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B" w:rsidRPr="00E30208" w:rsidRDefault="00BB6C7B" w:rsidP="00BB6C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B6C7B" w:rsidRPr="00E30208" w:rsidRDefault="00BB6C7B" w:rsidP="00BB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</w:p>
    <w:p w:rsidR="00E43E70" w:rsidRDefault="00E43E70"/>
    <w:sectPr w:rsidR="00E43E70" w:rsidSect="00ED55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9DF"/>
    <w:multiLevelType w:val="hybridMultilevel"/>
    <w:tmpl w:val="0E646504"/>
    <w:lvl w:ilvl="0" w:tplc="C3820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7B"/>
    <w:rsid w:val="005215A9"/>
    <w:rsid w:val="005A3EBD"/>
    <w:rsid w:val="006D6A99"/>
    <w:rsid w:val="0077243B"/>
    <w:rsid w:val="00BB6C7B"/>
    <w:rsid w:val="00E30208"/>
    <w:rsid w:val="00E43E70"/>
    <w:rsid w:val="00F03573"/>
    <w:rsid w:val="00FD0B8F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C7C1-AFDB-4FA2-A8DF-9B36727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ezh-city.ru/npa/vgd/2011/VGDR0501_%20080711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10</cp:revision>
  <cp:lastPrinted>2024-04-12T08:09:00Z</cp:lastPrinted>
  <dcterms:created xsi:type="dcterms:W3CDTF">2024-03-29T07:08:00Z</dcterms:created>
  <dcterms:modified xsi:type="dcterms:W3CDTF">2024-04-12T08:09:00Z</dcterms:modified>
</cp:coreProperties>
</file>