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71" w:rsidRDefault="00856DBE" w:rsidP="00856DBE">
      <w:pPr>
        <w:shd w:val="clear" w:color="auto" w:fill="FFFFFF"/>
        <w:jc w:val="center"/>
      </w:pPr>
      <w:r w:rsidRPr="00856DBE">
        <w:rPr>
          <w:noProof/>
        </w:rPr>
        <w:drawing>
          <wp:inline distT="0" distB="0" distL="0" distR="0">
            <wp:extent cx="704850" cy="89281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A71" w:rsidRDefault="006E1A71" w:rsidP="006E1A71">
      <w:pPr>
        <w:pStyle w:val="a5"/>
        <w:jc w:val="left"/>
        <w:rPr>
          <w:spacing w:val="20"/>
          <w:sz w:val="28"/>
          <w:szCs w:val="28"/>
        </w:rPr>
      </w:pPr>
    </w:p>
    <w:p w:rsidR="00856DBE" w:rsidRPr="00856DBE" w:rsidRDefault="00856DBE" w:rsidP="00856DBE">
      <w:pPr>
        <w:tabs>
          <w:tab w:val="left" w:pos="708"/>
          <w:tab w:val="center" w:pos="4677"/>
          <w:tab w:val="right" w:pos="9355"/>
        </w:tabs>
        <w:ind w:hanging="100"/>
        <w:jc w:val="center"/>
        <w:rPr>
          <w:b/>
          <w:szCs w:val="22"/>
        </w:rPr>
      </w:pPr>
      <w:r w:rsidRPr="00856DBE">
        <w:rPr>
          <w:b/>
          <w:szCs w:val="22"/>
        </w:rPr>
        <w:t>СОВЕТ НАРОДНЫХ ДЕПУТАТОВ</w:t>
      </w:r>
    </w:p>
    <w:p w:rsidR="00856DBE" w:rsidRPr="00856DBE" w:rsidRDefault="00856DBE" w:rsidP="00856DBE">
      <w:pPr>
        <w:tabs>
          <w:tab w:val="left" w:pos="708"/>
          <w:tab w:val="center" w:pos="4677"/>
          <w:tab w:val="right" w:pos="9355"/>
        </w:tabs>
        <w:ind w:hanging="100"/>
        <w:jc w:val="center"/>
        <w:rPr>
          <w:b/>
          <w:szCs w:val="22"/>
        </w:rPr>
      </w:pPr>
      <w:r w:rsidRPr="00856DBE">
        <w:rPr>
          <w:b/>
          <w:szCs w:val="22"/>
        </w:rPr>
        <w:t>ТИШАНСКОГО СЕЛЬСКОГО ПОСЕЛЕНИЯ</w:t>
      </w:r>
    </w:p>
    <w:p w:rsidR="00856DBE" w:rsidRPr="00856DBE" w:rsidRDefault="00856DBE" w:rsidP="00856DBE">
      <w:pPr>
        <w:tabs>
          <w:tab w:val="left" w:pos="708"/>
          <w:tab w:val="center" w:pos="4677"/>
          <w:tab w:val="right" w:pos="9355"/>
        </w:tabs>
        <w:ind w:hanging="100"/>
        <w:jc w:val="center"/>
        <w:rPr>
          <w:b/>
          <w:szCs w:val="22"/>
        </w:rPr>
      </w:pPr>
      <w:r w:rsidRPr="00856DBE">
        <w:rPr>
          <w:b/>
          <w:szCs w:val="22"/>
        </w:rPr>
        <w:t>ТАЛОВСКОГО МУНИЦИПАЛЬНОГО РАЙОНА</w:t>
      </w:r>
    </w:p>
    <w:p w:rsidR="00856DBE" w:rsidRDefault="00856DBE" w:rsidP="00856DBE">
      <w:pPr>
        <w:tabs>
          <w:tab w:val="left" w:pos="708"/>
          <w:tab w:val="center" w:pos="4677"/>
          <w:tab w:val="right" w:pos="9355"/>
        </w:tabs>
        <w:ind w:hanging="100"/>
        <w:jc w:val="center"/>
        <w:rPr>
          <w:b/>
          <w:szCs w:val="22"/>
        </w:rPr>
      </w:pPr>
      <w:r w:rsidRPr="00856DBE">
        <w:rPr>
          <w:b/>
          <w:szCs w:val="22"/>
        </w:rPr>
        <w:t>ВОРОНЕЖСКОЙ ОБЛАСТИ</w:t>
      </w:r>
    </w:p>
    <w:p w:rsidR="00856DBE" w:rsidRPr="00856DBE" w:rsidRDefault="00856DBE" w:rsidP="00856DBE">
      <w:pPr>
        <w:tabs>
          <w:tab w:val="left" w:pos="708"/>
          <w:tab w:val="center" w:pos="4677"/>
          <w:tab w:val="right" w:pos="9355"/>
        </w:tabs>
        <w:ind w:hanging="100"/>
        <w:jc w:val="center"/>
        <w:rPr>
          <w:b/>
          <w:szCs w:val="22"/>
        </w:rPr>
      </w:pPr>
    </w:p>
    <w:p w:rsidR="00856DBE" w:rsidRPr="00856DBE" w:rsidRDefault="00856DBE" w:rsidP="00856DBE">
      <w:pPr>
        <w:tabs>
          <w:tab w:val="left" w:pos="708"/>
          <w:tab w:val="center" w:pos="4677"/>
          <w:tab w:val="right" w:pos="9355"/>
        </w:tabs>
        <w:ind w:hanging="100"/>
        <w:jc w:val="center"/>
        <w:rPr>
          <w:b/>
          <w:szCs w:val="22"/>
        </w:rPr>
      </w:pPr>
      <w:proofErr w:type="gramStart"/>
      <w:r w:rsidRPr="00856DBE">
        <w:rPr>
          <w:b/>
          <w:szCs w:val="22"/>
        </w:rPr>
        <w:t>Р</w:t>
      </w:r>
      <w:proofErr w:type="gramEnd"/>
      <w:r w:rsidRPr="00856DBE">
        <w:rPr>
          <w:b/>
          <w:szCs w:val="22"/>
        </w:rPr>
        <w:t xml:space="preserve"> Е Ш Е Н И Е</w:t>
      </w:r>
    </w:p>
    <w:p w:rsidR="00856DBE" w:rsidRPr="00856DBE" w:rsidRDefault="009915B0" w:rsidP="00856DBE">
      <w:pPr>
        <w:tabs>
          <w:tab w:val="left" w:pos="2685"/>
        </w:tabs>
        <w:ind w:hanging="100"/>
        <w:rPr>
          <w:szCs w:val="22"/>
        </w:rPr>
      </w:pPr>
      <w:r>
        <w:rPr>
          <w:szCs w:val="22"/>
        </w:rPr>
        <w:t>от 09.06.2020 г. № 227</w:t>
      </w:r>
      <w:bookmarkStart w:id="0" w:name="_GoBack"/>
      <w:bookmarkEnd w:id="0"/>
    </w:p>
    <w:p w:rsidR="00856DBE" w:rsidRPr="00856DBE" w:rsidRDefault="00856DBE" w:rsidP="00856DBE">
      <w:pPr>
        <w:tabs>
          <w:tab w:val="left" w:pos="708"/>
          <w:tab w:val="center" w:pos="4677"/>
          <w:tab w:val="right" w:pos="9355"/>
        </w:tabs>
        <w:ind w:hanging="100"/>
        <w:jc w:val="both"/>
        <w:rPr>
          <w:szCs w:val="22"/>
        </w:rPr>
      </w:pPr>
      <w:proofErr w:type="gramStart"/>
      <w:r w:rsidRPr="00856DBE">
        <w:rPr>
          <w:szCs w:val="22"/>
        </w:rPr>
        <w:t>с</w:t>
      </w:r>
      <w:proofErr w:type="gramEnd"/>
      <w:r w:rsidRPr="00856DBE">
        <w:rPr>
          <w:szCs w:val="22"/>
        </w:rPr>
        <w:t>. Верхняя Тишанка</w:t>
      </w:r>
    </w:p>
    <w:p w:rsidR="00856DBE" w:rsidRDefault="00856DBE" w:rsidP="006E1A71">
      <w:pPr>
        <w:pStyle w:val="a4"/>
        <w:tabs>
          <w:tab w:val="clear" w:pos="4677"/>
          <w:tab w:val="left" w:pos="708"/>
          <w:tab w:val="center" w:pos="1890"/>
          <w:tab w:val="left" w:pos="4680"/>
          <w:tab w:val="center" w:pos="7200"/>
        </w:tabs>
        <w:ind w:right="4675"/>
        <w:jc w:val="both"/>
        <w:rPr>
          <w:rFonts w:ascii="Times New Roman" w:eastAsia="Calibri" w:hAnsi="Times New Roman" w:cs="Times New Roman"/>
          <w:b/>
          <w:kern w:val="28"/>
        </w:rPr>
      </w:pPr>
    </w:p>
    <w:p w:rsidR="006E1A71" w:rsidRDefault="00E720A7" w:rsidP="006E1A71">
      <w:pPr>
        <w:pStyle w:val="a4"/>
        <w:tabs>
          <w:tab w:val="clear" w:pos="4677"/>
          <w:tab w:val="left" w:pos="708"/>
          <w:tab w:val="center" w:pos="1890"/>
          <w:tab w:val="left" w:pos="4680"/>
          <w:tab w:val="center" w:pos="7200"/>
        </w:tabs>
        <w:ind w:right="4675"/>
        <w:jc w:val="both"/>
        <w:rPr>
          <w:rFonts w:ascii="Times New Roman" w:eastAsia="Calibri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  <w:b/>
          <w:kern w:val="28"/>
        </w:rPr>
        <w:t xml:space="preserve">О внесении изменений в решение Совета народных депутатов </w:t>
      </w:r>
      <w:r w:rsidR="00856DBE">
        <w:rPr>
          <w:rFonts w:ascii="Times New Roman" w:eastAsia="Calibri" w:hAnsi="Times New Roman" w:cs="Times New Roman"/>
          <w:b/>
          <w:kern w:val="28"/>
        </w:rPr>
        <w:t>Тишанского сельского поселения Таловского муниципального района от 27</w:t>
      </w:r>
      <w:r>
        <w:rPr>
          <w:rFonts w:ascii="Times New Roman" w:eastAsia="Calibri" w:hAnsi="Times New Roman" w:cs="Times New Roman"/>
          <w:b/>
          <w:kern w:val="28"/>
        </w:rPr>
        <w:t xml:space="preserve">.02.2018 </w:t>
      </w:r>
      <w:r w:rsidR="00856DBE">
        <w:rPr>
          <w:rFonts w:ascii="Times New Roman" w:eastAsia="Calibri" w:hAnsi="Times New Roman" w:cs="Times New Roman"/>
          <w:b/>
          <w:kern w:val="28"/>
        </w:rPr>
        <w:t>года №140</w:t>
      </w:r>
      <w:r>
        <w:rPr>
          <w:rFonts w:ascii="Times New Roman" w:eastAsia="Calibri" w:hAnsi="Times New Roman" w:cs="Times New Roman"/>
          <w:b/>
          <w:kern w:val="28"/>
        </w:rPr>
        <w:t xml:space="preserve"> «</w:t>
      </w:r>
      <w:r w:rsidR="006E1A71">
        <w:rPr>
          <w:rFonts w:ascii="Times New Roman" w:eastAsia="Calibri" w:hAnsi="Times New Roman" w:cs="Times New Roman"/>
          <w:b/>
          <w:kern w:val="28"/>
        </w:rPr>
        <w:t>Об утверждении Порядка освобождения от должности в связи с утратой доверия лиц, замещающих муниципальные должности и применения к лицам, замещающим до</w:t>
      </w:r>
      <w:r w:rsidR="00856DBE">
        <w:rPr>
          <w:rFonts w:ascii="Times New Roman" w:eastAsia="Calibri" w:hAnsi="Times New Roman" w:cs="Times New Roman"/>
          <w:b/>
          <w:kern w:val="28"/>
        </w:rPr>
        <w:t xml:space="preserve">лжности муниципальной службы в </w:t>
      </w:r>
      <w:r w:rsidR="006E1A71">
        <w:rPr>
          <w:rFonts w:ascii="Times New Roman" w:eastAsia="Calibri" w:hAnsi="Times New Roman" w:cs="Times New Roman"/>
          <w:b/>
          <w:kern w:val="28"/>
        </w:rPr>
        <w:t>органах местного самоуправления Таловского муниципального района взысканий за несоблюдение ограничений и запретов, требований о предотвращении или об урегулировании</w:t>
      </w:r>
      <w:proofErr w:type="gramEnd"/>
      <w:r w:rsidR="006E1A71">
        <w:rPr>
          <w:rFonts w:ascii="Times New Roman" w:eastAsia="Calibri" w:hAnsi="Times New Roman" w:cs="Times New Roman"/>
          <w:b/>
          <w:kern w:val="28"/>
        </w:rPr>
        <w:t xml:space="preserve"> конфликта интересов и неисполнение обязанностей, установленных в целях противодействия коррупции</w:t>
      </w:r>
    </w:p>
    <w:p w:rsidR="006E1A71" w:rsidRDefault="006E1A71" w:rsidP="006E1A71">
      <w:pPr>
        <w:pStyle w:val="a4"/>
        <w:tabs>
          <w:tab w:val="clear" w:pos="4677"/>
          <w:tab w:val="left" w:pos="708"/>
          <w:tab w:val="center" w:pos="1890"/>
          <w:tab w:val="left" w:pos="4680"/>
          <w:tab w:val="center" w:pos="7200"/>
        </w:tabs>
        <w:spacing w:line="480" w:lineRule="auto"/>
        <w:ind w:left="180" w:right="4675"/>
        <w:rPr>
          <w:rFonts w:ascii="Times New Roman" w:hAnsi="Times New Roman" w:cs="Times New Roman"/>
          <w:b/>
        </w:rPr>
      </w:pPr>
    </w:p>
    <w:p w:rsidR="006E1A71" w:rsidRPr="000B4E99" w:rsidRDefault="006E1A71" w:rsidP="00856DBE">
      <w:pPr>
        <w:ind w:firstLine="709"/>
        <w:jc w:val="both"/>
        <w:rPr>
          <w:b/>
        </w:rPr>
      </w:pPr>
      <w:proofErr w:type="gramStart"/>
      <w:r w:rsidRPr="000B4E99">
        <w:t xml:space="preserve">На основании Федерального закона от </w:t>
      </w:r>
      <w:r w:rsidRPr="000B4E99">
        <w:rPr>
          <w:bCs/>
        </w:rPr>
        <w:t xml:space="preserve">06.10.2003 № 131-ФЗ «Об общих принципах организации местного самоуправления в Российской Федерации», </w:t>
      </w:r>
      <w:r w:rsidRPr="000B4E99">
        <w:t>Федерального закона от 25.12.2008 № 273-ФЗ «О противодействии коррупции», Федерального закона от 02.03.2007 № 25-ФЗ «О муниципальной службе в Российской Федерации», Устава</w:t>
      </w:r>
      <w:r w:rsidR="00856DBE">
        <w:t xml:space="preserve"> Тишанского сельского поселения</w:t>
      </w:r>
      <w:r w:rsidRPr="000B4E99">
        <w:t xml:space="preserve"> Таловского муниципального района Воронежской области Совет народных депутатов</w:t>
      </w:r>
      <w:r w:rsidR="00856DBE" w:rsidRPr="00856DBE">
        <w:t xml:space="preserve"> Тишанского сельского поселения</w:t>
      </w:r>
      <w:r w:rsidRPr="000B4E99">
        <w:t xml:space="preserve"> Таловского муниципального района </w:t>
      </w:r>
      <w:r w:rsidRPr="000B4E99">
        <w:rPr>
          <w:b/>
          <w:spacing w:val="30"/>
        </w:rPr>
        <w:t>решил</w:t>
      </w:r>
      <w:r w:rsidRPr="000B4E99">
        <w:rPr>
          <w:b/>
        </w:rPr>
        <w:t>:</w:t>
      </w:r>
      <w:proofErr w:type="gramEnd"/>
    </w:p>
    <w:p w:rsidR="006E1A71" w:rsidRDefault="00E720A7" w:rsidP="00856DBE">
      <w:pPr>
        <w:jc w:val="both"/>
      </w:pPr>
      <w:proofErr w:type="gramStart"/>
      <w:r w:rsidRPr="000B4E99">
        <w:lastRenderedPageBreak/>
        <w:t xml:space="preserve">В решение Совета народных депутатов </w:t>
      </w:r>
      <w:r w:rsidR="00856DBE">
        <w:t>Тишанского сельского поселения</w:t>
      </w:r>
      <w:r w:rsidR="00856DBE" w:rsidRPr="000B4E99">
        <w:t xml:space="preserve"> </w:t>
      </w:r>
      <w:r w:rsidR="00856DBE">
        <w:t>Таловского муниципального района от 27.02.2018 года №140</w:t>
      </w:r>
      <w:r w:rsidRPr="000B4E99">
        <w:t xml:space="preserve"> «Об утверждении Порядка освобождения от должности в связи с утратой доверия лиц, замещающих муниципальные должности и применения к лицам, замещающим д</w:t>
      </w:r>
      <w:r w:rsidR="00856DBE">
        <w:t>олжности муниципальной службы в</w:t>
      </w:r>
      <w:r w:rsidRPr="000B4E99">
        <w:t xml:space="preserve"> органах местного самоуправления </w:t>
      </w:r>
      <w:r w:rsidR="00856DBE" w:rsidRPr="00856DBE">
        <w:t xml:space="preserve">Тишанского сельского поселения </w:t>
      </w:r>
      <w:r w:rsidRPr="000B4E99">
        <w:t>Таловского муниципального района взысканий за несоблюдение ограничений и запретов, требований о предотвращении или об урегулировании</w:t>
      </w:r>
      <w:proofErr w:type="gramEnd"/>
      <w:r w:rsidRPr="000B4E99">
        <w:t xml:space="preserve"> конфликта интересов и неисполнение обязанностей, установленных в целях противодействия коррупции» внести следующие изменения:</w:t>
      </w:r>
    </w:p>
    <w:p w:rsidR="00273994" w:rsidRDefault="00273994" w:rsidP="00856DBE">
      <w:pPr>
        <w:tabs>
          <w:tab w:val="left" w:pos="851"/>
        </w:tabs>
        <w:jc w:val="both"/>
      </w:pPr>
      <w:r>
        <w:tab/>
        <w:t xml:space="preserve">1. </w:t>
      </w:r>
      <w:proofErr w:type="gramStart"/>
      <w:r w:rsidRPr="00273994">
        <w:t>Подпункт 3.</w:t>
      </w:r>
      <w:r>
        <w:t>1</w:t>
      </w:r>
      <w:r w:rsidR="00856DBE">
        <w:t xml:space="preserve">. пункта 3 «Порядок </w:t>
      </w:r>
      <w:r w:rsidRPr="00273994">
        <w:t xml:space="preserve">и сроки применения </w:t>
      </w:r>
      <w:r w:rsidR="00856DBE">
        <w:t xml:space="preserve">дисциплинарного взыскания» </w:t>
      </w:r>
      <w:r w:rsidRPr="00273994">
        <w:t>приложения №2</w:t>
      </w:r>
      <w:r>
        <w:t xml:space="preserve"> дополнить абзацем 2.1):</w:t>
      </w:r>
      <w:proofErr w:type="gramEnd"/>
    </w:p>
    <w:p w:rsidR="00273994" w:rsidRPr="000B4E99" w:rsidRDefault="00273994" w:rsidP="00856DBE">
      <w:pPr>
        <w:jc w:val="both"/>
      </w:pPr>
      <w:proofErr w:type="gramStart"/>
      <w:r>
        <w:t>«2.1)</w:t>
      </w:r>
      <w:r w:rsidRPr="00273994">
        <w:t xml:space="preserve"> доклада специалиста администрации </w:t>
      </w:r>
      <w:r w:rsidR="00856DBE" w:rsidRPr="00856DBE">
        <w:t xml:space="preserve">Тишанского сельского поселения </w:t>
      </w:r>
      <w:r>
        <w:t>Таловского</w:t>
      </w:r>
      <w:r w:rsidRPr="00273994">
        <w:t xml:space="preserve"> муниципального района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 w:rsidR="004C05C1">
        <w:t>»;</w:t>
      </w:r>
      <w:proofErr w:type="gramEnd"/>
    </w:p>
    <w:p w:rsidR="00E720A7" w:rsidRPr="000B4E99" w:rsidRDefault="004C05C1" w:rsidP="00856DBE">
      <w:pPr>
        <w:ind w:firstLine="709"/>
        <w:jc w:val="both"/>
      </w:pPr>
      <w:r>
        <w:t>2</w:t>
      </w:r>
      <w:r w:rsidR="002D24E3" w:rsidRPr="000B4E99">
        <w:t>.</w:t>
      </w:r>
      <w:r w:rsidR="00273994">
        <w:t xml:space="preserve"> </w:t>
      </w:r>
      <w:r w:rsidR="002D24E3" w:rsidRPr="000B4E99">
        <w:t>П</w:t>
      </w:r>
      <w:r w:rsidR="0091733F">
        <w:t>одпункт 3.4. пункта</w:t>
      </w:r>
      <w:r w:rsidR="002D24E3" w:rsidRPr="000B4E99">
        <w:t xml:space="preserve"> </w:t>
      </w:r>
      <w:r w:rsidR="0091733F">
        <w:t>3 «Порядок и сроки</w:t>
      </w:r>
      <w:r w:rsidR="00121B26" w:rsidRPr="000B4E99">
        <w:t xml:space="preserve"> примене</w:t>
      </w:r>
      <w:r w:rsidR="0091733F">
        <w:t xml:space="preserve">ния дисциплинарного взыскания» </w:t>
      </w:r>
      <w:r w:rsidR="00121B26" w:rsidRPr="000B4E99">
        <w:t>приложения №2</w:t>
      </w:r>
      <w:r w:rsidR="002D24E3" w:rsidRPr="000B4E99">
        <w:t xml:space="preserve"> изложить в новой редакции:</w:t>
      </w:r>
    </w:p>
    <w:p w:rsidR="002D24E3" w:rsidRPr="000B4E99" w:rsidRDefault="002D24E3" w:rsidP="00856DB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B4E99">
        <w:rPr>
          <w:bCs/>
        </w:rPr>
        <w:t>«3.4.</w:t>
      </w:r>
      <w:r w:rsidRPr="000B4E99">
        <w:rPr>
          <w:rFonts w:eastAsiaTheme="minorHAnsi"/>
          <w:lang w:eastAsia="en-US"/>
        </w:rPr>
        <w:t xml:space="preserve"> 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121B26" w:rsidRPr="00121B26" w:rsidRDefault="004C05C1" w:rsidP="00856DB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</w:t>
      </w:r>
      <w:r w:rsidR="000B4E99" w:rsidRPr="000B4E99">
        <w:rPr>
          <w:bCs/>
        </w:rPr>
        <w:t xml:space="preserve">. </w:t>
      </w:r>
      <w:r w:rsidR="00121B26" w:rsidRPr="00121B26">
        <w:rPr>
          <w:bCs/>
        </w:rPr>
        <w:t xml:space="preserve">Дополнить </w:t>
      </w:r>
      <w:r w:rsidR="000135AC">
        <w:rPr>
          <w:bCs/>
        </w:rPr>
        <w:t>Пункт</w:t>
      </w:r>
      <w:r w:rsidR="000B4E99" w:rsidRPr="000B4E99">
        <w:rPr>
          <w:bCs/>
        </w:rPr>
        <w:t xml:space="preserve"> 3 «Порядок </w:t>
      </w:r>
      <w:r w:rsidR="00856DBE">
        <w:rPr>
          <w:bCs/>
        </w:rPr>
        <w:t xml:space="preserve">и сроки </w:t>
      </w:r>
      <w:r w:rsidR="000B4E99" w:rsidRPr="000B4E99">
        <w:rPr>
          <w:bCs/>
        </w:rPr>
        <w:t>примене</w:t>
      </w:r>
      <w:r w:rsidR="00856DBE">
        <w:rPr>
          <w:bCs/>
        </w:rPr>
        <w:t xml:space="preserve">ния дисциплинарного взыскания» приложения №2 </w:t>
      </w:r>
      <w:r w:rsidR="000135AC">
        <w:rPr>
          <w:bCs/>
        </w:rPr>
        <w:t>под</w:t>
      </w:r>
      <w:r w:rsidR="000B4E99" w:rsidRPr="000B4E99">
        <w:rPr>
          <w:bCs/>
        </w:rPr>
        <w:t xml:space="preserve">пунктом 3.10. </w:t>
      </w:r>
      <w:r w:rsidR="00121B26" w:rsidRPr="00121B26">
        <w:rPr>
          <w:bCs/>
        </w:rPr>
        <w:t>следующего содержания:</w:t>
      </w:r>
    </w:p>
    <w:p w:rsidR="000B4E99" w:rsidRPr="000B4E99" w:rsidRDefault="000B4E99" w:rsidP="00856D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4E99">
        <w:rPr>
          <w:rFonts w:eastAsiaTheme="minorHAnsi"/>
          <w:lang w:eastAsia="en-US"/>
        </w:rPr>
        <w:t>«3.10 Порядок применения и снятия дисциплинарных взысканий определяется трудовым законодательством, за исключением сл</w:t>
      </w:r>
      <w:r w:rsidR="00991D59">
        <w:rPr>
          <w:rFonts w:eastAsiaTheme="minorHAnsi"/>
          <w:lang w:eastAsia="en-US"/>
        </w:rPr>
        <w:t xml:space="preserve">учаев, предусмотренных Федеральным законом от 02.03.2007 </w:t>
      </w:r>
      <w:r w:rsidR="00E9178A">
        <w:rPr>
          <w:rFonts w:eastAsiaTheme="minorHAnsi"/>
          <w:lang w:eastAsia="en-US"/>
        </w:rPr>
        <w:t xml:space="preserve">№ </w:t>
      </w:r>
      <w:r w:rsidR="00991D59">
        <w:rPr>
          <w:rFonts w:eastAsiaTheme="minorHAnsi"/>
          <w:lang w:eastAsia="en-US"/>
        </w:rPr>
        <w:t>25-ФЗ «О муниципальной службе в Российской Федерации»</w:t>
      </w:r>
      <w:r w:rsidRPr="000B4E99">
        <w:rPr>
          <w:rFonts w:eastAsiaTheme="minorHAnsi"/>
          <w:lang w:eastAsia="en-US"/>
        </w:rPr>
        <w:t>.</w:t>
      </w:r>
    </w:p>
    <w:p w:rsidR="00E720A7" w:rsidRPr="000B4E99" w:rsidRDefault="004C05C1" w:rsidP="00856DBE">
      <w:pPr>
        <w:ind w:firstLine="709"/>
        <w:jc w:val="both"/>
      </w:pPr>
      <w:r>
        <w:t>4</w:t>
      </w:r>
      <w:r w:rsidR="000B4E99" w:rsidRPr="000B4E99">
        <w:t>. Настоящее решение вступает в силу после его официального опубликования.</w:t>
      </w:r>
    </w:p>
    <w:p w:rsidR="00E720A7" w:rsidRPr="000B4E99" w:rsidRDefault="00E720A7" w:rsidP="000B4E99">
      <w:pPr>
        <w:spacing w:line="360" w:lineRule="auto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379"/>
        <w:gridCol w:w="3191"/>
      </w:tblGrid>
      <w:tr w:rsidR="00856DBE" w:rsidRPr="00856DBE" w:rsidTr="00956939">
        <w:tc>
          <w:tcPr>
            <w:tcW w:w="6379" w:type="dxa"/>
          </w:tcPr>
          <w:p w:rsidR="00856DBE" w:rsidRPr="00856DBE" w:rsidRDefault="00856DBE" w:rsidP="00856DBE">
            <w:pPr>
              <w:rPr>
                <w:szCs w:val="22"/>
                <w:lang w:eastAsia="en-US"/>
              </w:rPr>
            </w:pPr>
            <w:r w:rsidRPr="00856DBE">
              <w:rPr>
                <w:szCs w:val="22"/>
                <w:lang w:eastAsia="en-US"/>
              </w:rPr>
              <w:t>Глава</w:t>
            </w:r>
            <w:r w:rsidRPr="00856DBE">
              <w:rPr>
                <w:kern w:val="28"/>
                <w:szCs w:val="22"/>
              </w:rPr>
              <w:t xml:space="preserve"> Тишанского</w:t>
            </w:r>
          </w:p>
          <w:p w:rsidR="00856DBE" w:rsidRPr="00856DBE" w:rsidRDefault="00856DBE" w:rsidP="00856DBE">
            <w:pPr>
              <w:tabs>
                <w:tab w:val="left" w:pos="675"/>
              </w:tabs>
              <w:rPr>
                <w:szCs w:val="22"/>
                <w:lang w:eastAsia="en-US"/>
              </w:rPr>
            </w:pPr>
            <w:r w:rsidRPr="00856DBE">
              <w:rPr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3191" w:type="dxa"/>
            <w:vAlign w:val="bottom"/>
          </w:tcPr>
          <w:p w:rsidR="00856DBE" w:rsidRPr="00856DBE" w:rsidRDefault="00856DBE" w:rsidP="00856DBE">
            <w:pPr>
              <w:ind w:firstLine="709"/>
              <w:jc w:val="right"/>
              <w:rPr>
                <w:szCs w:val="22"/>
                <w:lang w:eastAsia="en-US"/>
              </w:rPr>
            </w:pPr>
            <w:r w:rsidRPr="00856DBE">
              <w:rPr>
                <w:szCs w:val="22"/>
                <w:lang w:eastAsia="en-US"/>
              </w:rPr>
              <w:t>А.Н. Казьмин</w:t>
            </w:r>
          </w:p>
        </w:tc>
      </w:tr>
    </w:tbl>
    <w:p w:rsidR="006E1A71" w:rsidRPr="000B4E99" w:rsidRDefault="006E1A71" w:rsidP="000B4E99">
      <w:pPr>
        <w:pStyle w:val="ConsPlusTitlePag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E1A71" w:rsidRPr="000B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1A82"/>
    <w:multiLevelType w:val="hybridMultilevel"/>
    <w:tmpl w:val="F46A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19AE"/>
    <w:multiLevelType w:val="hybridMultilevel"/>
    <w:tmpl w:val="E7D2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A1408"/>
    <w:multiLevelType w:val="hybridMultilevel"/>
    <w:tmpl w:val="698E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63B2A"/>
    <w:multiLevelType w:val="hybridMultilevel"/>
    <w:tmpl w:val="465C8E2A"/>
    <w:lvl w:ilvl="0" w:tplc="6AA22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64"/>
    <w:rsid w:val="000135AC"/>
    <w:rsid w:val="000B4E99"/>
    <w:rsid w:val="00121B26"/>
    <w:rsid w:val="00140C77"/>
    <w:rsid w:val="00273994"/>
    <w:rsid w:val="002D24E3"/>
    <w:rsid w:val="00423ABE"/>
    <w:rsid w:val="004767C2"/>
    <w:rsid w:val="004C05C1"/>
    <w:rsid w:val="006E1A71"/>
    <w:rsid w:val="00856DBE"/>
    <w:rsid w:val="0091733F"/>
    <w:rsid w:val="009915B0"/>
    <w:rsid w:val="00991D59"/>
    <w:rsid w:val="00AE20CD"/>
    <w:rsid w:val="00E720A7"/>
    <w:rsid w:val="00E9178A"/>
    <w:rsid w:val="00FC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semiHidden/>
    <w:locked/>
    <w:rsid w:val="006E1A71"/>
    <w:rPr>
      <w:sz w:val="28"/>
      <w:szCs w:val="28"/>
    </w:rPr>
  </w:style>
  <w:style w:type="paragraph" w:styleId="a4">
    <w:name w:val="header"/>
    <w:aliases w:val="Знак"/>
    <w:basedOn w:val="a"/>
    <w:link w:val="a3"/>
    <w:semiHidden/>
    <w:unhideWhenUsed/>
    <w:rsid w:val="006E1A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6E1A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E1A71"/>
    <w:pPr>
      <w:overflowPunct w:val="0"/>
      <w:autoSpaceDE w:val="0"/>
      <w:autoSpaceDN w:val="0"/>
      <w:adjustRightInd w:val="0"/>
      <w:jc w:val="center"/>
    </w:pPr>
    <w:rPr>
      <w:b/>
      <w:spacing w:val="100"/>
      <w:sz w:val="36"/>
      <w:szCs w:val="20"/>
    </w:rPr>
  </w:style>
  <w:style w:type="character" w:customStyle="1" w:styleId="a6">
    <w:name w:val="Название Знак"/>
    <w:basedOn w:val="a0"/>
    <w:link w:val="a5"/>
    <w:rsid w:val="006E1A71"/>
    <w:rPr>
      <w:rFonts w:ascii="Times New Roman" w:eastAsia="Times New Roman" w:hAnsi="Times New Roman" w:cs="Times New Roman"/>
      <w:b/>
      <w:spacing w:val="100"/>
      <w:sz w:val="36"/>
      <w:szCs w:val="20"/>
      <w:lang w:eastAsia="ru-RU"/>
    </w:rPr>
  </w:style>
  <w:style w:type="paragraph" w:customStyle="1" w:styleId="ConsPlusNormal">
    <w:name w:val="ConsPlusNormal"/>
    <w:rsid w:val="006E1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E1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720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C0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05C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semiHidden/>
    <w:locked/>
    <w:rsid w:val="006E1A71"/>
    <w:rPr>
      <w:sz w:val="28"/>
      <w:szCs w:val="28"/>
    </w:rPr>
  </w:style>
  <w:style w:type="paragraph" w:styleId="a4">
    <w:name w:val="header"/>
    <w:aliases w:val="Знак"/>
    <w:basedOn w:val="a"/>
    <w:link w:val="a3"/>
    <w:semiHidden/>
    <w:unhideWhenUsed/>
    <w:rsid w:val="006E1A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6E1A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E1A71"/>
    <w:pPr>
      <w:overflowPunct w:val="0"/>
      <w:autoSpaceDE w:val="0"/>
      <w:autoSpaceDN w:val="0"/>
      <w:adjustRightInd w:val="0"/>
      <w:jc w:val="center"/>
    </w:pPr>
    <w:rPr>
      <w:b/>
      <w:spacing w:val="100"/>
      <w:sz w:val="36"/>
      <w:szCs w:val="20"/>
    </w:rPr>
  </w:style>
  <w:style w:type="character" w:customStyle="1" w:styleId="a6">
    <w:name w:val="Название Знак"/>
    <w:basedOn w:val="a0"/>
    <w:link w:val="a5"/>
    <w:rsid w:val="006E1A71"/>
    <w:rPr>
      <w:rFonts w:ascii="Times New Roman" w:eastAsia="Times New Roman" w:hAnsi="Times New Roman" w:cs="Times New Roman"/>
      <w:b/>
      <w:spacing w:val="100"/>
      <w:sz w:val="36"/>
      <w:szCs w:val="20"/>
      <w:lang w:eastAsia="ru-RU"/>
    </w:rPr>
  </w:style>
  <w:style w:type="paragraph" w:customStyle="1" w:styleId="ConsPlusNormal">
    <w:name w:val="ConsPlusNormal"/>
    <w:rsid w:val="006E1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E1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720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C0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05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5AF0-53D3-4294-801F-78B107D5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Матвеева</dc:creator>
  <cp:keywords/>
  <dc:description/>
  <cp:lastModifiedBy>Tishansk1</cp:lastModifiedBy>
  <cp:revision>12</cp:revision>
  <cp:lastPrinted>2020-06-02T07:13:00Z</cp:lastPrinted>
  <dcterms:created xsi:type="dcterms:W3CDTF">2020-05-28T11:03:00Z</dcterms:created>
  <dcterms:modified xsi:type="dcterms:W3CDTF">2020-06-16T06:57:00Z</dcterms:modified>
</cp:coreProperties>
</file>