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A3" w:rsidRDefault="005E00A3" w:rsidP="005E0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5E00A3" w:rsidRDefault="005E00A3" w:rsidP="005E0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ДМИТРИЕВСКОГО СЕЛЬСКОГО ПОСЕЛЕНИЯ</w:t>
      </w:r>
    </w:p>
    <w:p w:rsidR="005E00A3" w:rsidRDefault="005E00A3" w:rsidP="005E0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ПАНИНСКОГО МУНИЦИПАЛЬНОГО РАЙОНА</w:t>
      </w:r>
    </w:p>
    <w:p w:rsidR="005E00A3" w:rsidRDefault="005E00A3" w:rsidP="005E0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E00A3" w:rsidRDefault="005E00A3" w:rsidP="005E00A3">
      <w:pPr>
        <w:rPr>
          <w:b/>
          <w:sz w:val="28"/>
          <w:szCs w:val="28"/>
        </w:rPr>
      </w:pPr>
    </w:p>
    <w:p w:rsidR="005E00A3" w:rsidRDefault="005E00A3" w:rsidP="005E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РЕШЕНИЕ</w:t>
      </w:r>
    </w:p>
    <w:p w:rsidR="005E00A3" w:rsidRDefault="005E00A3" w:rsidP="005E00A3">
      <w:pPr>
        <w:rPr>
          <w:b/>
          <w:sz w:val="28"/>
          <w:szCs w:val="28"/>
        </w:rPr>
      </w:pPr>
    </w:p>
    <w:p w:rsidR="005E00A3" w:rsidRDefault="005E00A3" w:rsidP="005E00A3">
      <w:pPr>
        <w:rPr>
          <w:sz w:val="28"/>
          <w:szCs w:val="28"/>
        </w:rPr>
      </w:pPr>
      <w:r>
        <w:rPr>
          <w:sz w:val="28"/>
          <w:szCs w:val="28"/>
        </w:rPr>
        <w:t>от  27.12.2018 года        № 136</w:t>
      </w:r>
    </w:p>
    <w:p w:rsidR="005E00A3" w:rsidRDefault="005E00A3" w:rsidP="005E00A3">
      <w:pPr>
        <w:rPr>
          <w:sz w:val="22"/>
          <w:szCs w:val="22"/>
        </w:rPr>
      </w:pPr>
      <w:r>
        <w:rPr>
          <w:sz w:val="22"/>
          <w:szCs w:val="22"/>
        </w:rPr>
        <w:t xml:space="preserve">      с. Дмитриевка</w:t>
      </w:r>
    </w:p>
    <w:p w:rsidR="005E00A3" w:rsidRDefault="005E00A3" w:rsidP="005E00A3">
      <w:pPr>
        <w:rPr>
          <w:sz w:val="22"/>
          <w:szCs w:val="22"/>
        </w:rPr>
      </w:pPr>
    </w:p>
    <w:p w:rsidR="005E00A3" w:rsidRDefault="005E00A3" w:rsidP="005E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 администрацией</w:t>
      </w:r>
    </w:p>
    <w:p w:rsidR="005E00A3" w:rsidRDefault="005E00A3" w:rsidP="005E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Дмитриевского сельского поселения</w:t>
      </w:r>
    </w:p>
    <w:p w:rsidR="005E00A3" w:rsidRDefault="005E00A3" w:rsidP="005E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Панинского муниципального района </w:t>
      </w:r>
    </w:p>
    <w:p w:rsidR="005E00A3" w:rsidRDefault="005E00A3" w:rsidP="005E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  полномочий</w:t>
      </w:r>
    </w:p>
    <w:p w:rsidR="005E00A3" w:rsidRDefault="005E00A3" w:rsidP="005E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 культуры администрации </w:t>
      </w:r>
    </w:p>
    <w:p w:rsidR="005E00A3" w:rsidRDefault="005E00A3" w:rsidP="005E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Панинского</w:t>
      </w:r>
    </w:p>
    <w:p w:rsidR="005E00A3" w:rsidRDefault="005E00A3" w:rsidP="005E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5E00A3" w:rsidRDefault="005E00A3" w:rsidP="005E00A3">
      <w:pPr>
        <w:jc w:val="both"/>
        <w:rPr>
          <w:sz w:val="28"/>
          <w:szCs w:val="28"/>
        </w:rPr>
      </w:pPr>
    </w:p>
    <w:p w:rsidR="005E00A3" w:rsidRDefault="005E00A3" w:rsidP="005E00A3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частью 4 статьи 15 Федерального закона от 06 октября 2003 года №131-ФЗ «Об  общих принципах организации местного самоуправления в Российской Федерации», Уставом Дмитриевского сельского поселения ,  Совета  народных депутатов  Дмитриевского сельского  поселения </w:t>
      </w:r>
    </w:p>
    <w:p w:rsidR="005E00A3" w:rsidRDefault="005E00A3" w:rsidP="005E00A3">
      <w:pPr>
        <w:ind w:left="-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E00A3" w:rsidRDefault="005E00A3" w:rsidP="005E00A3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1.Передать  администрации Панинского муниципального района Воронежской области  часть полномочий Дмитриевского сельского поселения в сфере культуры: </w:t>
      </w:r>
    </w:p>
    <w:p w:rsidR="005E00A3" w:rsidRDefault="005E00A3" w:rsidP="005E00A3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начисления и выплаты  заработанной платы и прочих выплат работникам учреждений культуры ( оплата больничных листов).</w:t>
      </w:r>
    </w:p>
    <w:p w:rsidR="005E00A3" w:rsidRDefault="005E00A3" w:rsidP="005E00A3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2.Утвердить  соглашение между органами местного самоуправления Панинского муниципального района Воронежской области и органами местного самоуправления Дмитриевского сельского поселения о передачи осуществления части полномочий в области культуры (прилагается).</w:t>
      </w:r>
    </w:p>
    <w:p w:rsidR="005E00A3" w:rsidRDefault="005E00A3" w:rsidP="005E00A3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3.Установить передачу осуществления части полномочий в сфере культуры за счет субвенций, предоставляемых ежегодно из бюджета Дмитриевского сельского поселения в бюджет Панинского муниципального района Воронежской области.</w:t>
      </w:r>
    </w:p>
    <w:p w:rsidR="005E00A3" w:rsidRDefault="005E00A3" w:rsidP="005E00A3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Определить администрацию Дмитриевского сельского поселения Панинского  муниципального района  уполномоченным органом по заключению соглашений о передачи осуществления части полномочий в сфере культуры</w:t>
      </w:r>
    </w:p>
    <w:p w:rsidR="005E00A3" w:rsidRDefault="005E00A3" w:rsidP="005E00A3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Главе Дмитриевского сельского поселения (Казьмину О.В.) обнародовать данное решение путем вывешивания в общедоступных местах и разместить на официальном сайте администрации Дмитриевского сельского поселения по адресу:  </w:t>
      </w:r>
      <w:r>
        <w:rPr>
          <w:sz w:val="28"/>
          <w:szCs w:val="28"/>
          <w:lang w:val="en-US"/>
        </w:rPr>
        <w:t>dmitr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5E00A3" w:rsidRDefault="005E00A3" w:rsidP="005E00A3">
      <w:pPr>
        <w:rPr>
          <w:sz w:val="28"/>
          <w:szCs w:val="28"/>
        </w:rPr>
      </w:pPr>
    </w:p>
    <w:p w:rsidR="005E00A3" w:rsidRDefault="005E00A3" w:rsidP="005E00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Дмитриевского сельского поселения                                          О.В. Казьмин                                                                                      </w:t>
      </w:r>
    </w:p>
    <w:p w:rsidR="005E00A3" w:rsidRDefault="005E00A3" w:rsidP="005E00A3">
      <w:pPr>
        <w:ind w:left="708"/>
        <w:rPr>
          <w:sz w:val="28"/>
          <w:szCs w:val="28"/>
        </w:rPr>
      </w:pPr>
    </w:p>
    <w:p w:rsidR="005E00A3" w:rsidRDefault="005E00A3" w:rsidP="005E00A3">
      <w:pPr>
        <w:ind w:left="708"/>
        <w:rPr>
          <w:sz w:val="28"/>
          <w:szCs w:val="28"/>
        </w:rPr>
      </w:pPr>
    </w:p>
    <w:p w:rsidR="001C4D4F" w:rsidRDefault="005E00A3"/>
    <w:sectPr w:rsidR="001C4D4F" w:rsidSect="0053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00A3"/>
    <w:rsid w:val="00191CA5"/>
    <w:rsid w:val="0053112B"/>
    <w:rsid w:val="005A0E9C"/>
    <w:rsid w:val="005E00A3"/>
    <w:rsid w:val="006A598E"/>
    <w:rsid w:val="00F9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Дмитриевское сельское поселение</dc:creator>
  <cp:keywords/>
  <dc:description/>
  <cp:lastModifiedBy>Дмитриевское сельское поселение</cp:lastModifiedBy>
  <cp:revision>1</cp:revision>
  <dcterms:created xsi:type="dcterms:W3CDTF">2018-12-28T11:27:00Z</dcterms:created>
  <dcterms:modified xsi:type="dcterms:W3CDTF">2018-12-28T11:27:00Z</dcterms:modified>
</cp:coreProperties>
</file>