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A51" w:rsidRDefault="00A93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АДМИНИСТРАЦИЯ </w:t>
      </w:r>
    </w:p>
    <w:p w:rsidR="00613A51" w:rsidRDefault="00A93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СКОРОРЫБСКОГО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СЕЛЬСКОГО  ПОСЕЛЕНИЯ</w:t>
      </w:r>
      <w:proofErr w:type="gramEnd"/>
    </w:p>
    <w:p w:rsidR="00613A51" w:rsidRDefault="00A93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ПОДГОРЕНСКОГО МУНИЦИПАЛЬНОГО РАЙОНА </w:t>
      </w:r>
    </w:p>
    <w:p w:rsidR="00613A51" w:rsidRDefault="00A93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ВОРОНЕЖСКОЙ ОБЛАСТИ</w:t>
      </w:r>
    </w:p>
    <w:p w:rsidR="00A9366F" w:rsidRDefault="00A93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13A51" w:rsidRDefault="00613A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13A51" w:rsidRDefault="00A9366F">
      <w:pPr>
        <w:spacing w:after="120" w:line="240" w:lineRule="auto"/>
        <w:ind w:left="283" w:right="-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ПОСТАНОВЛЕНИЕ </w:t>
      </w:r>
    </w:p>
    <w:p w:rsidR="00A9366F" w:rsidRDefault="00A9366F">
      <w:pPr>
        <w:spacing w:after="120" w:line="240" w:lineRule="auto"/>
        <w:ind w:left="283" w:right="-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9366F" w:rsidRDefault="00A9366F">
      <w:pPr>
        <w:spacing w:after="120" w:line="240" w:lineRule="auto"/>
        <w:ind w:left="283" w:right="-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13A51" w:rsidRPr="00A9366F" w:rsidRDefault="00563CE4">
      <w:pPr>
        <w:tabs>
          <w:tab w:val="left" w:pos="626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от  29 марта  2019 года  № 9</w:t>
      </w:r>
      <w:r w:rsidR="00A9366F" w:rsidRPr="00A9366F">
        <w:rPr>
          <w:rFonts w:ascii="Times New Roman" w:eastAsia="Times New Roman" w:hAnsi="Times New Roman" w:cs="Times New Roman"/>
          <w:b/>
          <w:sz w:val="24"/>
        </w:rPr>
        <w:tab/>
      </w:r>
    </w:p>
    <w:p w:rsidR="00613A51" w:rsidRDefault="00A9366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х.Б.Скорорыб</w:t>
      </w:r>
      <w:proofErr w:type="spellEnd"/>
    </w:p>
    <w:p w:rsidR="00613A51" w:rsidRDefault="00613A5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A51" w:rsidRDefault="00A9366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 отмене постановления администрации </w:t>
      </w:r>
    </w:p>
    <w:p w:rsidR="00613A51" w:rsidRDefault="00A9366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Скорорыбского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от 23.07.2012г. </w:t>
      </w:r>
    </w:p>
    <w:p w:rsidR="00613A51" w:rsidRDefault="00563C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№</w:t>
      </w:r>
      <w:proofErr w:type="gramStart"/>
      <w:r>
        <w:rPr>
          <w:rFonts w:ascii="Times New Roman" w:eastAsia="Times New Roman" w:hAnsi="Times New Roman" w:cs="Times New Roman"/>
          <w:sz w:val="24"/>
        </w:rPr>
        <w:t>16</w:t>
      </w:r>
      <w:r w:rsidR="00A9366F">
        <w:rPr>
          <w:rFonts w:ascii="Times New Roman" w:eastAsia="Times New Roman" w:hAnsi="Times New Roman" w:cs="Times New Roman"/>
          <w:sz w:val="24"/>
        </w:rPr>
        <w:t xml:space="preserve">  «</w:t>
      </w:r>
      <w:proofErr w:type="gramEnd"/>
      <w:r w:rsidR="00A9366F">
        <w:rPr>
          <w:rFonts w:ascii="Times New Roman" w:eastAsia="Times New Roman" w:hAnsi="Times New Roman" w:cs="Times New Roman"/>
          <w:sz w:val="24"/>
        </w:rPr>
        <w:t xml:space="preserve">Об утверждении административного регламента </w:t>
      </w:r>
    </w:p>
    <w:p w:rsidR="00613A51" w:rsidRDefault="00A9366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«Осущест</w:t>
      </w:r>
      <w:r w:rsidR="00563CE4">
        <w:rPr>
          <w:rFonts w:ascii="Times New Roman" w:eastAsia="Times New Roman" w:hAnsi="Times New Roman" w:cs="Times New Roman"/>
          <w:sz w:val="24"/>
        </w:rPr>
        <w:t>вление муниципального лесного</w:t>
      </w:r>
    </w:p>
    <w:p w:rsidR="00613A51" w:rsidRDefault="00A9366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контроля на территории </w:t>
      </w:r>
      <w:proofErr w:type="spellStart"/>
      <w:r>
        <w:rPr>
          <w:rFonts w:ascii="Times New Roman" w:eastAsia="Times New Roman" w:hAnsi="Times New Roman" w:cs="Times New Roman"/>
          <w:sz w:val="24"/>
        </w:rPr>
        <w:t>Скорорыбского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</w:t>
      </w:r>
    </w:p>
    <w:p w:rsidR="00613A51" w:rsidRDefault="00A9366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поселения Подгоренского муниципального района </w:t>
      </w:r>
    </w:p>
    <w:p w:rsidR="00613A51" w:rsidRDefault="00A9366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Воронежской области»</w:t>
      </w:r>
    </w:p>
    <w:p w:rsidR="00613A51" w:rsidRDefault="00613A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4F9E" w:rsidRDefault="00764F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613A51" w:rsidRDefault="00A93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Скорорыбского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поселения, в целях приведения муниципальных правовых актов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Скорорыбского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в соответствие с действующим законодательством, в соотве</w:t>
      </w:r>
      <w:r w:rsidR="00563CE4">
        <w:rPr>
          <w:rFonts w:ascii="Times New Roman" w:eastAsia="Times New Roman" w:hAnsi="Times New Roman" w:cs="Times New Roman"/>
          <w:sz w:val="24"/>
        </w:rPr>
        <w:t>тствии с Протестом  Прокуратуры Подгоренского района от 14.03.2019 года №2-1-2019,</w:t>
      </w:r>
      <w:r>
        <w:rPr>
          <w:rFonts w:ascii="Times New Roman" w:eastAsia="Times New Roman" w:hAnsi="Times New Roman" w:cs="Times New Roman"/>
          <w:sz w:val="24"/>
        </w:rPr>
        <w:t xml:space="preserve"> 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Скорорыбского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 Подгоренского муниципального района Воронежской области  </w:t>
      </w:r>
    </w:p>
    <w:p w:rsidR="00613A51" w:rsidRDefault="00613A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A51" w:rsidRDefault="00A93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ПОСТАНОВЛЯЕТ:</w:t>
      </w:r>
    </w:p>
    <w:p w:rsidR="00613A51" w:rsidRDefault="00613A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A51" w:rsidRDefault="00A9366F" w:rsidP="00A9366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1.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Скорорыбского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Подгоренского муниципального района Воронеж</w:t>
      </w:r>
      <w:r w:rsidR="00563CE4">
        <w:rPr>
          <w:rFonts w:ascii="Times New Roman" w:eastAsia="Times New Roman" w:hAnsi="Times New Roman" w:cs="Times New Roman"/>
          <w:sz w:val="24"/>
        </w:rPr>
        <w:t>ской области от 23.07.2012г. №16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63CE4">
        <w:rPr>
          <w:rFonts w:ascii="Times New Roman" w:eastAsia="Times New Roman" w:hAnsi="Times New Roman" w:cs="Times New Roman"/>
          <w:sz w:val="24"/>
        </w:rPr>
        <w:t xml:space="preserve">№               </w:t>
      </w:r>
      <w:proofErr w:type="gramStart"/>
      <w:r w:rsidR="00563CE4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«</w:t>
      </w:r>
      <w:proofErr w:type="gramEnd"/>
      <w:r>
        <w:rPr>
          <w:rFonts w:ascii="Times New Roman" w:eastAsia="Times New Roman" w:hAnsi="Times New Roman" w:cs="Times New Roman"/>
          <w:sz w:val="24"/>
        </w:rPr>
        <w:t>Об утверждении административного регламента «Осущест</w:t>
      </w:r>
      <w:r w:rsidR="00563CE4">
        <w:rPr>
          <w:rFonts w:ascii="Times New Roman" w:eastAsia="Times New Roman" w:hAnsi="Times New Roman" w:cs="Times New Roman"/>
          <w:sz w:val="24"/>
        </w:rPr>
        <w:t>вление муниципального лесного</w:t>
      </w:r>
      <w:r>
        <w:rPr>
          <w:rFonts w:ascii="Times New Roman" w:eastAsia="Times New Roman" w:hAnsi="Times New Roman" w:cs="Times New Roman"/>
          <w:sz w:val="24"/>
        </w:rPr>
        <w:t xml:space="preserve">  контроля на территории </w:t>
      </w:r>
      <w:proofErr w:type="spellStart"/>
      <w:r>
        <w:rPr>
          <w:rFonts w:ascii="Times New Roman" w:eastAsia="Times New Roman" w:hAnsi="Times New Roman" w:cs="Times New Roman"/>
          <w:sz w:val="24"/>
        </w:rPr>
        <w:t>Скорорыбского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 поселения Подгоренского муниципального района Воронежской области» отменить.</w:t>
      </w:r>
    </w:p>
    <w:p w:rsidR="00613A51" w:rsidRDefault="00A93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2. Обнародовать настоящее постановление в установленном порядке.</w:t>
      </w:r>
    </w:p>
    <w:p w:rsidR="00613A51" w:rsidRDefault="00A93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3. Контроль за исполнением настоящего постановления оставляю за собой. </w:t>
      </w:r>
    </w:p>
    <w:p w:rsidR="00613A51" w:rsidRDefault="00613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3A51" w:rsidRDefault="00613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3A51" w:rsidRDefault="00613A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A51" w:rsidRDefault="00613A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A51" w:rsidRDefault="00A9366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Скорорыбского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13A51" w:rsidRDefault="00A9366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сельского поселения</w:t>
      </w:r>
      <w:proofErr w:type="gramStart"/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А.И.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Подкуйко</w:t>
      </w:r>
      <w:proofErr w:type="spellEnd"/>
    </w:p>
    <w:p w:rsidR="00613A51" w:rsidRDefault="00613A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A51" w:rsidRDefault="00613A51">
      <w:pPr>
        <w:spacing w:after="200" w:line="276" w:lineRule="auto"/>
        <w:rPr>
          <w:rFonts w:ascii="Calibri" w:eastAsia="Calibri" w:hAnsi="Calibri" w:cs="Calibri"/>
        </w:rPr>
      </w:pPr>
    </w:p>
    <w:sectPr w:rsidR="00613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3A51"/>
    <w:rsid w:val="00563CE4"/>
    <w:rsid w:val="00613A51"/>
    <w:rsid w:val="00764F9E"/>
    <w:rsid w:val="00A9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7524D-E6EB-403C-947D-4D04A4C6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4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DEXP-1</dc:creator>
  <cp:lastModifiedBy>RePack by Diakov</cp:lastModifiedBy>
  <cp:revision>7</cp:revision>
  <cp:lastPrinted>2019-04-03T07:17:00Z</cp:lastPrinted>
  <dcterms:created xsi:type="dcterms:W3CDTF">2018-08-28T05:37:00Z</dcterms:created>
  <dcterms:modified xsi:type="dcterms:W3CDTF">2019-04-03T07:18:00Z</dcterms:modified>
</cp:coreProperties>
</file>