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5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967F5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7F5" w:rsidRDefault="00A967F5" w:rsidP="00A9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A967F5" w:rsidRDefault="00A967F5" w:rsidP="00A9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7F5" w:rsidRPr="008B0E89" w:rsidRDefault="00A967F5" w:rsidP="00A967F5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A967F5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О внесении изменений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</w:p>
    <w:p w:rsidR="00A967F5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муниципальной службы органов местного </w:t>
      </w:r>
    </w:p>
    <w:p w:rsidR="00A967F5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5F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A967F5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A967F5" w:rsidRPr="00E1355F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67F5" w:rsidRPr="00B22ED1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967F5" w:rsidRDefault="00A967F5" w:rsidP="00A967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  ст. 86   Бюджетного кодекса Российской Федерации, ст. 53  Федерального закона от 06.10.2003 № 131-ФЗ «Об общих принципах организации местного самоуправления в Российской Федерации»,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A967F5" w:rsidRDefault="00A967F5" w:rsidP="00A967F5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67F5" w:rsidRDefault="00A967F5" w:rsidP="00A967F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A967F5" w:rsidRPr="00E1355F" w:rsidRDefault="00A967F5" w:rsidP="00A967F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67F5" w:rsidRDefault="00A967F5" w:rsidP="00A967F5">
      <w:pPr>
        <w:pStyle w:val="a6"/>
        <w:numPr>
          <w:ilvl w:val="0"/>
          <w:numId w:val="1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Внести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 Новоусманского муниципального района, утвержденное решением Совета народных депутатов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 № 40 от 01.03.2007 года ( в редакции решения от 01.11.2012 г. № 97</w:t>
      </w:r>
      <w:r>
        <w:rPr>
          <w:color w:val="000000"/>
          <w:sz w:val="28"/>
          <w:szCs w:val="28"/>
        </w:rPr>
        <w:t>, от 01.02.2018 г. № 98</w:t>
      </w:r>
      <w:r w:rsidR="009A1DEF">
        <w:rPr>
          <w:color w:val="000000"/>
          <w:sz w:val="28"/>
          <w:szCs w:val="28"/>
        </w:rPr>
        <w:t>, от 27.04.2022 г. № 80</w:t>
      </w:r>
      <w:r w:rsidRPr="001F68B1">
        <w:rPr>
          <w:color w:val="000000"/>
          <w:sz w:val="28"/>
          <w:szCs w:val="28"/>
        </w:rPr>
        <w:t>), следующие изменения: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ind w:left="510"/>
        <w:jc w:val="both"/>
        <w:rPr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1.1. Приложение к Положению об оплате труда работников, замещающих </w:t>
      </w:r>
      <w:r w:rsidRPr="001F68B1">
        <w:rPr>
          <w:color w:val="000000"/>
          <w:sz w:val="28"/>
          <w:szCs w:val="28"/>
        </w:rPr>
        <w:lastRenderedPageBreak/>
        <w:t>должности, не являющиеся должностями муниципальной службы Рождественско-Хавского сельского поселения изложить в следующей редакции: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«Приложение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к Положению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76" w:lineRule="auto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Перечень должностей работников органов местного самоуправления Рождественско-Хавского сельского поселения, замещающих должности, не являющиеся должностями муниципальной службы и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>размеры должностных окладов</w:t>
      </w:r>
    </w:p>
    <w:p w:rsidR="00A967F5" w:rsidRPr="001F68B1" w:rsidRDefault="00A967F5" w:rsidP="00A967F5">
      <w:pPr>
        <w:pStyle w:val="a6"/>
        <w:shd w:val="clear" w:color="auto" w:fill="auto"/>
        <w:spacing w:line="260" w:lineRule="exac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lef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141"/>
        <w:gridCol w:w="2798"/>
      </w:tblGrid>
      <w:tr w:rsidR="00A967F5" w:rsidRPr="001F68B1" w:rsidTr="001342E3"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№</w:t>
            </w: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F68B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Наименование должностей служащих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Должностной оклад, не более (рублей)</w:t>
            </w:r>
          </w:p>
        </w:tc>
      </w:tr>
      <w:tr w:rsidR="00A967F5" w:rsidRPr="001F68B1" w:rsidTr="001342E3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967F5" w:rsidRPr="001F68B1" w:rsidTr="001342E3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094" w:rsidRDefault="00F30094" w:rsidP="00A126D1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A967F5" w:rsidRPr="001F68B1" w:rsidRDefault="00A967F5" w:rsidP="00A126D1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126D1">
              <w:rPr>
                <w:color w:val="000000"/>
                <w:sz w:val="28"/>
                <w:szCs w:val="28"/>
              </w:rPr>
              <w:t>880</w:t>
            </w:r>
          </w:p>
        </w:tc>
      </w:tr>
      <w:tr w:rsidR="00A967F5" w:rsidRPr="001F68B1" w:rsidTr="001342E3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7F5" w:rsidRPr="001F68B1" w:rsidRDefault="00A967F5" w:rsidP="00A126D1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126D1">
              <w:rPr>
                <w:color w:val="000000"/>
                <w:sz w:val="28"/>
                <w:szCs w:val="28"/>
              </w:rPr>
              <w:t>561</w:t>
            </w:r>
          </w:p>
        </w:tc>
      </w:tr>
      <w:tr w:rsidR="00A967F5" w:rsidRPr="001F68B1" w:rsidTr="001342E3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5" w:rsidRPr="001F68B1" w:rsidRDefault="00A126D1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</w:t>
            </w:r>
          </w:p>
        </w:tc>
      </w:tr>
    </w:tbl>
    <w:p w:rsidR="00A967F5" w:rsidRPr="00E1355F" w:rsidRDefault="00A967F5" w:rsidP="00A967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67F5" w:rsidRPr="00E1355F" w:rsidRDefault="00A967F5" w:rsidP="00A967F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67F5" w:rsidRPr="00E1355F" w:rsidRDefault="00A967F5" w:rsidP="00A967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Hlk100313123"/>
      <w:r w:rsidRPr="00E1355F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 w:rsidR="00A126D1">
        <w:rPr>
          <w:rFonts w:ascii="Times New Roman" w:hAnsi="Times New Roman" w:cs="Times New Roman"/>
          <w:sz w:val="28"/>
          <w:szCs w:val="28"/>
        </w:rPr>
        <w:t>9</w:t>
      </w:r>
      <w:r w:rsidRPr="00E1355F">
        <w:rPr>
          <w:rFonts w:ascii="Times New Roman" w:hAnsi="Times New Roman" w:cs="Times New Roman"/>
          <w:sz w:val="28"/>
          <w:szCs w:val="28"/>
        </w:rPr>
        <w:t>.2022.</w:t>
      </w:r>
    </w:p>
    <w:bookmarkEnd w:id="0"/>
    <w:p w:rsidR="00A967F5" w:rsidRPr="00E1355F" w:rsidRDefault="00A967F5" w:rsidP="00A9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3.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E1355F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E1355F">
        <w:rPr>
          <w:rFonts w:ascii="Times New Roman" w:hAnsi="Times New Roman" w:cs="Times New Roman"/>
          <w:sz w:val="28"/>
          <w:szCs w:val="28"/>
        </w:rPr>
        <w:t>.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   4.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A967F5" w:rsidRPr="00E1355F" w:rsidTr="001342E3">
        <w:tc>
          <w:tcPr>
            <w:tcW w:w="5379" w:type="dxa"/>
          </w:tcPr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967F5" w:rsidRPr="00E1355F" w:rsidRDefault="00A967F5" w:rsidP="001342E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A967F5" w:rsidRPr="00E1355F" w:rsidRDefault="00A967F5" w:rsidP="001342E3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A5DB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A967F5" w:rsidRPr="00E1355F" w:rsidRDefault="00A967F5" w:rsidP="00A967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7F5" w:rsidRPr="00E1355F" w:rsidRDefault="00A967F5" w:rsidP="00A967F5">
      <w:pPr>
        <w:rPr>
          <w:rFonts w:ascii="Times New Roman" w:hAnsi="Times New Roman" w:cs="Times New Roman"/>
          <w:sz w:val="28"/>
          <w:szCs w:val="28"/>
        </w:rPr>
      </w:pPr>
    </w:p>
    <w:sectPr w:rsidR="00A967F5" w:rsidRPr="00E1355F" w:rsidSect="009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31D"/>
    <w:multiLevelType w:val="hybridMultilevel"/>
    <w:tmpl w:val="DABAC5A4"/>
    <w:lvl w:ilvl="0" w:tplc="679C69D0">
      <w:start w:val="1"/>
      <w:numFmt w:val="decimal"/>
      <w:lvlText w:val="%1."/>
      <w:lvlJc w:val="left"/>
      <w:pPr>
        <w:ind w:left="5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67F5"/>
    <w:rsid w:val="004F58C1"/>
    <w:rsid w:val="0078190D"/>
    <w:rsid w:val="009A1DEF"/>
    <w:rsid w:val="00A126D1"/>
    <w:rsid w:val="00A967F5"/>
    <w:rsid w:val="00AC63DE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6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A967F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967F5"/>
    <w:rPr>
      <w:color w:val="0000FF"/>
      <w:u w:val="single"/>
    </w:rPr>
  </w:style>
  <w:style w:type="character" w:styleId="a4">
    <w:name w:val="Strong"/>
    <w:basedOn w:val="a0"/>
    <w:uiPriority w:val="22"/>
    <w:qFormat/>
    <w:rsid w:val="00A967F5"/>
    <w:rPr>
      <w:b/>
      <w:bCs/>
    </w:rPr>
  </w:style>
  <w:style w:type="table" w:styleId="a5">
    <w:name w:val="Table Grid"/>
    <w:basedOn w:val="a1"/>
    <w:uiPriority w:val="59"/>
    <w:rsid w:val="00A9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967F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967F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dcterms:created xsi:type="dcterms:W3CDTF">2022-10-03T07:46:00Z</dcterms:created>
  <dcterms:modified xsi:type="dcterms:W3CDTF">2022-10-03T08:15:00Z</dcterms:modified>
</cp:coreProperties>
</file>