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BA" w:rsidRPr="00806231" w:rsidRDefault="00BE24BA" w:rsidP="00BE24BA">
      <w:pPr>
        <w:jc w:val="center"/>
        <w:rPr>
          <w:bCs/>
          <w:color w:val="000000"/>
          <w:spacing w:val="-4"/>
          <w:w w:val="183"/>
          <w:sz w:val="28"/>
          <w:szCs w:val="28"/>
        </w:rPr>
      </w:pPr>
      <w:r>
        <w:rPr>
          <w:noProof/>
          <w:sz w:val="28"/>
          <w:szCs w:val="28"/>
        </w:rPr>
        <w:drawing>
          <wp:inline distT="0" distB="0" distL="0" distR="0">
            <wp:extent cx="510540" cy="5740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574040"/>
                    </a:xfrm>
                    <a:prstGeom prst="rect">
                      <a:avLst/>
                    </a:prstGeom>
                    <a:noFill/>
                    <a:ln>
                      <a:noFill/>
                    </a:ln>
                  </pic:spPr>
                </pic:pic>
              </a:graphicData>
            </a:graphic>
          </wp:inline>
        </w:drawing>
      </w:r>
    </w:p>
    <w:p w:rsidR="00BE24BA" w:rsidRPr="00806231" w:rsidRDefault="00BE24BA" w:rsidP="00BE24BA">
      <w:pPr>
        <w:shd w:val="clear" w:color="auto" w:fill="FFFFFF"/>
        <w:jc w:val="center"/>
        <w:rPr>
          <w:color w:val="000000"/>
          <w:sz w:val="28"/>
          <w:szCs w:val="28"/>
        </w:rPr>
      </w:pPr>
      <w:r w:rsidRPr="00806231">
        <w:rPr>
          <w:color w:val="000000"/>
          <w:sz w:val="28"/>
          <w:szCs w:val="28"/>
        </w:rPr>
        <w:t>АДМИНИСТРАЦИЯ  СРЕДНЕЧУБУРКСКОГО СЕЛЬСКОГО ПОСЕЛЕНИЯ</w:t>
      </w:r>
    </w:p>
    <w:p w:rsidR="00BE24BA" w:rsidRPr="00806231" w:rsidRDefault="00BE24BA" w:rsidP="00BE24BA">
      <w:pPr>
        <w:shd w:val="clear" w:color="auto" w:fill="FFFFFF"/>
        <w:jc w:val="center"/>
        <w:rPr>
          <w:color w:val="000000"/>
          <w:sz w:val="28"/>
          <w:szCs w:val="28"/>
        </w:rPr>
      </w:pPr>
      <w:r w:rsidRPr="00806231">
        <w:rPr>
          <w:color w:val="000000"/>
          <w:sz w:val="28"/>
          <w:szCs w:val="28"/>
        </w:rPr>
        <w:t>КУЩЕВСКОГО  РАЙОНА</w:t>
      </w:r>
    </w:p>
    <w:p w:rsidR="00BE24BA" w:rsidRPr="00806231" w:rsidRDefault="00BE24BA" w:rsidP="00BE24BA">
      <w:pPr>
        <w:shd w:val="clear" w:color="auto" w:fill="FFFFFF"/>
        <w:jc w:val="center"/>
        <w:rPr>
          <w:b/>
          <w:color w:val="000000"/>
          <w:sz w:val="28"/>
          <w:szCs w:val="28"/>
        </w:rPr>
      </w:pPr>
      <w:r>
        <w:rPr>
          <w:b/>
          <w:color w:val="000000"/>
          <w:sz w:val="28"/>
          <w:szCs w:val="28"/>
        </w:rPr>
        <w:t>ПРОЕТ</w:t>
      </w:r>
    </w:p>
    <w:p w:rsidR="00BE24BA" w:rsidRPr="00806231" w:rsidRDefault="00BE24BA" w:rsidP="00BE24BA">
      <w:pPr>
        <w:shd w:val="clear" w:color="auto" w:fill="FFFFFF"/>
        <w:jc w:val="center"/>
        <w:rPr>
          <w:b/>
          <w:color w:val="000000"/>
          <w:sz w:val="28"/>
          <w:szCs w:val="28"/>
        </w:rPr>
      </w:pPr>
      <w:r>
        <w:rPr>
          <w:b/>
          <w:color w:val="000000"/>
          <w:sz w:val="28"/>
          <w:szCs w:val="28"/>
        </w:rPr>
        <w:t>ПОСТАНОВЛЕНИЯ</w:t>
      </w:r>
    </w:p>
    <w:p w:rsidR="00BE24BA" w:rsidRPr="00806231" w:rsidRDefault="00BE24BA" w:rsidP="00BE24BA">
      <w:pPr>
        <w:shd w:val="clear" w:color="auto" w:fill="FFFFFF"/>
        <w:jc w:val="both"/>
        <w:rPr>
          <w:color w:val="000000"/>
          <w:sz w:val="28"/>
          <w:szCs w:val="28"/>
        </w:rPr>
      </w:pPr>
      <w:r w:rsidRPr="00806231">
        <w:rPr>
          <w:color w:val="000000"/>
          <w:sz w:val="28"/>
          <w:szCs w:val="28"/>
        </w:rPr>
        <w:t>от</w:t>
      </w:r>
      <w:r w:rsidRPr="00806231">
        <w:rPr>
          <w:color w:val="000000"/>
          <w:sz w:val="28"/>
          <w:szCs w:val="28"/>
        </w:rPr>
        <w:tab/>
      </w:r>
      <w:r w:rsidRPr="00806231">
        <w:rPr>
          <w:color w:val="000000"/>
          <w:sz w:val="28"/>
          <w:szCs w:val="28"/>
        </w:rPr>
        <w:tab/>
      </w:r>
      <w:r w:rsidRPr="00806231">
        <w:rPr>
          <w:color w:val="000000"/>
          <w:sz w:val="28"/>
          <w:szCs w:val="28"/>
        </w:rPr>
        <w:tab/>
      </w:r>
      <w:r w:rsidRPr="00806231">
        <w:rPr>
          <w:color w:val="000000"/>
          <w:sz w:val="28"/>
          <w:szCs w:val="28"/>
        </w:rPr>
        <w:tab/>
      </w:r>
      <w:r w:rsidRPr="00806231">
        <w:rPr>
          <w:color w:val="000000"/>
          <w:sz w:val="28"/>
          <w:szCs w:val="28"/>
        </w:rPr>
        <w:tab/>
        <w:t xml:space="preserve">                                                     </w:t>
      </w:r>
      <w:r>
        <w:rPr>
          <w:color w:val="000000"/>
          <w:sz w:val="28"/>
          <w:szCs w:val="28"/>
        </w:rPr>
        <w:t xml:space="preserve">                          </w:t>
      </w:r>
      <w:r w:rsidRPr="00806231">
        <w:rPr>
          <w:color w:val="000000"/>
          <w:sz w:val="28"/>
          <w:szCs w:val="28"/>
        </w:rPr>
        <w:t xml:space="preserve"> № </w:t>
      </w:r>
    </w:p>
    <w:p w:rsidR="00BE24BA" w:rsidRPr="00806231" w:rsidRDefault="00BE24BA" w:rsidP="00BE24BA">
      <w:pPr>
        <w:shd w:val="clear" w:color="auto" w:fill="FFFFFF"/>
        <w:jc w:val="center"/>
        <w:rPr>
          <w:color w:val="000000"/>
          <w:sz w:val="28"/>
          <w:szCs w:val="28"/>
        </w:rPr>
      </w:pPr>
      <w:r w:rsidRPr="00806231">
        <w:rPr>
          <w:color w:val="000000"/>
          <w:sz w:val="28"/>
          <w:szCs w:val="28"/>
        </w:rPr>
        <w:t xml:space="preserve">хутор </w:t>
      </w:r>
      <w:proofErr w:type="gramStart"/>
      <w:r w:rsidRPr="00806231">
        <w:rPr>
          <w:color w:val="000000"/>
          <w:sz w:val="28"/>
          <w:szCs w:val="28"/>
        </w:rPr>
        <w:t>Средние</w:t>
      </w:r>
      <w:proofErr w:type="gramEnd"/>
      <w:r w:rsidRPr="00806231">
        <w:rPr>
          <w:color w:val="000000"/>
          <w:sz w:val="28"/>
          <w:szCs w:val="28"/>
        </w:rPr>
        <w:t xml:space="preserve"> Чубурки</w:t>
      </w:r>
    </w:p>
    <w:p w:rsidR="00BE24BA" w:rsidRPr="00806231" w:rsidRDefault="00BE24BA" w:rsidP="00BE24BA">
      <w:pPr>
        <w:jc w:val="center"/>
        <w:rPr>
          <w:b/>
          <w:sz w:val="28"/>
          <w:szCs w:val="28"/>
        </w:rPr>
      </w:pPr>
    </w:p>
    <w:p w:rsidR="00A40E65" w:rsidRPr="00A40E65" w:rsidRDefault="00A40E65" w:rsidP="00A40E65">
      <w:pPr>
        <w:jc w:val="center"/>
        <w:rPr>
          <w:b/>
          <w:sz w:val="28"/>
          <w:szCs w:val="28"/>
        </w:rPr>
      </w:pPr>
      <w:r w:rsidRPr="00A40E65">
        <w:rPr>
          <w:rFonts w:eastAsia="Calibri"/>
          <w:b/>
          <w:bCs/>
          <w:sz w:val="28"/>
          <w:szCs w:val="28"/>
          <w:lang w:eastAsia="en-US"/>
        </w:rPr>
        <w:t xml:space="preserve">Об утверждении муниципальной целевой подпрограммы « Формирование современной городской среды на 2018-20020 годы» </w:t>
      </w:r>
      <w:r w:rsidRPr="00A40E65">
        <w:rPr>
          <w:b/>
          <w:sz w:val="28"/>
          <w:szCs w:val="28"/>
        </w:rPr>
        <w:t xml:space="preserve">муниципальной программы Среднечубуркского сельского поселения Кущевского района «Комплексное развитие систем </w:t>
      </w:r>
      <w:r w:rsidRPr="00A40E65">
        <w:rPr>
          <w:b/>
          <w:snapToGrid w:val="0"/>
          <w:sz w:val="28"/>
          <w:szCs w:val="28"/>
        </w:rPr>
        <w:t>коммунальной инфраструктуры и благоустро</w:t>
      </w:r>
      <w:r w:rsidRPr="00A40E65">
        <w:rPr>
          <w:b/>
          <w:snapToGrid w:val="0"/>
          <w:sz w:val="28"/>
          <w:szCs w:val="28"/>
        </w:rPr>
        <w:t>й</w:t>
      </w:r>
      <w:r w:rsidRPr="00A40E65">
        <w:rPr>
          <w:b/>
          <w:snapToGrid w:val="0"/>
          <w:sz w:val="28"/>
          <w:szCs w:val="28"/>
        </w:rPr>
        <w:t>ство территории Среднечубуркского сельского поселения Кущевского рай</w:t>
      </w:r>
      <w:r w:rsidRPr="00A40E65">
        <w:rPr>
          <w:b/>
          <w:snapToGrid w:val="0"/>
          <w:sz w:val="28"/>
          <w:szCs w:val="28"/>
        </w:rPr>
        <w:t>о</w:t>
      </w:r>
      <w:r w:rsidRPr="00A40E65">
        <w:rPr>
          <w:b/>
          <w:snapToGrid w:val="0"/>
          <w:sz w:val="28"/>
          <w:szCs w:val="28"/>
        </w:rPr>
        <w:t>на  на 2018-2020 годы»</w:t>
      </w:r>
    </w:p>
    <w:p w:rsidR="00BE24BA" w:rsidRPr="00A40E65" w:rsidRDefault="00BE24BA" w:rsidP="00A40E65">
      <w:pPr>
        <w:jc w:val="center"/>
        <w:rPr>
          <w:b/>
          <w:sz w:val="28"/>
          <w:szCs w:val="28"/>
        </w:rPr>
      </w:pPr>
    </w:p>
    <w:p w:rsidR="00BE24BA" w:rsidRDefault="00A40E65" w:rsidP="00A40E65">
      <w:pPr>
        <w:pStyle w:val="ac"/>
        <w:ind w:firstLine="708"/>
        <w:jc w:val="both"/>
        <w:rPr>
          <w:rFonts w:ascii="Times New Roman" w:hAnsi="Times New Roman"/>
          <w:sz w:val="28"/>
          <w:szCs w:val="28"/>
        </w:rPr>
      </w:pPr>
      <w:r w:rsidRPr="00452047">
        <w:rPr>
          <w:rFonts w:ascii="Times New Roman" w:hAnsi="Times New Roman"/>
          <w:sz w:val="28"/>
          <w:szCs w:val="28"/>
        </w:rPr>
        <w:t>В целях реализации приоритетного проекта «Формирова</w:t>
      </w:r>
      <w:r>
        <w:rPr>
          <w:rFonts w:ascii="Times New Roman" w:hAnsi="Times New Roman"/>
          <w:sz w:val="28"/>
          <w:szCs w:val="28"/>
        </w:rPr>
        <w:t>ние комфортной городской среды»:</w:t>
      </w:r>
    </w:p>
    <w:p w:rsidR="00A40E65" w:rsidRPr="00A40E65" w:rsidRDefault="00A40E65" w:rsidP="00A40E65">
      <w:pPr>
        <w:ind w:firstLine="708"/>
        <w:jc w:val="both"/>
        <w:rPr>
          <w:sz w:val="28"/>
          <w:szCs w:val="28"/>
        </w:rPr>
      </w:pPr>
      <w:r>
        <w:rPr>
          <w:sz w:val="28"/>
          <w:szCs w:val="28"/>
        </w:rPr>
        <w:t xml:space="preserve">1. </w:t>
      </w:r>
      <w:r w:rsidRPr="00A40E65">
        <w:rPr>
          <w:sz w:val="28"/>
          <w:szCs w:val="28"/>
        </w:rPr>
        <w:t xml:space="preserve">Утвердить </w:t>
      </w:r>
      <w:r w:rsidRPr="00A40E65">
        <w:rPr>
          <w:rFonts w:eastAsia="Calibri"/>
          <w:bCs/>
          <w:sz w:val="28"/>
          <w:szCs w:val="28"/>
          <w:lang w:eastAsia="en-US"/>
        </w:rPr>
        <w:t>муниципальн</w:t>
      </w:r>
      <w:r>
        <w:rPr>
          <w:rFonts w:eastAsia="Calibri"/>
          <w:bCs/>
          <w:sz w:val="28"/>
          <w:szCs w:val="28"/>
          <w:lang w:eastAsia="en-US"/>
        </w:rPr>
        <w:t>ую</w:t>
      </w:r>
      <w:r w:rsidRPr="00A40E65">
        <w:rPr>
          <w:rFonts w:eastAsia="Calibri"/>
          <w:bCs/>
          <w:sz w:val="28"/>
          <w:szCs w:val="28"/>
          <w:lang w:eastAsia="en-US"/>
        </w:rPr>
        <w:t xml:space="preserve"> целев</w:t>
      </w:r>
      <w:r>
        <w:rPr>
          <w:rFonts w:eastAsia="Calibri"/>
          <w:bCs/>
          <w:sz w:val="28"/>
          <w:szCs w:val="28"/>
          <w:lang w:eastAsia="en-US"/>
        </w:rPr>
        <w:t>ую</w:t>
      </w:r>
      <w:r w:rsidRPr="00A40E65">
        <w:rPr>
          <w:rFonts w:eastAsia="Calibri"/>
          <w:bCs/>
          <w:sz w:val="28"/>
          <w:szCs w:val="28"/>
          <w:lang w:eastAsia="en-US"/>
        </w:rPr>
        <w:t xml:space="preserve"> подпрограмм</w:t>
      </w:r>
      <w:r>
        <w:rPr>
          <w:rFonts w:eastAsia="Calibri"/>
          <w:bCs/>
          <w:sz w:val="28"/>
          <w:szCs w:val="28"/>
          <w:lang w:eastAsia="en-US"/>
        </w:rPr>
        <w:t>у</w:t>
      </w:r>
      <w:r w:rsidRPr="00A40E65">
        <w:rPr>
          <w:rFonts w:eastAsia="Calibri"/>
          <w:bCs/>
          <w:sz w:val="28"/>
          <w:szCs w:val="28"/>
          <w:lang w:eastAsia="en-US"/>
        </w:rPr>
        <w:t xml:space="preserve"> «Формирование современной городской среды на 2018-20020 годы» </w:t>
      </w:r>
      <w:r w:rsidRPr="00A40E65">
        <w:rPr>
          <w:sz w:val="28"/>
          <w:szCs w:val="28"/>
        </w:rPr>
        <w:t xml:space="preserve">муниципальной программы Среднечубуркского сельского поселения Кущевского района «Комплексное развитие систем </w:t>
      </w:r>
      <w:r w:rsidRPr="00A40E65">
        <w:rPr>
          <w:snapToGrid w:val="0"/>
          <w:sz w:val="28"/>
          <w:szCs w:val="28"/>
        </w:rPr>
        <w:t>коммунальной инфраструктуры и благоустро</w:t>
      </w:r>
      <w:r w:rsidRPr="00A40E65">
        <w:rPr>
          <w:snapToGrid w:val="0"/>
          <w:sz w:val="28"/>
          <w:szCs w:val="28"/>
        </w:rPr>
        <w:t>й</w:t>
      </w:r>
      <w:r w:rsidRPr="00A40E65">
        <w:rPr>
          <w:snapToGrid w:val="0"/>
          <w:sz w:val="28"/>
          <w:szCs w:val="28"/>
        </w:rPr>
        <w:t>ство территории Среднечубуркского сельского поселения Кущевского рай</w:t>
      </w:r>
      <w:r w:rsidRPr="00A40E65">
        <w:rPr>
          <w:snapToGrid w:val="0"/>
          <w:sz w:val="28"/>
          <w:szCs w:val="28"/>
        </w:rPr>
        <w:t>о</w:t>
      </w:r>
      <w:r w:rsidRPr="00A40E65">
        <w:rPr>
          <w:snapToGrid w:val="0"/>
          <w:sz w:val="28"/>
          <w:szCs w:val="28"/>
        </w:rPr>
        <w:t>на  на 2018-2020 годы»</w:t>
      </w:r>
    </w:p>
    <w:p w:rsidR="00A40E65" w:rsidRPr="00A40E65" w:rsidRDefault="00A40E65" w:rsidP="00A40E65">
      <w:pPr>
        <w:jc w:val="both"/>
        <w:rPr>
          <w:sz w:val="28"/>
          <w:szCs w:val="28"/>
        </w:rPr>
      </w:pPr>
      <w:r>
        <w:rPr>
          <w:sz w:val="28"/>
          <w:szCs w:val="28"/>
        </w:rPr>
        <w:tab/>
        <w:t xml:space="preserve">2. </w:t>
      </w:r>
      <w:r w:rsidRPr="00A40E65">
        <w:rPr>
          <w:sz w:val="28"/>
          <w:szCs w:val="28"/>
        </w:rPr>
        <w:t>Финансовому отделу администрации Среднечубуркского сельского поселения (</w:t>
      </w:r>
      <w:proofErr w:type="spellStart"/>
      <w:r w:rsidRPr="00A40E65">
        <w:rPr>
          <w:sz w:val="28"/>
          <w:szCs w:val="28"/>
        </w:rPr>
        <w:t>Е.В.Кисловой</w:t>
      </w:r>
      <w:proofErr w:type="spellEnd"/>
      <w:r w:rsidRPr="00A40E65">
        <w:rPr>
          <w:sz w:val="28"/>
          <w:szCs w:val="28"/>
        </w:rPr>
        <w:t>) осущес</w:t>
      </w:r>
      <w:r>
        <w:rPr>
          <w:sz w:val="28"/>
          <w:szCs w:val="28"/>
        </w:rPr>
        <w:t>твлять финансирование данной подпро</w:t>
      </w:r>
      <w:r w:rsidRPr="00A40E65">
        <w:rPr>
          <w:sz w:val="28"/>
          <w:szCs w:val="28"/>
        </w:rPr>
        <w:t>граммы в пределах средств, утвержденных в бюджете Среднечубуркского сельского  поселения Кущевского района на эти цели.</w:t>
      </w:r>
    </w:p>
    <w:p w:rsidR="00A40E65" w:rsidRPr="00A40E65" w:rsidRDefault="00A40E65" w:rsidP="00A40E65">
      <w:pPr>
        <w:ind w:firstLine="708"/>
        <w:jc w:val="both"/>
        <w:rPr>
          <w:sz w:val="28"/>
          <w:szCs w:val="28"/>
        </w:rPr>
      </w:pPr>
      <w:r w:rsidRPr="00A40E65">
        <w:rPr>
          <w:sz w:val="28"/>
          <w:szCs w:val="28"/>
        </w:rPr>
        <w:t xml:space="preserve">3. Начальнику общего отдела (И.Н.Бут) обнародовать настоящее постановление и разместить на официальном сайте администрации Среднечубуркского сельского поселения Кущевского района www.admsredpos@mail.ru.    </w:t>
      </w:r>
    </w:p>
    <w:p w:rsidR="00A40E65" w:rsidRPr="00A40E65" w:rsidRDefault="00A40E65" w:rsidP="00A40E65">
      <w:pPr>
        <w:ind w:firstLine="708"/>
        <w:jc w:val="both"/>
        <w:rPr>
          <w:sz w:val="28"/>
          <w:szCs w:val="28"/>
        </w:rPr>
      </w:pPr>
      <w:r w:rsidRPr="00A40E65">
        <w:rPr>
          <w:sz w:val="28"/>
          <w:szCs w:val="28"/>
        </w:rPr>
        <w:t xml:space="preserve">4. </w:t>
      </w:r>
      <w:proofErr w:type="gramStart"/>
      <w:r w:rsidRPr="00A40E65">
        <w:rPr>
          <w:sz w:val="28"/>
          <w:szCs w:val="28"/>
        </w:rPr>
        <w:t>Контроль за</w:t>
      </w:r>
      <w:proofErr w:type="gramEnd"/>
      <w:r w:rsidRPr="00A40E65">
        <w:rPr>
          <w:sz w:val="28"/>
          <w:szCs w:val="28"/>
        </w:rPr>
        <w:t xml:space="preserve"> выполнением настоящего постановления оставляю за собой.</w:t>
      </w:r>
    </w:p>
    <w:p w:rsidR="00A40E65" w:rsidRPr="00A40E65" w:rsidRDefault="00A40E65" w:rsidP="00A40E65">
      <w:pPr>
        <w:ind w:firstLine="708"/>
        <w:jc w:val="both"/>
        <w:rPr>
          <w:sz w:val="28"/>
          <w:szCs w:val="28"/>
        </w:rPr>
      </w:pPr>
      <w:r w:rsidRPr="00A40E65">
        <w:rPr>
          <w:sz w:val="28"/>
          <w:szCs w:val="28"/>
        </w:rPr>
        <w:t>5. Настоящее постановление вступает в силу со дня его обнародования.</w:t>
      </w:r>
    </w:p>
    <w:p w:rsidR="00945510" w:rsidRDefault="00945510" w:rsidP="003419AF">
      <w:pPr>
        <w:pStyle w:val="ac"/>
        <w:rPr>
          <w:rFonts w:ascii="Times New Roman" w:hAnsi="Times New Roman"/>
          <w:sz w:val="28"/>
          <w:szCs w:val="28"/>
        </w:rPr>
      </w:pPr>
    </w:p>
    <w:p w:rsidR="00BE24BA" w:rsidRDefault="00A40E65" w:rsidP="003419AF">
      <w:pPr>
        <w:pStyle w:val="ac"/>
        <w:rPr>
          <w:rFonts w:ascii="Times New Roman" w:hAnsi="Times New Roman"/>
          <w:sz w:val="28"/>
          <w:szCs w:val="28"/>
        </w:rPr>
      </w:pPr>
      <w:bookmarkStart w:id="0" w:name="_GoBack"/>
      <w:bookmarkEnd w:id="0"/>
      <w:r>
        <w:rPr>
          <w:rFonts w:ascii="Times New Roman" w:hAnsi="Times New Roman"/>
          <w:sz w:val="28"/>
          <w:szCs w:val="28"/>
        </w:rPr>
        <w:t>Глава Среднечубуркского сельского поселения</w:t>
      </w:r>
    </w:p>
    <w:p w:rsidR="00A40E65" w:rsidRPr="00A40E65" w:rsidRDefault="00A40E65" w:rsidP="003419AF">
      <w:pPr>
        <w:pStyle w:val="ac"/>
        <w:rPr>
          <w:rFonts w:ascii="Times New Roman" w:hAnsi="Times New Roman"/>
          <w:sz w:val="28"/>
          <w:szCs w:val="28"/>
          <w:u w:val="single"/>
        </w:rPr>
      </w:pPr>
      <w:r w:rsidRPr="00A40E65">
        <w:rPr>
          <w:rFonts w:ascii="Times New Roman" w:hAnsi="Times New Roman"/>
          <w:sz w:val="28"/>
          <w:szCs w:val="28"/>
          <w:u w:val="single"/>
        </w:rPr>
        <w:t>Кущевского района                                                                            Л.В.Чермонтеев</w:t>
      </w:r>
    </w:p>
    <w:p w:rsidR="00A40E65" w:rsidRPr="0012494E" w:rsidRDefault="00A40E65" w:rsidP="00A40E65">
      <w:pPr>
        <w:jc w:val="both"/>
        <w:rPr>
          <w:rFonts w:cs="Mangal"/>
          <w:kern w:val="1"/>
          <w:sz w:val="28"/>
          <w:szCs w:val="28"/>
          <w:lang w:eastAsia="hi-IN" w:bidi="hi-IN"/>
        </w:rPr>
      </w:pPr>
      <w:r w:rsidRPr="0012494E">
        <w:rPr>
          <w:rFonts w:cs="Mangal"/>
          <w:kern w:val="1"/>
          <w:sz w:val="28"/>
          <w:szCs w:val="28"/>
          <w:lang w:eastAsia="hi-IN" w:bidi="hi-IN"/>
        </w:rPr>
        <w:t>Проект подготовлен и внесен</w:t>
      </w:r>
    </w:p>
    <w:p w:rsidR="00A40E65" w:rsidRDefault="00A40E65" w:rsidP="00A40E65">
      <w:pPr>
        <w:jc w:val="both"/>
        <w:rPr>
          <w:rFonts w:cs="Mangal"/>
          <w:kern w:val="1"/>
          <w:sz w:val="28"/>
          <w:szCs w:val="28"/>
          <w:lang w:eastAsia="hi-IN" w:bidi="hi-IN"/>
        </w:rPr>
      </w:pPr>
      <w:r>
        <w:rPr>
          <w:rFonts w:cs="Mangal"/>
          <w:kern w:val="1"/>
          <w:sz w:val="28"/>
          <w:szCs w:val="28"/>
          <w:lang w:eastAsia="hi-IN" w:bidi="hi-IN"/>
        </w:rPr>
        <w:t xml:space="preserve">Специалист по </w:t>
      </w:r>
      <w:proofErr w:type="gramStart"/>
      <w:r>
        <w:rPr>
          <w:rFonts w:cs="Mangal"/>
          <w:kern w:val="1"/>
          <w:sz w:val="28"/>
          <w:szCs w:val="28"/>
          <w:lang w:eastAsia="hi-IN" w:bidi="hi-IN"/>
        </w:rPr>
        <w:t>имущественным</w:t>
      </w:r>
      <w:proofErr w:type="gramEnd"/>
      <w:r>
        <w:rPr>
          <w:rFonts w:cs="Mangal"/>
          <w:kern w:val="1"/>
          <w:sz w:val="28"/>
          <w:szCs w:val="28"/>
          <w:lang w:eastAsia="hi-IN" w:bidi="hi-IN"/>
        </w:rPr>
        <w:t xml:space="preserve"> и</w:t>
      </w:r>
    </w:p>
    <w:p w:rsidR="00A40E65" w:rsidRPr="0012494E" w:rsidRDefault="00A40E65" w:rsidP="00A40E65">
      <w:pPr>
        <w:jc w:val="both"/>
        <w:rPr>
          <w:rFonts w:cs="Mangal"/>
          <w:kern w:val="1"/>
          <w:sz w:val="28"/>
          <w:szCs w:val="28"/>
          <w:lang w:eastAsia="hi-IN" w:bidi="hi-IN"/>
        </w:rPr>
      </w:pPr>
      <w:r>
        <w:rPr>
          <w:rFonts w:cs="Mangal"/>
          <w:kern w:val="1"/>
          <w:sz w:val="28"/>
          <w:szCs w:val="28"/>
          <w:lang w:eastAsia="hi-IN" w:bidi="hi-IN"/>
        </w:rPr>
        <w:t>Земельным отношениям</w:t>
      </w:r>
      <w:r w:rsidRPr="0012494E">
        <w:rPr>
          <w:rFonts w:cs="Mangal"/>
          <w:kern w:val="1"/>
          <w:sz w:val="28"/>
          <w:szCs w:val="28"/>
          <w:lang w:eastAsia="hi-IN" w:bidi="hi-IN"/>
        </w:rPr>
        <w:t xml:space="preserve"> </w:t>
      </w:r>
      <w:r>
        <w:rPr>
          <w:rFonts w:eastAsia="Calibri"/>
          <w:bCs/>
          <w:sz w:val="28"/>
          <w:szCs w:val="28"/>
          <w:lang w:eastAsia="en-US"/>
        </w:rPr>
        <w:t>Среднечубуркского</w:t>
      </w:r>
      <w:r w:rsidRPr="0012494E">
        <w:rPr>
          <w:rFonts w:cs="Mangal"/>
          <w:kern w:val="1"/>
          <w:sz w:val="28"/>
          <w:szCs w:val="28"/>
          <w:lang w:eastAsia="hi-IN" w:bidi="hi-IN"/>
        </w:rPr>
        <w:t xml:space="preserve"> </w:t>
      </w:r>
    </w:p>
    <w:p w:rsidR="00A40E65" w:rsidRPr="0012494E" w:rsidRDefault="00A40E65" w:rsidP="00A40E65">
      <w:pPr>
        <w:jc w:val="both"/>
        <w:rPr>
          <w:rFonts w:cs="Mangal"/>
          <w:kern w:val="1"/>
          <w:sz w:val="28"/>
          <w:szCs w:val="28"/>
          <w:lang w:eastAsia="hi-IN" w:bidi="hi-IN"/>
        </w:rPr>
      </w:pPr>
      <w:r w:rsidRPr="0012494E">
        <w:rPr>
          <w:rFonts w:cs="Mangal"/>
          <w:kern w:val="1"/>
          <w:sz w:val="28"/>
          <w:szCs w:val="28"/>
          <w:lang w:eastAsia="hi-IN" w:bidi="hi-IN"/>
        </w:rPr>
        <w:t xml:space="preserve">сельского поселения Кущевского района    </w:t>
      </w:r>
      <w:r>
        <w:rPr>
          <w:rFonts w:cs="Mangal"/>
          <w:kern w:val="1"/>
          <w:sz w:val="28"/>
          <w:szCs w:val="28"/>
          <w:lang w:eastAsia="hi-IN" w:bidi="hi-IN"/>
        </w:rPr>
        <w:t xml:space="preserve">                             </w:t>
      </w:r>
      <w:r w:rsidRPr="0012494E">
        <w:rPr>
          <w:rFonts w:cs="Mangal"/>
          <w:kern w:val="1"/>
          <w:sz w:val="28"/>
          <w:szCs w:val="28"/>
          <w:lang w:eastAsia="hi-IN" w:bidi="hi-IN"/>
        </w:rPr>
        <w:t xml:space="preserve">     </w:t>
      </w:r>
      <w:r>
        <w:rPr>
          <w:rFonts w:cs="Mangal"/>
          <w:kern w:val="1"/>
          <w:sz w:val="28"/>
          <w:szCs w:val="28"/>
          <w:lang w:eastAsia="hi-IN" w:bidi="hi-IN"/>
        </w:rPr>
        <w:t>А.В. Бондаренко</w:t>
      </w:r>
    </w:p>
    <w:p w:rsidR="00A40E65" w:rsidRPr="0012494E" w:rsidRDefault="00A40E65" w:rsidP="00A40E65">
      <w:pPr>
        <w:jc w:val="both"/>
        <w:rPr>
          <w:rFonts w:cs="Mangal"/>
          <w:kern w:val="1"/>
          <w:sz w:val="28"/>
          <w:szCs w:val="28"/>
          <w:lang w:eastAsia="hi-IN" w:bidi="hi-IN"/>
        </w:rPr>
      </w:pPr>
      <w:r w:rsidRPr="0012494E">
        <w:rPr>
          <w:rFonts w:cs="Mangal"/>
          <w:kern w:val="1"/>
          <w:sz w:val="28"/>
          <w:szCs w:val="28"/>
          <w:lang w:eastAsia="hi-IN" w:bidi="hi-IN"/>
        </w:rPr>
        <w:t>Проект согласован:</w:t>
      </w:r>
    </w:p>
    <w:p w:rsidR="00A40E65" w:rsidRDefault="00A40E65" w:rsidP="00A40E65">
      <w:pPr>
        <w:jc w:val="both"/>
        <w:rPr>
          <w:sz w:val="28"/>
          <w:szCs w:val="28"/>
        </w:rPr>
      </w:pPr>
      <w:r w:rsidRPr="0012494E">
        <w:rPr>
          <w:rFonts w:cs="Mangal"/>
          <w:kern w:val="1"/>
          <w:sz w:val="28"/>
          <w:szCs w:val="28"/>
          <w:lang w:eastAsia="hi-IN" w:bidi="hi-IN"/>
        </w:rPr>
        <w:t xml:space="preserve">Начальник общего отдела </w:t>
      </w:r>
      <w:r w:rsidRPr="0012494E">
        <w:rPr>
          <w:rFonts w:cs="Mangal"/>
          <w:kern w:val="1"/>
          <w:sz w:val="28"/>
          <w:szCs w:val="28"/>
          <w:lang w:eastAsia="hi-IN" w:bidi="hi-IN"/>
        </w:rPr>
        <w:tab/>
      </w:r>
      <w:r w:rsidRPr="0012494E">
        <w:rPr>
          <w:rFonts w:cs="Mangal"/>
          <w:kern w:val="1"/>
          <w:sz w:val="28"/>
          <w:szCs w:val="28"/>
          <w:lang w:eastAsia="hi-IN" w:bidi="hi-IN"/>
        </w:rPr>
        <w:tab/>
        <w:t xml:space="preserve">                                                  </w:t>
      </w:r>
      <w:r>
        <w:rPr>
          <w:rFonts w:cs="Mangal"/>
          <w:kern w:val="1"/>
          <w:sz w:val="28"/>
          <w:szCs w:val="28"/>
          <w:lang w:eastAsia="hi-IN" w:bidi="hi-IN"/>
        </w:rPr>
        <w:t>И. Н. Бут</w:t>
      </w:r>
    </w:p>
    <w:p w:rsidR="003419AF" w:rsidRPr="00114D86" w:rsidRDefault="00114D86" w:rsidP="00114D86">
      <w:pPr>
        <w:pStyle w:val="ac"/>
        <w:jc w:val="both"/>
        <w:rPr>
          <w:rFonts w:ascii="Times New Roman" w:hAnsi="Times New Roman"/>
          <w:color w:val="000000"/>
          <w:spacing w:val="-1"/>
          <w:sz w:val="28"/>
          <w:szCs w:val="28"/>
        </w:rPr>
      </w:pPr>
      <w:r>
        <w:rPr>
          <w:rFonts w:ascii="Times New Roman" w:hAnsi="Times New Roman"/>
          <w:color w:val="000000"/>
          <w:spacing w:val="-1"/>
          <w:sz w:val="28"/>
          <w:szCs w:val="28"/>
        </w:rPr>
        <w:lastRenderedPageBreak/>
        <w:t xml:space="preserve">                                                                                    </w:t>
      </w:r>
      <w:r w:rsidR="003419AF" w:rsidRPr="00114D86">
        <w:rPr>
          <w:rFonts w:ascii="Times New Roman" w:hAnsi="Times New Roman"/>
          <w:color w:val="000000"/>
          <w:spacing w:val="-1"/>
          <w:sz w:val="28"/>
          <w:szCs w:val="28"/>
        </w:rPr>
        <w:t>ПРИЛОЖЕНИЕ</w:t>
      </w:r>
      <w:r w:rsidR="00081553" w:rsidRPr="00114D86">
        <w:rPr>
          <w:rFonts w:ascii="Times New Roman" w:hAnsi="Times New Roman"/>
          <w:color w:val="000000"/>
          <w:spacing w:val="-1"/>
          <w:sz w:val="28"/>
          <w:szCs w:val="28"/>
        </w:rPr>
        <w:t xml:space="preserve">  № </w:t>
      </w:r>
    </w:p>
    <w:p w:rsidR="00FA368F" w:rsidRPr="00114D86" w:rsidRDefault="00FA368F" w:rsidP="00114D86">
      <w:pPr>
        <w:ind w:left="5387"/>
        <w:jc w:val="both"/>
        <w:rPr>
          <w:sz w:val="28"/>
        </w:rPr>
      </w:pPr>
      <w:r w:rsidRPr="00114D86">
        <w:rPr>
          <w:sz w:val="28"/>
          <w:szCs w:val="28"/>
        </w:rPr>
        <w:t xml:space="preserve">к </w:t>
      </w:r>
      <w:r w:rsidRPr="00114D86">
        <w:rPr>
          <w:sz w:val="28"/>
        </w:rPr>
        <w:t xml:space="preserve">муниципальной программе </w:t>
      </w:r>
      <w:r w:rsidR="00114D86">
        <w:rPr>
          <w:sz w:val="28"/>
        </w:rPr>
        <w:t>Среднечубуркского</w:t>
      </w:r>
      <w:r w:rsidR="003839EA" w:rsidRPr="00114D86">
        <w:rPr>
          <w:sz w:val="28"/>
        </w:rPr>
        <w:t xml:space="preserve"> сельского поселения</w:t>
      </w:r>
      <w:r w:rsidR="00114D86">
        <w:rPr>
          <w:sz w:val="28"/>
        </w:rPr>
        <w:t xml:space="preserve"> </w:t>
      </w:r>
      <w:r w:rsidR="003839EA" w:rsidRPr="00114D86">
        <w:rPr>
          <w:sz w:val="28"/>
        </w:rPr>
        <w:t>Кущевского</w:t>
      </w:r>
      <w:r w:rsidRPr="00114D86">
        <w:rPr>
          <w:sz w:val="28"/>
        </w:rPr>
        <w:t xml:space="preserve"> района </w:t>
      </w:r>
      <w:r w:rsidR="003839EA" w:rsidRPr="00114D86">
        <w:rPr>
          <w:color w:val="000000"/>
          <w:spacing w:val="-1"/>
          <w:sz w:val="28"/>
          <w:szCs w:val="28"/>
        </w:rPr>
        <w:t xml:space="preserve">«Комплексное развитие систем коммунальной инфраструктуры и благоустройство территории </w:t>
      </w:r>
      <w:r w:rsidR="00642066">
        <w:rPr>
          <w:sz w:val="28"/>
        </w:rPr>
        <w:t>Среднечубуркского</w:t>
      </w:r>
      <w:r w:rsidR="003839EA" w:rsidRPr="00114D86">
        <w:rPr>
          <w:color w:val="000000"/>
          <w:spacing w:val="-1"/>
          <w:sz w:val="28"/>
          <w:szCs w:val="28"/>
        </w:rPr>
        <w:t xml:space="preserve"> сельского поселения Кущевского района на 2018-2020 годы»</w:t>
      </w:r>
    </w:p>
    <w:p w:rsidR="00F30095" w:rsidRPr="00114D86" w:rsidRDefault="00F30095" w:rsidP="003419AF">
      <w:pPr>
        <w:pStyle w:val="ac"/>
        <w:rPr>
          <w:rFonts w:ascii="Times New Roman" w:hAnsi="Times New Roman"/>
          <w:color w:val="000000"/>
          <w:spacing w:val="-1"/>
          <w:sz w:val="28"/>
          <w:szCs w:val="28"/>
        </w:rPr>
      </w:pPr>
    </w:p>
    <w:p w:rsidR="003419AF" w:rsidRPr="00114D86" w:rsidRDefault="003419AF" w:rsidP="00A16A89">
      <w:pPr>
        <w:pStyle w:val="ac"/>
        <w:rPr>
          <w:rFonts w:ascii="Times New Roman" w:hAnsi="Times New Roman"/>
          <w:color w:val="000000"/>
          <w:spacing w:val="-1"/>
          <w:sz w:val="28"/>
          <w:szCs w:val="28"/>
        </w:rPr>
      </w:pPr>
    </w:p>
    <w:p w:rsidR="00597FE6" w:rsidRPr="00114D86" w:rsidRDefault="00597FE6" w:rsidP="00114D86">
      <w:pPr>
        <w:jc w:val="center"/>
        <w:rPr>
          <w:sz w:val="28"/>
          <w:szCs w:val="28"/>
        </w:rPr>
      </w:pPr>
      <w:r w:rsidRPr="00114D86">
        <w:rPr>
          <w:sz w:val="28"/>
          <w:szCs w:val="28"/>
        </w:rPr>
        <w:t>МУНИЦИПАЛЬНАЯ ЦЕЛЕВАЯ</w:t>
      </w:r>
      <w:r w:rsidR="00114D86">
        <w:rPr>
          <w:sz w:val="28"/>
          <w:szCs w:val="28"/>
        </w:rPr>
        <w:t xml:space="preserve"> </w:t>
      </w:r>
      <w:r w:rsidR="00553FF5" w:rsidRPr="00114D86">
        <w:rPr>
          <w:sz w:val="28"/>
          <w:szCs w:val="28"/>
        </w:rPr>
        <w:t>ПОДПРОГРАММА</w:t>
      </w:r>
    </w:p>
    <w:p w:rsidR="00E7789F" w:rsidRPr="00114D86" w:rsidRDefault="00597FE6" w:rsidP="00114D86">
      <w:pPr>
        <w:jc w:val="center"/>
        <w:rPr>
          <w:sz w:val="28"/>
          <w:szCs w:val="28"/>
        </w:rPr>
      </w:pPr>
      <w:r w:rsidRPr="00114D86">
        <w:rPr>
          <w:sz w:val="28"/>
          <w:szCs w:val="28"/>
        </w:rPr>
        <w:t>«ФОРМИРОВАНИЕ СОВРЕМЕННОЙ ГОРОДСКОЙ СРЕДЫ</w:t>
      </w:r>
      <w:r w:rsidR="003839EA" w:rsidRPr="00114D86">
        <w:rPr>
          <w:sz w:val="28"/>
          <w:szCs w:val="28"/>
        </w:rPr>
        <w:t xml:space="preserve"> НА 2018-2020 ГОДЫ»</w:t>
      </w:r>
      <w:r w:rsidR="00114D86">
        <w:rPr>
          <w:sz w:val="28"/>
          <w:szCs w:val="28"/>
        </w:rPr>
        <w:t xml:space="preserve"> </w:t>
      </w:r>
      <w:r w:rsidR="002E2C9A" w:rsidRPr="00114D86">
        <w:rPr>
          <w:sz w:val="28"/>
          <w:szCs w:val="28"/>
        </w:rPr>
        <w:t xml:space="preserve">МУНИЦИПАЛЬНОЙ ПРОГРАМЫ </w:t>
      </w:r>
      <w:r w:rsidR="00114D86">
        <w:rPr>
          <w:sz w:val="28"/>
          <w:szCs w:val="28"/>
        </w:rPr>
        <w:t xml:space="preserve">СРЕДНЕЧУБУРКСКОГО </w:t>
      </w:r>
      <w:r w:rsidR="003839EA" w:rsidRPr="00114D86">
        <w:rPr>
          <w:sz w:val="28"/>
          <w:szCs w:val="28"/>
        </w:rPr>
        <w:t>СЕЛЬСКОГО</w:t>
      </w:r>
      <w:r w:rsidRPr="00114D86">
        <w:rPr>
          <w:sz w:val="28"/>
          <w:szCs w:val="28"/>
        </w:rPr>
        <w:t xml:space="preserve"> ПОСЕЛЕНИЯ </w:t>
      </w:r>
      <w:r w:rsidR="003839EA" w:rsidRPr="00114D86">
        <w:rPr>
          <w:sz w:val="28"/>
          <w:szCs w:val="28"/>
        </w:rPr>
        <w:t>КУЩЕВСКОГО</w:t>
      </w:r>
      <w:r w:rsidRPr="00114D86">
        <w:rPr>
          <w:sz w:val="28"/>
          <w:szCs w:val="28"/>
        </w:rPr>
        <w:t xml:space="preserve"> РАЙОНА</w:t>
      </w:r>
      <w:r w:rsidR="00237F2A" w:rsidRPr="00114D86">
        <w:rPr>
          <w:sz w:val="28"/>
          <w:szCs w:val="28"/>
        </w:rPr>
        <w:t xml:space="preserve"> «</w:t>
      </w:r>
      <w:r w:rsidR="003839EA" w:rsidRPr="00114D86">
        <w:rPr>
          <w:sz w:val="28"/>
          <w:szCs w:val="28"/>
        </w:rPr>
        <w:t xml:space="preserve">КОМПЛЕКСНОЕ </w:t>
      </w:r>
      <w:r w:rsidR="00237F2A" w:rsidRPr="00114D86">
        <w:rPr>
          <w:sz w:val="28"/>
          <w:szCs w:val="28"/>
        </w:rPr>
        <w:t xml:space="preserve">РАЗВИТИЕ </w:t>
      </w:r>
      <w:r w:rsidR="003839EA" w:rsidRPr="00114D86">
        <w:rPr>
          <w:sz w:val="28"/>
          <w:szCs w:val="28"/>
        </w:rPr>
        <w:t>СИСТЕМ КОММУНАЛЬНОЙ</w:t>
      </w:r>
      <w:r w:rsidR="00E7789F" w:rsidRPr="00114D86">
        <w:rPr>
          <w:sz w:val="28"/>
          <w:szCs w:val="28"/>
        </w:rPr>
        <w:t xml:space="preserve"> ИНФРАСТРУКТУРЫ И БЛАБОУСТРОЙСТВА ТЕРРИТОРИИ </w:t>
      </w:r>
      <w:r w:rsidR="00114D86">
        <w:rPr>
          <w:sz w:val="28"/>
          <w:szCs w:val="28"/>
        </w:rPr>
        <w:t>СРЕДНЕЧУБУРКСКОГО</w:t>
      </w:r>
      <w:r w:rsidR="00E7789F" w:rsidRPr="00114D86">
        <w:rPr>
          <w:sz w:val="28"/>
          <w:szCs w:val="28"/>
        </w:rPr>
        <w:t xml:space="preserve"> СЕЛЬСКОГО ПОСЕЛЕНИЯ КУЩЕВСКОГО РАЙОНА НА 2018-2020 ГОДЫ»</w:t>
      </w:r>
    </w:p>
    <w:p w:rsidR="00E7789F" w:rsidRPr="00114D86" w:rsidRDefault="00E7789F" w:rsidP="00E7789F">
      <w:pPr>
        <w:jc w:val="center"/>
        <w:rPr>
          <w:sz w:val="28"/>
          <w:szCs w:val="28"/>
        </w:rPr>
      </w:pPr>
    </w:p>
    <w:p w:rsidR="00A16A89" w:rsidRPr="00114D86" w:rsidRDefault="00A16A89" w:rsidP="00D209F1">
      <w:pPr>
        <w:tabs>
          <w:tab w:val="left" w:pos="3450"/>
        </w:tabs>
        <w:rPr>
          <w:sz w:val="28"/>
          <w:szCs w:val="28"/>
        </w:rPr>
      </w:pPr>
    </w:p>
    <w:p w:rsidR="005855BB" w:rsidRPr="00114D86" w:rsidRDefault="005855BB" w:rsidP="005855BB">
      <w:pPr>
        <w:tabs>
          <w:tab w:val="left" w:pos="3450"/>
        </w:tabs>
        <w:jc w:val="center"/>
        <w:rPr>
          <w:sz w:val="28"/>
          <w:szCs w:val="28"/>
        </w:rPr>
      </w:pPr>
      <w:r w:rsidRPr="00114D86">
        <w:rPr>
          <w:sz w:val="28"/>
          <w:szCs w:val="28"/>
        </w:rPr>
        <w:t>ПАСПОРТ</w:t>
      </w:r>
    </w:p>
    <w:p w:rsidR="005855BB" w:rsidRDefault="005855BB" w:rsidP="00910130">
      <w:pPr>
        <w:jc w:val="center"/>
        <w:rPr>
          <w:rFonts w:eastAsia="Calibri"/>
          <w:sz w:val="28"/>
          <w:szCs w:val="28"/>
        </w:rPr>
      </w:pPr>
      <w:r w:rsidRPr="00114D86">
        <w:rPr>
          <w:bCs/>
          <w:sz w:val="28"/>
          <w:szCs w:val="28"/>
        </w:rPr>
        <w:t xml:space="preserve">муниципальной целевой подпрограммы </w:t>
      </w:r>
      <w:r w:rsidRPr="00114D86">
        <w:rPr>
          <w:sz w:val="28"/>
          <w:szCs w:val="28"/>
        </w:rPr>
        <w:t>«</w:t>
      </w:r>
      <w:r w:rsidRPr="00114D86">
        <w:rPr>
          <w:rFonts w:eastAsia="Calibri"/>
          <w:sz w:val="28"/>
          <w:szCs w:val="28"/>
        </w:rPr>
        <w:t>Формирование современной городской среды</w:t>
      </w:r>
      <w:r w:rsidR="00910130" w:rsidRPr="00114D86">
        <w:rPr>
          <w:rFonts w:eastAsia="Calibri"/>
          <w:sz w:val="28"/>
          <w:szCs w:val="28"/>
        </w:rPr>
        <w:t xml:space="preserve"> на 2018-2020 годы</w:t>
      </w:r>
      <w:r w:rsidRPr="00114D86">
        <w:rPr>
          <w:rFonts w:eastAsia="Calibri"/>
          <w:sz w:val="28"/>
          <w:szCs w:val="28"/>
        </w:rPr>
        <w:t xml:space="preserve">» муниципальной программы </w:t>
      </w:r>
      <w:r w:rsidR="00114D86">
        <w:rPr>
          <w:rFonts w:eastAsia="Calibri"/>
          <w:sz w:val="28"/>
          <w:szCs w:val="28"/>
        </w:rPr>
        <w:t>Среднечубуркского</w:t>
      </w:r>
      <w:r w:rsidR="00910130" w:rsidRPr="00114D86">
        <w:rPr>
          <w:rFonts w:eastAsia="Calibri"/>
          <w:sz w:val="28"/>
          <w:szCs w:val="28"/>
        </w:rPr>
        <w:t xml:space="preserve"> сельского поселения Кущевского района «Комплексное развитие систем коммунальной инфраструктуры и благоустройство территории </w:t>
      </w:r>
      <w:r w:rsidR="00114D86">
        <w:rPr>
          <w:rFonts w:eastAsia="Calibri"/>
          <w:sz w:val="28"/>
          <w:szCs w:val="28"/>
        </w:rPr>
        <w:t>Среднечубуркского</w:t>
      </w:r>
      <w:r w:rsidR="00910130" w:rsidRPr="00114D86">
        <w:rPr>
          <w:rFonts w:eastAsia="Calibri"/>
          <w:sz w:val="28"/>
          <w:szCs w:val="28"/>
        </w:rPr>
        <w:t xml:space="preserve"> сельского поселения Кущевского района на 2018-2020 годы»</w:t>
      </w:r>
    </w:p>
    <w:p w:rsidR="00114D86" w:rsidRDefault="00114D86" w:rsidP="00910130">
      <w:pPr>
        <w:jc w:val="center"/>
        <w:rPr>
          <w:rFonts w:eastAsia="Calibri"/>
          <w:sz w:val="28"/>
          <w:szCs w:val="28"/>
        </w:rPr>
      </w:pPr>
    </w:p>
    <w:tbl>
      <w:tblPr>
        <w:tblW w:w="0" w:type="auto"/>
        <w:tblCellMar>
          <w:left w:w="0" w:type="dxa"/>
          <w:right w:w="0" w:type="dxa"/>
        </w:tblCellMar>
        <w:tblLook w:val="04A0" w:firstRow="1" w:lastRow="0" w:firstColumn="1" w:lastColumn="0" w:noHBand="0" w:noVBand="1"/>
      </w:tblPr>
      <w:tblGrid>
        <w:gridCol w:w="3453"/>
        <w:gridCol w:w="6401"/>
      </w:tblGrid>
      <w:tr w:rsidR="00114D86" w:rsidRPr="00642066" w:rsidTr="00114D86">
        <w:trPr>
          <w:trHeight w:val="973"/>
        </w:trPr>
        <w:tc>
          <w:tcPr>
            <w:tcW w:w="3453" w:type="dxa"/>
            <w:tcMar>
              <w:top w:w="0" w:type="dxa"/>
              <w:left w:w="108" w:type="dxa"/>
              <w:bottom w:w="0" w:type="dxa"/>
              <w:right w:w="108" w:type="dxa"/>
            </w:tcMar>
          </w:tcPr>
          <w:p w:rsidR="00114D86" w:rsidRPr="00642066" w:rsidRDefault="00114D86" w:rsidP="00114D86">
            <w:pPr>
              <w:rPr>
                <w:sz w:val="28"/>
                <w:szCs w:val="28"/>
              </w:rPr>
            </w:pPr>
            <w:r w:rsidRPr="00642066">
              <w:rPr>
                <w:bCs/>
                <w:sz w:val="28"/>
                <w:szCs w:val="28"/>
              </w:rPr>
              <w:t>Наименование Подпрограммы</w:t>
            </w:r>
          </w:p>
        </w:tc>
        <w:tc>
          <w:tcPr>
            <w:tcW w:w="6402" w:type="dxa"/>
            <w:tcMar>
              <w:top w:w="0" w:type="dxa"/>
              <w:left w:w="108" w:type="dxa"/>
              <w:bottom w:w="0" w:type="dxa"/>
              <w:right w:w="108" w:type="dxa"/>
            </w:tcMar>
          </w:tcPr>
          <w:p w:rsidR="00114D86" w:rsidRPr="00642066" w:rsidRDefault="00114D86" w:rsidP="00114D86">
            <w:pPr>
              <w:rPr>
                <w:sz w:val="28"/>
                <w:szCs w:val="28"/>
              </w:rPr>
            </w:pPr>
            <w:r w:rsidRPr="00642066">
              <w:rPr>
                <w:sz w:val="28"/>
                <w:szCs w:val="28"/>
              </w:rPr>
              <w:t>Подпрограмма «Формирование современной городской среды на 2018-2020 годы» (далее - Подпрограмма)</w:t>
            </w:r>
          </w:p>
        </w:tc>
      </w:tr>
      <w:tr w:rsidR="00114D86" w:rsidRPr="00642066" w:rsidTr="00114D86">
        <w:trPr>
          <w:trHeight w:val="331"/>
        </w:trPr>
        <w:tc>
          <w:tcPr>
            <w:tcW w:w="3453" w:type="dxa"/>
            <w:tcMar>
              <w:top w:w="0" w:type="dxa"/>
              <w:left w:w="108" w:type="dxa"/>
              <w:bottom w:w="0" w:type="dxa"/>
              <w:right w:w="108" w:type="dxa"/>
            </w:tcMar>
          </w:tcPr>
          <w:p w:rsidR="00114D86" w:rsidRPr="00642066" w:rsidRDefault="00114D86" w:rsidP="00114D86">
            <w:pPr>
              <w:rPr>
                <w:bCs/>
                <w:sz w:val="28"/>
                <w:szCs w:val="28"/>
              </w:rPr>
            </w:pPr>
          </w:p>
        </w:tc>
        <w:tc>
          <w:tcPr>
            <w:tcW w:w="6402" w:type="dxa"/>
            <w:tcMar>
              <w:top w:w="0" w:type="dxa"/>
              <w:left w:w="108" w:type="dxa"/>
              <w:bottom w:w="0" w:type="dxa"/>
              <w:right w:w="108" w:type="dxa"/>
            </w:tcMar>
          </w:tcPr>
          <w:p w:rsidR="00114D86" w:rsidRPr="00642066" w:rsidRDefault="00114D86" w:rsidP="00114D86">
            <w:pPr>
              <w:rPr>
                <w:sz w:val="28"/>
                <w:szCs w:val="28"/>
              </w:rPr>
            </w:pPr>
          </w:p>
        </w:tc>
      </w:tr>
      <w:tr w:rsidR="00114D86" w:rsidRPr="00642066" w:rsidTr="00114D86">
        <w:tc>
          <w:tcPr>
            <w:tcW w:w="3453" w:type="dxa"/>
            <w:tcMar>
              <w:top w:w="0" w:type="dxa"/>
              <w:left w:w="108" w:type="dxa"/>
              <w:bottom w:w="0" w:type="dxa"/>
              <w:right w:w="108" w:type="dxa"/>
            </w:tcMar>
          </w:tcPr>
          <w:p w:rsidR="00114D86" w:rsidRPr="00642066" w:rsidRDefault="00114D86" w:rsidP="00114D86">
            <w:pPr>
              <w:rPr>
                <w:bCs/>
                <w:sz w:val="28"/>
                <w:szCs w:val="28"/>
              </w:rPr>
            </w:pPr>
            <w:r w:rsidRPr="00642066">
              <w:rPr>
                <w:bCs/>
                <w:sz w:val="28"/>
                <w:szCs w:val="28"/>
              </w:rPr>
              <w:t>Координатор Подпрограммы</w:t>
            </w:r>
          </w:p>
          <w:p w:rsidR="00114D86" w:rsidRPr="00642066" w:rsidRDefault="00114D86" w:rsidP="00114D86">
            <w:pPr>
              <w:spacing w:before="100" w:beforeAutospacing="1" w:after="100" w:afterAutospacing="1"/>
              <w:rPr>
                <w:bCs/>
                <w:sz w:val="28"/>
                <w:szCs w:val="28"/>
              </w:rPr>
            </w:pPr>
          </w:p>
        </w:tc>
        <w:tc>
          <w:tcPr>
            <w:tcW w:w="6402" w:type="dxa"/>
            <w:tcMar>
              <w:top w:w="0" w:type="dxa"/>
              <w:left w:w="108" w:type="dxa"/>
              <w:bottom w:w="0" w:type="dxa"/>
              <w:right w:w="108" w:type="dxa"/>
            </w:tcMar>
          </w:tcPr>
          <w:p w:rsidR="00114D86" w:rsidRPr="00642066" w:rsidRDefault="00114D86" w:rsidP="00114D86">
            <w:pPr>
              <w:rPr>
                <w:sz w:val="28"/>
                <w:szCs w:val="28"/>
              </w:rPr>
            </w:pPr>
            <w:r w:rsidRPr="00642066">
              <w:rPr>
                <w:sz w:val="28"/>
                <w:szCs w:val="28"/>
              </w:rPr>
              <w:t xml:space="preserve">Администрация </w:t>
            </w:r>
            <w:r w:rsidRPr="00642066">
              <w:rPr>
                <w:snapToGrid w:val="0"/>
                <w:sz w:val="28"/>
                <w:szCs w:val="28"/>
              </w:rPr>
              <w:t xml:space="preserve"> Среднечубуркского</w:t>
            </w:r>
            <w:r w:rsidRPr="00642066">
              <w:rPr>
                <w:sz w:val="28"/>
                <w:szCs w:val="28"/>
              </w:rPr>
              <w:t xml:space="preserve">  сельского поселения Кущевского района</w:t>
            </w:r>
          </w:p>
        </w:tc>
      </w:tr>
      <w:tr w:rsidR="00114D86" w:rsidRPr="00642066" w:rsidTr="00114D86">
        <w:tc>
          <w:tcPr>
            <w:tcW w:w="3453" w:type="dxa"/>
            <w:tcMar>
              <w:top w:w="0" w:type="dxa"/>
              <w:left w:w="108" w:type="dxa"/>
              <w:bottom w:w="0" w:type="dxa"/>
              <w:right w:w="108" w:type="dxa"/>
            </w:tcMar>
          </w:tcPr>
          <w:p w:rsidR="00114D86" w:rsidRPr="00642066" w:rsidRDefault="00114D86" w:rsidP="00114D86">
            <w:pPr>
              <w:rPr>
                <w:bCs/>
                <w:sz w:val="28"/>
                <w:szCs w:val="28"/>
              </w:rPr>
            </w:pPr>
          </w:p>
        </w:tc>
        <w:tc>
          <w:tcPr>
            <w:tcW w:w="6402" w:type="dxa"/>
            <w:tcMar>
              <w:top w:w="0" w:type="dxa"/>
              <w:left w:w="108" w:type="dxa"/>
              <w:bottom w:w="0" w:type="dxa"/>
              <w:right w:w="108" w:type="dxa"/>
            </w:tcMar>
          </w:tcPr>
          <w:p w:rsidR="00114D86" w:rsidRPr="00642066" w:rsidRDefault="00114D86" w:rsidP="00114D86">
            <w:pPr>
              <w:rPr>
                <w:rFonts w:eastAsia="Calibri"/>
                <w:snapToGrid w:val="0"/>
                <w:sz w:val="28"/>
                <w:szCs w:val="28"/>
                <w:lang w:eastAsia="en-US"/>
              </w:rPr>
            </w:pPr>
          </w:p>
        </w:tc>
      </w:tr>
      <w:tr w:rsidR="00114D86" w:rsidRPr="00642066" w:rsidTr="00114D86">
        <w:trPr>
          <w:trHeight w:val="1067"/>
        </w:trPr>
        <w:tc>
          <w:tcPr>
            <w:tcW w:w="3453" w:type="dxa"/>
            <w:tcMar>
              <w:top w:w="0" w:type="dxa"/>
              <w:left w:w="108" w:type="dxa"/>
              <w:bottom w:w="0" w:type="dxa"/>
              <w:right w:w="108" w:type="dxa"/>
            </w:tcMar>
          </w:tcPr>
          <w:p w:rsidR="00114D86" w:rsidRPr="00642066" w:rsidRDefault="00114D86" w:rsidP="00114D86">
            <w:pPr>
              <w:rPr>
                <w:sz w:val="28"/>
                <w:szCs w:val="28"/>
              </w:rPr>
            </w:pPr>
            <w:r w:rsidRPr="00642066">
              <w:rPr>
                <w:bCs/>
                <w:sz w:val="28"/>
                <w:szCs w:val="28"/>
              </w:rPr>
              <w:t>Основание для разработки Подпрограммы</w:t>
            </w:r>
          </w:p>
          <w:p w:rsidR="00114D86" w:rsidRPr="00642066" w:rsidRDefault="00114D86" w:rsidP="00114D86">
            <w:pPr>
              <w:spacing w:before="100" w:beforeAutospacing="1" w:after="100" w:afterAutospacing="1"/>
              <w:rPr>
                <w:sz w:val="28"/>
                <w:szCs w:val="28"/>
              </w:rPr>
            </w:pPr>
          </w:p>
        </w:tc>
        <w:tc>
          <w:tcPr>
            <w:tcW w:w="6402" w:type="dxa"/>
            <w:tcMar>
              <w:top w:w="0" w:type="dxa"/>
              <w:left w:w="108" w:type="dxa"/>
              <w:bottom w:w="0" w:type="dxa"/>
              <w:right w:w="108" w:type="dxa"/>
            </w:tcMar>
          </w:tcPr>
          <w:p w:rsidR="00114D86" w:rsidRPr="00642066" w:rsidRDefault="00114D86" w:rsidP="00114D86">
            <w:pPr>
              <w:rPr>
                <w:sz w:val="28"/>
                <w:szCs w:val="28"/>
              </w:rPr>
            </w:pPr>
            <w:r w:rsidRPr="00642066">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tc>
      </w:tr>
      <w:tr w:rsidR="00114D86" w:rsidRPr="00642066" w:rsidTr="00114D86">
        <w:trPr>
          <w:trHeight w:val="344"/>
        </w:trPr>
        <w:tc>
          <w:tcPr>
            <w:tcW w:w="3453" w:type="dxa"/>
            <w:tcMar>
              <w:top w:w="0" w:type="dxa"/>
              <w:left w:w="108" w:type="dxa"/>
              <w:bottom w:w="0" w:type="dxa"/>
              <w:right w:w="108" w:type="dxa"/>
            </w:tcMar>
          </w:tcPr>
          <w:p w:rsidR="00114D86" w:rsidRPr="00642066" w:rsidRDefault="00114D86" w:rsidP="00114D86">
            <w:pPr>
              <w:rPr>
                <w:bCs/>
                <w:sz w:val="28"/>
                <w:szCs w:val="28"/>
              </w:rPr>
            </w:pPr>
          </w:p>
        </w:tc>
        <w:tc>
          <w:tcPr>
            <w:tcW w:w="6402" w:type="dxa"/>
            <w:tcMar>
              <w:top w:w="0" w:type="dxa"/>
              <w:left w:w="108" w:type="dxa"/>
              <w:bottom w:w="0" w:type="dxa"/>
              <w:right w:w="108" w:type="dxa"/>
            </w:tcMar>
          </w:tcPr>
          <w:p w:rsidR="00114D86" w:rsidRPr="00642066" w:rsidRDefault="00114D86" w:rsidP="00114D86">
            <w:pPr>
              <w:rPr>
                <w:sz w:val="28"/>
                <w:szCs w:val="28"/>
              </w:rPr>
            </w:pPr>
          </w:p>
        </w:tc>
      </w:tr>
      <w:tr w:rsidR="00114D86" w:rsidRPr="00642066" w:rsidTr="00114D86">
        <w:tc>
          <w:tcPr>
            <w:tcW w:w="3453" w:type="dxa"/>
            <w:tcMar>
              <w:top w:w="0" w:type="dxa"/>
              <w:left w:w="108" w:type="dxa"/>
              <w:bottom w:w="0" w:type="dxa"/>
              <w:right w:w="108" w:type="dxa"/>
            </w:tcMar>
          </w:tcPr>
          <w:p w:rsidR="00114D86" w:rsidRPr="00642066" w:rsidRDefault="00114D86" w:rsidP="00114D86">
            <w:pPr>
              <w:rPr>
                <w:sz w:val="28"/>
                <w:szCs w:val="28"/>
              </w:rPr>
            </w:pPr>
            <w:r w:rsidRPr="00642066">
              <w:rPr>
                <w:bCs/>
                <w:sz w:val="28"/>
                <w:szCs w:val="28"/>
              </w:rPr>
              <w:t xml:space="preserve">Основные разработчики </w:t>
            </w:r>
            <w:r w:rsidRPr="00642066">
              <w:rPr>
                <w:bCs/>
                <w:sz w:val="28"/>
                <w:szCs w:val="28"/>
              </w:rPr>
              <w:lastRenderedPageBreak/>
              <w:t>Подпрограммы</w:t>
            </w:r>
          </w:p>
          <w:p w:rsidR="00114D86" w:rsidRPr="00642066" w:rsidRDefault="00114D86" w:rsidP="00114D86">
            <w:pPr>
              <w:spacing w:before="100" w:beforeAutospacing="1" w:after="100" w:afterAutospacing="1"/>
              <w:rPr>
                <w:sz w:val="28"/>
                <w:szCs w:val="28"/>
              </w:rPr>
            </w:pPr>
          </w:p>
        </w:tc>
        <w:tc>
          <w:tcPr>
            <w:tcW w:w="6402" w:type="dxa"/>
            <w:tcMar>
              <w:top w:w="0" w:type="dxa"/>
              <w:left w:w="108" w:type="dxa"/>
              <w:bottom w:w="0" w:type="dxa"/>
              <w:right w:w="108" w:type="dxa"/>
            </w:tcMar>
          </w:tcPr>
          <w:p w:rsidR="00114D86" w:rsidRPr="00642066" w:rsidRDefault="00114D86" w:rsidP="00114D86">
            <w:pPr>
              <w:rPr>
                <w:rFonts w:eastAsia="Calibri"/>
                <w:snapToGrid w:val="0"/>
                <w:sz w:val="28"/>
                <w:szCs w:val="28"/>
                <w:lang w:eastAsia="en-US"/>
              </w:rPr>
            </w:pPr>
            <w:r w:rsidRPr="00642066">
              <w:rPr>
                <w:sz w:val="28"/>
                <w:szCs w:val="28"/>
              </w:rPr>
              <w:lastRenderedPageBreak/>
              <w:t xml:space="preserve">Администрация </w:t>
            </w:r>
            <w:r w:rsidRPr="00642066">
              <w:rPr>
                <w:snapToGrid w:val="0"/>
                <w:sz w:val="28"/>
                <w:szCs w:val="28"/>
              </w:rPr>
              <w:t xml:space="preserve"> Среднечубуркского</w:t>
            </w:r>
            <w:r w:rsidRPr="00642066">
              <w:rPr>
                <w:sz w:val="28"/>
                <w:szCs w:val="28"/>
              </w:rPr>
              <w:t xml:space="preserve">  сельского </w:t>
            </w:r>
            <w:r w:rsidRPr="00642066">
              <w:rPr>
                <w:sz w:val="28"/>
                <w:szCs w:val="28"/>
              </w:rPr>
              <w:lastRenderedPageBreak/>
              <w:t>поселения Кущевского района</w:t>
            </w:r>
          </w:p>
        </w:tc>
      </w:tr>
    </w:tbl>
    <w:p w:rsidR="00114D86" w:rsidRPr="00114D86" w:rsidRDefault="00114D86" w:rsidP="00910130">
      <w:pPr>
        <w:jc w:val="center"/>
        <w:rPr>
          <w:bCs/>
          <w:sz w:val="28"/>
          <w:szCs w:val="28"/>
        </w:rPr>
      </w:pPr>
    </w:p>
    <w:p w:rsidR="005855BB" w:rsidRPr="00114D86" w:rsidRDefault="005855BB" w:rsidP="00B86EBA">
      <w:pPr>
        <w:ind w:hanging="142"/>
        <w:rPr>
          <w:bCs/>
        </w:rPr>
      </w:pPr>
    </w:p>
    <w:tbl>
      <w:tblPr>
        <w:tblW w:w="0" w:type="auto"/>
        <w:jc w:val="center"/>
        <w:tblLook w:val="01E0" w:firstRow="1" w:lastRow="1" w:firstColumn="1" w:lastColumn="1" w:noHBand="0" w:noVBand="0"/>
      </w:tblPr>
      <w:tblGrid>
        <w:gridCol w:w="2802"/>
        <w:gridCol w:w="6945"/>
      </w:tblGrid>
      <w:tr w:rsidR="00642066" w:rsidRPr="00114D86" w:rsidTr="00673435">
        <w:trPr>
          <w:jc w:val="center"/>
        </w:trPr>
        <w:tc>
          <w:tcPr>
            <w:tcW w:w="2802" w:type="dxa"/>
          </w:tcPr>
          <w:p w:rsidR="00642066" w:rsidRPr="00114D86" w:rsidRDefault="00642066" w:rsidP="00673435">
            <w:pPr>
              <w:rPr>
                <w:sz w:val="28"/>
                <w:szCs w:val="28"/>
              </w:rPr>
            </w:pPr>
            <w:r w:rsidRPr="00114D86">
              <w:rPr>
                <w:sz w:val="28"/>
                <w:szCs w:val="28"/>
              </w:rPr>
              <w:t xml:space="preserve">Ответственный исполнитель подпрограммы </w:t>
            </w:r>
          </w:p>
        </w:tc>
        <w:tc>
          <w:tcPr>
            <w:tcW w:w="6945" w:type="dxa"/>
          </w:tcPr>
          <w:p w:rsidR="00642066" w:rsidRPr="00642066" w:rsidRDefault="00642066">
            <w:pPr>
              <w:rPr>
                <w:sz w:val="28"/>
                <w:szCs w:val="28"/>
              </w:rPr>
            </w:pPr>
            <w:r w:rsidRPr="00642066">
              <w:rPr>
                <w:sz w:val="28"/>
                <w:szCs w:val="28"/>
              </w:rPr>
              <w:t xml:space="preserve">Администрация </w:t>
            </w:r>
            <w:r w:rsidRPr="00642066">
              <w:rPr>
                <w:snapToGrid w:val="0"/>
                <w:sz w:val="28"/>
                <w:szCs w:val="28"/>
              </w:rPr>
              <w:t xml:space="preserve"> Среднечубуркского</w:t>
            </w:r>
            <w:r w:rsidRPr="00642066">
              <w:rPr>
                <w:sz w:val="28"/>
                <w:szCs w:val="28"/>
              </w:rPr>
              <w:t xml:space="preserve">  сельского поселения Кущевского района</w:t>
            </w:r>
          </w:p>
        </w:tc>
      </w:tr>
      <w:tr w:rsidR="00642066" w:rsidRPr="00114D86" w:rsidTr="00673435">
        <w:trPr>
          <w:jc w:val="center"/>
        </w:trPr>
        <w:tc>
          <w:tcPr>
            <w:tcW w:w="2802" w:type="dxa"/>
          </w:tcPr>
          <w:p w:rsidR="00642066" w:rsidRPr="00114D86" w:rsidRDefault="00642066" w:rsidP="00673435">
            <w:pPr>
              <w:rPr>
                <w:sz w:val="28"/>
                <w:szCs w:val="28"/>
              </w:rPr>
            </w:pPr>
          </w:p>
        </w:tc>
        <w:tc>
          <w:tcPr>
            <w:tcW w:w="6945" w:type="dxa"/>
          </w:tcPr>
          <w:p w:rsidR="00642066" w:rsidRDefault="00642066">
            <w:pPr>
              <w:rPr>
                <w:sz w:val="28"/>
                <w:szCs w:val="28"/>
              </w:rPr>
            </w:pPr>
            <w:r w:rsidRPr="00642066">
              <w:rPr>
                <w:sz w:val="28"/>
                <w:szCs w:val="28"/>
              </w:rPr>
              <w:t>Муниципальное учреждение «Производственно-эксплуатационный и социальный центр Среднечубуркского сельского поселения»</w:t>
            </w:r>
          </w:p>
          <w:p w:rsidR="00642066" w:rsidRPr="00642066" w:rsidRDefault="00642066">
            <w:pPr>
              <w:rPr>
                <w:sz w:val="28"/>
                <w:szCs w:val="28"/>
              </w:rPr>
            </w:pPr>
          </w:p>
        </w:tc>
      </w:tr>
      <w:tr w:rsidR="005855BB" w:rsidRPr="00114D86" w:rsidTr="00673435">
        <w:trPr>
          <w:jc w:val="center"/>
        </w:trPr>
        <w:tc>
          <w:tcPr>
            <w:tcW w:w="2802" w:type="dxa"/>
          </w:tcPr>
          <w:p w:rsidR="005855BB" w:rsidRPr="00114D86" w:rsidRDefault="005855BB" w:rsidP="00673435">
            <w:pPr>
              <w:rPr>
                <w:bCs/>
                <w:sz w:val="28"/>
                <w:szCs w:val="28"/>
              </w:rPr>
            </w:pPr>
            <w:r w:rsidRPr="00114D86">
              <w:rPr>
                <w:bCs/>
                <w:sz w:val="28"/>
                <w:szCs w:val="28"/>
              </w:rPr>
              <w:t>Участники подпрограммы</w:t>
            </w:r>
          </w:p>
        </w:tc>
        <w:tc>
          <w:tcPr>
            <w:tcW w:w="6945" w:type="dxa"/>
          </w:tcPr>
          <w:p w:rsidR="005855BB" w:rsidRPr="00114D86" w:rsidRDefault="005855BB" w:rsidP="00910130">
            <w:pPr>
              <w:jc w:val="both"/>
              <w:rPr>
                <w:bCs/>
                <w:sz w:val="28"/>
                <w:szCs w:val="28"/>
              </w:rPr>
            </w:pPr>
            <w:r w:rsidRPr="00114D86">
              <w:rPr>
                <w:bCs/>
                <w:sz w:val="28"/>
                <w:szCs w:val="28"/>
              </w:rPr>
              <w:t xml:space="preserve">Администрация </w:t>
            </w:r>
            <w:r w:rsidR="00642066" w:rsidRPr="00642066">
              <w:rPr>
                <w:sz w:val="28"/>
                <w:szCs w:val="28"/>
              </w:rPr>
              <w:t>Среднечубуркского</w:t>
            </w:r>
            <w:r w:rsidR="00910130" w:rsidRPr="00114D86">
              <w:rPr>
                <w:bCs/>
                <w:sz w:val="28"/>
                <w:szCs w:val="28"/>
              </w:rPr>
              <w:t xml:space="preserve"> сельского</w:t>
            </w:r>
            <w:r w:rsidRPr="00114D86">
              <w:rPr>
                <w:bCs/>
                <w:sz w:val="28"/>
                <w:szCs w:val="28"/>
              </w:rPr>
              <w:t xml:space="preserve"> поселения </w:t>
            </w:r>
            <w:r w:rsidR="00910130" w:rsidRPr="00114D86">
              <w:rPr>
                <w:bCs/>
                <w:sz w:val="28"/>
                <w:szCs w:val="28"/>
              </w:rPr>
              <w:t>Кущевского</w:t>
            </w:r>
            <w:r w:rsidRPr="00114D86">
              <w:rPr>
                <w:bCs/>
                <w:sz w:val="28"/>
                <w:szCs w:val="28"/>
              </w:rPr>
              <w:t xml:space="preserve"> района, Совет </w:t>
            </w:r>
            <w:r w:rsidR="00642066" w:rsidRPr="00642066">
              <w:rPr>
                <w:sz w:val="28"/>
                <w:szCs w:val="28"/>
              </w:rPr>
              <w:t>Среднечубуркского</w:t>
            </w:r>
            <w:r w:rsidR="00910130" w:rsidRPr="00114D86">
              <w:rPr>
                <w:bCs/>
                <w:sz w:val="28"/>
                <w:szCs w:val="28"/>
              </w:rPr>
              <w:t xml:space="preserve"> сельского</w:t>
            </w:r>
            <w:r w:rsidRPr="00114D86">
              <w:rPr>
                <w:bCs/>
                <w:sz w:val="28"/>
                <w:szCs w:val="28"/>
              </w:rPr>
              <w:t xml:space="preserve"> поселения </w:t>
            </w:r>
            <w:r w:rsidR="00910130" w:rsidRPr="00114D86">
              <w:rPr>
                <w:bCs/>
                <w:sz w:val="28"/>
                <w:szCs w:val="28"/>
              </w:rPr>
              <w:t>Кущевского</w:t>
            </w:r>
            <w:r w:rsidRPr="00114D86">
              <w:rPr>
                <w:bCs/>
                <w:sz w:val="28"/>
                <w:szCs w:val="28"/>
              </w:rPr>
              <w:t xml:space="preserve"> района</w:t>
            </w:r>
          </w:p>
        </w:tc>
      </w:tr>
      <w:tr w:rsidR="00B86EBA" w:rsidRPr="00114D86" w:rsidTr="00673435">
        <w:trPr>
          <w:jc w:val="center"/>
        </w:trPr>
        <w:tc>
          <w:tcPr>
            <w:tcW w:w="2802" w:type="dxa"/>
          </w:tcPr>
          <w:p w:rsidR="00B86EBA" w:rsidRPr="00114D86" w:rsidRDefault="00B86EBA" w:rsidP="00673435">
            <w:pPr>
              <w:rPr>
                <w:bCs/>
                <w:sz w:val="28"/>
                <w:szCs w:val="28"/>
              </w:rPr>
            </w:pPr>
          </w:p>
        </w:tc>
        <w:tc>
          <w:tcPr>
            <w:tcW w:w="6945" w:type="dxa"/>
          </w:tcPr>
          <w:p w:rsidR="00B86EBA" w:rsidRPr="00114D86" w:rsidRDefault="00B86EBA" w:rsidP="00673435">
            <w:pPr>
              <w:jc w:val="both"/>
              <w:rPr>
                <w:bCs/>
                <w:sz w:val="28"/>
                <w:szCs w:val="28"/>
              </w:rPr>
            </w:pPr>
          </w:p>
        </w:tc>
      </w:tr>
      <w:tr w:rsidR="005855BB" w:rsidRPr="00114D86" w:rsidTr="00673435">
        <w:trPr>
          <w:jc w:val="center"/>
        </w:trPr>
        <w:tc>
          <w:tcPr>
            <w:tcW w:w="2802" w:type="dxa"/>
          </w:tcPr>
          <w:p w:rsidR="005855BB" w:rsidRPr="00114D86" w:rsidRDefault="005855BB" w:rsidP="00673435">
            <w:pPr>
              <w:rPr>
                <w:bCs/>
                <w:sz w:val="28"/>
                <w:szCs w:val="28"/>
              </w:rPr>
            </w:pPr>
            <w:r w:rsidRPr="00114D86">
              <w:rPr>
                <w:bCs/>
                <w:sz w:val="28"/>
                <w:szCs w:val="28"/>
              </w:rPr>
              <w:t>Цели подпрограммы</w:t>
            </w:r>
          </w:p>
        </w:tc>
        <w:tc>
          <w:tcPr>
            <w:tcW w:w="6945" w:type="dxa"/>
          </w:tcPr>
          <w:p w:rsidR="005855BB" w:rsidRPr="00114D86" w:rsidRDefault="005855BB" w:rsidP="00673435">
            <w:pPr>
              <w:pStyle w:val="Default"/>
              <w:jc w:val="both"/>
              <w:rPr>
                <w:sz w:val="28"/>
                <w:szCs w:val="28"/>
              </w:rPr>
            </w:pPr>
            <w:r w:rsidRPr="00114D86">
              <w:rPr>
                <w:sz w:val="28"/>
                <w:szCs w:val="28"/>
              </w:rPr>
              <w:t xml:space="preserve">повышение уровня  внешнего благоустройства, санитарного содержания дворовых территорий многоквартирных домов </w:t>
            </w:r>
            <w:r w:rsidR="00442CA8" w:rsidRPr="00114D86">
              <w:rPr>
                <w:sz w:val="28"/>
                <w:szCs w:val="28"/>
              </w:rPr>
              <w:t xml:space="preserve">и территорий общего пользования </w:t>
            </w:r>
            <w:r w:rsidR="00642066" w:rsidRPr="00642066">
              <w:rPr>
                <w:sz w:val="28"/>
                <w:szCs w:val="28"/>
              </w:rPr>
              <w:t>Среднечубуркского</w:t>
            </w:r>
            <w:r w:rsidR="00910130" w:rsidRPr="00114D86">
              <w:rPr>
                <w:sz w:val="28"/>
                <w:szCs w:val="28"/>
              </w:rPr>
              <w:t xml:space="preserve"> сельского </w:t>
            </w:r>
            <w:r w:rsidR="00442CA8" w:rsidRPr="00114D86">
              <w:rPr>
                <w:sz w:val="28"/>
                <w:szCs w:val="28"/>
              </w:rPr>
              <w:t>поселения</w:t>
            </w:r>
            <w:r w:rsidR="00642066">
              <w:rPr>
                <w:sz w:val="28"/>
                <w:szCs w:val="28"/>
              </w:rPr>
              <w:t xml:space="preserve"> </w:t>
            </w:r>
            <w:r w:rsidR="00910130" w:rsidRPr="00114D86">
              <w:rPr>
                <w:sz w:val="28"/>
                <w:szCs w:val="28"/>
              </w:rPr>
              <w:t>Кущевского</w:t>
            </w:r>
            <w:r w:rsidR="00442CA8" w:rsidRPr="00114D86">
              <w:rPr>
                <w:sz w:val="28"/>
                <w:szCs w:val="28"/>
              </w:rPr>
              <w:t xml:space="preserve"> района</w:t>
            </w:r>
            <w:r w:rsidRPr="00114D86">
              <w:rPr>
                <w:sz w:val="28"/>
                <w:szCs w:val="28"/>
              </w:rPr>
              <w:t xml:space="preserve">;  </w:t>
            </w:r>
          </w:p>
          <w:p w:rsidR="005855BB" w:rsidRPr="00114D86" w:rsidRDefault="005855BB" w:rsidP="00673435">
            <w:pPr>
              <w:pStyle w:val="Default"/>
              <w:jc w:val="both"/>
              <w:rPr>
                <w:sz w:val="28"/>
                <w:szCs w:val="28"/>
              </w:rPr>
            </w:pPr>
            <w:r w:rsidRPr="00114D86">
              <w:rPr>
                <w:sz w:val="28"/>
                <w:szCs w:val="28"/>
              </w:rPr>
              <w:t>обеспечение жизненно важных социально-экономических интересов</w:t>
            </w:r>
            <w:r w:rsidR="00642066">
              <w:rPr>
                <w:sz w:val="28"/>
                <w:szCs w:val="28"/>
              </w:rPr>
              <w:t xml:space="preserve"> </w:t>
            </w:r>
            <w:r w:rsidR="00642066" w:rsidRPr="00642066">
              <w:rPr>
                <w:sz w:val="28"/>
                <w:szCs w:val="28"/>
              </w:rPr>
              <w:t>Среднечубуркского</w:t>
            </w:r>
            <w:r w:rsidR="00910130" w:rsidRPr="00114D86">
              <w:rPr>
                <w:sz w:val="28"/>
                <w:szCs w:val="28"/>
              </w:rPr>
              <w:t xml:space="preserve"> сельского поселения Кущевского района</w:t>
            </w:r>
            <w:r w:rsidRPr="00114D86">
              <w:rPr>
                <w:sz w:val="28"/>
                <w:szCs w:val="28"/>
              </w:rPr>
              <w:t>;</w:t>
            </w:r>
          </w:p>
          <w:p w:rsidR="005855BB" w:rsidRPr="00114D86" w:rsidRDefault="005855BB" w:rsidP="00673435">
            <w:pPr>
              <w:pStyle w:val="Default"/>
              <w:jc w:val="both"/>
              <w:rPr>
                <w:sz w:val="28"/>
                <w:szCs w:val="28"/>
              </w:rPr>
            </w:pPr>
            <w:r w:rsidRPr="00114D86">
              <w:rPr>
                <w:sz w:val="28"/>
                <w:szCs w:val="28"/>
              </w:rPr>
              <w:t>обустройство придомовых территорий многоквартирных домов;</w:t>
            </w:r>
          </w:p>
          <w:p w:rsidR="005855BB" w:rsidRPr="00114D86" w:rsidRDefault="005855BB" w:rsidP="00673435">
            <w:pPr>
              <w:pStyle w:val="Default"/>
              <w:jc w:val="both"/>
              <w:rPr>
                <w:sz w:val="28"/>
                <w:szCs w:val="28"/>
              </w:rPr>
            </w:pPr>
            <w:r w:rsidRPr="00114D86">
              <w:rPr>
                <w:sz w:val="28"/>
                <w:szCs w:val="28"/>
              </w:rPr>
              <w:t>организация искусственного освещения дворовых территорий;</w:t>
            </w:r>
          </w:p>
          <w:p w:rsidR="005855BB" w:rsidRPr="00114D86" w:rsidRDefault="005855BB" w:rsidP="00673435">
            <w:pPr>
              <w:pStyle w:val="Default"/>
              <w:jc w:val="both"/>
              <w:rPr>
                <w:sz w:val="28"/>
                <w:szCs w:val="28"/>
              </w:rPr>
            </w:pPr>
            <w:r w:rsidRPr="00114D86">
              <w:rPr>
                <w:sz w:val="28"/>
                <w:szCs w:val="28"/>
              </w:rPr>
              <w:t>организация обустройства мест массового пребывания населения;</w:t>
            </w:r>
          </w:p>
          <w:p w:rsidR="005855BB" w:rsidRPr="00114D86" w:rsidRDefault="005855BB" w:rsidP="00673435">
            <w:pPr>
              <w:pStyle w:val="Default"/>
              <w:jc w:val="both"/>
              <w:rPr>
                <w:sz w:val="28"/>
                <w:szCs w:val="28"/>
              </w:rPr>
            </w:pPr>
            <w:r w:rsidRPr="00114D86">
              <w:rPr>
                <w:sz w:val="28"/>
                <w:szCs w:val="28"/>
              </w:rPr>
              <w:t xml:space="preserve">осуществление мероприятий по </w:t>
            </w:r>
            <w:r w:rsidR="007F20F7" w:rsidRPr="00114D86">
              <w:rPr>
                <w:sz w:val="28"/>
                <w:szCs w:val="28"/>
              </w:rPr>
              <w:t xml:space="preserve">поддержанию порядка, </w:t>
            </w:r>
            <w:r w:rsidRPr="00114D86">
              <w:rPr>
                <w:sz w:val="28"/>
                <w:szCs w:val="28"/>
              </w:rPr>
              <w:t xml:space="preserve">архитектурно-художественного оформления  на территории </w:t>
            </w:r>
            <w:r w:rsidR="00642066" w:rsidRPr="00642066">
              <w:rPr>
                <w:sz w:val="28"/>
                <w:szCs w:val="28"/>
              </w:rPr>
              <w:t>Среднечубуркского</w:t>
            </w:r>
            <w:r w:rsidR="00910130" w:rsidRPr="00114D86">
              <w:rPr>
                <w:sz w:val="28"/>
                <w:szCs w:val="28"/>
              </w:rPr>
              <w:t xml:space="preserve"> сельского поселения Кущевского района</w:t>
            </w:r>
            <w:r w:rsidRPr="00114D86">
              <w:rPr>
                <w:sz w:val="28"/>
                <w:szCs w:val="28"/>
              </w:rPr>
              <w:t>;</w:t>
            </w:r>
          </w:p>
          <w:p w:rsidR="005855BB" w:rsidRPr="00114D86" w:rsidRDefault="005855BB" w:rsidP="00673435">
            <w:pPr>
              <w:pStyle w:val="Default"/>
              <w:jc w:val="both"/>
              <w:rPr>
                <w:sz w:val="28"/>
                <w:szCs w:val="28"/>
              </w:rPr>
            </w:pPr>
            <w:r w:rsidRPr="00114D86">
              <w:rPr>
                <w:sz w:val="28"/>
                <w:szCs w:val="28"/>
              </w:rPr>
              <w:t>создание комфортных условий для деятельности и отдыха жителей города;</w:t>
            </w:r>
          </w:p>
          <w:p w:rsidR="005855BB" w:rsidRPr="00114D86" w:rsidRDefault="005855BB" w:rsidP="00673435">
            <w:pPr>
              <w:pStyle w:val="Default"/>
              <w:jc w:val="both"/>
              <w:rPr>
                <w:sz w:val="28"/>
                <w:szCs w:val="28"/>
              </w:rPr>
            </w:pPr>
            <w:r w:rsidRPr="00114D86">
              <w:rPr>
                <w:sz w:val="28"/>
                <w:szCs w:val="28"/>
              </w:rPr>
              <w:t>выполнение озеленения придомовых территорий многоквартирных домов</w:t>
            </w:r>
          </w:p>
        </w:tc>
      </w:tr>
      <w:tr w:rsidR="005349E8" w:rsidRPr="00114D86" w:rsidTr="00673435">
        <w:trPr>
          <w:jc w:val="center"/>
        </w:trPr>
        <w:tc>
          <w:tcPr>
            <w:tcW w:w="2802" w:type="dxa"/>
          </w:tcPr>
          <w:p w:rsidR="005349E8" w:rsidRPr="00114D86" w:rsidRDefault="005349E8" w:rsidP="00673435">
            <w:pPr>
              <w:rPr>
                <w:bCs/>
                <w:sz w:val="28"/>
                <w:szCs w:val="28"/>
              </w:rPr>
            </w:pPr>
          </w:p>
        </w:tc>
        <w:tc>
          <w:tcPr>
            <w:tcW w:w="6945" w:type="dxa"/>
          </w:tcPr>
          <w:p w:rsidR="005349E8" w:rsidRPr="00114D86" w:rsidRDefault="005349E8" w:rsidP="00673435">
            <w:pPr>
              <w:pStyle w:val="Default"/>
              <w:jc w:val="both"/>
              <w:rPr>
                <w:sz w:val="28"/>
                <w:szCs w:val="28"/>
              </w:rPr>
            </w:pPr>
          </w:p>
        </w:tc>
      </w:tr>
      <w:tr w:rsidR="005855BB" w:rsidRPr="00114D86" w:rsidTr="00673435">
        <w:trPr>
          <w:jc w:val="center"/>
        </w:trPr>
        <w:tc>
          <w:tcPr>
            <w:tcW w:w="2802" w:type="dxa"/>
          </w:tcPr>
          <w:p w:rsidR="005855BB" w:rsidRPr="00114D86" w:rsidRDefault="005855BB" w:rsidP="00673435">
            <w:pPr>
              <w:rPr>
                <w:sz w:val="28"/>
                <w:szCs w:val="28"/>
              </w:rPr>
            </w:pPr>
            <w:r w:rsidRPr="00114D86">
              <w:rPr>
                <w:sz w:val="28"/>
                <w:szCs w:val="28"/>
              </w:rPr>
              <w:t>Задачи подпрограммы</w:t>
            </w:r>
          </w:p>
        </w:tc>
        <w:tc>
          <w:tcPr>
            <w:tcW w:w="6945" w:type="dxa"/>
          </w:tcPr>
          <w:p w:rsidR="004E7F45" w:rsidRPr="00114D86" w:rsidRDefault="00642066" w:rsidP="00673435">
            <w:pPr>
              <w:pStyle w:val="Default"/>
              <w:rPr>
                <w:sz w:val="28"/>
                <w:szCs w:val="28"/>
              </w:rPr>
            </w:pPr>
            <w:r>
              <w:rPr>
                <w:sz w:val="28"/>
                <w:szCs w:val="28"/>
              </w:rPr>
              <w:t>п</w:t>
            </w:r>
            <w:r w:rsidR="005855BB" w:rsidRPr="00114D86">
              <w:rPr>
                <w:sz w:val="28"/>
                <w:szCs w:val="28"/>
              </w:rPr>
              <w:t>овышение</w:t>
            </w:r>
            <w:r>
              <w:rPr>
                <w:sz w:val="28"/>
                <w:szCs w:val="28"/>
              </w:rPr>
              <w:t xml:space="preserve"> </w:t>
            </w:r>
            <w:r w:rsidR="005855BB" w:rsidRPr="00114D86">
              <w:rPr>
                <w:sz w:val="28"/>
                <w:szCs w:val="28"/>
              </w:rPr>
              <w:t>у</w:t>
            </w:r>
            <w:r w:rsidR="005349E8" w:rsidRPr="00114D86">
              <w:rPr>
                <w:sz w:val="28"/>
                <w:szCs w:val="28"/>
              </w:rPr>
              <w:t>ровня  благоустройства дворовы</w:t>
            </w:r>
            <w:r w:rsidR="00612EFD" w:rsidRPr="00114D86">
              <w:rPr>
                <w:sz w:val="28"/>
                <w:szCs w:val="28"/>
              </w:rPr>
              <w:t>х</w:t>
            </w:r>
            <w:r>
              <w:rPr>
                <w:sz w:val="28"/>
                <w:szCs w:val="28"/>
              </w:rPr>
              <w:t xml:space="preserve"> </w:t>
            </w:r>
            <w:r w:rsidR="005855BB" w:rsidRPr="00114D86">
              <w:rPr>
                <w:sz w:val="28"/>
                <w:szCs w:val="28"/>
              </w:rPr>
              <w:t xml:space="preserve">территорий </w:t>
            </w:r>
            <w:r w:rsidR="004E7F45" w:rsidRPr="00114D86">
              <w:rPr>
                <w:sz w:val="28"/>
                <w:szCs w:val="28"/>
              </w:rPr>
              <w:t xml:space="preserve">и территорий общего пользования </w:t>
            </w:r>
            <w:r w:rsidRPr="00642066">
              <w:rPr>
                <w:sz w:val="28"/>
                <w:szCs w:val="28"/>
              </w:rPr>
              <w:t>Среднечубуркского</w:t>
            </w:r>
            <w:r w:rsidR="00910130" w:rsidRPr="00114D86">
              <w:rPr>
                <w:sz w:val="28"/>
                <w:szCs w:val="28"/>
              </w:rPr>
              <w:t xml:space="preserve"> сельского поселения Кущевского района</w:t>
            </w:r>
            <w:r w:rsidR="004E7F45" w:rsidRPr="00114D86">
              <w:rPr>
                <w:sz w:val="28"/>
                <w:szCs w:val="28"/>
              </w:rPr>
              <w:t xml:space="preserve">; </w:t>
            </w:r>
          </w:p>
          <w:p w:rsidR="005855BB" w:rsidRPr="00114D86" w:rsidRDefault="005855BB" w:rsidP="00673435">
            <w:pPr>
              <w:pStyle w:val="Default"/>
              <w:rPr>
                <w:sz w:val="28"/>
                <w:szCs w:val="28"/>
              </w:rPr>
            </w:pPr>
            <w:r w:rsidRPr="00114D86">
              <w:rPr>
                <w:sz w:val="28"/>
                <w:szCs w:val="28"/>
              </w:rPr>
              <w:t xml:space="preserve">обустройство детских и спортивных площадок; </w:t>
            </w:r>
          </w:p>
          <w:p w:rsidR="005855BB" w:rsidRPr="00114D86" w:rsidRDefault="005855BB" w:rsidP="00673435">
            <w:pPr>
              <w:pStyle w:val="Default"/>
              <w:rPr>
                <w:sz w:val="28"/>
                <w:szCs w:val="28"/>
              </w:rPr>
            </w:pPr>
            <w:r w:rsidRPr="00114D86">
              <w:rPr>
                <w:sz w:val="28"/>
                <w:szCs w:val="28"/>
              </w:rPr>
              <w:lastRenderedPageBreak/>
              <w:t xml:space="preserve">организация освещения дворовых территорий; </w:t>
            </w:r>
          </w:p>
          <w:p w:rsidR="005855BB" w:rsidRPr="00114D86" w:rsidRDefault="005855BB" w:rsidP="00673435">
            <w:pPr>
              <w:jc w:val="both"/>
              <w:rPr>
                <w:sz w:val="28"/>
                <w:szCs w:val="28"/>
              </w:rPr>
            </w:pPr>
            <w:r w:rsidRPr="00114D86">
              <w:rPr>
                <w:sz w:val="28"/>
                <w:szCs w:val="28"/>
              </w:rPr>
              <w:t xml:space="preserve">усиление </w:t>
            </w:r>
            <w:proofErr w:type="gramStart"/>
            <w:r w:rsidRPr="00114D86">
              <w:rPr>
                <w:sz w:val="28"/>
                <w:szCs w:val="28"/>
              </w:rPr>
              <w:t>контроля за</w:t>
            </w:r>
            <w:proofErr w:type="gramEnd"/>
            <w:r w:rsidRPr="00114D86">
              <w:rPr>
                <w:sz w:val="28"/>
                <w:szCs w:val="28"/>
              </w:rPr>
              <w:t xml:space="preserve"> использованием, охраной и благоустройством территорий;</w:t>
            </w:r>
          </w:p>
          <w:p w:rsidR="005855BB" w:rsidRPr="00114D86" w:rsidRDefault="007F20F7" w:rsidP="00673435">
            <w:pPr>
              <w:jc w:val="both"/>
              <w:rPr>
                <w:sz w:val="28"/>
                <w:szCs w:val="28"/>
              </w:rPr>
            </w:pPr>
            <w:r w:rsidRPr="00114D86">
              <w:rPr>
                <w:sz w:val="28"/>
                <w:szCs w:val="28"/>
              </w:rPr>
              <w:t xml:space="preserve">повышение </w:t>
            </w:r>
            <w:r w:rsidR="005855BB" w:rsidRPr="00114D86">
              <w:rPr>
                <w:sz w:val="28"/>
                <w:szCs w:val="28"/>
              </w:rPr>
              <w:t>уровня вовлеченности заинтересованных граждан, организаций в реализацию мероприятий по благоустройству территории города;</w:t>
            </w:r>
          </w:p>
          <w:p w:rsidR="005855BB" w:rsidRPr="00114D86" w:rsidRDefault="005855BB" w:rsidP="00673435">
            <w:pPr>
              <w:jc w:val="both"/>
              <w:rPr>
                <w:bCs/>
                <w:sz w:val="28"/>
                <w:szCs w:val="28"/>
              </w:rPr>
            </w:pPr>
            <w:r w:rsidRPr="00114D86">
              <w:rPr>
                <w:sz w:val="28"/>
                <w:szCs w:val="28"/>
              </w:rPr>
              <w:t>обеспечение реализации мероприятий программы в соответствии с утвержденными сроками</w:t>
            </w:r>
          </w:p>
        </w:tc>
      </w:tr>
      <w:tr w:rsidR="007F20F7" w:rsidRPr="00114D86" w:rsidTr="00673435">
        <w:trPr>
          <w:jc w:val="center"/>
        </w:trPr>
        <w:tc>
          <w:tcPr>
            <w:tcW w:w="2802" w:type="dxa"/>
          </w:tcPr>
          <w:p w:rsidR="007F20F7" w:rsidRPr="00114D86" w:rsidRDefault="007F20F7" w:rsidP="00673435">
            <w:pPr>
              <w:rPr>
                <w:sz w:val="28"/>
                <w:szCs w:val="28"/>
              </w:rPr>
            </w:pPr>
          </w:p>
        </w:tc>
        <w:tc>
          <w:tcPr>
            <w:tcW w:w="6945" w:type="dxa"/>
          </w:tcPr>
          <w:p w:rsidR="007F20F7" w:rsidRPr="00114D86" w:rsidRDefault="007F20F7" w:rsidP="00673435">
            <w:pPr>
              <w:pStyle w:val="Default"/>
              <w:rPr>
                <w:sz w:val="28"/>
                <w:szCs w:val="28"/>
              </w:rPr>
            </w:pPr>
          </w:p>
        </w:tc>
      </w:tr>
      <w:tr w:rsidR="005855BB" w:rsidRPr="00114D86" w:rsidTr="00673435">
        <w:trPr>
          <w:jc w:val="center"/>
        </w:trPr>
        <w:tc>
          <w:tcPr>
            <w:tcW w:w="2802" w:type="dxa"/>
          </w:tcPr>
          <w:p w:rsidR="005855BB" w:rsidRPr="00114D86" w:rsidRDefault="005855BB" w:rsidP="00673435">
            <w:pPr>
              <w:rPr>
                <w:sz w:val="28"/>
                <w:szCs w:val="28"/>
              </w:rPr>
            </w:pPr>
            <w:r w:rsidRPr="00114D86">
              <w:rPr>
                <w:sz w:val="28"/>
                <w:szCs w:val="28"/>
              </w:rPr>
              <w:t>Целевые индикаторы и показатели программы</w:t>
            </w:r>
          </w:p>
        </w:tc>
        <w:tc>
          <w:tcPr>
            <w:tcW w:w="6945" w:type="dxa"/>
          </w:tcPr>
          <w:p w:rsidR="005855BB" w:rsidRPr="00114D86" w:rsidRDefault="005855BB" w:rsidP="004E7F45">
            <w:pPr>
              <w:jc w:val="both"/>
              <w:rPr>
                <w:bCs/>
                <w:sz w:val="28"/>
                <w:szCs w:val="28"/>
              </w:rPr>
            </w:pPr>
            <w:r w:rsidRPr="00114D86">
              <w:rPr>
                <w:sz w:val="28"/>
                <w:szCs w:val="28"/>
              </w:rPr>
              <w:t xml:space="preserve">повышение доли отремонтированных дворовых территорий многоквартирных домов и </w:t>
            </w:r>
            <w:r w:rsidR="004E7F45" w:rsidRPr="00114D86">
              <w:rPr>
                <w:sz w:val="28"/>
                <w:szCs w:val="28"/>
              </w:rPr>
              <w:t xml:space="preserve">территорий общего пользования </w:t>
            </w:r>
            <w:r w:rsidR="00642066" w:rsidRPr="00642066">
              <w:rPr>
                <w:sz w:val="28"/>
                <w:szCs w:val="28"/>
              </w:rPr>
              <w:t>Среднечубуркского</w:t>
            </w:r>
            <w:r w:rsidR="00910130" w:rsidRPr="00114D86">
              <w:rPr>
                <w:sz w:val="28"/>
                <w:szCs w:val="28"/>
              </w:rPr>
              <w:t xml:space="preserve"> сельского поселения Кущевского района</w:t>
            </w:r>
            <w:r w:rsidR="004E7F45" w:rsidRPr="00114D86">
              <w:rPr>
                <w:sz w:val="28"/>
                <w:szCs w:val="28"/>
              </w:rPr>
              <w:t>;</w:t>
            </w:r>
          </w:p>
        </w:tc>
      </w:tr>
      <w:tr w:rsidR="006E65DB" w:rsidRPr="00114D86" w:rsidTr="00910130">
        <w:trPr>
          <w:trHeight w:val="421"/>
          <w:jc w:val="center"/>
        </w:trPr>
        <w:tc>
          <w:tcPr>
            <w:tcW w:w="2802" w:type="dxa"/>
          </w:tcPr>
          <w:p w:rsidR="006E65DB" w:rsidRPr="00114D86" w:rsidRDefault="006E65DB" w:rsidP="00673435">
            <w:pPr>
              <w:rPr>
                <w:sz w:val="28"/>
                <w:szCs w:val="28"/>
              </w:rPr>
            </w:pPr>
          </w:p>
        </w:tc>
        <w:tc>
          <w:tcPr>
            <w:tcW w:w="6945" w:type="dxa"/>
          </w:tcPr>
          <w:p w:rsidR="006E65DB" w:rsidRPr="00114D86" w:rsidRDefault="006E65DB" w:rsidP="00673435">
            <w:pPr>
              <w:jc w:val="both"/>
              <w:rPr>
                <w:sz w:val="28"/>
                <w:szCs w:val="28"/>
              </w:rPr>
            </w:pPr>
          </w:p>
        </w:tc>
      </w:tr>
      <w:tr w:rsidR="005855BB" w:rsidRPr="00114D86" w:rsidTr="00673435">
        <w:trPr>
          <w:jc w:val="center"/>
        </w:trPr>
        <w:tc>
          <w:tcPr>
            <w:tcW w:w="2802" w:type="dxa"/>
          </w:tcPr>
          <w:p w:rsidR="005855BB" w:rsidRPr="00114D86" w:rsidRDefault="005855BB" w:rsidP="00673435">
            <w:pPr>
              <w:rPr>
                <w:bCs/>
                <w:sz w:val="28"/>
                <w:szCs w:val="28"/>
              </w:rPr>
            </w:pPr>
            <w:r w:rsidRPr="00114D86">
              <w:rPr>
                <w:bCs/>
                <w:sz w:val="28"/>
                <w:szCs w:val="28"/>
              </w:rPr>
              <w:t>Срок реализации подпрограммы</w:t>
            </w:r>
          </w:p>
        </w:tc>
        <w:tc>
          <w:tcPr>
            <w:tcW w:w="6945" w:type="dxa"/>
          </w:tcPr>
          <w:p w:rsidR="005855BB" w:rsidRPr="00114D86" w:rsidRDefault="005855BB" w:rsidP="00910130">
            <w:pPr>
              <w:jc w:val="both"/>
              <w:rPr>
                <w:bCs/>
                <w:sz w:val="28"/>
                <w:szCs w:val="28"/>
              </w:rPr>
            </w:pPr>
            <w:r w:rsidRPr="00114D86">
              <w:rPr>
                <w:bCs/>
                <w:sz w:val="28"/>
                <w:szCs w:val="28"/>
              </w:rPr>
              <w:t>201</w:t>
            </w:r>
            <w:r w:rsidR="000702FA" w:rsidRPr="00114D86">
              <w:rPr>
                <w:bCs/>
                <w:sz w:val="28"/>
                <w:szCs w:val="28"/>
              </w:rPr>
              <w:t>8-</w:t>
            </w:r>
            <w:r w:rsidR="00910130" w:rsidRPr="00114D86">
              <w:rPr>
                <w:bCs/>
                <w:sz w:val="28"/>
                <w:szCs w:val="28"/>
              </w:rPr>
              <w:t>2020</w:t>
            </w:r>
            <w:r w:rsidRPr="00114D86">
              <w:rPr>
                <w:bCs/>
                <w:sz w:val="28"/>
                <w:szCs w:val="28"/>
              </w:rPr>
              <w:t xml:space="preserve"> год</w:t>
            </w:r>
            <w:r w:rsidR="00910130" w:rsidRPr="00114D86">
              <w:rPr>
                <w:bCs/>
                <w:sz w:val="28"/>
                <w:szCs w:val="28"/>
              </w:rPr>
              <w:t>ы</w:t>
            </w:r>
          </w:p>
        </w:tc>
      </w:tr>
      <w:tr w:rsidR="007F20F7" w:rsidRPr="00114D86" w:rsidTr="00673435">
        <w:trPr>
          <w:jc w:val="center"/>
        </w:trPr>
        <w:tc>
          <w:tcPr>
            <w:tcW w:w="2802" w:type="dxa"/>
          </w:tcPr>
          <w:p w:rsidR="007F20F7" w:rsidRPr="00114D86" w:rsidRDefault="007F20F7" w:rsidP="00673435">
            <w:pPr>
              <w:rPr>
                <w:bCs/>
                <w:sz w:val="28"/>
                <w:szCs w:val="28"/>
              </w:rPr>
            </w:pPr>
          </w:p>
        </w:tc>
        <w:tc>
          <w:tcPr>
            <w:tcW w:w="6945" w:type="dxa"/>
          </w:tcPr>
          <w:p w:rsidR="007F20F7" w:rsidRPr="00114D86" w:rsidRDefault="007F20F7" w:rsidP="00673435">
            <w:pPr>
              <w:jc w:val="both"/>
              <w:rPr>
                <w:bCs/>
                <w:sz w:val="28"/>
                <w:szCs w:val="28"/>
              </w:rPr>
            </w:pPr>
          </w:p>
        </w:tc>
      </w:tr>
      <w:tr w:rsidR="005855BB" w:rsidRPr="00114D86" w:rsidTr="00673435">
        <w:trPr>
          <w:jc w:val="center"/>
        </w:trPr>
        <w:tc>
          <w:tcPr>
            <w:tcW w:w="2802" w:type="dxa"/>
          </w:tcPr>
          <w:p w:rsidR="005855BB" w:rsidRPr="00114D86" w:rsidRDefault="005855BB" w:rsidP="00673435">
            <w:pPr>
              <w:rPr>
                <w:bCs/>
                <w:sz w:val="28"/>
                <w:szCs w:val="28"/>
              </w:rPr>
            </w:pPr>
            <w:r w:rsidRPr="00114D86">
              <w:rPr>
                <w:bCs/>
                <w:sz w:val="28"/>
                <w:szCs w:val="28"/>
              </w:rPr>
              <w:t>Объемы бюджетных ассигнований Подпрограммы</w:t>
            </w:r>
          </w:p>
        </w:tc>
        <w:tc>
          <w:tcPr>
            <w:tcW w:w="6945" w:type="dxa"/>
          </w:tcPr>
          <w:p w:rsidR="005855BB" w:rsidRPr="00F3155F" w:rsidRDefault="005855BB" w:rsidP="00673435">
            <w:pPr>
              <w:pStyle w:val="ConsPlusNormal"/>
              <w:ind w:firstLine="0"/>
              <w:jc w:val="both"/>
              <w:rPr>
                <w:rFonts w:ascii="Times New Roman" w:hAnsi="Times New Roman" w:cs="Times New Roman"/>
                <w:sz w:val="28"/>
                <w:szCs w:val="28"/>
              </w:rPr>
            </w:pPr>
            <w:r w:rsidRPr="00F3155F">
              <w:rPr>
                <w:rFonts w:ascii="Times New Roman" w:hAnsi="Times New Roman" w:cs="Times New Roman"/>
                <w:sz w:val="28"/>
                <w:szCs w:val="28"/>
              </w:rPr>
              <w:t>общий объем финансовых средств</w:t>
            </w:r>
            <w:r w:rsidR="00F3155F">
              <w:rPr>
                <w:rFonts w:ascii="Times New Roman" w:hAnsi="Times New Roman" w:cs="Times New Roman"/>
                <w:sz w:val="28"/>
                <w:szCs w:val="28"/>
              </w:rPr>
              <w:t xml:space="preserve"> 30</w:t>
            </w:r>
            <w:r w:rsidR="00910130" w:rsidRPr="00F3155F">
              <w:rPr>
                <w:rFonts w:ascii="Times New Roman" w:hAnsi="Times New Roman" w:cs="Times New Roman"/>
                <w:sz w:val="28"/>
                <w:szCs w:val="28"/>
              </w:rPr>
              <w:t>0,0</w:t>
            </w:r>
            <w:r w:rsidRPr="00F3155F">
              <w:rPr>
                <w:rFonts w:ascii="Times New Roman" w:hAnsi="Times New Roman" w:cs="Times New Roman"/>
                <w:sz w:val="28"/>
                <w:szCs w:val="28"/>
              </w:rPr>
              <w:t>тыс. руб., из них:</w:t>
            </w:r>
          </w:p>
          <w:p w:rsidR="005855BB" w:rsidRPr="00F3155F" w:rsidRDefault="005855BB" w:rsidP="00AB3794">
            <w:pPr>
              <w:jc w:val="both"/>
              <w:rPr>
                <w:bCs/>
                <w:sz w:val="28"/>
                <w:szCs w:val="28"/>
              </w:rPr>
            </w:pPr>
            <w:r w:rsidRPr="00F3155F">
              <w:rPr>
                <w:sz w:val="28"/>
                <w:szCs w:val="28"/>
              </w:rPr>
              <w:t>местный бюджет –</w:t>
            </w:r>
            <w:r w:rsidR="00F3155F">
              <w:rPr>
                <w:sz w:val="28"/>
                <w:szCs w:val="28"/>
              </w:rPr>
              <w:t>3</w:t>
            </w:r>
            <w:r w:rsidR="00AB3794" w:rsidRPr="00F3155F">
              <w:rPr>
                <w:sz w:val="28"/>
                <w:szCs w:val="28"/>
              </w:rPr>
              <w:t>00</w:t>
            </w:r>
            <w:r w:rsidR="002A0A16" w:rsidRPr="00F3155F">
              <w:rPr>
                <w:sz w:val="28"/>
                <w:szCs w:val="28"/>
              </w:rPr>
              <w:t>,</w:t>
            </w:r>
            <w:r w:rsidR="00AB3794" w:rsidRPr="00F3155F">
              <w:rPr>
                <w:sz w:val="28"/>
                <w:szCs w:val="28"/>
              </w:rPr>
              <w:t>0</w:t>
            </w:r>
            <w:r w:rsidRPr="00F3155F">
              <w:rPr>
                <w:sz w:val="28"/>
                <w:szCs w:val="28"/>
              </w:rPr>
              <w:t>тыс. руб</w:t>
            </w:r>
            <w:r w:rsidR="00990EF7" w:rsidRPr="00F3155F">
              <w:rPr>
                <w:sz w:val="28"/>
                <w:szCs w:val="28"/>
              </w:rPr>
              <w:t>.</w:t>
            </w:r>
          </w:p>
        </w:tc>
      </w:tr>
      <w:tr w:rsidR="007F20F7" w:rsidRPr="00114D86" w:rsidTr="00673435">
        <w:trPr>
          <w:jc w:val="center"/>
        </w:trPr>
        <w:tc>
          <w:tcPr>
            <w:tcW w:w="2802" w:type="dxa"/>
          </w:tcPr>
          <w:p w:rsidR="007F20F7" w:rsidRPr="00114D86" w:rsidRDefault="007F20F7" w:rsidP="00673435">
            <w:pPr>
              <w:rPr>
                <w:bCs/>
                <w:sz w:val="28"/>
                <w:szCs w:val="28"/>
              </w:rPr>
            </w:pPr>
          </w:p>
        </w:tc>
        <w:tc>
          <w:tcPr>
            <w:tcW w:w="6945" w:type="dxa"/>
          </w:tcPr>
          <w:p w:rsidR="007F20F7" w:rsidRPr="00114D86" w:rsidRDefault="007F20F7" w:rsidP="00673435">
            <w:pPr>
              <w:pStyle w:val="ConsPlusNormal"/>
              <w:ind w:firstLine="0"/>
              <w:jc w:val="both"/>
              <w:rPr>
                <w:rFonts w:ascii="Times New Roman" w:hAnsi="Times New Roman" w:cs="Times New Roman"/>
                <w:sz w:val="28"/>
                <w:szCs w:val="28"/>
              </w:rPr>
            </w:pPr>
          </w:p>
        </w:tc>
      </w:tr>
      <w:tr w:rsidR="005855BB" w:rsidRPr="00114D86" w:rsidTr="00673435">
        <w:trPr>
          <w:trHeight w:val="1566"/>
          <w:jc w:val="center"/>
        </w:trPr>
        <w:tc>
          <w:tcPr>
            <w:tcW w:w="2802" w:type="dxa"/>
          </w:tcPr>
          <w:p w:rsidR="005855BB" w:rsidRPr="00114D86" w:rsidRDefault="005855BB" w:rsidP="00673435">
            <w:pPr>
              <w:jc w:val="both"/>
              <w:rPr>
                <w:bCs/>
                <w:sz w:val="28"/>
                <w:szCs w:val="28"/>
              </w:rPr>
            </w:pPr>
            <w:r w:rsidRPr="00114D86">
              <w:rPr>
                <w:bCs/>
                <w:sz w:val="28"/>
                <w:szCs w:val="28"/>
              </w:rPr>
              <w:t>Ожидаемые результаты реализации Подпрограммы</w:t>
            </w:r>
          </w:p>
        </w:tc>
        <w:tc>
          <w:tcPr>
            <w:tcW w:w="6945" w:type="dxa"/>
          </w:tcPr>
          <w:p w:rsidR="005855BB" w:rsidRPr="00114D86" w:rsidRDefault="005855BB" w:rsidP="00673435">
            <w:pPr>
              <w:jc w:val="both"/>
              <w:rPr>
                <w:color w:val="000000"/>
                <w:sz w:val="28"/>
                <w:szCs w:val="28"/>
              </w:rPr>
            </w:pPr>
            <w:r w:rsidRPr="00114D86">
              <w:rPr>
                <w:color w:val="000000"/>
                <w:sz w:val="28"/>
                <w:szCs w:val="28"/>
              </w:rPr>
              <w:t xml:space="preserve">улучшение состояния территорий </w:t>
            </w:r>
            <w:r w:rsidR="00021C3D" w:rsidRPr="00642066">
              <w:rPr>
                <w:sz w:val="28"/>
                <w:szCs w:val="28"/>
              </w:rPr>
              <w:t>Среднечубуркского</w:t>
            </w:r>
            <w:r w:rsidR="00AB3794" w:rsidRPr="00114D86">
              <w:rPr>
                <w:color w:val="000000"/>
                <w:sz w:val="28"/>
                <w:szCs w:val="28"/>
              </w:rPr>
              <w:t xml:space="preserve"> сельского поселения Кущевского района</w:t>
            </w:r>
            <w:r w:rsidRPr="00114D86">
              <w:rPr>
                <w:color w:val="000000"/>
                <w:sz w:val="28"/>
                <w:szCs w:val="28"/>
              </w:rPr>
              <w:t>;</w:t>
            </w:r>
          </w:p>
          <w:p w:rsidR="005855BB" w:rsidRPr="00114D86" w:rsidRDefault="005855BB" w:rsidP="00673435">
            <w:pPr>
              <w:jc w:val="both"/>
              <w:rPr>
                <w:color w:val="000000"/>
                <w:sz w:val="28"/>
                <w:szCs w:val="28"/>
              </w:rPr>
            </w:pPr>
            <w:r w:rsidRPr="00114D86">
              <w:rPr>
                <w:color w:val="000000"/>
                <w:sz w:val="28"/>
                <w:szCs w:val="28"/>
              </w:rPr>
              <w:t>создание условий для работы и отдыха жителей поселения;</w:t>
            </w:r>
          </w:p>
          <w:p w:rsidR="005855BB" w:rsidRPr="00114D86" w:rsidRDefault="005855BB" w:rsidP="00673435">
            <w:pPr>
              <w:jc w:val="both"/>
              <w:rPr>
                <w:color w:val="000000"/>
                <w:sz w:val="28"/>
                <w:szCs w:val="28"/>
              </w:rPr>
            </w:pPr>
            <w:r w:rsidRPr="00114D86">
              <w:rPr>
                <w:color w:val="000000"/>
                <w:sz w:val="28"/>
                <w:szCs w:val="28"/>
              </w:rPr>
              <w:t xml:space="preserve">улучшение санитарного состояния территорий </w:t>
            </w:r>
            <w:r w:rsidR="00021C3D" w:rsidRPr="00642066">
              <w:rPr>
                <w:sz w:val="28"/>
                <w:szCs w:val="28"/>
              </w:rPr>
              <w:t>Среднечубуркского</w:t>
            </w:r>
            <w:r w:rsidR="00AB3794" w:rsidRPr="00114D86">
              <w:rPr>
                <w:color w:val="000000"/>
                <w:sz w:val="28"/>
                <w:szCs w:val="28"/>
              </w:rPr>
              <w:t xml:space="preserve"> сельского поселения Кущевского района</w:t>
            </w:r>
            <w:r w:rsidRPr="00114D86">
              <w:rPr>
                <w:color w:val="000000"/>
                <w:sz w:val="28"/>
                <w:szCs w:val="28"/>
              </w:rPr>
              <w:t>;</w:t>
            </w:r>
          </w:p>
          <w:p w:rsidR="005855BB" w:rsidRPr="00114D86" w:rsidRDefault="005855BB" w:rsidP="00673435">
            <w:pPr>
              <w:jc w:val="both"/>
              <w:rPr>
                <w:sz w:val="28"/>
                <w:szCs w:val="28"/>
              </w:rPr>
            </w:pPr>
            <w:r w:rsidRPr="00114D86">
              <w:rPr>
                <w:sz w:val="28"/>
                <w:szCs w:val="28"/>
              </w:rPr>
              <w:t>улучшение экологической обстановки и создание среды, комфортной для проживания жителей</w:t>
            </w:r>
            <w:r w:rsidR="00F3155F">
              <w:rPr>
                <w:sz w:val="28"/>
                <w:szCs w:val="28"/>
              </w:rPr>
              <w:t xml:space="preserve"> поселения</w:t>
            </w:r>
            <w:r w:rsidRPr="00114D86">
              <w:rPr>
                <w:sz w:val="28"/>
                <w:szCs w:val="28"/>
              </w:rPr>
              <w:t>;</w:t>
            </w:r>
          </w:p>
          <w:p w:rsidR="004C1F06" w:rsidRPr="00114D86" w:rsidRDefault="005855BB" w:rsidP="00673435">
            <w:pPr>
              <w:jc w:val="both"/>
              <w:rPr>
                <w:iCs/>
                <w:sz w:val="28"/>
                <w:szCs w:val="28"/>
              </w:rPr>
            </w:pPr>
            <w:r w:rsidRPr="00114D86">
              <w:rPr>
                <w:iCs/>
                <w:sz w:val="28"/>
                <w:szCs w:val="28"/>
              </w:rPr>
              <w:t>увеличение площади благоустроенных зелёных насаждений в</w:t>
            </w:r>
            <w:r w:rsidR="00F3155F">
              <w:rPr>
                <w:iCs/>
                <w:sz w:val="28"/>
                <w:szCs w:val="28"/>
              </w:rPr>
              <w:t xml:space="preserve"> поселении</w:t>
            </w:r>
            <w:r w:rsidRPr="00114D86">
              <w:rPr>
                <w:iCs/>
                <w:sz w:val="28"/>
                <w:szCs w:val="28"/>
              </w:rPr>
              <w:t xml:space="preserve">; </w:t>
            </w:r>
          </w:p>
          <w:p w:rsidR="005855BB" w:rsidRPr="00114D86" w:rsidRDefault="005855BB" w:rsidP="00673435">
            <w:pPr>
              <w:jc w:val="both"/>
              <w:rPr>
                <w:iCs/>
                <w:sz w:val="28"/>
                <w:szCs w:val="28"/>
              </w:rPr>
            </w:pPr>
            <w:r w:rsidRPr="00114D86">
              <w:rPr>
                <w:iCs/>
                <w:sz w:val="28"/>
                <w:szCs w:val="28"/>
              </w:rPr>
              <w:t>п</w:t>
            </w:r>
            <w:r w:rsidRPr="00114D86">
              <w:rPr>
                <w:sz w:val="28"/>
                <w:szCs w:val="28"/>
              </w:rPr>
              <w:t>редотвращение сокращения зелёных насаждений;</w:t>
            </w:r>
          </w:p>
          <w:p w:rsidR="005855BB" w:rsidRPr="00114D86" w:rsidRDefault="005855BB" w:rsidP="00673435">
            <w:pPr>
              <w:jc w:val="both"/>
              <w:rPr>
                <w:sz w:val="28"/>
                <w:szCs w:val="28"/>
              </w:rPr>
            </w:pPr>
            <w:r w:rsidRPr="00114D86">
              <w:rPr>
                <w:sz w:val="28"/>
                <w:szCs w:val="28"/>
              </w:rPr>
              <w:t>увеличение количества высаживаемых деревьев;</w:t>
            </w:r>
          </w:p>
          <w:p w:rsidR="005855BB" w:rsidRPr="00114D86" w:rsidRDefault="005855BB" w:rsidP="00673435">
            <w:pPr>
              <w:pStyle w:val="Default"/>
              <w:jc w:val="both"/>
              <w:rPr>
                <w:sz w:val="28"/>
                <w:szCs w:val="28"/>
              </w:rPr>
            </w:pPr>
            <w:r w:rsidRPr="00114D86">
              <w:rPr>
                <w:sz w:val="28"/>
                <w:szCs w:val="28"/>
              </w:rPr>
              <w:t>обустройство территории многоквартирных домов детскими, спортивными площадками,  ремонт дворовых проездов,  освещения,  установка скамеек, урн для мусора</w:t>
            </w:r>
            <w:r w:rsidR="004C1F06" w:rsidRPr="00114D86">
              <w:rPr>
                <w:sz w:val="28"/>
                <w:szCs w:val="28"/>
              </w:rPr>
              <w:t>.</w:t>
            </w:r>
          </w:p>
        </w:tc>
      </w:tr>
    </w:tbl>
    <w:p w:rsidR="00A16A89" w:rsidRPr="00114D86" w:rsidRDefault="00A16A89" w:rsidP="004C1F06">
      <w:pPr>
        <w:pStyle w:val="1"/>
        <w:jc w:val="left"/>
        <w:rPr>
          <w:rFonts w:ascii="Times New Roman" w:hAnsi="Times New Roman" w:cs="Times New Roman"/>
          <w:b w:val="0"/>
          <w:color w:val="000000"/>
          <w:sz w:val="28"/>
          <w:szCs w:val="28"/>
        </w:rPr>
      </w:pPr>
    </w:p>
    <w:p w:rsidR="00AB3794" w:rsidRPr="00114D86" w:rsidRDefault="00AB3794" w:rsidP="000B0389">
      <w:pPr>
        <w:pStyle w:val="1"/>
        <w:ind w:left="360"/>
        <w:rPr>
          <w:rFonts w:ascii="Times New Roman" w:hAnsi="Times New Roman" w:cs="Times New Roman"/>
          <w:b w:val="0"/>
          <w:color w:val="000000"/>
          <w:sz w:val="28"/>
          <w:szCs w:val="28"/>
        </w:rPr>
      </w:pPr>
    </w:p>
    <w:p w:rsidR="000702FA" w:rsidRPr="00114D86" w:rsidRDefault="000702FA" w:rsidP="000702FA"/>
    <w:p w:rsidR="009858AA" w:rsidRPr="00114D86" w:rsidRDefault="00080131" w:rsidP="000B0389">
      <w:pPr>
        <w:pStyle w:val="1"/>
        <w:ind w:left="360"/>
        <w:rPr>
          <w:rFonts w:ascii="Times New Roman" w:hAnsi="Times New Roman" w:cs="Times New Roman"/>
          <w:b w:val="0"/>
          <w:color w:val="000000"/>
          <w:sz w:val="28"/>
          <w:szCs w:val="28"/>
        </w:rPr>
      </w:pPr>
      <w:r w:rsidRPr="00114D86">
        <w:rPr>
          <w:rFonts w:ascii="Times New Roman" w:hAnsi="Times New Roman" w:cs="Times New Roman"/>
          <w:b w:val="0"/>
          <w:color w:val="000000"/>
          <w:sz w:val="28"/>
          <w:szCs w:val="28"/>
        </w:rPr>
        <w:t>1</w:t>
      </w:r>
      <w:r w:rsidR="005D14E7" w:rsidRPr="00114D86">
        <w:rPr>
          <w:rFonts w:ascii="Times New Roman" w:hAnsi="Times New Roman" w:cs="Times New Roman"/>
          <w:b w:val="0"/>
          <w:color w:val="000000"/>
          <w:sz w:val="28"/>
          <w:szCs w:val="28"/>
        </w:rPr>
        <w:t>.</w:t>
      </w:r>
      <w:r w:rsidR="00532E91" w:rsidRPr="00114D86">
        <w:rPr>
          <w:rFonts w:ascii="Times New Roman" w:hAnsi="Times New Roman" w:cs="Times New Roman"/>
          <w:b w:val="0"/>
          <w:color w:val="000000"/>
          <w:sz w:val="28"/>
          <w:szCs w:val="28"/>
        </w:rPr>
        <w:t xml:space="preserve">Характеристика текущего состояния </w:t>
      </w:r>
      <w:r w:rsidR="00FC018D" w:rsidRPr="00114D86">
        <w:rPr>
          <w:rFonts w:ascii="Times New Roman" w:hAnsi="Times New Roman" w:cs="Times New Roman"/>
          <w:b w:val="0"/>
          <w:color w:val="000000"/>
          <w:sz w:val="28"/>
          <w:szCs w:val="28"/>
        </w:rPr>
        <w:t xml:space="preserve">благоустройства </w:t>
      </w:r>
      <w:r w:rsidR="00CC161D" w:rsidRPr="00114D86">
        <w:rPr>
          <w:rFonts w:ascii="Times New Roman" w:hAnsi="Times New Roman" w:cs="Times New Roman"/>
          <w:b w:val="0"/>
          <w:color w:val="000000"/>
          <w:sz w:val="28"/>
          <w:szCs w:val="28"/>
        </w:rPr>
        <w:t xml:space="preserve">территории </w:t>
      </w:r>
      <w:r w:rsidR="00021C3D" w:rsidRPr="00021C3D">
        <w:rPr>
          <w:rFonts w:ascii="Times New Roman" w:hAnsi="Times New Roman" w:cs="Times New Roman"/>
          <w:b w:val="0"/>
          <w:color w:val="auto"/>
          <w:sz w:val="28"/>
          <w:szCs w:val="28"/>
        </w:rPr>
        <w:lastRenderedPageBreak/>
        <w:t>Среднечубуркского</w:t>
      </w:r>
      <w:r w:rsidR="00AB3794" w:rsidRPr="00021C3D">
        <w:rPr>
          <w:rFonts w:ascii="Times New Roman" w:hAnsi="Times New Roman" w:cs="Times New Roman"/>
          <w:b w:val="0"/>
          <w:color w:val="auto"/>
          <w:sz w:val="28"/>
          <w:szCs w:val="28"/>
        </w:rPr>
        <w:t xml:space="preserve"> </w:t>
      </w:r>
      <w:r w:rsidR="00AB3794" w:rsidRPr="00114D86">
        <w:rPr>
          <w:rFonts w:ascii="Times New Roman" w:hAnsi="Times New Roman" w:cs="Times New Roman"/>
          <w:b w:val="0"/>
          <w:color w:val="000000"/>
          <w:sz w:val="28"/>
          <w:szCs w:val="28"/>
        </w:rPr>
        <w:t>сельского поселения</w:t>
      </w:r>
      <w:r w:rsidR="00021C3D">
        <w:rPr>
          <w:rFonts w:ascii="Times New Roman" w:hAnsi="Times New Roman" w:cs="Times New Roman"/>
          <w:b w:val="0"/>
          <w:color w:val="000000"/>
          <w:sz w:val="28"/>
          <w:szCs w:val="28"/>
        </w:rPr>
        <w:t xml:space="preserve"> </w:t>
      </w:r>
      <w:r w:rsidR="00532E91" w:rsidRPr="00114D86">
        <w:rPr>
          <w:rFonts w:ascii="Times New Roman" w:hAnsi="Times New Roman" w:cs="Times New Roman"/>
          <w:b w:val="0"/>
          <w:color w:val="000000"/>
          <w:sz w:val="28"/>
          <w:szCs w:val="28"/>
        </w:rPr>
        <w:t xml:space="preserve">и </w:t>
      </w:r>
      <w:r w:rsidR="00C95782" w:rsidRPr="00114D86">
        <w:rPr>
          <w:rFonts w:ascii="Times New Roman" w:hAnsi="Times New Roman" w:cs="Times New Roman"/>
          <w:b w:val="0"/>
          <w:color w:val="000000"/>
          <w:sz w:val="28"/>
          <w:szCs w:val="28"/>
        </w:rPr>
        <w:t xml:space="preserve"> обоснование н</w:t>
      </w:r>
      <w:r w:rsidR="00FC018D" w:rsidRPr="00114D86">
        <w:rPr>
          <w:rFonts w:ascii="Times New Roman" w:hAnsi="Times New Roman" w:cs="Times New Roman"/>
          <w:b w:val="0"/>
          <w:color w:val="000000"/>
          <w:sz w:val="28"/>
          <w:szCs w:val="28"/>
        </w:rPr>
        <w:t xml:space="preserve">еобходимости </w:t>
      </w:r>
      <w:r w:rsidR="00532E91" w:rsidRPr="00114D86">
        <w:rPr>
          <w:rFonts w:ascii="Times New Roman" w:hAnsi="Times New Roman" w:cs="Times New Roman"/>
          <w:b w:val="0"/>
          <w:color w:val="000000"/>
          <w:sz w:val="28"/>
          <w:szCs w:val="28"/>
        </w:rPr>
        <w:t xml:space="preserve"> решения </w:t>
      </w:r>
      <w:r w:rsidR="00C95782" w:rsidRPr="00114D86">
        <w:rPr>
          <w:rFonts w:ascii="Times New Roman" w:hAnsi="Times New Roman" w:cs="Times New Roman"/>
          <w:b w:val="0"/>
          <w:color w:val="000000"/>
          <w:sz w:val="28"/>
          <w:szCs w:val="28"/>
        </w:rPr>
        <w:t>программными методами</w:t>
      </w:r>
    </w:p>
    <w:p w:rsidR="00AB26E6" w:rsidRPr="00114D86" w:rsidRDefault="00AB26E6" w:rsidP="00C95782"/>
    <w:p w:rsidR="000702FA" w:rsidRPr="00114D86" w:rsidRDefault="000702FA" w:rsidP="008549B3">
      <w:pPr>
        <w:pStyle w:val="ConsPlusNormal"/>
        <w:ind w:firstLine="540"/>
        <w:jc w:val="both"/>
        <w:rPr>
          <w:rFonts w:ascii="Times New Roman" w:hAnsi="Times New Roman" w:cs="Times New Roman"/>
          <w:sz w:val="28"/>
          <w:szCs w:val="28"/>
        </w:rPr>
      </w:pPr>
      <w:proofErr w:type="gramStart"/>
      <w:r w:rsidRPr="00114D86">
        <w:rPr>
          <w:rFonts w:ascii="Times New Roman" w:hAnsi="Times New Roman" w:cs="Times New Roman"/>
          <w:sz w:val="28"/>
          <w:szCs w:val="28"/>
        </w:rPr>
        <w:t>В целях настоящей подпрограммы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AA19E9" w:rsidRPr="00114D86" w:rsidRDefault="00AA19E9" w:rsidP="008549B3">
      <w:pPr>
        <w:pStyle w:val="ConsPlusNormal"/>
        <w:ind w:firstLine="540"/>
        <w:jc w:val="both"/>
        <w:rPr>
          <w:rFonts w:ascii="Times New Roman" w:hAnsi="Times New Roman" w:cs="Times New Roman"/>
          <w:b/>
          <w:color w:val="FF0000"/>
          <w:sz w:val="28"/>
          <w:szCs w:val="28"/>
        </w:rPr>
      </w:pPr>
      <w:r w:rsidRPr="00114D86">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114D86">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sidR="0026315E" w:rsidRPr="00114D86">
        <w:rPr>
          <w:rFonts w:ascii="Times New Roman" w:hAnsi="Times New Roman" w:cs="Times New Roman"/>
          <w:sz w:val="28"/>
          <w:szCs w:val="28"/>
        </w:rPr>
        <w:t xml:space="preserve">большинства </w:t>
      </w:r>
      <w:r w:rsidRPr="00114D86">
        <w:rPr>
          <w:rFonts w:ascii="Times New Roman" w:hAnsi="Times New Roman" w:cs="Times New Roman"/>
          <w:sz w:val="28"/>
          <w:szCs w:val="28"/>
        </w:rPr>
        <w:t xml:space="preserve">дорожных покрытий с момента </w:t>
      </w:r>
      <w:r w:rsidR="0026315E" w:rsidRPr="00114D86">
        <w:rPr>
          <w:rFonts w:ascii="Times New Roman" w:hAnsi="Times New Roman" w:cs="Times New Roman"/>
          <w:sz w:val="28"/>
          <w:szCs w:val="28"/>
        </w:rPr>
        <w:t xml:space="preserve">застройки </w:t>
      </w:r>
      <w:r w:rsidRPr="00114D86">
        <w:rPr>
          <w:rFonts w:ascii="Times New Roman" w:hAnsi="Times New Roman" w:cs="Times New Roman"/>
          <w:sz w:val="28"/>
          <w:szCs w:val="28"/>
        </w:rPr>
        <w:t>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114D86">
        <w:rPr>
          <w:rFonts w:ascii="Times New Roman" w:hAnsi="Times New Roman" w:cs="Times New Roman"/>
          <w:sz w:val="28"/>
          <w:szCs w:val="28"/>
        </w:rPr>
        <w:t xml:space="preserve"> автомобилей, </w:t>
      </w:r>
      <w:r w:rsidR="00EA353D" w:rsidRPr="00114D86">
        <w:rPr>
          <w:rFonts w:ascii="Times New Roman" w:hAnsi="Times New Roman" w:cs="Times New Roman"/>
          <w:sz w:val="28"/>
          <w:szCs w:val="28"/>
        </w:rPr>
        <w:t xml:space="preserve">что приводит и их хаотичной парковки, </w:t>
      </w:r>
      <w:r w:rsidRPr="00114D86">
        <w:rPr>
          <w:rFonts w:ascii="Times New Roman" w:hAnsi="Times New Roman" w:cs="Times New Roman"/>
          <w:sz w:val="28"/>
          <w:szCs w:val="28"/>
        </w:rPr>
        <w:t>недостаточно оборудованных детских и спортивных площадок.</w:t>
      </w:r>
      <w:r w:rsidR="00021C3D">
        <w:rPr>
          <w:rFonts w:ascii="Times New Roman" w:hAnsi="Times New Roman" w:cs="Times New Roman"/>
          <w:sz w:val="28"/>
          <w:szCs w:val="28"/>
        </w:rPr>
        <w:t xml:space="preserve"> </w:t>
      </w:r>
      <w:r w:rsidR="008549B3" w:rsidRPr="00114D86">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sidR="009368C5" w:rsidRPr="00114D86">
        <w:rPr>
          <w:rFonts w:ascii="Times New Roman" w:hAnsi="Times New Roman" w:cs="Times New Roman"/>
          <w:sz w:val="28"/>
          <w:szCs w:val="28"/>
        </w:rPr>
        <w:t>.</w:t>
      </w:r>
      <w:r w:rsidR="008549B3" w:rsidRPr="00114D86">
        <w:rPr>
          <w:rFonts w:ascii="Times New Roman" w:hAnsi="Times New Roman" w:cs="Times New Roman"/>
          <w:sz w:val="28"/>
          <w:szCs w:val="28"/>
        </w:rPr>
        <w:t xml:space="preserve"> Не во всех дворовых территориях на газонах устроены цветники.</w:t>
      </w:r>
    </w:p>
    <w:p w:rsidR="00AA19E9" w:rsidRPr="00114D86" w:rsidRDefault="00AA19E9" w:rsidP="00AA19E9">
      <w:pPr>
        <w:pStyle w:val="ConsPlusNormal"/>
        <w:ind w:firstLine="851"/>
        <w:jc w:val="both"/>
        <w:rPr>
          <w:rFonts w:ascii="Times New Roman" w:hAnsi="Times New Roman" w:cs="Times New Roman"/>
          <w:sz w:val="28"/>
          <w:szCs w:val="28"/>
        </w:rPr>
      </w:pPr>
      <w:r w:rsidRPr="00114D86">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3E606E" w:rsidRPr="00114D86" w:rsidRDefault="00AA19E9" w:rsidP="00FC1EF8">
      <w:pPr>
        <w:pStyle w:val="ConsPlusNormal"/>
        <w:ind w:firstLine="851"/>
        <w:jc w:val="both"/>
        <w:rPr>
          <w:rFonts w:ascii="Times New Roman" w:hAnsi="Times New Roman" w:cs="Times New Roman"/>
          <w:sz w:val="28"/>
          <w:szCs w:val="28"/>
        </w:rPr>
      </w:pPr>
      <w:r w:rsidRPr="00114D86">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3E606E" w:rsidRPr="00114D86" w:rsidRDefault="003E606E" w:rsidP="003E606E">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FC1EF8" w:rsidRPr="00114D86" w:rsidRDefault="003E606E" w:rsidP="003E606E">
      <w:pPr>
        <w:pStyle w:val="ConsPlusNormal"/>
        <w:ind w:firstLine="851"/>
        <w:jc w:val="both"/>
        <w:rPr>
          <w:rFonts w:ascii="Times New Roman" w:hAnsi="Times New Roman" w:cs="Times New Roman"/>
          <w:sz w:val="28"/>
          <w:szCs w:val="28"/>
        </w:rPr>
      </w:pPr>
      <w:r w:rsidRPr="00114D86">
        <w:rPr>
          <w:rFonts w:ascii="Times New Roman" w:hAnsi="Times New Roman" w:cs="Times New Roman"/>
          <w:sz w:val="28"/>
          <w:szCs w:val="28"/>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w:t>
      </w:r>
      <w:r w:rsidRPr="00114D86">
        <w:rPr>
          <w:rFonts w:ascii="Times New Roman" w:hAnsi="Times New Roman" w:cs="Times New Roman"/>
          <w:sz w:val="28"/>
          <w:szCs w:val="28"/>
        </w:rPr>
        <w:lastRenderedPageBreak/>
        <w:t>решены в полном объеме в связи с недостаточным финансированием отрасли</w:t>
      </w:r>
    </w:p>
    <w:p w:rsidR="00AA19E9" w:rsidRPr="00114D86" w:rsidRDefault="00AA19E9" w:rsidP="009368C5">
      <w:pPr>
        <w:pStyle w:val="ConsPlusNormal"/>
        <w:ind w:firstLine="708"/>
        <w:jc w:val="both"/>
        <w:rPr>
          <w:rFonts w:ascii="Times New Roman" w:hAnsi="Times New Roman" w:cs="Times New Roman"/>
          <w:sz w:val="28"/>
          <w:szCs w:val="28"/>
        </w:rPr>
      </w:pPr>
      <w:r w:rsidRPr="00114D86">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AA19E9" w:rsidRPr="00114D86" w:rsidRDefault="00AA19E9" w:rsidP="00AA19E9">
      <w:pPr>
        <w:pStyle w:val="ConsPlusNormal"/>
        <w:ind w:firstLine="851"/>
        <w:jc w:val="both"/>
        <w:rPr>
          <w:rFonts w:ascii="Times New Roman" w:hAnsi="Times New Roman" w:cs="Times New Roman"/>
          <w:sz w:val="28"/>
          <w:szCs w:val="28"/>
        </w:rPr>
      </w:pPr>
      <w:r w:rsidRPr="00114D86">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AA19E9" w:rsidRPr="00114D86" w:rsidRDefault="00AA19E9" w:rsidP="00AA19E9">
      <w:pPr>
        <w:pStyle w:val="ConsPlusNormal"/>
        <w:ind w:firstLine="851"/>
        <w:jc w:val="both"/>
        <w:rPr>
          <w:rFonts w:ascii="Times New Roman" w:hAnsi="Times New Roman" w:cs="Times New Roman"/>
          <w:sz w:val="28"/>
          <w:szCs w:val="28"/>
        </w:rPr>
      </w:pPr>
      <w:r w:rsidRPr="00114D86">
        <w:rPr>
          <w:rFonts w:ascii="Times New Roman" w:hAnsi="Times New Roman" w:cs="Times New Roman"/>
          <w:sz w:val="28"/>
          <w:szCs w:val="28"/>
        </w:rPr>
        <w:t xml:space="preserve">Важнейшей задачей органов </w:t>
      </w:r>
      <w:r w:rsidR="00AB3794" w:rsidRPr="00114D86">
        <w:rPr>
          <w:rFonts w:ascii="Times New Roman" w:hAnsi="Times New Roman" w:cs="Times New Roman"/>
          <w:sz w:val="28"/>
          <w:szCs w:val="28"/>
        </w:rPr>
        <w:t>местного</w:t>
      </w:r>
      <w:r w:rsidRPr="00114D86">
        <w:rPr>
          <w:rFonts w:ascii="Times New Roman" w:hAnsi="Times New Roman" w:cs="Times New Roman"/>
          <w:sz w:val="28"/>
          <w:szCs w:val="28"/>
        </w:rPr>
        <w:t xml:space="preserve"> самоуправления</w:t>
      </w:r>
      <w:r w:rsidR="00096201">
        <w:rPr>
          <w:rFonts w:ascii="Times New Roman" w:hAnsi="Times New Roman" w:cs="Times New Roman"/>
          <w:sz w:val="28"/>
          <w:szCs w:val="28"/>
        </w:rPr>
        <w:t xml:space="preserve"> </w:t>
      </w:r>
      <w:r w:rsidR="00096201" w:rsidRPr="00096201">
        <w:rPr>
          <w:rFonts w:ascii="Times New Roman" w:hAnsi="Times New Roman" w:cs="Times New Roman"/>
          <w:sz w:val="28"/>
          <w:szCs w:val="28"/>
        </w:rPr>
        <w:t>Среднечубуркского</w:t>
      </w:r>
      <w:r w:rsidR="00AB3794" w:rsidRPr="00114D86">
        <w:rPr>
          <w:rFonts w:ascii="Times New Roman" w:hAnsi="Times New Roman" w:cs="Times New Roman"/>
          <w:sz w:val="28"/>
          <w:szCs w:val="28"/>
        </w:rPr>
        <w:t xml:space="preserve"> сельского поселения</w:t>
      </w:r>
      <w:r w:rsidR="00096201">
        <w:rPr>
          <w:rFonts w:ascii="Times New Roman" w:hAnsi="Times New Roman" w:cs="Times New Roman"/>
          <w:sz w:val="28"/>
          <w:szCs w:val="28"/>
        </w:rPr>
        <w:t xml:space="preserve"> </w:t>
      </w:r>
      <w:r w:rsidRPr="00114D86">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AA19E9" w:rsidRPr="00114D86" w:rsidRDefault="00AA19E9" w:rsidP="00AB3794">
      <w:pPr>
        <w:pStyle w:val="ConsPlusNormal"/>
        <w:ind w:firstLine="851"/>
        <w:jc w:val="both"/>
        <w:rPr>
          <w:rFonts w:ascii="Times New Roman" w:eastAsia="Calibri" w:hAnsi="Times New Roman" w:cs="Times New Roman"/>
          <w:sz w:val="28"/>
          <w:szCs w:val="28"/>
        </w:rPr>
      </w:pPr>
      <w:proofErr w:type="gramStart"/>
      <w:r w:rsidRPr="00114D86">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w:t>
      </w:r>
      <w:r w:rsidR="00553FF5" w:rsidRPr="00114D86">
        <w:rPr>
          <w:rFonts w:ascii="Times New Roman" w:hAnsi="Times New Roman" w:cs="Times New Roman"/>
          <w:sz w:val="28"/>
          <w:szCs w:val="28"/>
        </w:rPr>
        <w:t>подпрограмма</w:t>
      </w:r>
      <w:r w:rsidR="00096201">
        <w:rPr>
          <w:rFonts w:ascii="Times New Roman" w:hAnsi="Times New Roman" w:cs="Times New Roman"/>
          <w:sz w:val="28"/>
          <w:szCs w:val="28"/>
        </w:rPr>
        <w:t xml:space="preserve"> </w:t>
      </w:r>
      <w:r w:rsidR="00810DA7" w:rsidRPr="00114D86">
        <w:rPr>
          <w:rFonts w:ascii="Times New Roman" w:hAnsi="Times New Roman" w:cs="Times New Roman"/>
          <w:sz w:val="28"/>
          <w:szCs w:val="28"/>
        </w:rPr>
        <w:t>«</w:t>
      </w:r>
      <w:r w:rsidR="00810DA7" w:rsidRPr="00114D86">
        <w:rPr>
          <w:rFonts w:ascii="Times New Roman" w:eastAsia="Calibri" w:hAnsi="Times New Roman" w:cs="Times New Roman"/>
          <w:sz w:val="28"/>
          <w:szCs w:val="28"/>
        </w:rPr>
        <w:t>Формирование современной городской среды</w:t>
      </w:r>
      <w:r w:rsidR="00AB3794" w:rsidRPr="00114D86">
        <w:rPr>
          <w:rFonts w:ascii="Times New Roman" w:eastAsia="Calibri" w:hAnsi="Times New Roman" w:cs="Times New Roman"/>
          <w:sz w:val="28"/>
          <w:szCs w:val="28"/>
        </w:rPr>
        <w:t xml:space="preserve"> на 2018-2020 годы</w:t>
      </w:r>
      <w:r w:rsidR="00810DA7" w:rsidRPr="00114D86">
        <w:rPr>
          <w:rFonts w:ascii="Times New Roman" w:eastAsia="Calibri" w:hAnsi="Times New Roman" w:cs="Times New Roman"/>
          <w:sz w:val="28"/>
          <w:szCs w:val="28"/>
        </w:rPr>
        <w:t xml:space="preserve">» </w:t>
      </w:r>
      <w:r w:rsidR="00AB3794" w:rsidRPr="00114D86">
        <w:rPr>
          <w:rFonts w:ascii="Times New Roman" w:eastAsia="Calibri" w:hAnsi="Times New Roman" w:cs="Times New Roman"/>
          <w:sz w:val="28"/>
          <w:szCs w:val="28"/>
        </w:rPr>
        <w:t xml:space="preserve">муниципальной программы </w:t>
      </w:r>
      <w:r w:rsidR="00096201" w:rsidRPr="00096201">
        <w:rPr>
          <w:rFonts w:ascii="Times New Roman" w:hAnsi="Times New Roman" w:cs="Times New Roman"/>
          <w:sz w:val="28"/>
          <w:szCs w:val="28"/>
        </w:rPr>
        <w:t>Среднечубуркского</w:t>
      </w:r>
      <w:r w:rsidR="00AB3794" w:rsidRPr="00114D86">
        <w:rPr>
          <w:rFonts w:ascii="Times New Roman" w:eastAsia="Calibri" w:hAnsi="Times New Roman" w:cs="Times New Roman"/>
          <w:sz w:val="28"/>
          <w:szCs w:val="28"/>
        </w:rPr>
        <w:t xml:space="preserve"> сельского поселения Кущевского района «Комплексное развитие систем коммунальной инфраструктуры и благоустройство территории </w:t>
      </w:r>
      <w:r w:rsidR="00096201" w:rsidRPr="00096201">
        <w:rPr>
          <w:rFonts w:ascii="Times New Roman" w:hAnsi="Times New Roman" w:cs="Times New Roman"/>
          <w:sz w:val="28"/>
          <w:szCs w:val="28"/>
        </w:rPr>
        <w:t>Среднечубуркского</w:t>
      </w:r>
      <w:r w:rsidR="00AB3794" w:rsidRPr="00114D86">
        <w:rPr>
          <w:rFonts w:ascii="Times New Roman" w:eastAsia="Calibri" w:hAnsi="Times New Roman" w:cs="Times New Roman"/>
          <w:sz w:val="28"/>
          <w:szCs w:val="28"/>
        </w:rPr>
        <w:t xml:space="preserve"> сельского поселения Кущевского района на 2018-2020 годы</w:t>
      </w:r>
      <w:r w:rsidR="00096201">
        <w:rPr>
          <w:rFonts w:ascii="Times New Roman" w:eastAsia="Calibri" w:hAnsi="Times New Roman" w:cs="Times New Roman"/>
          <w:sz w:val="28"/>
          <w:szCs w:val="28"/>
        </w:rPr>
        <w:t xml:space="preserve">» </w:t>
      </w:r>
      <w:r w:rsidR="00AB3794" w:rsidRPr="00114D86">
        <w:rPr>
          <w:rFonts w:ascii="Times New Roman" w:hAnsi="Times New Roman" w:cs="Times New Roman"/>
          <w:sz w:val="28"/>
          <w:szCs w:val="28"/>
        </w:rPr>
        <w:t>(далее</w:t>
      </w:r>
      <w:r w:rsidRPr="00114D86">
        <w:rPr>
          <w:rFonts w:ascii="Times New Roman" w:hAnsi="Times New Roman" w:cs="Times New Roman"/>
          <w:sz w:val="28"/>
          <w:szCs w:val="28"/>
        </w:rPr>
        <w:t>–</w:t>
      </w:r>
      <w:r w:rsidR="00553FF5" w:rsidRPr="00114D86">
        <w:rPr>
          <w:rFonts w:ascii="Times New Roman" w:hAnsi="Times New Roman" w:cs="Times New Roman"/>
          <w:sz w:val="28"/>
          <w:szCs w:val="28"/>
        </w:rPr>
        <w:t>подпрограмма</w:t>
      </w:r>
      <w:r w:rsidRPr="00114D86">
        <w:rPr>
          <w:rFonts w:ascii="Times New Roman" w:hAnsi="Times New Roman" w:cs="Times New Roman"/>
          <w:sz w:val="28"/>
          <w:szCs w:val="28"/>
        </w:rPr>
        <w:t>), которой предусматривается целенаправленная работа</w:t>
      </w:r>
      <w:proofErr w:type="gramEnd"/>
      <w:r w:rsidR="00F3155F">
        <w:rPr>
          <w:rFonts w:ascii="Times New Roman" w:hAnsi="Times New Roman" w:cs="Times New Roman"/>
          <w:sz w:val="28"/>
          <w:szCs w:val="28"/>
        </w:rPr>
        <w:t xml:space="preserve"> </w:t>
      </w:r>
      <w:r w:rsidRPr="00114D86">
        <w:rPr>
          <w:rFonts w:ascii="Times New Roman" w:hAnsi="Times New Roman" w:cs="Times New Roman"/>
          <w:sz w:val="28"/>
          <w:szCs w:val="28"/>
        </w:rPr>
        <w:t>исходя из:</w:t>
      </w:r>
    </w:p>
    <w:p w:rsidR="00AA19E9" w:rsidRPr="00114D86" w:rsidRDefault="00AA19E9" w:rsidP="00F52937">
      <w:pPr>
        <w:pStyle w:val="ConsPlusNormal"/>
        <w:numPr>
          <w:ilvl w:val="0"/>
          <w:numId w:val="6"/>
        </w:numPr>
        <w:jc w:val="both"/>
        <w:rPr>
          <w:rFonts w:ascii="Times New Roman" w:hAnsi="Times New Roman" w:cs="Times New Roman"/>
          <w:sz w:val="28"/>
          <w:szCs w:val="28"/>
        </w:rPr>
      </w:pPr>
      <w:r w:rsidRPr="00114D86">
        <w:rPr>
          <w:rFonts w:ascii="Times New Roman" w:hAnsi="Times New Roman" w:cs="Times New Roman"/>
          <w:sz w:val="28"/>
          <w:szCs w:val="28"/>
        </w:rPr>
        <w:t>минимального перечня работ:</w:t>
      </w:r>
    </w:p>
    <w:p w:rsidR="00AB4870" w:rsidRPr="00114D86" w:rsidRDefault="00F52937" w:rsidP="00F52937">
      <w:pPr>
        <w:pStyle w:val="af"/>
        <w:spacing w:line="240" w:lineRule="auto"/>
        <w:ind w:left="709" w:firstLine="425"/>
        <w:rPr>
          <w:szCs w:val="28"/>
        </w:rPr>
      </w:pPr>
      <w:r w:rsidRPr="00114D86">
        <w:rPr>
          <w:szCs w:val="28"/>
        </w:rPr>
        <w:t>-</w:t>
      </w:r>
      <w:r w:rsidR="00AB4870" w:rsidRPr="00114D86">
        <w:rPr>
          <w:szCs w:val="28"/>
        </w:rPr>
        <w:t xml:space="preserve"> ремонт дворовых проездов;</w:t>
      </w:r>
    </w:p>
    <w:p w:rsidR="00AB4870" w:rsidRPr="00114D86" w:rsidRDefault="00F52937" w:rsidP="00F52937">
      <w:pPr>
        <w:pStyle w:val="ConsPlusNormal"/>
        <w:ind w:left="709" w:firstLine="425"/>
        <w:jc w:val="both"/>
        <w:rPr>
          <w:rFonts w:ascii="Times New Roman" w:hAnsi="Times New Roman" w:cs="Times New Roman"/>
          <w:sz w:val="28"/>
          <w:szCs w:val="28"/>
        </w:rPr>
      </w:pPr>
      <w:r w:rsidRPr="00114D86">
        <w:rPr>
          <w:rFonts w:ascii="Times New Roman" w:hAnsi="Times New Roman" w:cs="Times New Roman"/>
          <w:sz w:val="28"/>
          <w:szCs w:val="28"/>
        </w:rPr>
        <w:t xml:space="preserve">- </w:t>
      </w:r>
      <w:r w:rsidR="00AB4870" w:rsidRPr="00114D86">
        <w:rPr>
          <w:rFonts w:ascii="Times New Roman" w:hAnsi="Times New Roman" w:cs="Times New Roman"/>
          <w:sz w:val="28"/>
          <w:szCs w:val="28"/>
        </w:rPr>
        <w:t>установка скамеек, урн для мусора</w:t>
      </w:r>
    </w:p>
    <w:p w:rsidR="00AB4870" w:rsidRPr="00114D86" w:rsidRDefault="000702FA" w:rsidP="00AB4870">
      <w:pPr>
        <w:pStyle w:val="ConsPlusNormal"/>
        <w:jc w:val="both"/>
        <w:rPr>
          <w:rFonts w:ascii="Times New Roman" w:hAnsi="Times New Roman" w:cs="Times New Roman"/>
          <w:sz w:val="28"/>
          <w:szCs w:val="28"/>
        </w:rPr>
      </w:pPr>
      <w:r w:rsidRPr="00114D86">
        <w:rPr>
          <w:rFonts w:ascii="Times New Roman" w:hAnsi="Times New Roman" w:cs="Times New Roman"/>
          <w:sz w:val="28"/>
          <w:szCs w:val="28"/>
        </w:rPr>
        <w:t>При этом указанный перечень является исчерпывающим и не может быть расширен.</w:t>
      </w:r>
    </w:p>
    <w:p w:rsidR="00E73AE7" w:rsidRPr="00114D86" w:rsidRDefault="00E73AE7" w:rsidP="000702FA">
      <w:pPr>
        <w:pStyle w:val="ConsPlusNormal"/>
        <w:ind w:firstLine="540"/>
        <w:jc w:val="both"/>
        <w:rPr>
          <w:rFonts w:ascii="Times New Roman" w:hAnsi="Times New Roman" w:cs="Times New Roman"/>
          <w:sz w:val="28"/>
          <w:szCs w:val="28"/>
        </w:rPr>
      </w:pPr>
    </w:p>
    <w:p w:rsidR="00AA19E9" w:rsidRPr="00114D86" w:rsidRDefault="00966110" w:rsidP="00F52937">
      <w:pPr>
        <w:pStyle w:val="ConsPlusNormal"/>
        <w:ind w:firstLine="709"/>
        <w:jc w:val="both"/>
        <w:rPr>
          <w:rFonts w:ascii="Times New Roman" w:hAnsi="Times New Roman" w:cs="Times New Roman"/>
          <w:sz w:val="28"/>
          <w:szCs w:val="28"/>
        </w:rPr>
      </w:pPr>
      <w:r w:rsidRPr="00114D86">
        <w:rPr>
          <w:rFonts w:ascii="Times New Roman" w:hAnsi="Times New Roman" w:cs="Times New Roman"/>
          <w:sz w:val="28"/>
          <w:szCs w:val="28"/>
        </w:rPr>
        <w:t xml:space="preserve">2) </w:t>
      </w:r>
      <w:r w:rsidR="00AA19E9" w:rsidRPr="00114D86">
        <w:rPr>
          <w:rFonts w:ascii="Times New Roman" w:hAnsi="Times New Roman" w:cs="Times New Roman"/>
          <w:sz w:val="28"/>
          <w:szCs w:val="28"/>
        </w:rPr>
        <w:t>дополнительного перечня работ:</w:t>
      </w:r>
    </w:p>
    <w:p w:rsidR="00C8625C" w:rsidRPr="00114D86" w:rsidRDefault="00F52937" w:rsidP="00F52937">
      <w:pPr>
        <w:pStyle w:val="ConsPlusNormal"/>
        <w:ind w:firstLine="1134"/>
        <w:jc w:val="both"/>
        <w:rPr>
          <w:rFonts w:ascii="Times New Roman" w:hAnsi="Times New Roman" w:cs="Times New Roman"/>
          <w:sz w:val="28"/>
          <w:szCs w:val="28"/>
        </w:rPr>
      </w:pPr>
      <w:r w:rsidRPr="00114D86">
        <w:rPr>
          <w:rFonts w:ascii="Times New Roman" w:hAnsi="Times New Roman" w:cs="Times New Roman"/>
          <w:sz w:val="28"/>
          <w:szCs w:val="28"/>
        </w:rPr>
        <w:t xml:space="preserve">- </w:t>
      </w:r>
      <w:r w:rsidR="00C8625C" w:rsidRPr="00114D86">
        <w:rPr>
          <w:rFonts w:ascii="Times New Roman" w:hAnsi="Times New Roman" w:cs="Times New Roman"/>
          <w:sz w:val="28"/>
          <w:szCs w:val="28"/>
        </w:rPr>
        <w:t>оборудование детских и (или) спортивных площадок;</w:t>
      </w:r>
    </w:p>
    <w:p w:rsidR="000702FA" w:rsidRPr="00114D86" w:rsidRDefault="00F52937" w:rsidP="00F52937">
      <w:pPr>
        <w:pStyle w:val="ConsPlusNormal"/>
        <w:ind w:firstLine="1134"/>
        <w:jc w:val="both"/>
        <w:rPr>
          <w:rFonts w:ascii="Times New Roman" w:hAnsi="Times New Roman" w:cs="Times New Roman"/>
          <w:sz w:val="28"/>
          <w:szCs w:val="28"/>
        </w:rPr>
      </w:pPr>
      <w:r w:rsidRPr="00114D86">
        <w:rPr>
          <w:rFonts w:ascii="Times New Roman" w:hAnsi="Times New Roman" w:cs="Times New Roman"/>
          <w:sz w:val="28"/>
          <w:szCs w:val="28"/>
        </w:rPr>
        <w:t xml:space="preserve">- </w:t>
      </w:r>
      <w:r w:rsidR="000702FA" w:rsidRPr="00114D86">
        <w:rPr>
          <w:rFonts w:ascii="Times New Roman" w:hAnsi="Times New Roman" w:cs="Times New Roman"/>
          <w:sz w:val="28"/>
          <w:szCs w:val="28"/>
        </w:rPr>
        <w:t>оборудование малых архитектурных форм</w:t>
      </w:r>
    </w:p>
    <w:p w:rsidR="00C8625C" w:rsidRPr="00114D86" w:rsidRDefault="00F52937" w:rsidP="00F52937">
      <w:pPr>
        <w:pStyle w:val="ConsPlusNormal"/>
        <w:ind w:firstLine="1134"/>
        <w:jc w:val="both"/>
        <w:rPr>
          <w:rFonts w:ascii="Times New Roman" w:hAnsi="Times New Roman" w:cs="Times New Roman"/>
          <w:sz w:val="28"/>
          <w:szCs w:val="28"/>
        </w:rPr>
      </w:pPr>
      <w:r w:rsidRPr="00114D86">
        <w:rPr>
          <w:rFonts w:ascii="Times New Roman" w:hAnsi="Times New Roman" w:cs="Times New Roman"/>
          <w:sz w:val="28"/>
          <w:szCs w:val="28"/>
        </w:rPr>
        <w:t>- о</w:t>
      </w:r>
      <w:r w:rsidR="000702FA" w:rsidRPr="00114D86">
        <w:rPr>
          <w:rFonts w:ascii="Times New Roman" w:hAnsi="Times New Roman" w:cs="Times New Roman"/>
          <w:sz w:val="28"/>
          <w:szCs w:val="28"/>
        </w:rPr>
        <w:t>борудование мест отдыха граждан</w:t>
      </w:r>
      <w:r w:rsidR="00C8625C" w:rsidRPr="00114D86">
        <w:rPr>
          <w:rFonts w:ascii="Times New Roman" w:hAnsi="Times New Roman" w:cs="Times New Roman"/>
          <w:sz w:val="28"/>
          <w:szCs w:val="28"/>
        </w:rPr>
        <w:t>;</w:t>
      </w:r>
    </w:p>
    <w:p w:rsidR="00C8625C" w:rsidRPr="00114D86" w:rsidRDefault="00F52937" w:rsidP="00F52937">
      <w:pPr>
        <w:pStyle w:val="ConsPlusNormal"/>
        <w:ind w:firstLine="1134"/>
        <w:jc w:val="both"/>
        <w:rPr>
          <w:rFonts w:ascii="Times New Roman" w:hAnsi="Times New Roman" w:cs="Times New Roman"/>
          <w:sz w:val="28"/>
          <w:szCs w:val="28"/>
        </w:rPr>
      </w:pPr>
      <w:r w:rsidRPr="00114D86">
        <w:rPr>
          <w:rFonts w:ascii="Times New Roman" w:hAnsi="Times New Roman" w:cs="Times New Roman"/>
          <w:sz w:val="28"/>
          <w:szCs w:val="28"/>
        </w:rPr>
        <w:t xml:space="preserve">- </w:t>
      </w:r>
      <w:r w:rsidR="00C8625C" w:rsidRPr="00114D86">
        <w:rPr>
          <w:rFonts w:ascii="Times New Roman" w:hAnsi="Times New Roman" w:cs="Times New Roman"/>
          <w:sz w:val="28"/>
          <w:szCs w:val="28"/>
        </w:rPr>
        <w:t>озеленение дворовых территорий;</w:t>
      </w:r>
    </w:p>
    <w:p w:rsidR="000702FA" w:rsidRPr="00114D86" w:rsidRDefault="00F52937" w:rsidP="00F52937">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При этом указанный перечень является исчерпывающим и не может быть расширен.</w:t>
      </w:r>
    </w:p>
    <w:p w:rsidR="00C8625C" w:rsidRPr="00114D86" w:rsidRDefault="00C8625C" w:rsidP="00C8625C">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 xml:space="preserve">Дополнительный перечень работ по благоустройству дворовых территорий </w:t>
      </w:r>
      <w:r w:rsidRPr="00114D86">
        <w:rPr>
          <w:rFonts w:ascii="Times New Roman" w:hAnsi="Times New Roman" w:cs="Times New Roman"/>
          <w:sz w:val="28"/>
          <w:szCs w:val="28"/>
        </w:rPr>
        <w:lastRenderedPageBreak/>
        <w:t xml:space="preserve">многоквартирных домов, а также их стоимость, определяется исходя из соответствующего перечня, утвержденного государственной программой </w:t>
      </w:r>
      <w:r w:rsidR="00406220" w:rsidRPr="00114D86">
        <w:rPr>
          <w:rFonts w:ascii="Times New Roman" w:hAnsi="Times New Roman" w:cs="Times New Roman"/>
          <w:sz w:val="28"/>
          <w:szCs w:val="28"/>
        </w:rPr>
        <w:t xml:space="preserve">Краснодарского </w:t>
      </w:r>
      <w:r w:rsidRPr="00114D86">
        <w:rPr>
          <w:rFonts w:ascii="Times New Roman" w:hAnsi="Times New Roman" w:cs="Times New Roman"/>
          <w:sz w:val="28"/>
          <w:szCs w:val="28"/>
        </w:rPr>
        <w:t>края формирования современной городской среды.</w:t>
      </w:r>
    </w:p>
    <w:p w:rsidR="00F52937" w:rsidRPr="00114D86" w:rsidRDefault="00F52937" w:rsidP="00C8625C">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F52937" w:rsidRPr="00114D86" w:rsidRDefault="00F52937" w:rsidP="00C8625C">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727E8D" w:rsidRPr="00114D86" w:rsidRDefault="00727E8D" w:rsidP="00C8625C">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 xml:space="preserve">При формировании заявок для включения в адресный перечень дворовых территорий многоквартирных домов, расположенных на территории </w:t>
      </w:r>
      <w:r w:rsidR="00096201" w:rsidRPr="00096201">
        <w:rPr>
          <w:rFonts w:ascii="Times New Roman" w:hAnsi="Times New Roman" w:cs="Times New Roman"/>
          <w:sz w:val="28"/>
          <w:szCs w:val="28"/>
        </w:rPr>
        <w:t>Среднечубуркского</w:t>
      </w:r>
      <w:r w:rsidRPr="00114D86">
        <w:rPr>
          <w:rFonts w:ascii="Times New Roman" w:hAnsi="Times New Roman" w:cs="Times New Roman"/>
          <w:sz w:val="28"/>
          <w:szCs w:val="28"/>
        </w:rPr>
        <w:t xml:space="preserve"> сельского поселения Кущевского района, на которых планируется благоустройство, заинтересованные лица вправе выбрать, какие из видов работ, входящий в состав минимального перечня по благоустройству дворовых территорий, планируются к реализации. </w:t>
      </w:r>
    </w:p>
    <w:p w:rsidR="004B7947" w:rsidRPr="00114D86" w:rsidRDefault="004B7947" w:rsidP="004B7947">
      <w:pPr>
        <w:autoSpaceDE w:val="0"/>
        <w:autoSpaceDN w:val="0"/>
        <w:adjustRightInd w:val="0"/>
        <w:ind w:firstLine="540"/>
        <w:jc w:val="both"/>
        <w:rPr>
          <w:sz w:val="28"/>
          <w:szCs w:val="28"/>
        </w:rPr>
      </w:pPr>
      <w:r w:rsidRPr="00114D86">
        <w:rPr>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подпрограмму  осуществляется путем реализации следующих этапов:</w:t>
      </w:r>
    </w:p>
    <w:p w:rsidR="004B7947" w:rsidRPr="00F3155F" w:rsidRDefault="00F405E8" w:rsidP="004B7947">
      <w:pPr>
        <w:autoSpaceDE w:val="0"/>
        <w:autoSpaceDN w:val="0"/>
        <w:adjustRightInd w:val="0"/>
        <w:ind w:firstLine="540"/>
        <w:jc w:val="both"/>
        <w:rPr>
          <w:sz w:val="28"/>
          <w:szCs w:val="28"/>
        </w:rPr>
      </w:pPr>
      <w:proofErr w:type="gramStart"/>
      <w:r w:rsidRPr="00F3155F">
        <w:rPr>
          <w:sz w:val="28"/>
          <w:szCs w:val="28"/>
        </w:rPr>
        <w:t xml:space="preserve">1) </w:t>
      </w:r>
      <w:r w:rsidR="004B7947" w:rsidRPr="00F3155F">
        <w:rPr>
          <w:sz w:val="28"/>
          <w:szCs w:val="28"/>
        </w:rPr>
        <w:t>проведения общественного обсуждения в соответствии с Порядком</w:t>
      </w:r>
      <w:r w:rsidR="00A666CF" w:rsidRPr="00F3155F">
        <w:rPr>
          <w:sz w:val="28"/>
          <w:szCs w:val="28"/>
        </w:rPr>
        <w:t xml:space="preserve"> проведения общественного обсуждения проекта подпрограммы </w:t>
      </w:r>
      <w:r w:rsidR="00A666CF" w:rsidRPr="00F3155F">
        <w:rPr>
          <w:rFonts w:eastAsia="Calibri"/>
          <w:sz w:val="28"/>
          <w:szCs w:val="28"/>
        </w:rPr>
        <w:t xml:space="preserve">«Формирование современной городской среды» муниципальной программы </w:t>
      </w:r>
      <w:r w:rsidR="00F3155F">
        <w:rPr>
          <w:rFonts w:eastAsia="Calibri"/>
          <w:sz w:val="28"/>
          <w:szCs w:val="28"/>
        </w:rPr>
        <w:t>Среднечубуркского</w:t>
      </w:r>
      <w:r w:rsidR="00A666CF" w:rsidRPr="00F3155F">
        <w:rPr>
          <w:rFonts w:eastAsia="Calibri"/>
          <w:sz w:val="28"/>
          <w:szCs w:val="28"/>
        </w:rPr>
        <w:t xml:space="preserve"> </w:t>
      </w:r>
      <w:r w:rsidR="00F3155F">
        <w:rPr>
          <w:rFonts w:eastAsia="Calibri"/>
          <w:sz w:val="28"/>
          <w:szCs w:val="28"/>
        </w:rPr>
        <w:t>сельского</w:t>
      </w:r>
      <w:r w:rsidR="00A666CF" w:rsidRPr="00F3155F">
        <w:rPr>
          <w:rFonts w:eastAsia="Calibri"/>
          <w:sz w:val="28"/>
          <w:szCs w:val="28"/>
        </w:rPr>
        <w:t xml:space="preserve"> поселения </w:t>
      </w:r>
      <w:r w:rsidR="00F3155F">
        <w:rPr>
          <w:rFonts w:eastAsia="Calibri"/>
          <w:sz w:val="28"/>
          <w:szCs w:val="28"/>
        </w:rPr>
        <w:t>Кущёвского</w:t>
      </w:r>
      <w:r w:rsidR="00A666CF" w:rsidRPr="00F3155F">
        <w:rPr>
          <w:rFonts w:eastAsia="Calibri"/>
          <w:sz w:val="28"/>
          <w:szCs w:val="28"/>
        </w:rPr>
        <w:t xml:space="preserve"> района</w:t>
      </w:r>
      <w:r w:rsidR="006628F4">
        <w:rPr>
          <w:rFonts w:eastAsia="Calibri"/>
          <w:sz w:val="28"/>
          <w:szCs w:val="28"/>
        </w:rPr>
        <w:t xml:space="preserve"> </w:t>
      </w:r>
      <w:r w:rsidR="006628F4" w:rsidRPr="00F3155F">
        <w:rPr>
          <w:rFonts w:eastAsia="Calibri"/>
          <w:sz w:val="28"/>
          <w:szCs w:val="28"/>
        </w:rPr>
        <w:t>«</w:t>
      </w:r>
      <w:r w:rsidR="006628F4" w:rsidRPr="006628F4">
        <w:rPr>
          <w:snapToGrid w:val="0"/>
          <w:sz w:val="28"/>
          <w:szCs w:val="28"/>
        </w:rPr>
        <w:t>Комплексное развитие систем коммунальной инфраструктуры и благоустройство территории Среднечубуркского сельского поселения Кущевского района  на 2018-2020 годы</w:t>
      </w:r>
      <w:r w:rsidR="006628F4" w:rsidRPr="00F3155F">
        <w:rPr>
          <w:rFonts w:eastAsia="Calibri"/>
          <w:sz w:val="28"/>
          <w:szCs w:val="28"/>
        </w:rPr>
        <w:t xml:space="preserve">», </w:t>
      </w:r>
      <w:r w:rsidR="006628F4" w:rsidRPr="00F3155F">
        <w:rPr>
          <w:sz w:val="28"/>
          <w:szCs w:val="28"/>
        </w:rPr>
        <w:t>утвержденного постановлением администрации</w:t>
      </w:r>
      <w:r w:rsidR="006628F4">
        <w:rPr>
          <w:sz w:val="28"/>
          <w:szCs w:val="28"/>
        </w:rPr>
        <w:t xml:space="preserve"> Среднечубуркского</w:t>
      </w:r>
      <w:r w:rsidR="006628F4" w:rsidRPr="00F3155F">
        <w:rPr>
          <w:sz w:val="28"/>
          <w:szCs w:val="28"/>
        </w:rPr>
        <w:t xml:space="preserve"> </w:t>
      </w:r>
      <w:r w:rsidR="006628F4">
        <w:rPr>
          <w:sz w:val="28"/>
          <w:szCs w:val="28"/>
        </w:rPr>
        <w:t>сельского</w:t>
      </w:r>
      <w:r w:rsidR="006628F4" w:rsidRPr="00F3155F">
        <w:rPr>
          <w:sz w:val="28"/>
          <w:szCs w:val="28"/>
        </w:rPr>
        <w:t xml:space="preserve"> поселения </w:t>
      </w:r>
      <w:r w:rsidR="006628F4">
        <w:rPr>
          <w:sz w:val="28"/>
          <w:szCs w:val="28"/>
        </w:rPr>
        <w:t>Кущёвского</w:t>
      </w:r>
      <w:r w:rsidR="006628F4" w:rsidRPr="00F3155F">
        <w:rPr>
          <w:sz w:val="28"/>
          <w:szCs w:val="28"/>
        </w:rPr>
        <w:t xml:space="preserve"> района от </w:t>
      </w:r>
      <w:r w:rsidR="006628F4" w:rsidRPr="006628F4">
        <w:rPr>
          <w:color w:val="000000"/>
          <w:sz w:val="28"/>
          <w:szCs w:val="28"/>
          <w:lang w:eastAsia="ar-SA"/>
        </w:rPr>
        <w:t>20.12.2017</w:t>
      </w:r>
      <w:r w:rsidR="006628F4">
        <w:rPr>
          <w:color w:val="000000"/>
          <w:szCs w:val="28"/>
          <w:lang w:eastAsia="ar-SA"/>
        </w:rPr>
        <w:t xml:space="preserve"> </w:t>
      </w:r>
      <w:r w:rsidR="006628F4" w:rsidRPr="00F3155F">
        <w:rPr>
          <w:sz w:val="28"/>
          <w:szCs w:val="28"/>
        </w:rPr>
        <w:t>года №</w:t>
      </w:r>
      <w:r w:rsidR="006628F4">
        <w:rPr>
          <w:sz w:val="28"/>
          <w:szCs w:val="28"/>
        </w:rPr>
        <w:t>148</w:t>
      </w:r>
      <w:r w:rsidR="004B7947" w:rsidRPr="00F3155F">
        <w:rPr>
          <w:sz w:val="28"/>
          <w:szCs w:val="28"/>
        </w:rPr>
        <w:t>;</w:t>
      </w:r>
      <w:proofErr w:type="gramEnd"/>
    </w:p>
    <w:p w:rsidR="004B7947" w:rsidRPr="00F3155F" w:rsidRDefault="00F405E8" w:rsidP="006628F4">
      <w:pPr>
        <w:ind w:firstLine="540"/>
        <w:jc w:val="both"/>
        <w:rPr>
          <w:sz w:val="28"/>
          <w:szCs w:val="28"/>
        </w:rPr>
      </w:pPr>
      <w:proofErr w:type="gramStart"/>
      <w:r w:rsidRPr="00F3155F">
        <w:rPr>
          <w:sz w:val="28"/>
          <w:szCs w:val="28"/>
        </w:rPr>
        <w:t xml:space="preserve">2) </w:t>
      </w:r>
      <w:r w:rsidR="004B7947" w:rsidRPr="00F3155F">
        <w:rPr>
          <w:sz w:val="28"/>
          <w:szCs w:val="28"/>
        </w:rPr>
        <w:t>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w:t>
      </w:r>
      <w:r w:rsidR="007E2E77" w:rsidRPr="00F3155F">
        <w:rPr>
          <w:sz w:val="28"/>
          <w:szCs w:val="28"/>
        </w:rPr>
        <w:t xml:space="preserve"> </w:t>
      </w:r>
      <w:r w:rsidR="00BE41C6">
        <w:rPr>
          <w:sz w:val="28"/>
          <w:szCs w:val="28"/>
        </w:rPr>
        <w:t>Среднечубуркского сельского поселения</w:t>
      </w:r>
      <w:r w:rsidR="004B7947" w:rsidRPr="00F3155F">
        <w:rPr>
          <w:sz w:val="28"/>
          <w:szCs w:val="28"/>
        </w:rPr>
        <w:t xml:space="preserve">, на которых планируется благоустройство в текущем году в соответствии с </w:t>
      </w:r>
      <w:r w:rsidR="004630D3" w:rsidRPr="00F3155F">
        <w:rPr>
          <w:sz w:val="28"/>
          <w:szCs w:val="28"/>
        </w:rPr>
        <w:t xml:space="preserve">Порядком разработки, обсуждения с заинтересованными лицами и утверждения дизайн - проектов благоустройства дворовых территорий многоквартирных домов, включенных в муниципальную подпрограмму </w:t>
      </w:r>
      <w:r w:rsidR="004630D3" w:rsidRPr="00F3155F">
        <w:rPr>
          <w:rFonts w:eastAsia="Calibri"/>
          <w:sz w:val="28"/>
          <w:szCs w:val="28"/>
        </w:rPr>
        <w:t xml:space="preserve">«Формирование современной городской среды» муниципальной программы </w:t>
      </w:r>
      <w:r w:rsidR="00F3155F">
        <w:rPr>
          <w:rFonts w:eastAsia="Calibri"/>
          <w:sz w:val="28"/>
          <w:szCs w:val="28"/>
        </w:rPr>
        <w:t>Среднечубуркского</w:t>
      </w:r>
      <w:r w:rsidR="004630D3" w:rsidRPr="00F3155F">
        <w:rPr>
          <w:rFonts w:eastAsia="Calibri"/>
          <w:sz w:val="28"/>
          <w:szCs w:val="28"/>
        </w:rPr>
        <w:t xml:space="preserve"> </w:t>
      </w:r>
      <w:r w:rsidR="00F3155F">
        <w:rPr>
          <w:rFonts w:eastAsia="Calibri"/>
          <w:sz w:val="28"/>
          <w:szCs w:val="28"/>
        </w:rPr>
        <w:t>сельского</w:t>
      </w:r>
      <w:r w:rsidR="004630D3" w:rsidRPr="00F3155F">
        <w:rPr>
          <w:rFonts w:eastAsia="Calibri"/>
          <w:sz w:val="28"/>
          <w:szCs w:val="28"/>
        </w:rPr>
        <w:t xml:space="preserve"> поселения</w:t>
      </w:r>
      <w:proofErr w:type="gramEnd"/>
      <w:r w:rsidR="004630D3" w:rsidRPr="00F3155F">
        <w:rPr>
          <w:rFonts w:eastAsia="Calibri"/>
          <w:sz w:val="28"/>
          <w:szCs w:val="28"/>
        </w:rPr>
        <w:t xml:space="preserve"> </w:t>
      </w:r>
      <w:r w:rsidR="00F3155F">
        <w:rPr>
          <w:rFonts w:eastAsia="Calibri"/>
          <w:sz w:val="28"/>
          <w:szCs w:val="28"/>
        </w:rPr>
        <w:t>Кущёвского</w:t>
      </w:r>
      <w:r w:rsidR="004630D3" w:rsidRPr="00F3155F">
        <w:rPr>
          <w:rFonts w:eastAsia="Calibri"/>
          <w:sz w:val="28"/>
          <w:szCs w:val="28"/>
        </w:rPr>
        <w:t xml:space="preserve"> района  «</w:t>
      </w:r>
      <w:r w:rsidR="006628F4" w:rsidRPr="006628F4">
        <w:rPr>
          <w:snapToGrid w:val="0"/>
          <w:sz w:val="28"/>
          <w:szCs w:val="28"/>
        </w:rPr>
        <w:t>Комплексное развитие систем коммунальной инфраструктуры и благоустройство территории Среднечубуркского сельского поселения Кущевского района  на 2018-2020 годы</w:t>
      </w:r>
      <w:r w:rsidR="004630D3" w:rsidRPr="00F3155F">
        <w:rPr>
          <w:rFonts w:eastAsia="Calibri"/>
          <w:sz w:val="28"/>
          <w:szCs w:val="28"/>
        </w:rPr>
        <w:t xml:space="preserve">», </w:t>
      </w:r>
      <w:r w:rsidR="004B7947" w:rsidRPr="00F3155F">
        <w:rPr>
          <w:sz w:val="28"/>
          <w:szCs w:val="28"/>
        </w:rPr>
        <w:t>утвержденного постановлением администрации</w:t>
      </w:r>
      <w:r w:rsidR="00F3155F">
        <w:rPr>
          <w:sz w:val="28"/>
          <w:szCs w:val="28"/>
        </w:rPr>
        <w:t xml:space="preserve"> Среднечубуркского</w:t>
      </w:r>
      <w:r w:rsidR="00C043AE" w:rsidRPr="00F3155F">
        <w:rPr>
          <w:sz w:val="28"/>
          <w:szCs w:val="28"/>
        </w:rPr>
        <w:t xml:space="preserve"> </w:t>
      </w:r>
      <w:r w:rsidR="00F3155F">
        <w:rPr>
          <w:sz w:val="28"/>
          <w:szCs w:val="28"/>
        </w:rPr>
        <w:t>сельского</w:t>
      </w:r>
      <w:r w:rsidR="00C043AE" w:rsidRPr="00F3155F">
        <w:rPr>
          <w:sz w:val="28"/>
          <w:szCs w:val="28"/>
        </w:rPr>
        <w:t xml:space="preserve"> поселения </w:t>
      </w:r>
      <w:r w:rsidR="00F3155F">
        <w:rPr>
          <w:sz w:val="28"/>
          <w:szCs w:val="28"/>
        </w:rPr>
        <w:t>Кущёвского</w:t>
      </w:r>
      <w:r w:rsidR="00C043AE" w:rsidRPr="00F3155F">
        <w:rPr>
          <w:sz w:val="28"/>
          <w:szCs w:val="28"/>
        </w:rPr>
        <w:t xml:space="preserve"> района </w:t>
      </w:r>
      <w:r w:rsidR="004630D3" w:rsidRPr="00F3155F">
        <w:rPr>
          <w:sz w:val="28"/>
          <w:szCs w:val="28"/>
        </w:rPr>
        <w:t xml:space="preserve">от </w:t>
      </w:r>
      <w:r w:rsidR="006628F4" w:rsidRPr="006628F4">
        <w:rPr>
          <w:color w:val="000000"/>
          <w:sz w:val="28"/>
          <w:szCs w:val="28"/>
          <w:lang w:eastAsia="ar-SA"/>
        </w:rPr>
        <w:t>20.12.2017</w:t>
      </w:r>
      <w:r w:rsidR="006628F4">
        <w:rPr>
          <w:color w:val="000000"/>
          <w:szCs w:val="28"/>
          <w:lang w:eastAsia="ar-SA"/>
        </w:rPr>
        <w:t xml:space="preserve"> </w:t>
      </w:r>
      <w:r w:rsidR="004630D3" w:rsidRPr="00F3155F">
        <w:rPr>
          <w:sz w:val="28"/>
          <w:szCs w:val="28"/>
        </w:rPr>
        <w:t>года №</w:t>
      </w:r>
      <w:r w:rsidR="006628F4">
        <w:rPr>
          <w:sz w:val="28"/>
          <w:szCs w:val="28"/>
        </w:rPr>
        <w:t>148</w:t>
      </w:r>
      <w:r w:rsidR="004B7947" w:rsidRPr="00F3155F">
        <w:rPr>
          <w:sz w:val="28"/>
          <w:szCs w:val="28"/>
        </w:rPr>
        <w:t>;</w:t>
      </w:r>
    </w:p>
    <w:p w:rsidR="006628F4" w:rsidRDefault="00F405E8" w:rsidP="006628F4">
      <w:pPr>
        <w:autoSpaceDE w:val="0"/>
        <w:autoSpaceDN w:val="0"/>
        <w:adjustRightInd w:val="0"/>
        <w:ind w:firstLine="540"/>
        <w:jc w:val="both"/>
        <w:rPr>
          <w:sz w:val="28"/>
          <w:szCs w:val="28"/>
        </w:rPr>
      </w:pPr>
      <w:r w:rsidRPr="006628F4">
        <w:rPr>
          <w:sz w:val="28"/>
          <w:szCs w:val="28"/>
        </w:rPr>
        <w:t xml:space="preserve">3) </w:t>
      </w:r>
      <w:r w:rsidR="004B7947" w:rsidRPr="006628F4">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6628F4">
        <w:rPr>
          <w:sz w:val="28"/>
          <w:szCs w:val="28"/>
        </w:rPr>
        <w:lastRenderedPageBreak/>
        <w:t>Среднечубуркского сельского поселения Кущевского района</w:t>
      </w:r>
      <w:r w:rsidR="004B7947" w:rsidRPr="006628F4">
        <w:rPr>
          <w:sz w:val="28"/>
          <w:szCs w:val="28"/>
        </w:rPr>
        <w:t xml:space="preserve">, на которых планируется благоустройство в текущем году в соответствии с </w:t>
      </w:r>
      <w:hyperlink w:anchor="Par29" w:history="1">
        <w:proofErr w:type="gramStart"/>
        <w:r w:rsidR="004B7947" w:rsidRPr="006628F4">
          <w:rPr>
            <w:sz w:val="28"/>
            <w:szCs w:val="28"/>
          </w:rPr>
          <w:t>Порядк</w:t>
        </w:r>
      </w:hyperlink>
      <w:r w:rsidR="004B7947" w:rsidRPr="006628F4">
        <w:rPr>
          <w:sz w:val="28"/>
          <w:szCs w:val="28"/>
        </w:rPr>
        <w:t>ом</w:t>
      </w:r>
      <w:proofErr w:type="gramEnd"/>
      <w:r w:rsidR="004B7947" w:rsidRPr="006628F4">
        <w:rPr>
          <w:sz w:val="28"/>
          <w:szCs w:val="28"/>
        </w:rPr>
        <w:t xml:space="preserve"> представления, рассмотрения и оценки пр</w:t>
      </w:r>
      <w:r w:rsidR="004630D3" w:rsidRPr="006628F4">
        <w:rPr>
          <w:sz w:val="28"/>
          <w:szCs w:val="28"/>
        </w:rPr>
        <w:t>едложений граждан, организаций о</w:t>
      </w:r>
      <w:r w:rsidR="004B7947" w:rsidRPr="006628F4">
        <w:rPr>
          <w:sz w:val="28"/>
          <w:szCs w:val="28"/>
        </w:rPr>
        <w:t xml:space="preserve"> включени</w:t>
      </w:r>
      <w:r w:rsidR="004630D3" w:rsidRPr="006628F4">
        <w:rPr>
          <w:sz w:val="28"/>
          <w:szCs w:val="28"/>
        </w:rPr>
        <w:t>и</w:t>
      </w:r>
      <w:r w:rsidR="004B7947" w:rsidRPr="006628F4">
        <w:rPr>
          <w:sz w:val="28"/>
          <w:szCs w:val="28"/>
        </w:rPr>
        <w:t xml:space="preserve"> территорий </w:t>
      </w:r>
      <w:r w:rsidR="004630D3" w:rsidRPr="006628F4">
        <w:rPr>
          <w:sz w:val="28"/>
          <w:szCs w:val="28"/>
        </w:rPr>
        <w:t xml:space="preserve">общего пользования </w:t>
      </w:r>
      <w:r w:rsidR="006628F4">
        <w:rPr>
          <w:sz w:val="28"/>
          <w:szCs w:val="28"/>
        </w:rPr>
        <w:t>Среднечубуркского сельского поселения Кущевского района</w:t>
      </w:r>
      <w:r w:rsidR="004B7947" w:rsidRPr="006628F4">
        <w:rPr>
          <w:sz w:val="28"/>
          <w:szCs w:val="28"/>
        </w:rPr>
        <w:t>, на которых планируется благоустройство</w:t>
      </w:r>
      <w:r w:rsidR="00C043AE" w:rsidRPr="006628F4">
        <w:rPr>
          <w:sz w:val="28"/>
          <w:szCs w:val="28"/>
        </w:rPr>
        <w:t>,</w:t>
      </w:r>
      <w:r w:rsidR="004B7947" w:rsidRPr="006628F4">
        <w:rPr>
          <w:sz w:val="28"/>
          <w:szCs w:val="28"/>
        </w:rPr>
        <w:t xml:space="preserve"> утвержденного постановлением администрации</w:t>
      </w:r>
      <w:r w:rsidR="00C043AE" w:rsidRPr="006628F4">
        <w:rPr>
          <w:sz w:val="28"/>
          <w:szCs w:val="28"/>
        </w:rPr>
        <w:t xml:space="preserve"> </w:t>
      </w:r>
      <w:r w:rsidR="006628F4">
        <w:rPr>
          <w:sz w:val="28"/>
          <w:szCs w:val="28"/>
        </w:rPr>
        <w:t>Среднечубуркского сельского поселения Кущевского района</w:t>
      </w:r>
      <w:r w:rsidR="00C043AE" w:rsidRPr="006628F4">
        <w:rPr>
          <w:sz w:val="28"/>
          <w:szCs w:val="28"/>
        </w:rPr>
        <w:t xml:space="preserve"> </w:t>
      </w:r>
      <w:r w:rsidR="006628F4" w:rsidRPr="00F3155F">
        <w:rPr>
          <w:sz w:val="28"/>
          <w:szCs w:val="28"/>
        </w:rPr>
        <w:t xml:space="preserve">от </w:t>
      </w:r>
      <w:r w:rsidR="006628F4" w:rsidRPr="006628F4">
        <w:rPr>
          <w:color w:val="000000"/>
          <w:sz w:val="28"/>
          <w:szCs w:val="28"/>
          <w:lang w:eastAsia="ar-SA"/>
        </w:rPr>
        <w:t>20.12.2017</w:t>
      </w:r>
      <w:r w:rsidR="006628F4">
        <w:rPr>
          <w:color w:val="000000"/>
          <w:szCs w:val="28"/>
          <w:lang w:eastAsia="ar-SA"/>
        </w:rPr>
        <w:t xml:space="preserve"> </w:t>
      </w:r>
      <w:r w:rsidR="006628F4" w:rsidRPr="00F3155F">
        <w:rPr>
          <w:sz w:val="28"/>
          <w:szCs w:val="28"/>
        </w:rPr>
        <w:t>года №</w:t>
      </w:r>
      <w:r w:rsidR="006628F4">
        <w:rPr>
          <w:sz w:val="28"/>
          <w:szCs w:val="28"/>
        </w:rPr>
        <w:t>148.</w:t>
      </w:r>
    </w:p>
    <w:p w:rsidR="004B7947" w:rsidRPr="00114D86" w:rsidRDefault="004B7947" w:rsidP="006628F4">
      <w:pPr>
        <w:autoSpaceDE w:val="0"/>
        <w:autoSpaceDN w:val="0"/>
        <w:adjustRightInd w:val="0"/>
        <w:ind w:firstLine="540"/>
        <w:jc w:val="both"/>
        <w:rPr>
          <w:sz w:val="28"/>
          <w:szCs w:val="28"/>
        </w:rPr>
      </w:pPr>
      <w:r w:rsidRPr="00114D86">
        <w:rPr>
          <w:sz w:val="28"/>
          <w:szCs w:val="28"/>
        </w:rPr>
        <w:t xml:space="preserve">Адресный перечень дворовых территорий многоквартирных домов, расположенных на территории </w:t>
      </w:r>
      <w:r w:rsidR="00096201" w:rsidRPr="00096201">
        <w:rPr>
          <w:sz w:val="28"/>
          <w:szCs w:val="28"/>
        </w:rPr>
        <w:t>Среднечубуркского</w:t>
      </w:r>
      <w:r w:rsidR="00AB3794" w:rsidRPr="00114D86">
        <w:rPr>
          <w:sz w:val="28"/>
          <w:szCs w:val="28"/>
        </w:rPr>
        <w:t xml:space="preserve"> сельского поселения Кущевского района</w:t>
      </w:r>
      <w:r w:rsidRPr="00114D86">
        <w:rPr>
          <w:sz w:val="28"/>
          <w:szCs w:val="28"/>
        </w:rPr>
        <w:t xml:space="preserve">, на которых планируется благоустройство в текущем году, утверждается в соответствии с </w:t>
      </w:r>
      <w:r w:rsidR="007A7973" w:rsidRPr="00114D86">
        <w:rPr>
          <w:sz w:val="28"/>
          <w:szCs w:val="28"/>
        </w:rPr>
        <w:t xml:space="preserve">таблицей </w:t>
      </w:r>
      <w:r w:rsidR="00CF28C1" w:rsidRPr="00114D86">
        <w:rPr>
          <w:sz w:val="28"/>
          <w:szCs w:val="28"/>
        </w:rPr>
        <w:t>№</w:t>
      </w:r>
      <w:r w:rsidR="006236F0" w:rsidRPr="00114D86">
        <w:rPr>
          <w:sz w:val="28"/>
          <w:szCs w:val="28"/>
        </w:rPr>
        <w:t>1</w:t>
      </w:r>
      <w:r w:rsidR="007A7973" w:rsidRPr="00114D86">
        <w:rPr>
          <w:sz w:val="28"/>
          <w:szCs w:val="28"/>
        </w:rPr>
        <w:t xml:space="preserve"> к подпрограмме</w:t>
      </w:r>
      <w:r w:rsidRPr="00114D86">
        <w:rPr>
          <w:sz w:val="28"/>
          <w:szCs w:val="28"/>
        </w:rPr>
        <w:t>.</w:t>
      </w:r>
    </w:p>
    <w:p w:rsidR="00724FD1" w:rsidRPr="00114D86" w:rsidRDefault="00724FD1" w:rsidP="00724FD1">
      <w:pPr>
        <w:pStyle w:val="ac"/>
        <w:rPr>
          <w:rFonts w:ascii="Times New Roman" w:hAnsi="Times New Roman"/>
          <w:sz w:val="28"/>
          <w:szCs w:val="28"/>
        </w:rPr>
      </w:pPr>
      <w:r w:rsidRPr="00114D86">
        <w:rPr>
          <w:rFonts w:ascii="Times New Roman" w:hAnsi="Times New Roman"/>
          <w:sz w:val="28"/>
          <w:szCs w:val="28"/>
        </w:rPr>
        <w:t xml:space="preserve">                                                                                                                   Таблица №</w:t>
      </w:r>
      <w:r w:rsidR="006236F0" w:rsidRPr="00114D86">
        <w:rPr>
          <w:rFonts w:ascii="Times New Roman" w:hAnsi="Times New Roman"/>
          <w:sz w:val="28"/>
          <w:szCs w:val="28"/>
        </w:rPr>
        <w:t>1</w:t>
      </w:r>
    </w:p>
    <w:tbl>
      <w:tblPr>
        <w:tblStyle w:val="a4"/>
        <w:tblW w:w="0" w:type="auto"/>
        <w:jc w:val="center"/>
        <w:tblInd w:w="-941" w:type="dxa"/>
        <w:tblLook w:val="04A0" w:firstRow="1" w:lastRow="0" w:firstColumn="1" w:lastColumn="0" w:noHBand="0" w:noVBand="1"/>
      </w:tblPr>
      <w:tblGrid>
        <w:gridCol w:w="894"/>
        <w:gridCol w:w="8275"/>
      </w:tblGrid>
      <w:tr w:rsidR="00904C28" w:rsidRPr="00114D86" w:rsidTr="00904C28">
        <w:trPr>
          <w:jc w:val="center"/>
        </w:trPr>
        <w:tc>
          <w:tcPr>
            <w:tcW w:w="894" w:type="dxa"/>
          </w:tcPr>
          <w:p w:rsidR="00904C28" w:rsidRPr="00114D86" w:rsidRDefault="00904C28" w:rsidP="00F23E04">
            <w:pPr>
              <w:pStyle w:val="ac"/>
              <w:jc w:val="both"/>
              <w:rPr>
                <w:rFonts w:ascii="Times New Roman" w:hAnsi="Times New Roman"/>
                <w:sz w:val="28"/>
                <w:szCs w:val="28"/>
              </w:rPr>
            </w:pPr>
            <w:r w:rsidRPr="00114D86">
              <w:rPr>
                <w:rFonts w:ascii="Times New Roman" w:hAnsi="Times New Roman"/>
                <w:sz w:val="28"/>
                <w:szCs w:val="28"/>
              </w:rPr>
              <w:t>№</w:t>
            </w:r>
            <w:proofErr w:type="gramStart"/>
            <w:r w:rsidRPr="00114D86">
              <w:rPr>
                <w:rFonts w:ascii="Times New Roman" w:hAnsi="Times New Roman"/>
                <w:sz w:val="28"/>
                <w:szCs w:val="28"/>
              </w:rPr>
              <w:t>п</w:t>
            </w:r>
            <w:proofErr w:type="gramEnd"/>
            <w:r w:rsidRPr="00114D86">
              <w:rPr>
                <w:rFonts w:ascii="Times New Roman" w:hAnsi="Times New Roman"/>
                <w:sz w:val="28"/>
                <w:szCs w:val="28"/>
              </w:rPr>
              <w:t>/п</w:t>
            </w:r>
          </w:p>
        </w:tc>
        <w:tc>
          <w:tcPr>
            <w:tcW w:w="8275" w:type="dxa"/>
          </w:tcPr>
          <w:p w:rsidR="00904C28" w:rsidRPr="00114D86" w:rsidRDefault="00904C28" w:rsidP="006E1B70">
            <w:pPr>
              <w:pStyle w:val="ac"/>
              <w:jc w:val="both"/>
              <w:rPr>
                <w:rFonts w:ascii="Times New Roman" w:hAnsi="Times New Roman"/>
                <w:sz w:val="28"/>
                <w:szCs w:val="28"/>
              </w:rPr>
            </w:pPr>
            <w:r w:rsidRPr="00114D86">
              <w:rPr>
                <w:rFonts w:ascii="Times New Roman" w:hAnsi="Times New Roman"/>
                <w:sz w:val="28"/>
                <w:szCs w:val="28"/>
              </w:rPr>
              <w:t xml:space="preserve">         Адрес многоквартирного жилого дома</w:t>
            </w:r>
          </w:p>
        </w:tc>
      </w:tr>
      <w:tr w:rsidR="00904C28" w:rsidRPr="00114D86" w:rsidTr="00904C28">
        <w:trPr>
          <w:jc w:val="center"/>
        </w:trPr>
        <w:tc>
          <w:tcPr>
            <w:tcW w:w="894" w:type="dxa"/>
          </w:tcPr>
          <w:p w:rsidR="00904C28" w:rsidRPr="00114D86" w:rsidRDefault="00904C28" w:rsidP="00904C28">
            <w:pPr>
              <w:pStyle w:val="ac"/>
              <w:jc w:val="center"/>
              <w:rPr>
                <w:rFonts w:ascii="Times New Roman" w:hAnsi="Times New Roman"/>
                <w:sz w:val="28"/>
                <w:szCs w:val="28"/>
              </w:rPr>
            </w:pPr>
            <w:r w:rsidRPr="00114D86">
              <w:rPr>
                <w:rFonts w:ascii="Times New Roman" w:hAnsi="Times New Roman"/>
                <w:sz w:val="28"/>
                <w:szCs w:val="28"/>
              </w:rPr>
              <w:t>1</w:t>
            </w:r>
          </w:p>
        </w:tc>
        <w:tc>
          <w:tcPr>
            <w:tcW w:w="8275" w:type="dxa"/>
          </w:tcPr>
          <w:p w:rsidR="00904C28" w:rsidRPr="00114D86" w:rsidRDefault="00096201" w:rsidP="00F23E04">
            <w:pPr>
              <w:pStyle w:val="ac"/>
              <w:jc w:val="both"/>
              <w:rPr>
                <w:rFonts w:ascii="Times New Roman" w:hAnsi="Times New Roman"/>
                <w:sz w:val="28"/>
                <w:szCs w:val="28"/>
              </w:rPr>
            </w:pPr>
            <w:r>
              <w:rPr>
                <w:rFonts w:ascii="Times New Roman" w:hAnsi="Times New Roman"/>
                <w:sz w:val="28"/>
                <w:szCs w:val="28"/>
              </w:rPr>
              <w:t>х. Средние Чубурки, ул. Красная 71</w:t>
            </w:r>
          </w:p>
        </w:tc>
      </w:tr>
      <w:tr w:rsidR="00096201" w:rsidRPr="00114D86" w:rsidTr="00904C28">
        <w:trPr>
          <w:jc w:val="center"/>
        </w:trPr>
        <w:tc>
          <w:tcPr>
            <w:tcW w:w="894" w:type="dxa"/>
          </w:tcPr>
          <w:p w:rsidR="00096201" w:rsidRPr="00114D86" w:rsidRDefault="00096201" w:rsidP="00904C28">
            <w:pPr>
              <w:pStyle w:val="ac"/>
              <w:jc w:val="center"/>
              <w:rPr>
                <w:rFonts w:ascii="Times New Roman" w:hAnsi="Times New Roman"/>
                <w:sz w:val="28"/>
                <w:szCs w:val="28"/>
              </w:rPr>
            </w:pPr>
            <w:r w:rsidRPr="00114D86">
              <w:rPr>
                <w:rFonts w:ascii="Times New Roman" w:hAnsi="Times New Roman"/>
                <w:sz w:val="28"/>
                <w:szCs w:val="28"/>
              </w:rPr>
              <w:t>2</w:t>
            </w:r>
          </w:p>
        </w:tc>
        <w:tc>
          <w:tcPr>
            <w:tcW w:w="8275" w:type="dxa"/>
          </w:tcPr>
          <w:p w:rsidR="00096201" w:rsidRPr="00114D86" w:rsidRDefault="00096201" w:rsidP="00967DBB">
            <w:pPr>
              <w:pStyle w:val="ac"/>
              <w:jc w:val="both"/>
              <w:rPr>
                <w:rFonts w:ascii="Times New Roman" w:hAnsi="Times New Roman"/>
                <w:sz w:val="28"/>
                <w:szCs w:val="28"/>
              </w:rPr>
            </w:pPr>
            <w:r>
              <w:rPr>
                <w:rFonts w:ascii="Times New Roman" w:hAnsi="Times New Roman"/>
                <w:sz w:val="28"/>
                <w:szCs w:val="28"/>
              </w:rPr>
              <w:t>х. Средние Чубурки, ул. Красная 73</w:t>
            </w:r>
          </w:p>
        </w:tc>
      </w:tr>
    </w:tbl>
    <w:p w:rsidR="00AB3794" w:rsidRPr="00114D86" w:rsidRDefault="00AB3794" w:rsidP="006F6715">
      <w:pPr>
        <w:pStyle w:val="ConsPlusNormal"/>
        <w:ind w:firstLine="0"/>
        <w:jc w:val="both"/>
        <w:rPr>
          <w:rFonts w:ascii="Times New Roman" w:hAnsi="Times New Roman" w:cs="Times New Roman"/>
          <w:sz w:val="28"/>
          <w:szCs w:val="28"/>
        </w:rPr>
      </w:pPr>
    </w:p>
    <w:p w:rsidR="008C4C78" w:rsidRPr="00114D86" w:rsidRDefault="006236F0" w:rsidP="008C4C78">
      <w:pPr>
        <w:pStyle w:val="ConsPlusNormal"/>
        <w:ind w:firstLine="567"/>
        <w:jc w:val="both"/>
        <w:rPr>
          <w:rFonts w:ascii="Times New Roman" w:hAnsi="Times New Roman" w:cs="Times New Roman"/>
          <w:sz w:val="28"/>
          <w:szCs w:val="28"/>
        </w:rPr>
      </w:pPr>
      <w:r w:rsidRPr="00114D86">
        <w:rPr>
          <w:rFonts w:ascii="Times New Roman" w:hAnsi="Times New Roman" w:cs="Times New Roman"/>
          <w:sz w:val="28"/>
          <w:szCs w:val="28"/>
        </w:rPr>
        <w:t xml:space="preserve">Перечень общественных территорий, расположенных на территории </w:t>
      </w:r>
      <w:r w:rsidR="00096201">
        <w:rPr>
          <w:rFonts w:ascii="Times New Roman" w:hAnsi="Times New Roman" w:cs="Times New Roman"/>
          <w:sz w:val="28"/>
          <w:szCs w:val="28"/>
        </w:rPr>
        <w:t>Среднечубуркского</w:t>
      </w:r>
      <w:r w:rsidRPr="00114D86">
        <w:rPr>
          <w:rFonts w:ascii="Times New Roman" w:hAnsi="Times New Roman" w:cs="Times New Roman"/>
          <w:sz w:val="28"/>
          <w:szCs w:val="28"/>
        </w:rPr>
        <w:t xml:space="preserve"> сельского поселения, на которых планируется благоустройство в 2018-2020 годах, утверждается в  соответствии с таблицей № 2 к подпрограмме.</w:t>
      </w:r>
    </w:p>
    <w:p w:rsidR="008C4C78" w:rsidRPr="00114D86" w:rsidRDefault="008C4C78" w:rsidP="008C4C78">
      <w:pPr>
        <w:pStyle w:val="ConsPlusNormal"/>
        <w:ind w:firstLine="0"/>
        <w:jc w:val="right"/>
        <w:rPr>
          <w:rFonts w:ascii="Times New Roman" w:hAnsi="Times New Roman" w:cs="Times New Roman"/>
          <w:sz w:val="28"/>
          <w:szCs w:val="28"/>
        </w:rPr>
      </w:pPr>
    </w:p>
    <w:p w:rsidR="006236F0" w:rsidRPr="00114D86" w:rsidRDefault="008C4C78" w:rsidP="008C4C78">
      <w:pPr>
        <w:pStyle w:val="ConsPlusNormal"/>
        <w:ind w:firstLine="0"/>
        <w:jc w:val="right"/>
        <w:rPr>
          <w:rFonts w:ascii="Times New Roman" w:hAnsi="Times New Roman" w:cs="Times New Roman"/>
          <w:sz w:val="28"/>
          <w:szCs w:val="28"/>
        </w:rPr>
      </w:pPr>
      <w:r w:rsidRPr="00114D86">
        <w:rPr>
          <w:rFonts w:ascii="Times New Roman" w:hAnsi="Times New Roman" w:cs="Times New Roman"/>
          <w:sz w:val="28"/>
          <w:szCs w:val="28"/>
        </w:rPr>
        <w:t>Таблица № 2</w:t>
      </w:r>
    </w:p>
    <w:tbl>
      <w:tblPr>
        <w:tblStyle w:val="a4"/>
        <w:tblW w:w="0" w:type="auto"/>
        <w:tblInd w:w="392" w:type="dxa"/>
        <w:tblLook w:val="04A0" w:firstRow="1" w:lastRow="0" w:firstColumn="1" w:lastColumn="0" w:noHBand="0" w:noVBand="1"/>
      </w:tblPr>
      <w:tblGrid>
        <w:gridCol w:w="594"/>
        <w:gridCol w:w="5752"/>
        <w:gridCol w:w="2895"/>
      </w:tblGrid>
      <w:tr w:rsidR="006236F0" w:rsidRPr="00114D86" w:rsidTr="006628F4">
        <w:tc>
          <w:tcPr>
            <w:tcW w:w="594" w:type="dxa"/>
          </w:tcPr>
          <w:p w:rsidR="006236F0" w:rsidRPr="00114D86" w:rsidRDefault="006236F0" w:rsidP="006F6715">
            <w:pPr>
              <w:pStyle w:val="ConsPlusNormal"/>
              <w:ind w:firstLine="0"/>
              <w:jc w:val="both"/>
              <w:rPr>
                <w:rFonts w:ascii="Times New Roman" w:hAnsi="Times New Roman" w:cs="Times New Roman"/>
                <w:sz w:val="28"/>
                <w:szCs w:val="28"/>
              </w:rPr>
            </w:pPr>
            <w:r w:rsidRPr="00114D86">
              <w:rPr>
                <w:rFonts w:ascii="Times New Roman" w:hAnsi="Times New Roman" w:cs="Times New Roman"/>
                <w:sz w:val="28"/>
                <w:szCs w:val="28"/>
              </w:rPr>
              <w:t xml:space="preserve">№ </w:t>
            </w:r>
            <w:proofErr w:type="gramStart"/>
            <w:r w:rsidRPr="00114D86">
              <w:rPr>
                <w:rFonts w:ascii="Times New Roman" w:hAnsi="Times New Roman" w:cs="Times New Roman"/>
                <w:sz w:val="28"/>
                <w:szCs w:val="28"/>
              </w:rPr>
              <w:t>п</w:t>
            </w:r>
            <w:proofErr w:type="gramEnd"/>
            <w:r w:rsidRPr="00114D86">
              <w:rPr>
                <w:rFonts w:ascii="Times New Roman" w:hAnsi="Times New Roman" w:cs="Times New Roman"/>
                <w:sz w:val="28"/>
                <w:szCs w:val="28"/>
              </w:rPr>
              <w:t>/п</w:t>
            </w:r>
          </w:p>
        </w:tc>
        <w:tc>
          <w:tcPr>
            <w:tcW w:w="5752" w:type="dxa"/>
          </w:tcPr>
          <w:p w:rsidR="006236F0" w:rsidRPr="00114D86" w:rsidRDefault="006236F0" w:rsidP="006236F0">
            <w:pPr>
              <w:pStyle w:val="ConsPlusNormal"/>
              <w:ind w:firstLine="0"/>
              <w:jc w:val="both"/>
              <w:rPr>
                <w:rFonts w:ascii="Times New Roman" w:hAnsi="Times New Roman" w:cs="Times New Roman"/>
                <w:sz w:val="28"/>
                <w:szCs w:val="28"/>
              </w:rPr>
            </w:pPr>
            <w:r w:rsidRPr="00114D86">
              <w:rPr>
                <w:rFonts w:ascii="Times New Roman" w:hAnsi="Times New Roman" w:cs="Times New Roman"/>
                <w:sz w:val="28"/>
                <w:szCs w:val="28"/>
              </w:rPr>
              <w:t>Перечень общественных территорий, включенных в подпрограмму</w:t>
            </w:r>
          </w:p>
        </w:tc>
        <w:tc>
          <w:tcPr>
            <w:tcW w:w="2895" w:type="dxa"/>
          </w:tcPr>
          <w:p w:rsidR="006236F0" w:rsidRPr="00114D86" w:rsidRDefault="006236F0" w:rsidP="006628F4">
            <w:pPr>
              <w:pStyle w:val="ConsPlusNormal"/>
              <w:ind w:firstLine="0"/>
              <w:jc w:val="both"/>
              <w:rPr>
                <w:rFonts w:ascii="Times New Roman" w:hAnsi="Times New Roman" w:cs="Times New Roman"/>
                <w:sz w:val="28"/>
                <w:szCs w:val="28"/>
              </w:rPr>
            </w:pPr>
            <w:r w:rsidRPr="00114D86">
              <w:rPr>
                <w:rFonts w:ascii="Times New Roman" w:hAnsi="Times New Roman" w:cs="Times New Roman"/>
                <w:sz w:val="28"/>
                <w:szCs w:val="28"/>
              </w:rPr>
              <w:t xml:space="preserve">Площадь земельного участка </w:t>
            </w:r>
            <w:r w:rsidR="006628F4">
              <w:rPr>
                <w:rFonts w:ascii="Times New Roman" w:hAnsi="Times New Roman" w:cs="Times New Roman"/>
                <w:sz w:val="28"/>
                <w:szCs w:val="28"/>
              </w:rPr>
              <w:t>гектара</w:t>
            </w:r>
          </w:p>
        </w:tc>
      </w:tr>
      <w:tr w:rsidR="006236F0" w:rsidRPr="00114D86" w:rsidTr="006628F4">
        <w:tc>
          <w:tcPr>
            <w:tcW w:w="594" w:type="dxa"/>
          </w:tcPr>
          <w:p w:rsidR="006236F0" w:rsidRPr="00114D86" w:rsidRDefault="006236F0" w:rsidP="006F6715">
            <w:pPr>
              <w:pStyle w:val="ConsPlusNormal"/>
              <w:ind w:firstLine="0"/>
              <w:jc w:val="both"/>
              <w:rPr>
                <w:rFonts w:ascii="Times New Roman" w:hAnsi="Times New Roman" w:cs="Times New Roman"/>
                <w:sz w:val="28"/>
                <w:szCs w:val="28"/>
              </w:rPr>
            </w:pPr>
            <w:r w:rsidRPr="00114D86">
              <w:rPr>
                <w:rFonts w:ascii="Times New Roman" w:hAnsi="Times New Roman" w:cs="Times New Roman"/>
                <w:sz w:val="28"/>
                <w:szCs w:val="28"/>
              </w:rPr>
              <w:t>1</w:t>
            </w:r>
          </w:p>
        </w:tc>
        <w:tc>
          <w:tcPr>
            <w:tcW w:w="5752" w:type="dxa"/>
          </w:tcPr>
          <w:p w:rsidR="006236F0" w:rsidRPr="00114D86" w:rsidRDefault="006628F4" w:rsidP="006F671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х. Средние Чубурки, ул. Красная 65а</w:t>
            </w:r>
          </w:p>
        </w:tc>
        <w:tc>
          <w:tcPr>
            <w:tcW w:w="2895" w:type="dxa"/>
          </w:tcPr>
          <w:p w:rsidR="006236F0" w:rsidRPr="00114D86" w:rsidRDefault="006628F4" w:rsidP="006F671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0,69</w:t>
            </w:r>
          </w:p>
        </w:tc>
      </w:tr>
      <w:tr w:rsidR="006628F4" w:rsidRPr="00114D86" w:rsidTr="006628F4">
        <w:tc>
          <w:tcPr>
            <w:tcW w:w="594" w:type="dxa"/>
          </w:tcPr>
          <w:p w:rsidR="006628F4" w:rsidRPr="00114D86" w:rsidRDefault="006628F4" w:rsidP="006F6715">
            <w:pPr>
              <w:pStyle w:val="ConsPlusNormal"/>
              <w:ind w:firstLine="0"/>
              <w:jc w:val="both"/>
              <w:rPr>
                <w:rFonts w:ascii="Times New Roman" w:hAnsi="Times New Roman" w:cs="Times New Roman"/>
                <w:sz w:val="28"/>
                <w:szCs w:val="28"/>
              </w:rPr>
            </w:pPr>
            <w:r w:rsidRPr="00114D86">
              <w:rPr>
                <w:rFonts w:ascii="Times New Roman" w:hAnsi="Times New Roman" w:cs="Times New Roman"/>
                <w:sz w:val="28"/>
                <w:szCs w:val="28"/>
              </w:rPr>
              <w:t>2</w:t>
            </w:r>
          </w:p>
        </w:tc>
        <w:tc>
          <w:tcPr>
            <w:tcW w:w="5752" w:type="dxa"/>
          </w:tcPr>
          <w:p w:rsidR="006628F4" w:rsidRPr="00114D86" w:rsidRDefault="006628F4" w:rsidP="00A40E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х. Средние Чубурки, ул. Красная 67</w:t>
            </w:r>
          </w:p>
        </w:tc>
        <w:tc>
          <w:tcPr>
            <w:tcW w:w="2895" w:type="dxa"/>
          </w:tcPr>
          <w:p w:rsidR="006628F4" w:rsidRPr="00114D86" w:rsidRDefault="006628F4" w:rsidP="006F671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1,6</w:t>
            </w:r>
          </w:p>
        </w:tc>
      </w:tr>
      <w:tr w:rsidR="006628F4" w:rsidRPr="00114D86" w:rsidTr="006628F4">
        <w:tc>
          <w:tcPr>
            <w:tcW w:w="594" w:type="dxa"/>
          </w:tcPr>
          <w:p w:rsidR="006628F4" w:rsidRPr="00114D86" w:rsidRDefault="006628F4" w:rsidP="006F6715">
            <w:pPr>
              <w:pStyle w:val="ConsPlusNormal"/>
              <w:ind w:firstLine="0"/>
              <w:jc w:val="both"/>
              <w:rPr>
                <w:rFonts w:ascii="Times New Roman" w:hAnsi="Times New Roman" w:cs="Times New Roman"/>
                <w:sz w:val="28"/>
                <w:szCs w:val="28"/>
              </w:rPr>
            </w:pPr>
            <w:r w:rsidRPr="00114D86">
              <w:rPr>
                <w:rFonts w:ascii="Times New Roman" w:hAnsi="Times New Roman" w:cs="Times New Roman"/>
                <w:sz w:val="28"/>
                <w:szCs w:val="28"/>
              </w:rPr>
              <w:t>3</w:t>
            </w:r>
          </w:p>
        </w:tc>
        <w:tc>
          <w:tcPr>
            <w:tcW w:w="5752" w:type="dxa"/>
          </w:tcPr>
          <w:p w:rsidR="006628F4" w:rsidRPr="00114D86" w:rsidRDefault="006628F4" w:rsidP="006F6715">
            <w:pPr>
              <w:pStyle w:val="ConsPlusNormal"/>
              <w:ind w:firstLine="0"/>
              <w:jc w:val="both"/>
              <w:rPr>
                <w:rFonts w:ascii="Times New Roman" w:hAnsi="Times New Roman" w:cs="Times New Roman"/>
                <w:sz w:val="28"/>
                <w:szCs w:val="28"/>
              </w:rPr>
            </w:pPr>
          </w:p>
        </w:tc>
        <w:tc>
          <w:tcPr>
            <w:tcW w:w="2895" w:type="dxa"/>
          </w:tcPr>
          <w:p w:rsidR="006628F4" w:rsidRPr="00114D86" w:rsidRDefault="006628F4" w:rsidP="006F6715">
            <w:pPr>
              <w:pStyle w:val="ConsPlusNormal"/>
              <w:ind w:firstLine="0"/>
              <w:jc w:val="both"/>
              <w:rPr>
                <w:rFonts w:ascii="Times New Roman" w:hAnsi="Times New Roman" w:cs="Times New Roman"/>
                <w:sz w:val="28"/>
                <w:szCs w:val="28"/>
              </w:rPr>
            </w:pPr>
          </w:p>
        </w:tc>
      </w:tr>
    </w:tbl>
    <w:p w:rsidR="006236F0" w:rsidRPr="00114D86" w:rsidRDefault="006236F0" w:rsidP="006F6715">
      <w:pPr>
        <w:pStyle w:val="ConsPlusNormal"/>
        <w:ind w:firstLine="0"/>
        <w:jc w:val="both"/>
        <w:rPr>
          <w:rFonts w:ascii="Times New Roman" w:hAnsi="Times New Roman" w:cs="Times New Roman"/>
          <w:sz w:val="28"/>
          <w:szCs w:val="28"/>
        </w:rPr>
      </w:pPr>
    </w:p>
    <w:p w:rsidR="0095063E" w:rsidRPr="00114D86" w:rsidRDefault="00495246" w:rsidP="00201CB2">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 xml:space="preserve">Адресный перечень дворовых территорий многоквартирных домов, расположенных на территории </w:t>
      </w:r>
      <w:r w:rsidR="00096201">
        <w:rPr>
          <w:rFonts w:ascii="Times New Roman" w:hAnsi="Times New Roman" w:cs="Times New Roman"/>
          <w:sz w:val="28"/>
          <w:szCs w:val="28"/>
        </w:rPr>
        <w:t>Среднечубуркского сельского поселения Кущёвского района</w:t>
      </w:r>
      <w:r w:rsidRPr="00114D86">
        <w:rPr>
          <w:rFonts w:ascii="Times New Roman" w:hAnsi="Times New Roman" w:cs="Times New Roman"/>
          <w:sz w:val="28"/>
          <w:szCs w:val="28"/>
        </w:rPr>
        <w:t>, на которых планируется благоустройство в текущем году,</w:t>
      </w:r>
      <w:r w:rsidR="00096201">
        <w:rPr>
          <w:rFonts w:ascii="Times New Roman" w:hAnsi="Times New Roman" w:cs="Times New Roman"/>
          <w:sz w:val="28"/>
          <w:szCs w:val="28"/>
        </w:rPr>
        <w:t xml:space="preserve"> </w:t>
      </w:r>
      <w:r w:rsidR="0095063E" w:rsidRPr="00114D86">
        <w:rPr>
          <w:rFonts w:ascii="Times New Roman" w:hAnsi="Times New Roman" w:cs="Times New Roman"/>
          <w:sz w:val="28"/>
          <w:szCs w:val="28"/>
        </w:rPr>
        <w:t>формируется с учетом подачи заявлений заинтересованных в благоустройстве территорий лиц, о включении общественной или дворовой территории в подпрограмму «Формирование современной городской среды на 2018-2020 годы»</w:t>
      </w:r>
    </w:p>
    <w:p w:rsidR="00495246" w:rsidRPr="00114D86" w:rsidRDefault="00495246" w:rsidP="00201CB2">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Включение дворовой территории в подпрограмму без решения заинтересованных лиц не допускается.</w:t>
      </w:r>
    </w:p>
    <w:p w:rsidR="00495246" w:rsidRPr="00114D86" w:rsidRDefault="00495246" w:rsidP="009A09DB">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w:t>
      </w:r>
      <w:r w:rsidR="0028407D">
        <w:rPr>
          <w:rFonts w:ascii="Times New Roman" w:hAnsi="Times New Roman" w:cs="Times New Roman"/>
          <w:sz w:val="28"/>
          <w:szCs w:val="28"/>
        </w:rPr>
        <w:t xml:space="preserve"> </w:t>
      </w:r>
      <w:r w:rsidRPr="00114D86">
        <w:rPr>
          <w:rFonts w:ascii="Times New Roman" w:hAnsi="Times New Roman" w:cs="Times New Roman"/>
          <w:sz w:val="28"/>
          <w:szCs w:val="28"/>
        </w:rPr>
        <w:t xml:space="preserve">сформированный </w:t>
      </w:r>
      <w:proofErr w:type="gramStart"/>
      <w:r w:rsidRPr="00114D86">
        <w:rPr>
          <w:rFonts w:ascii="Times New Roman" w:hAnsi="Times New Roman" w:cs="Times New Roman"/>
          <w:sz w:val="28"/>
          <w:szCs w:val="28"/>
        </w:rPr>
        <w:t>исходя из минимального перечня работ по благоустройству дворовых территорий приводится</w:t>
      </w:r>
      <w:proofErr w:type="gramEnd"/>
      <w:r w:rsidRPr="00114D86">
        <w:rPr>
          <w:rFonts w:ascii="Times New Roman" w:hAnsi="Times New Roman" w:cs="Times New Roman"/>
          <w:sz w:val="28"/>
          <w:szCs w:val="28"/>
        </w:rPr>
        <w:t xml:space="preserve"> в соответствии с Приложением</w:t>
      </w:r>
      <w:r w:rsidR="007D2D67">
        <w:rPr>
          <w:rFonts w:ascii="Times New Roman" w:hAnsi="Times New Roman" w:cs="Times New Roman"/>
          <w:sz w:val="28"/>
          <w:szCs w:val="28"/>
        </w:rPr>
        <w:t xml:space="preserve"> </w:t>
      </w:r>
      <w:r w:rsidR="008D72B7" w:rsidRPr="00114D86">
        <w:rPr>
          <w:rFonts w:ascii="Times New Roman" w:hAnsi="Times New Roman" w:cs="Times New Roman"/>
          <w:sz w:val="28"/>
          <w:szCs w:val="28"/>
        </w:rPr>
        <w:t xml:space="preserve">№ </w:t>
      </w:r>
      <w:r w:rsidR="008C4C78" w:rsidRPr="00114D86">
        <w:rPr>
          <w:rFonts w:ascii="Times New Roman" w:hAnsi="Times New Roman" w:cs="Times New Roman"/>
          <w:sz w:val="28"/>
          <w:szCs w:val="28"/>
        </w:rPr>
        <w:t>1</w:t>
      </w:r>
      <w:r w:rsidR="00AA650F" w:rsidRPr="00114D86">
        <w:rPr>
          <w:rFonts w:ascii="Times New Roman" w:hAnsi="Times New Roman" w:cs="Times New Roman"/>
          <w:sz w:val="28"/>
          <w:szCs w:val="28"/>
        </w:rPr>
        <w:t xml:space="preserve"> к подпрограмме</w:t>
      </w:r>
      <w:r w:rsidRPr="00114D86">
        <w:rPr>
          <w:rFonts w:ascii="Times New Roman" w:hAnsi="Times New Roman" w:cs="Times New Roman"/>
          <w:sz w:val="28"/>
          <w:szCs w:val="28"/>
        </w:rPr>
        <w:t>.</w:t>
      </w:r>
    </w:p>
    <w:p w:rsidR="008C4C78" w:rsidRPr="00114D86" w:rsidRDefault="008C4C78" w:rsidP="009A09DB">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 xml:space="preserve">Рекомендуемая стоимость (единичные расценки) работ по благоустройству дворовых территорий, входящих в состав минимального и дополнительного </w:t>
      </w:r>
      <w:r w:rsidRPr="00114D86">
        <w:rPr>
          <w:rFonts w:ascii="Times New Roman" w:hAnsi="Times New Roman" w:cs="Times New Roman"/>
          <w:sz w:val="28"/>
          <w:szCs w:val="28"/>
        </w:rPr>
        <w:lastRenderedPageBreak/>
        <w:t>перечней таких работ (приложение № 2 к подпрограмме)</w:t>
      </w:r>
    </w:p>
    <w:p w:rsidR="00495246" w:rsidRPr="00114D86" w:rsidRDefault="00495246" w:rsidP="00495246">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Проведение мероприятий по благоустройству дворовых территорий</w:t>
      </w:r>
      <w:r w:rsidR="00210240">
        <w:rPr>
          <w:rFonts w:ascii="Times New Roman" w:hAnsi="Times New Roman" w:cs="Times New Roman"/>
          <w:sz w:val="28"/>
          <w:szCs w:val="28"/>
        </w:rPr>
        <w:t xml:space="preserve"> </w:t>
      </w:r>
      <w:r w:rsidRPr="00114D86">
        <w:rPr>
          <w:rFonts w:ascii="Times New Roman" w:hAnsi="Times New Roman" w:cs="Times New Roman"/>
          <w:sz w:val="28"/>
          <w:szCs w:val="28"/>
        </w:rPr>
        <w:t xml:space="preserve">многоквартирных домов, расположенных на территории </w:t>
      </w:r>
      <w:r w:rsidR="007D7610">
        <w:rPr>
          <w:rFonts w:ascii="Times New Roman" w:hAnsi="Times New Roman" w:cs="Times New Roman"/>
          <w:sz w:val="28"/>
          <w:szCs w:val="28"/>
        </w:rPr>
        <w:t>Среднечубуркского сельского поселения Кущёвского района</w:t>
      </w:r>
      <w:r w:rsidRPr="00114D86">
        <w:rPr>
          <w:rFonts w:ascii="Times New Roman" w:hAnsi="Times New Roman" w:cs="Times New Roman"/>
          <w:sz w:val="28"/>
          <w:szCs w:val="28"/>
        </w:rPr>
        <w:t xml:space="preserve">, а также территорий </w:t>
      </w:r>
      <w:r w:rsidR="003E3125" w:rsidRPr="00114D86">
        <w:rPr>
          <w:rFonts w:ascii="Times New Roman" w:hAnsi="Times New Roman" w:cs="Times New Roman"/>
          <w:sz w:val="28"/>
          <w:szCs w:val="28"/>
        </w:rPr>
        <w:t xml:space="preserve">общего пользования </w:t>
      </w:r>
      <w:r w:rsidR="007D7610">
        <w:rPr>
          <w:rFonts w:ascii="Times New Roman" w:hAnsi="Times New Roman" w:cs="Times New Roman"/>
          <w:sz w:val="28"/>
          <w:szCs w:val="28"/>
        </w:rPr>
        <w:t>Среднечубуркского сельского поселения Кущёвского района</w:t>
      </w:r>
      <w:r w:rsidR="003E3125" w:rsidRPr="00114D86">
        <w:rPr>
          <w:rFonts w:ascii="Times New Roman" w:hAnsi="Times New Roman" w:cs="Times New Roman"/>
          <w:sz w:val="28"/>
          <w:szCs w:val="28"/>
        </w:rPr>
        <w:t>,</w:t>
      </w:r>
      <w:r w:rsidR="007D7610">
        <w:rPr>
          <w:rFonts w:ascii="Times New Roman" w:hAnsi="Times New Roman" w:cs="Times New Roman"/>
          <w:sz w:val="28"/>
          <w:szCs w:val="28"/>
        </w:rPr>
        <w:t xml:space="preserve"> </w:t>
      </w:r>
      <w:r w:rsidRPr="00114D86">
        <w:rPr>
          <w:rFonts w:ascii="Times New Roman" w:hAnsi="Times New Roman" w:cs="Times New Roman"/>
          <w:sz w:val="28"/>
          <w:szCs w:val="28"/>
        </w:rPr>
        <w:t>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95246" w:rsidRPr="00114D86" w:rsidRDefault="00495246" w:rsidP="00495246">
      <w:pPr>
        <w:autoSpaceDE w:val="0"/>
        <w:autoSpaceDN w:val="0"/>
        <w:adjustRightInd w:val="0"/>
        <w:ind w:firstLine="540"/>
        <w:jc w:val="both"/>
        <w:rPr>
          <w:sz w:val="28"/>
          <w:szCs w:val="28"/>
        </w:rPr>
      </w:pPr>
      <w:r w:rsidRPr="00114D86">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95246" w:rsidRPr="00114D86" w:rsidRDefault="00495246" w:rsidP="00495246">
      <w:pPr>
        <w:autoSpaceDE w:val="0"/>
        <w:autoSpaceDN w:val="0"/>
        <w:adjustRightInd w:val="0"/>
        <w:ind w:firstLine="540"/>
        <w:jc w:val="both"/>
        <w:rPr>
          <w:sz w:val="28"/>
          <w:szCs w:val="28"/>
        </w:rPr>
      </w:pPr>
      <w:r w:rsidRPr="00114D86">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95246" w:rsidRPr="00114D86" w:rsidRDefault="00495246" w:rsidP="00495246">
      <w:pPr>
        <w:autoSpaceDE w:val="0"/>
        <w:autoSpaceDN w:val="0"/>
        <w:adjustRightInd w:val="0"/>
        <w:ind w:firstLine="540"/>
        <w:jc w:val="both"/>
        <w:rPr>
          <w:sz w:val="28"/>
          <w:szCs w:val="28"/>
        </w:rPr>
      </w:pPr>
      <w:r w:rsidRPr="00114D86">
        <w:rPr>
          <w:sz w:val="28"/>
          <w:szCs w:val="28"/>
        </w:rPr>
        <w:t>запустит реализацию механизма поддержки мероприятий по благоустройству, инициированных гражданами;</w:t>
      </w:r>
    </w:p>
    <w:p w:rsidR="00495246" w:rsidRPr="00114D86" w:rsidRDefault="00495246" w:rsidP="00495246">
      <w:pPr>
        <w:autoSpaceDE w:val="0"/>
        <w:autoSpaceDN w:val="0"/>
        <w:adjustRightInd w:val="0"/>
        <w:ind w:firstLine="540"/>
        <w:jc w:val="both"/>
        <w:rPr>
          <w:sz w:val="28"/>
          <w:szCs w:val="28"/>
        </w:rPr>
      </w:pPr>
      <w:r w:rsidRPr="00114D86">
        <w:rPr>
          <w:sz w:val="28"/>
          <w:szCs w:val="28"/>
        </w:rPr>
        <w:t>запустит механизм финансового и трудового участия граждан и организаций в реализации мероприятий по благоустройству;</w:t>
      </w:r>
    </w:p>
    <w:p w:rsidR="00495246" w:rsidRPr="00114D86" w:rsidRDefault="00495246" w:rsidP="00495246">
      <w:pPr>
        <w:autoSpaceDE w:val="0"/>
        <w:autoSpaceDN w:val="0"/>
        <w:adjustRightInd w:val="0"/>
        <w:ind w:firstLine="540"/>
        <w:jc w:val="both"/>
        <w:rPr>
          <w:sz w:val="28"/>
          <w:szCs w:val="28"/>
        </w:rPr>
      </w:pPr>
      <w:r w:rsidRPr="00114D86">
        <w:rPr>
          <w:sz w:val="28"/>
          <w:szCs w:val="28"/>
        </w:rPr>
        <w:t xml:space="preserve">сформирует инструменты общественного </w:t>
      </w:r>
      <w:proofErr w:type="gramStart"/>
      <w:r w:rsidRPr="00114D86">
        <w:rPr>
          <w:sz w:val="28"/>
          <w:szCs w:val="28"/>
        </w:rPr>
        <w:t>контроля за</w:t>
      </w:r>
      <w:proofErr w:type="gramEnd"/>
      <w:r w:rsidRPr="00114D86">
        <w:rPr>
          <w:sz w:val="28"/>
          <w:szCs w:val="28"/>
        </w:rPr>
        <w:t xml:space="preserve"> реализацией мероприятий по благоустройству на территории </w:t>
      </w:r>
      <w:r w:rsidR="000C1CF9">
        <w:rPr>
          <w:sz w:val="28"/>
          <w:szCs w:val="28"/>
        </w:rPr>
        <w:t>Среднечубуркского сельского поселения Кущёвского района</w:t>
      </w:r>
      <w:r w:rsidRPr="00114D86">
        <w:rPr>
          <w:sz w:val="28"/>
          <w:szCs w:val="28"/>
        </w:rPr>
        <w:t>.</w:t>
      </w:r>
    </w:p>
    <w:p w:rsidR="009C2CBD" w:rsidRPr="00114D86" w:rsidRDefault="00495246" w:rsidP="009368C5">
      <w:pPr>
        <w:autoSpaceDE w:val="0"/>
        <w:autoSpaceDN w:val="0"/>
        <w:adjustRightInd w:val="0"/>
        <w:ind w:firstLine="540"/>
        <w:jc w:val="both"/>
        <w:rPr>
          <w:color w:val="000000" w:themeColor="text1"/>
          <w:sz w:val="28"/>
          <w:szCs w:val="28"/>
        </w:rPr>
      </w:pPr>
      <w:r w:rsidRPr="00114D86">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w:t>
      </w:r>
      <w:r w:rsidR="008C4C78" w:rsidRPr="00114D86">
        <w:rPr>
          <w:color w:val="000000" w:themeColor="text1"/>
          <w:sz w:val="28"/>
          <w:szCs w:val="28"/>
        </w:rPr>
        <w:t>современное «общественное пространство».</w:t>
      </w:r>
    </w:p>
    <w:p w:rsidR="009C2CBD" w:rsidRPr="00114D86" w:rsidRDefault="009C2CBD" w:rsidP="00F52F09">
      <w:pPr>
        <w:pStyle w:val="Default"/>
        <w:ind w:firstLine="540"/>
        <w:jc w:val="both"/>
        <w:rPr>
          <w:color w:val="auto"/>
          <w:sz w:val="28"/>
          <w:szCs w:val="28"/>
        </w:rPr>
      </w:pPr>
      <w:r w:rsidRPr="00114D86">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114D86">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sidR="00F52F09" w:rsidRPr="00114D86">
        <w:rPr>
          <w:color w:val="auto"/>
          <w:sz w:val="28"/>
          <w:szCs w:val="28"/>
        </w:rPr>
        <w:t>их маломобильных групп населения.</w:t>
      </w:r>
    </w:p>
    <w:p w:rsidR="006E52CF" w:rsidRPr="00114D86" w:rsidRDefault="006E52CF" w:rsidP="008A20C2">
      <w:pPr>
        <w:pStyle w:val="ConsPlusNormal"/>
        <w:jc w:val="center"/>
        <w:outlineLvl w:val="2"/>
        <w:rPr>
          <w:rFonts w:ascii="Times New Roman" w:hAnsi="Times New Roman" w:cs="Times New Roman"/>
          <w:sz w:val="28"/>
          <w:szCs w:val="28"/>
        </w:rPr>
      </w:pPr>
    </w:p>
    <w:p w:rsidR="008A20C2" w:rsidRPr="00114D86" w:rsidRDefault="00D37B25" w:rsidP="008A20C2">
      <w:pPr>
        <w:pStyle w:val="ConsPlusNormal"/>
        <w:jc w:val="center"/>
        <w:outlineLvl w:val="2"/>
        <w:rPr>
          <w:rFonts w:ascii="Times New Roman" w:hAnsi="Times New Roman" w:cs="Times New Roman"/>
          <w:sz w:val="28"/>
          <w:szCs w:val="28"/>
        </w:rPr>
      </w:pPr>
      <w:r w:rsidRPr="00114D86">
        <w:rPr>
          <w:rFonts w:ascii="Times New Roman" w:hAnsi="Times New Roman" w:cs="Times New Roman"/>
          <w:sz w:val="28"/>
          <w:szCs w:val="28"/>
        </w:rPr>
        <w:t>2</w:t>
      </w:r>
      <w:r w:rsidR="008A20C2" w:rsidRPr="00114D86">
        <w:rPr>
          <w:rFonts w:ascii="Times New Roman" w:hAnsi="Times New Roman" w:cs="Times New Roman"/>
          <w:sz w:val="28"/>
          <w:szCs w:val="28"/>
        </w:rPr>
        <w:t xml:space="preserve">.Приоритеты </w:t>
      </w:r>
      <w:proofErr w:type="gramStart"/>
      <w:r w:rsidR="008A20C2" w:rsidRPr="00114D86">
        <w:rPr>
          <w:rFonts w:ascii="Times New Roman" w:hAnsi="Times New Roman" w:cs="Times New Roman"/>
          <w:sz w:val="28"/>
          <w:szCs w:val="28"/>
        </w:rPr>
        <w:t>реализуемой</w:t>
      </w:r>
      <w:proofErr w:type="gramEnd"/>
      <w:r w:rsidR="008A20C2" w:rsidRPr="00114D86">
        <w:rPr>
          <w:rFonts w:ascii="Times New Roman" w:hAnsi="Times New Roman" w:cs="Times New Roman"/>
          <w:sz w:val="28"/>
          <w:szCs w:val="28"/>
        </w:rPr>
        <w:t xml:space="preserve"> муниципальной</w:t>
      </w:r>
    </w:p>
    <w:p w:rsidR="008A20C2" w:rsidRPr="00114D86" w:rsidRDefault="008A20C2" w:rsidP="008A20C2">
      <w:pPr>
        <w:pStyle w:val="ConsPlusNormal"/>
        <w:jc w:val="center"/>
        <w:outlineLvl w:val="2"/>
        <w:rPr>
          <w:rFonts w:ascii="Times New Roman" w:hAnsi="Times New Roman" w:cs="Times New Roman"/>
          <w:sz w:val="28"/>
          <w:szCs w:val="28"/>
        </w:rPr>
      </w:pPr>
      <w:r w:rsidRPr="00114D86">
        <w:rPr>
          <w:rFonts w:ascii="Times New Roman" w:hAnsi="Times New Roman" w:cs="Times New Roman"/>
          <w:sz w:val="28"/>
          <w:szCs w:val="28"/>
        </w:rPr>
        <w:t>политики в сфере реализации</w:t>
      </w:r>
      <w:r w:rsidR="0048637C" w:rsidRPr="00114D86">
        <w:rPr>
          <w:rFonts w:ascii="Times New Roman" w:hAnsi="Times New Roman" w:cs="Times New Roman"/>
          <w:sz w:val="28"/>
          <w:szCs w:val="28"/>
        </w:rPr>
        <w:t xml:space="preserve"> подпрограммы</w:t>
      </w:r>
      <w:r w:rsidRPr="00114D86">
        <w:rPr>
          <w:rFonts w:ascii="Times New Roman" w:hAnsi="Times New Roman" w:cs="Times New Roman"/>
          <w:sz w:val="28"/>
          <w:szCs w:val="28"/>
        </w:rPr>
        <w:t>, цели, задачи, целевые</w:t>
      </w:r>
    </w:p>
    <w:p w:rsidR="008A20C2" w:rsidRPr="00114D86" w:rsidRDefault="008A20C2" w:rsidP="008A20C2">
      <w:pPr>
        <w:pStyle w:val="ConsPlusNormal"/>
        <w:jc w:val="center"/>
        <w:outlineLvl w:val="2"/>
        <w:rPr>
          <w:rFonts w:ascii="Times New Roman" w:hAnsi="Times New Roman" w:cs="Times New Roman"/>
          <w:sz w:val="28"/>
          <w:szCs w:val="28"/>
        </w:rPr>
      </w:pPr>
      <w:r w:rsidRPr="00114D86">
        <w:rPr>
          <w:rFonts w:ascii="Times New Roman" w:hAnsi="Times New Roman" w:cs="Times New Roman"/>
          <w:sz w:val="28"/>
          <w:szCs w:val="28"/>
        </w:rPr>
        <w:t xml:space="preserve"> индикаторы и показатели, описание ожидаемых конечных результатов </w:t>
      </w:r>
    </w:p>
    <w:p w:rsidR="008A20C2" w:rsidRPr="00114D86" w:rsidRDefault="00B92E59" w:rsidP="008A20C2">
      <w:pPr>
        <w:pStyle w:val="ConsPlusNormal"/>
        <w:jc w:val="center"/>
        <w:rPr>
          <w:rFonts w:ascii="Times New Roman" w:hAnsi="Times New Roman" w:cs="Times New Roman"/>
          <w:sz w:val="28"/>
          <w:szCs w:val="28"/>
        </w:rPr>
      </w:pPr>
      <w:r w:rsidRPr="00114D86">
        <w:rPr>
          <w:rFonts w:ascii="Times New Roman" w:hAnsi="Times New Roman" w:cs="Times New Roman"/>
          <w:sz w:val="28"/>
          <w:szCs w:val="28"/>
        </w:rPr>
        <w:t>реализации подпрограммы</w:t>
      </w:r>
      <w:r w:rsidR="008A20C2" w:rsidRPr="00114D86">
        <w:rPr>
          <w:rFonts w:ascii="Times New Roman" w:hAnsi="Times New Roman" w:cs="Times New Roman"/>
          <w:sz w:val="28"/>
          <w:szCs w:val="28"/>
        </w:rPr>
        <w:t>, сроки ее реализации</w:t>
      </w:r>
    </w:p>
    <w:p w:rsidR="008A20C2" w:rsidRPr="00114D86" w:rsidRDefault="008A20C2" w:rsidP="008A20C2">
      <w:pPr>
        <w:pStyle w:val="ConsPlusNormal"/>
        <w:rPr>
          <w:rFonts w:ascii="Times New Roman" w:hAnsi="Times New Roman" w:cs="Times New Roman"/>
          <w:sz w:val="28"/>
          <w:szCs w:val="28"/>
        </w:rPr>
      </w:pPr>
    </w:p>
    <w:p w:rsidR="0090566E" w:rsidRPr="00114D86" w:rsidRDefault="0090566E" w:rsidP="0090566E">
      <w:pPr>
        <w:ind w:firstLine="708"/>
        <w:jc w:val="both"/>
        <w:rPr>
          <w:sz w:val="28"/>
          <w:szCs w:val="28"/>
        </w:rPr>
      </w:pPr>
      <w:r w:rsidRPr="00114D86">
        <w:rPr>
          <w:sz w:val="28"/>
          <w:szCs w:val="28"/>
        </w:rPr>
        <w:t>Подпрограмма муниципальной програм</w:t>
      </w:r>
      <w:r w:rsidR="008C4C78" w:rsidRPr="00114D86">
        <w:rPr>
          <w:sz w:val="28"/>
          <w:szCs w:val="28"/>
        </w:rPr>
        <w:t xml:space="preserve">мы разработана в соответствии </w:t>
      </w:r>
      <w:proofErr w:type="gramStart"/>
      <w:r w:rsidR="008C4C78" w:rsidRPr="00114D86">
        <w:rPr>
          <w:sz w:val="28"/>
          <w:szCs w:val="28"/>
        </w:rPr>
        <w:t>с</w:t>
      </w:r>
      <w:proofErr w:type="gramEnd"/>
    </w:p>
    <w:p w:rsidR="0090566E" w:rsidRPr="00114D86" w:rsidRDefault="0090566E" w:rsidP="0090566E">
      <w:pPr>
        <w:jc w:val="both"/>
        <w:rPr>
          <w:sz w:val="28"/>
          <w:szCs w:val="28"/>
        </w:rPr>
      </w:pPr>
      <w:r w:rsidRPr="00114D86">
        <w:rPr>
          <w:sz w:val="28"/>
          <w:szCs w:val="28"/>
        </w:rPr>
        <w:t xml:space="preserve">Правилами предоставления и распределения субсидий из федерального бюджета бюджетам субъектов Российской Федерации на поддержку </w:t>
      </w:r>
      <w:r w:rsidRPr="00114D86">
        <w:rPr>
          <w:sz w:val="28"/>
          <w:szCs w:val="28"/>
        </w:rPr>
        <w:lastRenderedPageBreak/>
        <w:t xml:space="preserve">государственных программ субъектов Российской Федерации и муниципальных программ, утвержденных Постановлением Правительства </w:t>
      </w:r>
    </w:p>
    <w:p w:rsidR="008A20C2" w:rsidRPr="00114D86" w:rsidRDefault="0090566E" w:rsidP="00EE19F1">
      <w:pPr>
        <w:jc w:val="both"/>
        <w:rPr>
          <w:sz w:val="28"/>
          <w:szCs w:val="28"/>
        </w:rPr>
      </w:pPr>
      <w:proofErr w:type="gramStart"/>
      <w:r w:rsidRPr="00114D86">
        <w:rPr>
          <w:sz w:val="28"/>
          <w:szCs w:val="28"/>
        </w:rPr>
        <w:t>Росс</w:t>
      </w:r>
      <w:r w:rsidR="00525CDC" w:rsidRPr="00114D86">
        <w:rPr>
          <w:sz w:val="28"/>
          <w:szCs w:val="28"/>
        </w:rPr>
        <w:t>ийской Федерации от 10.02.2017</w:t>
      </w:r>
      <w:r w:rsidR="00201CB2" w:rsidRPr="00114D86">
        <w:rPr>
          <w:sz w:val="28"/>
          <w:szCs w:val="28"/>
        </w:rPr>
        <w:t xml:space="preserve"> года </w:t>
      </w:r>
      <w:r w:rsidR="00525CDC" w:rsidRPr="00114D86">
        <w:rPr>
          <w:sz w:val="28"/>
          <w:szCs w:val="28"/>
        </w:rPr>
        <w:t>№</w:t>
      </w:r>
      <w:r w:rsidRPr="00114D86">
        <w:rPr>
          <w:sz w:val="28"/>
          <w:szCs w:val="28"/>
        </w:rPr>
        <w:t xml:space="preserve">169, </w:t>
      </w:r>
      <w:r w:rsidR="00525CDC" w:rsidRPr="00114D86">
        <w:rPr>
          <w:sz w:val="28"/>
          <w:szCs w:val="28"/>
        </w:rPr>
        <w:t>м</w:t>
      </w:r>
      <w:r w:rsidRPr="00114D86">
        <w:rPr>
          <w:sz w:val="28"/>
          <w:szCs w:val="28"/>
        </w:rPr>
        <w:t>етодическими рекомендациями Министерства строительства и жилищно-коммунального хозяйства Российской Федерации по подготовке государственных (муниципальных) программ формирования современной городской</w:t>
      </w:r>
      <w:r w:rsidR="000C1CF9">
        <w:rPr>
          <w:sz w:val="28"/>
          <w:szCs w:val="28"/>
        </w:rPr>
        <w:t xml:space="preserve"> </w:t>
      </w:r>
      <w:r w:rsidRPr="00114D86">
        <w:rPr>
          <w:sz w:val="28"/>
          <w:szCs w:val="28"/>
        </w:rPr>
        <w:t xml:space="preserve">среды в рамках реализации приоритетного проекта «Формирование современной городской среды» на </w:t>
      </w:r>
      <w:r w:rsidR="009C1DF4" w:rsidRPr="00114D86">
        <w:rPr>
          <w:sz w:val="28"/>
          <w:szCs w:val="28"/>
        </w:rPr>
        <w:t>201</w:t>
      </w:r>
      <w:r w:rsidR="006628F4">
        <w:rPr>
          <w:sz w:val="28"/>
          <w:szCs w:val="28"/>
        </w:rPr>
        <w:t>8</w:t>
      </w:r>
      <w:r w:rsidRPr="00114D86">
        <w:rPr>
          <w:sz w:val="28"/>
          <w:szCs w:val="28"/>
        </w:rPr>
        <w:t xml:space="preserve"> год, </w:t>
      </w:r>
      <w:r w:rsidR="005832A7" w:rsidRPr="00114D86">
        <w:rPr>
          <w:sz w:val="28"/>
          <w:szCs w:val="28"/>
        </w:rPr>
        <w:t>постановлением главы администрации (губернатора) Краснодарского края от 14 марта 2017 года №169 «О внесении изменений в некоторые правовые акты главы администрации (губернатора) Краснодарского края».</w:t>
      </w:r>
      <w:proofErr w:type="gramEnd"/>
    </w:p>
    <w:p w:rsidR="008A20C2" w:rsidRPr="00114D86" w:rsidRDefault="009C1DF4" w:rsidP="008A20C2">
      <w:pPr>
        <w:pStyle w:val="ConsPlusNormal"/>
        <w:ind w:firstLine="540"/>
        <w:jc w:val="both"/>
        <w:rPr>
          <w:rFonts w:ascii="Times New Roman" w:hAnsi="Times New Roman" w:cs="Times New Roman"/>
        </w:rPr>
      </w:pPr>
      <w:r w:rsidRPr="00114D86">
        <w:rPr>
          <w:rFonts w:ascii="Times New Roman" w:hAnsi="Times New Roman" w:cs="Times New Roman"/>
          <w:sz w:val="28"/>
        </w:rPr>
        <w:t xml:space="preserve">Основной целью подпрограммы </w:t>
      </w:r>
      <w:r w:rsidR="008A20C2" w:rsidRPr="00114D86">
        <w:rPr>
          <w:rFonts w:ascii="Times New Roman" w:hAnsi="Times New Roman" w:cs="Times New Roman"/>
          <w:sz w:val="28"/>
        </w:rPr>
        <w:t xml:space="preserve">является </w:t>
      </w:r>
      <w:r w:rsidR="008A20C2" w:rsidRPr="00114D86">
        <w:rPr>
          <w:rFonts w:ascii="Times New Roman" w:hAnsi="Times New Roman" w:cs="Times New Roman"/>
          <w:sz w:val="28"/>
          <w:szCs w:val="28"/>
        </w:rPr>
        <w:t>повышение уровня благоустройства нуждающихся в благоустройстве терри</w:t>
      </w:r>
      <w:r w:rsidR="00B92E59" w:rsidRPr="00114D86">
        <w:rPr>
          <w:rFonts w:ascii="Times New Roman" w:hAnsi="Times New Roman" w:cs="Times New Roman"/>
          <w:sz w:val="28"/>
          <w:szCs w:val="28"/>
        </w:rPr>
        <w:t xml:space="preserve">торий общего пользования </w:t>
      </w:r>
      <w:r w:rsidR="000C1CF9">
        <w:rPr>
          <w:rFonts w:ascii="Times New Roman" w:hAnsi="Times New Roman" w:cs="Times New Roman"/>
          <w:sz w:val="28"/>
          <w:szCs w:val="28"/>
        </w:rPr>
        <w:t>Среднечубуркского сельского поселения Кущёвского района</w:t>
      </w:r>
      <w:r w:rsidR="008A20C2" w:rsidRPr="00114D86">
        <w:rPr>
          <w:rFonts w:ascii="Times New Roman" w:hAnsi="Times New Roman" w:cs="Times New Roman"/>
          <w:sz w:val="28"/>
          <w:szCs w:val="28"/>
        </w:rPr>
        <w:t>, а также дворовых территорий многоквартирных домов</w:t>
      </w:r>
      <w:r w:rsidR="008A20C2" w:rsidRPr="00114D86">
        <w:rPr>
          <w:rFonts w:ascii="Times New Roman" w:hAnsi="Times New Roman" w:cs="Times New Roman"/>
          <w:sz w:val="28"/>
        </w:rPr>
        <w:t>.</w:t>
      </w:r>
    </w:p>
    <w:p w:rsidR="008A20C2" w:rsidRPr="00114D86" w:rsidRDefault="008A20C2" w:rsidP="008A20C2">
      <w:pPr>
        <w:pStyle w:val="ConsPlusNormal"/>
        <w:ind w:firstLine="540"/>
        <w:jc w:val="both"/>
        <w:rPr>
          <w:rFonts w:ascii="Times New Roman" w:hAnsi="Times New Roman" w:cs="Times New Roman"/>
        </w:rPr>
      </w:pPr>
      <w:r w:rsidRPr="00114D86">
        <w:rPr>
          <w:rFonts w:ascii="Times New Roman" w:hAnsi="Times New Roman" w:cs="Times New Roman"/>
          <w:sz w:val="28"/>
        </w:rPr>
        <w:t>Для достижения поставленных целей необходимо решить следующие задачи:</w:t>
      </w:r>
    </w:p>
    <w:p w:rsidR="008A20C2" w:rsidRPr="00114D86" w:rsidRDefault="008A20C2" w:rsidP="008A20C2">
      <w:pPr>
        <w:pStyle w:val="ConsPlusNormal"/>
        <w:ind w:firstLine="540"/>
        <w:jc w:val="both"/>
        <w:rPr>
          <w:rFonts w:ascii="Times New Roman" w:hAnsi="Times New Roman" w:cs="Times New Roman"/>
          <w:sz w:val="28"/>
        </w:rPr>
      </w:pPr>
      <w:r w:rsidRPr="00114D86">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0C1CF9">
        <w:rPr>
          <w:rFonts w:ascii="Times New Roman" w:hAnsi="Times New Roman" w:cs="Times New Roman"/>
          <w:sz w:val="28"/>
          <w:szCs w:val="28"/>
        </w:rPr>
        <w:t>Среднечубуркского сельского поселения Кущёвского района</w:t>
      </w:r>
      <w:r w:rsidRPr="00114D86">
        <w:rPr>
          <w:rFonts w:ascii="Times New Roman" w:hAnsi="Times New Roman" w:cs="Times New Roman"/>
          <w:sz w:val="28"/>
          <w:szCs w:val="28"/>
        </w:rPr>
        <w:t>;</w:t>
      </w:r>
    </w:p>
    <w:p w:rsidR="008A20C2" w:rsidRPr="00114D86" w:rsidRDefault="008A20C2" w:rsidP="008A20C2">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 многоквартирных домов;</w:t>
      </w:r>
    </w:p>
    <w:p w:rsidR="008A20C2" w:rsidRPr="00114D86" w:rsidRDefault="008A20C2" w:rsidP="008A20C2">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8A20C2" w:rsidRPr="00114D86" w:rsidRDefault="00BB5238" w:rsidP="008A20C2">
      <w:pPr>
        <w:pStyle w:val="ConsPlusNormal"/>
        <w:ind w:firstLine="540"/>
        <w:jc w:val="both"/>
        <w:rPr>
          <w:rFonts w:ascii="Times New Roman" w:hAnsi="Times New Roman" w:cs="Times New Roman"/>
        </w:rPr>
      </w:pPr>
      <w:r w:rsidRPr="00114D86">
        <w:rPr>
          <w:rFonts w:ascii="Times New Roman" w:hAnsi="Times New Roman" w:cs="Times New Roman"/>
          <w:sz w:val="28"/>
        </w:rPr>
        <w:t xml:space="preserve">Сведения о показателях (индикаторах) подпрограммы </w:t>
      </w:r>
      <w:r w:rsidR="008A20C2" w:rsidRPr="00114D86">
        <w:rPr>
          <w:rFonts w:ascii="Times New Roman" w:hAnsi="Times New Roman" w:cs="Times New Roman"/>
          <w:sz w:val="28"/>
        </w:rPr>
        <w:t xml:space="preserve"> отражены в </w:t>
      </w:r>
      <w:r w:rsidR="00CF28C1" w:rsidRPr="00114D86">
        <w:rPr>
          <w:rFonts w:ascii="Times New Roman" w:hAnsi="Times New Roman" w:cs="Times New Roman"/>
          <w:sz w:val="28"/>
        </w:rPr>
        <w:t>таблице № 3</w:t>
      </w:r>
      <w:r w:rsidR="00BC5DBF" w:rsidRPr="00114D86">
        <w:rPr>
          <w:rFonts w:ascii="Times New Roman" w:hAnsi="Times New Roman" w:cs="Times New Roman"/>
          <w:sz w:val="28"/>
        </w:rPr>
        <w:t xml:space="preserve"> к </w:t>
      </w:r>
      <w:r w:rsidR="005A7769" w:rsidRPr="00114D86">
        <w:rPr>
          <w:rFonts w:ascii="Times New Roman" w:hAnsi="Times New Roman" w:cs="Times New Roman"/>
          <w:sz w:val="28"/>
        </w:rPr>
        <w:t>под</w:t>
      </w:r>
      <w:r w:rsidR="00BC5DBF" w:rsidRPr="00114D86">
        <w:rPr>
          <w:rFonts w:ascii="Times New Roman" w:hAnsi="Times New Roman" w:cs="Times New Roman"/>
          <w:sz w:val="28"/>
        </w:rPr>
        <w:t>прог</w:t>
      </w:r>
      <w:r w:rsidR="008A20C2" w:rsidRPr="00114D86">
        <w:rPr>
          <w:rFonts w:ascii="Times New Roman" w:hAnsi="Times New Roman" w:cs="Times New Roman"/>
          <w:sz w:val="28"/>
        </w:rPr>
        <w:t>рамме.</w:t>
      </w:r>
    </w:p>
    <w:p w:rsidR="008A20C2" w:rsidRPr="00114D86" w:rsidRDefault="008A20C2" w:rsidP="00897FCD">
      <w:pPr>
        <w:pStyle w:val="ConsPlusNormal"/>
        <w:ind w:firstLine="540"/>
        <w:jc w:val="both"/>
        <w:rPr>
          <w:rFonts w:ascii="Times New Roman" w:hAnsi="Times New Roman" w:cs="Times New Roman"/>
          <w:sz w:val="28"/>
        </w:rPr>
      </w:pPr>
      <w:r w:rsidRPr="00114D86">
        <w:rPr>
          <w:rFonts w:ascii="Times New Roman" w:hAnsi="Times New Roman" w:cs="Times New Roman"/>
          <w:sz w:val="28"/>
        </w:rPr>
        <w:t xml:space="preserve">Ожидаемым конечным результатом подпрограммы является достижение </w:t>
      </w:r>
    </w:p>
    <w:p w:rsidR="009C1DF4" w:rsidRPr="00114D86" w:rsidRDefault="00897FCD" w:rsidP="006F6715">
      <w:pPr>
        <w:jc w:val="both"/>
        <w:rPr>
          <w:sz w:val="28"/>
          <w:szCs w:val="28"/>
        </w:rPr>
      </w:pPr>
      <w:r w:rsidRPr="00114D86">
        <w:rPr>
          <w:sz w:val="28"/>
          <w:szCs w:val="28"/>
        </w:rPr>
        <w:t>высокого уровня комфортности благоустроенных дворовых территорий и территорий общего пользования, отвечающего совр</w:t>
      </w:r>
      <w:r w:rsidR="00E44C56" w:rsidRPr="00114D86">
        <w:rPr>
          <w:sz w:val="28"/>
          <w:szCs w:val="28"/>
        </w:rPr>
        <w:t>еменным потребностям населения.</w:t>
      </w:r>
    </w:p>
    <w:p w:rsidR="006F6715" w:rsidRPr="00114D86" w:rsidRDefault="006F6715" w:rsidP="006F6715">
      <w:pPr>
        <w:jc w:val="both"/>
        <w:rPr>
          <w:sz w:val="28"/>
          <w:szCs w:val="28"/>
        </w:rPr>
      </w:pPr>
    </w:p>
    <w:p w:rsidR="00BC5DBF" w:rsidRPr="00114D86" w:rsidRDefault="00BC5DBF" w:rsidP="00BC5DBF">
      <w:pPr>
        <w:pStyle w:val="Default"/>
        <w:jc w:val="center"/>
        <w:rPr>
          <w:sz w:val="28"/>
          <w:szCs w:val="28"/>
        </w:rPr>
      </w:pPr>
      <w:r w:rsidRPr="00114D86">
        <w:rPr>
          <w:sz w:val="28"/>
          <w:szCs w:val="28"/>
        </w:rPr>
        <w:t>СВЕДЕНИЯ</w:t>
      </w:r>
    </w:p>
    <w:p w:rsidR="008C4C78" w:rsidRPr="00114D86" w:rsidRDefault="00BC5DBF" w:rsidP="008C4C78">
      <w:pPr>
        <w:pStyle w:val="Default"/>
        <w:jc w:val="center"/>
        <w:rPr>
          <w:rFonts w:eastAsia="Calibri"/>
          <w:sz w:val="28"/>
          <w:szCs w:val="28"/>
        </w:rPr>
      </w:pPr>
      <w:r w:rsidRPr="00114D86">
        <w:rPr>
          <w:sz w:val="28"/>
          <w:szCs w:val="28"/>
        </w:rPr>
        <w:t>о показателях (индикаторах</w:t>
      </w:r>
      <w:proofErr w:type="gramStart"/>
      <w:r w:rsidRPr="00114D86">
        <w:rPr>
          <w:sz w:val="28"/>
          <w:szCs w:val="28"/>
        </w:rPr>
        <w:t>)</w:t>
      </w:r>
      <w:r w:rsidR="009C1DF4" w:rsidRPr="00114D86">
        <w:rPr>
          <w:sz w:val="28"/>
          <w:szCs w:val="28"/>
        </w:rPr>
        <w:t>м</w:t>
      </w:r>
      <w:proofErr w:type="gramEnd"/>
      <w:r w:rsidR="009C1DF4" w:rsidRPr="00114D86">
        <w:rPr>
          <w:sz w:val="28"/>
          <w:szCs w:val="28"/>
        </w:rPr>
        <w:t xml:space="preserve">униципальной целевой подпрограммы «Формирование современной городской среды на 2018-2020 годы» муниципальной программы </w:t>
      </w:r>
      <w:r w:rsidR="000C1CF9">
        <w:rPr>
          <w:sz w:val="28"/>
          <w:szCs w:val="28"/>
        </w:rPr>
        <w:t>Среднечубуркского сельского поселения Кущёвского района</w:t>
      </w:r>
      <w:r w:rsidR="009C1DF4" w:rsidRPr="00114D86">
        <w:rPr>
          <w:sz w:val="28"/>
          <w:szCs w:val="28"/>
        </w:rPr>
        <w:t xml:space="preserve"> «Комплексное развитие систем коммунальной инфраструктуры и благоустройство территории </w:t>
      </w:r>
      <w:r w:rsidR="000C1CF9">
        <w:rPr>
          <w:sz w:val="28"/>
          <w:szCs w:val="28"/>
        </w:rPr>
        <w:t>Среднечубуркского сельского поселения Кущёвского района</w:t>
      </w:r>
      <w:r w:rsidR="009C1DF4" w:rsidRPr="00114D86">
        <w:rPr>
          <w:sz w:val="28"/>
          <w:szCs w:val="28"/>
        </w:rPr>
        <w:t xml:space="preserve"> на 2018-2020 годы»</w:t>
      </w:r>
    </w:p>
    <w:p w:rsidR="008C4C78" w:rsidRPr="00114D86" w:rsidRDefault="00BC5DBF" w:rsidP="008C4C78">
      <w:pPr>
        <w:pStyle w:val="Default"/>
        <w:jc w:val="right"/>
        <w:rPr>
          <w:sz w:val="28"/>
          <w:szCs w:val="28"/>
        </w:rPr>
      </w:pPr>
      <w:r w:rsidRPr="00114D86">
        <w:rPr>
          <w:sz w:val="28"/>
          <w:szCs w:val="28"/>
        </w:rPr>
        <w:t xml:space="preserve"> Таблица №</w:t>
      </w:r>
      <w:r w:rsidR="00CF28C1" w:rsidRPr="00114D86">
        <w:rPr>
          <w:sz w:val="28"/>
          <w:szCs w:val="28"/>
        </w:rPr>
        <w:t>3</w:t>
      </w:r>
    </w:p>
    <w:tbl>
      <w:tblPr>
        <w:tblStyle w:val="a4"/>
        <w:tblW w:w="0" w:type="auto"/>
        <w:tblLook w:val="04A0" w:firstRow="1" w:lastRow="0" w:firstColumn="1" w:lastColumn="0" w:noHBand="0" w:noVBand="1"/>
      </w:tblPr>
      <w:tblGrid>
        <w:gridCol w:w="534"/>
        <w:gridCol w:w="4819"/>
        <w:gridCol w:w="2294"/>
        <w:gridCol w:w="2207"/>
      </w:tblGrid>
      <w:tr w:rsidR="00BC5DBF" w:rsidRPr="00114D86" w:rsidTr="00E3524C">
        <w:tc>
          <w:tcPr>
            <w:tcW w:w="534" w:type="dxa"/>
          </w:tcPr>
          <w:p w:rsidR="00BC5DBF" w:rsidRPr="00114D86" w:rsidRDefault="00BC5DBF" w:rsidP="00F23E04">
            <w:pPr>
              <w:pStyle w:val="Default"/>
              <w:jc w:val="both"/>
              <w:rPr>
                <w:sz w:val="28"/>
                <w:szCs w:val="28"/>
              </w:rPr>
            </w:pPr>
            <w:r w:rsidRPr="00114D86">
              <w:rPr>
                <w:sz w:val="28"/>
                <w:szCs w:val="28"/>
              </w:rPr>
              <w:t>№</w:t>
            </w:r>
          </w:p>
        </w:tc>
        <w:tc>
          <w:tcPr>
            <w:tcW w:w="4819" w:type="dxa"/>
          </w:tcPr>
          <w:p w:rsidR="00BC5DBF" w:rsidRPr="00114D86" w:rsidRDefault="00BC5DBF" w:rsidP="00F23E04">
            <w:pPr>
              <w:pStyle w:val="Default"/>
              <w:jc w:val="both"/>
              <w:rPr>
                <w:sz w:val="28"/>
                <w:szCs w:val="28"/>
              </w:rPr>
            </w:pPr>
            <w:r w:rsidRPr="00114D86">
              <w:rPr>
                <w:sz w:val="28"/>
                <w:szCs w:val="28"/>
              </w:rPr>
              <w:t>Наименование показателя (индикатора)</w:t>
            </w:r>
          </w:p>
        </w:tc>
        <w:tc>
          <w:tcPr>
            <w:tcW w:w="2294" w:type="dxa"/>
          </w:tcPr>
          <w:p w:rsidR="00BC5DBF" w:rsidRPr="00114D86" w:rsidRDefault="00BC5DBF" w:rsidP="00F23E04">
            <w:pPr>
              <w:pStyle w:val="Default"/>
              <w:jc w:val="both"/>
              <w:rPr>
                <w:sz w:val="28"/>
                <w:szCs w:val="28"/>
              </w:rPr>
            </w:pPr>
            <w:r w:rsidRPr="00114D86">
              <w:rPr>
                <w:sz w:val="28"/>
                <w:szCs w:val="28"/>
              </w:rPr>
              <w:t>Единица измерения</w:t>
            </w:r>
          </w:p>
        </w:tc>
        <w:tc>
          <w:tcPr>
            <w:tcW w:w="2207" w:type="dxa"/>
          </w:tcPr>
          <w:p w:rsidR="00BC5DBF" w:rsidRPr="00114D86" w:rsidRDefault="00BC5DBF" w:rsidP="00F23E04">
            <w:pPr>
              <w:pStyle w:val="Default"/>
              <w:jc w:val="both"/>
              <w:rPr>
                <w:sz w:val="28"/>
                <w:szCs w:val="28"/>
              </w:rPr>
            </w:pPr>
            <w:r w:rsidRPr="00114D86">
              <w:rPr>
                <w:sz w:val="28"/>
                <w:szCs w:val="28"/>
              </w:rPr>
              <w:t>Значение показателей</w:t>
            </w:r>
          </w:p>
          <w:p w:rsidR="00BC5DBF" w:rsidRPr="00114D86" w:rsidRDefault="00BC5DBF" w:rsidP="006F6715">
            <w:pPr>
              <w:pStyle w:val="Default"/>
              <w:jc w:val="both"/>
              <w:rPr>
                <w:sz w:val="28"/>
                <w:szCs w:val="28"/>
              </w:rPr>
            </w:pPr>
            <w:r w:rsidRPr="00114D86">
              <w:rPr>
                <w:sz w:val="28"/>
                <w:szCs w:val="28"/>
              </w:rPr>
              <w:t>201</w:t>
            </w:r>
            <w:r w:rsidR="006F6715" w:rsidRPr="00114D86">
              <w:rPr>
                <w:sz w:val="28"/>
                <w:szCs w:val="28"/>
              </w:rPr>
              <w:t>8-2020</w:t>
            </w:r>
            <w:r w:rsidRPr="00114D86">
              <w:rPr>
                <w:sz w:val="28"/>
                <w:szCs w:val="28"/>
              </w:rPr>
              <w:t xml:space="preserve"> год</w:t>
            </w:r>
            <w:r w:rsidR="006F6715" w:rsidRPr="00114D86">
              <w:rPr>
                <w:sz w:val="28"/>
                <w:szCs w:val="28"/>
              </w:rPr>
              <w:t>ы</w:t>
            </w:r>
          </w:p>
        </w:tc>
      </w:tr>
      <w:tr w:rsidR="000619E4" w:rsidRPr="00114D86" w:rsidTr="00E3524C">
        <w:tc>
          <w:tcPr>
            <w:tcW w:w="534" w:type="dxa"/>
          </w:tcPr>
          <w:p w:rsidR="000619E4" w:rsidRPr="00114D86" w:rsidRDefault="000619E4" w:rsidP="00F23E04">
            <w:pPr>
              <w:pStyle w:val="Default"/>
              <w:jc w:val="both"/>
              <w:rPr>
                <w:sz w:val="28"/>
                <w:szCs w:val="28"/>
              </w:rPr>
            </w:pPr>
            <w:r w:rsidRPr="00114D86">
              <w:rPr>
                <w:sz w:val="28"/>
                <w:szCs w:val="28"/>
              </w:rPr>
              <w:lastRenderedPageBreak/>
              <w:t>1</w:t>
            </w:r>
          </w:p>
        </w:tc>
        <w:tc>
          <w:tcPr>
            <w:tcW w:w="4819" w:type="dxa"/>
          </w:tcPr>
          <w:p w:rsidR="000619E4" w:rsidRPr="00114D86" w:rsidRDefault="000619E4" w:rsidP="00F23E04">
            <w:pPr>
              <w:pStyle w:val="Default"/>
              <w:jc w:val="both"/>
              <w:rPr>
                <w:sz w:val="28"/>
                <w:szCs w:val="28"/>
              </w:rPr>
            </w:pPr>
            <w:r w:rsidRPr="00114D86">
              <w:rPr>
                <w:sz w:val="28"/>
                <w:szCs w:val="28"/>
              </w:rPr>
              <w:t xml:space="preserve">                          2</w:t>
            </w:r>
          </w:p>
        </w:tc>
        <w:tc>
          <w:tcPr>
            <w:tcW w:w="2294" w:type="dxa"/>
          </w:tcPr>
          <w:p w:rsidR="000619E4" w:rsidRPr="00114D86" w:rsidRDefault="000619E4" w:rsidP="00F23E04">
            <w:pPr>
              <w:pStyle w:val="Default"/>
              <w:jc w:val="both"/>
              <w:rPr>
                <w:sz w:val="28"/>
                <w:szCs w:val="28"/>
              </w:rPr>
            </w:pPr>
            <w:r w:rsidRPr="00114D86">
              <w:rPr>
                <w:sz w:val="28"/>
                <w:szCs w:val="28"/>
              </w:rPr>
              <w:t xml:space="preserve">          3</w:t>
            </w:r>
          </w:p>
        </w:tc>
        <w:tc>
          <w:tcPr>
            <w:tcW w:w="2207" w:type="dxa"/>
          </w:tcPr>
          <w:p w:rsidR="000619E4" w:rsidRPr="00114D86" w:rsidRDefault="000619E4" w:rsidP="00F23E04">
            <w:pPr>
              <w:pStyle w:val="Default"/>
              <w:jc w:val="both"/>
              <w:rPr>
                <w:sz w:val="28"/>
                <w:szCs w:val="28"/>
              </w:rPr>
            </w:pPr>
            <w:r w:rsidRPr="00114D86">
              <w:rPr>
                <w:sz w:val="28"/>
                <w:szCs w:val="28"/>
              </w:rPr>
              <w:t xml:space="preserve">              4</w:t>
            </w:r>
          </w:p>
        </w:tc>
      </w:tr>
      <w:tr w:rsidR="00BC5DBF" w:rsidRPr="00114D86" w:rsidTr="00BA3B5F">
        <w:tc>
          <w:tcPr>
            <w:tcW w:w="534" w:type="dxa"/>
          </w:tcPr>
          <w:p w:rsidR="00BC5DBF" w:rsidRPr="00114D86" w:rsidRDefault="00BC5DBF" w:rsidP="00F23E04">
            <w:pPr>
              <w:pStyle w:val="Default"/>
              <w:jc w:val="both"/>
              <w:rPr>
                <w:sz w:val="28"/>
                <w:szCs w:val="28"/>
              </w:rPr>
            </w:pPr>
            <w:r w:rsidRPr="00114D86">
              <w:rPr>
                <w:sz w:val="28"/>
                <w:szCs w:val="28"/>
              </w:rPr>
              <w:t>1</w:t>
            </w:r>
          </w:p>
        </w:tc>
        <w:tc>
          <w:tcPr>
            <w:tcW w:w="4819" w:type="dxa"/>
          </w:tcPr>
          <w:p w:rsidR="00BC5DBF" w:rsidRPr="00114D86" w:rsidRDefault="00BC5DBF" w:rsidP="00F23E04">
            <w:pPr>
              <w:pStyle w:val="Default"/>
              <w:jc w:val="both"/>
              <w:rPr>
                <w:sz w:val="28"/>
                <w:szCs w:val="28"/>
              </w:rPr>
            </w:pPr>
            <w:r w:rsidRPr="00114D86">
              <w:rPr>
                <w:sz w:val="28"/>
                <w:szCs w:val="28"/>
              </w:rPr>
              <w:t>Количество благоустроенных дворовых территорий</w:t>
            </w:r>
          </w:p>
        </w:tc>
        <w:tc>
          <w:tcPr>
            <w:tcW w:w="2294" w:type="dxa"/>
          </w:tcPr>
          <w:p w:rsidR="00BC5DBF" w:rsidRPr="00114D86" w:rsidRDefault="008C4C78" w:rsidP="00F23E04">
            <w:pPr>
              <w:pStyle w:val="Default"/>
              <w:jc w:val="both"/>
              <w:rPr>
                <w:sz w:val="28"/>
                <w:szCs w:val="28"/>
              </w:rPr>
            </w:pPr>
            <w:r w:rsidRPr="00114D86">
              <w:rPr>
                <w:sz w:val="28"/>
                <w:szCs w:val="28"/>
              </w:rPr>
              <w:t>е</w:t>
            </w:r>
            <w:r w:rsidR="00BC5DBF" w:rsidRPr="00114D86">
              <w:rPr>
                <w:sz w:val="28"/>
                <w:szCs w:val="28"/>
              </w:rPr>
              <w:t>д</w:t>
            </w:r>
            <w:r w:rsidRPr="00114D86">
              <w:rPr>
                <w:sz w:val="28"/>
                <w:szCs w:val="28"/>
              </w:rPr>
              <w:t>.</w:t>
            </w:r>
          </w:p>
        </w:tc>
        <w:tc>
          <w:tcPr>
            <w:tcW w:w="2207" w:type="dxa"/>
            <w:vAlign w:val="center"/>
          </w:tcPr>
          <w:p w:rsidR="00BC5DBF" w:rsidRPr="00114D86" w:rsidRDefault="00486C9E" w:rsidP="00BA3B5F">
            <w:pPr>
              <w:pStyle w:val="Default"/>
              <w:jc w:val="center"/>
              <w:rPr>
                <w:sz w:val="28"/>
                <w:szCs w:val="28"/>
              </w:rPr>
            </w:pPr>
            <w:r>
              <w:rPr>
                <w:sz w:val="28"/>
                <w:szCs w:val="28"/>
              </w:rPr>
              <w:t>-</w:t>
            </w:r>
          </w:p>
        </w:tc>
      </w:tr>
      <w:tr w:rsidR="00BC5DBF" w:rsidRPr="00114D86" w:rsidTr="00BA3B5F">
        <w:tc>
          <w:tcPr>
            <w:tcW w:w="534" w:type="dxa"/>
          </w:tcPr>
          <w:p w:rsidR="00BC5DBF" w:rsidRPr="00114D86" w:rsidRDefault="00BC5DBF" w:rsidP="00F23E04">
            <w:pPr>
              <w:pStyle w:val="Default"/>
              <w:jc w:val="both"/>
              <w:rPr>
                <w:sz w:val="28"/>
                <w:szCs w:val="28"/>
              </w:rPr>
            </w:pPr>
            <w:r w:rsidRPr="00114D86">
              <w:rPr>
                <w:sz w:val="28"/>
                <w:szCs w:val="28"/>
              </w:rPr>
              <w:t>2</w:t>
            </w:r>
          </w:p>
        </w:tc>
        <w:tc>
          <w:tcPr>
            <w:tcW w:w="4819" w:type="dxa"/>
          </w:tcPr>
          <w:p w:rsidR="00BC5DBF" w:rsidRPr="00114D86" w:rsidRDefault="00BC5DBF" w:rsidP="00F23E04">
            <w:pPr>
              <w:pStyle w:val="Default"/>
              <w:jc w:val="both"/>
              <w:rPr>
                <w:sz w:val="28"/>
                <w:szCs w:val="28"/>
              </w:rPr>
            </w:pPr>
            <w:r w:rsidRPr="00114D86">
              <w:rPr>
                <w:sz w:val="28"/>
                <w:szCs w:val="28"/>
              </w:rPr>
              <w:t>Доля благоустроенных дворовых территорий от общего количества дворовых территорий</w:t>
            </w:r>
          </w:p>
        </w:tc>
        <w:tc>
          <w:tcPr>
            <w:tcW w:w="2294" w:type="dxa"/>
          </w:tcPr>
          <w:p w:rsidR="00BC5DBF" w:rsidRPr="00114D86" w:rsidRDefault="00BC5DBF" w:rsidP="00F23E04">
            <w:pPr>
              <w:pStyle w:val="Default"/>
              <w:jc w:val="both"/>
              <w:rPr>
                <w:sz w:val="28"/>
                <w:szCs w:val="28"/>
              </w:rPr>
            </w:pPr>
            <w:r w:rsidRPr="00114D86">
              <w:rPr>
                <w:sz w:val="28"/>
                <w:szCs w:val="28"/>
              </w:rPr>
              <w:t>проценты</w:t>
            </w:r>
          </w:p>
        </w:tc>
        <w:tc>
          <w:tcPr>
            <w:tcW w:w="2207" w:type="dxa"/>
            <w:vAlign w:val="center"/>
          </w:tcPr>
          <w:p w:rsidR="00BC5DBF" w:rsidRPr="00114D86" w:rsidRDefault="00486C9E" w:rsidP="00BA3B5F">
            <w:pPr>
              <w:pStyle w:val="Default"/>
              <w:jc w:val="center"/>
              <w:rPr>
                <w:sz w:val="28"/>
                <w:szCs w:val="28"/>
              </w:rPr>
            </w:pPr>
            <w:r>
              <w:rPr>
                <w:sz w:val="28"/>
                <w:szCs w:val="28"/>
              </w:rPr>
              <w:t>-</w:t>
            </w:r>
          </w:p>
        </w:tc>
      </w:tr>
      <w:tr w:rsidR="00BC5DBF" w:rsidRPr="00114D86" w:rsidTr="00BA3B5F">
        <w:tc>
          <w:tcPr>
            <w:tcW w:w="534" w:type="dxa"/>
          </w:tcPr>
          <w:p w:rsidR="00BC5DBF" w:rsidRPr="00114D86" w:rsidRDefault="00BC5DBF" w:rsidP="00F23E04">
            <w:pPr>
              <w:pStyle w:val="Default"/>
              <w:jc w:val="both"/>
              <w:rPr>
                <w:sz w:val="28"/>
                <w:szCs w:val="28"/>
              </w:rPr>
            </w:pPr>
            <w:r w:rsidRPr="00114D86">
              <w:rPr>
                <w:sz w:val="28"/>
                <w:szCs w:val="28"/>
              </w:rPr>
              <w:t>3</w:t>
            </w:r>
          </w:p>
        </w:tc>
        <w:tc>
          <w:tcPr>
            <w:tcW w:w="4819" w:type="dxa"/>
          </w:tcPr>
          <w:p w:rsidR="00BC5DBF" w:rsidRPr="00114D86" w:rsidRDefault="00BC5DBF" w:rsidP="00F23E04">
            <w:pPr>
              <w:pStyle w:val="Default"/>
              <w:jc w:val="both"/>
              <w:rPr>
                <w:sz w:val="28"/>
                <w:szCs w:val="28"/>
              </w:rPr>
            </w:pPr>
            <w:proofErr w:type="gramStart"/>
            <w:r w:rsidRPr="00114D86">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2294" w:type="dxa"/>
          </w:tcPr>
          <w:p w:rsidR="00BC5DBF" w:rsidRPr="00114D86" w:rsidRDefault="00BC5DBF" w:rsidP="00F23E04">
            <w:pPr>
              <w:pStyle w:val="Default"/>
              <w:jc w:val="both"/>
              <w:rPr>
                <w:sz w:val="28"/>
                <w:szCs w:val="28"/>
              </w:rPr>
            </w:pPr>
            <w:r w:rsidRPr="00114D86">
              <w:rPr>
                <w:sz w:val="28"/>
                <w:szCs w:val="28"/>
              </w:rPr>
              <w:t>проценты</w:t>
            </w:r>
          </w:p>
        </w:tc>
        <w:tc>
          <w:tcPr>
            <w:tcW w:w="2207" w:type="dxa"/>
            <w:vAlign w:val="center"/>
          </w:tcPr>
          <w:p w:rsidR="00BC5DBF" w:rsidRPr="00114D86" w:rsidRDefault="00486C9E" w:rsidP="00BA3B5F">
            <w:pPr>
              <w:pStyle w:val="Default"/>
              <w:jc w:val="center"/>
              <w:rPr>
                <w:sz w:val="28"/>
                <w:szCs w:val="28"/>
              </w:rPr>
            </w:pPr>
            <w:r>
              <w:rPr>
                <w:sz w:val="28"/>
                <w:szCs w:val="28"/>
              </w:rPr>
              <w:t>-</w:t>
            </w:r>
          </w:p>
        </w:tc>
      </w:tr>
      <w:tr w:rsidR="00BC5DBF" w:rsidRPr="00114D86" w:rsidTr="00BA3B5F">
        <w:tc>
          <w:tcPr>
            <w:tcW w:w="534" w:type="dxa"/>
          </w:tcPr>
          <w:p w:rsidR="00BC5DBF" w:rsidRPr="00114D86" w:rsidRDefault="00BC5DBF" w:rsidP="00F23E04">
            <w:pPr>
              <w:pStyle w:val="Default"/>
              <w:jc w:val="both"/>
              <w:rPr>
                <w:sz w:val="28"/>
                <w:szCs w:val="28"/>
              </w:rPr>
            </w:pPr>
            <w:r w:rsidRPr="00114D86">
              <w:rPr>
                <w:sz w:val="28"/>
                <w:szCs w:val="28"/>
              </w:rPr>
              <w:t>4</w:t>
            </w:r>
          </w:p>
        </w:tc>
        <w:tc>
          <w:tcPr>
            <w:tcW w:w="4819" w:type="dxa"/>
          </w:tcPr>
          <w:p w:rsidR="00BC5DBF" w:rsidRPr="00114D86" w:rsidRDefault="00BC5DBF" w:rsidP="00F23E04">
            <w:pPr>
              <w:pStyle w:val="Default"/>
              <w:jc w:val="both"/>
              <w:rPr>
                <w:sz w:val="28"/>
                <w:szCs w:val="28"/>
              </w:rPr>
            </w:pPr>
            <w:r w:rsidRPr="00114D86">
              <w:rPr>
                <w:sz w:val="28"/>
                <w:szCs w:val="28"/>
              </w:rPr>
              <w:t>Количество муниципальных  благоустроенных  территорий общего пользования</w:t>
            </w:r>
          </w:p>
        </w:tc>
        <w:tc>
          <w:tcPr>
            <w:tcW w:w="2294" w:type="dxa"/>
          </w:tcPr>
          <w:p w:rsidR="00BC5DBF" w:rsidRPr="00114D86" w:rsidRDefault="00BA3B5F" w:rsidP="00F23E04">
            <w:pPr>
              <w:pStyle w:val="Default"/>
              <w:jc w:val="both"/>
              <w:rPr>
                <w:sz w:val="28"/>
                <w:szCs w:val="28"/>
              </w:rPr>
            </w:pPr>
            <w:r w:rsidRPr="00114D86">
              <w:rPr>
                <w:sz w:val="28"/>
                <w:szCs w:val="28"/>
              </w:rPr>
              <w:t>е</w:t>
            </w:r>
            <w:r w:rsidR="00BC5DBF" w:rsidRPr="00114D86">
              <w:rPr>
                <w:sz w:val="28"/>
                <w:szCs w:val="28"/>
              </w:rPr>
              <w:t>д</w:t>
            </w:r>
            <w:r w:rsidRPr="00114D86">
              <w:rPr>
                <w:sz w:val="28"/>
                <w:szCs w:val="28"/>
              </w:rPr>
              <w:t>.</w:t>
            </w:r>
          </w:p>
        </w:tc>
        <w:tc>
          <w:tcPr>
            <w:tcW w:w="2207" w:type="dxa"/>
            <w:vAlign w:val="center"/>
          </w:tcPr>
          <w:p w:rsidR="00BC5DBF" w:rsidRPr="00114D86" w:rsidRDefault="006B6F09" w:rsidP="00BA3B5F">
            <w:pPr>
              <w:pStyle w:val="Default"/>
              <w:jc w:val="center"/>
              <w:rPr>
                <w:sz w:val="28"/>
                <w:szCs w:val="28"/>
              </w:rPr>
            </w:pPr>
            <w:r>
              <w:rPr>
                <w:sz w:val="28"/>
                <w:szCs w:val="28"/>
              </w:rPr>
              <w:t>7</w:t>
            </w:r>
          </w:p>
        </w:tc>
      </w:tr>
      <w:tr w:rsidR="00BC5DBF" w:rsidRPr="00114D86" w:rsidTr="00BA3B5F">
        <w:tc>
          <w:tcPr>
            <w:tcW w:w="534" w:type="dxa"/>
          </w:tcPr>
          <w:p w:rsidR="00BC5DBF" w:rsidRPr="00114D86" w:rsidRDefault="00BC5DBF" w:rsidP="00F23E04">
            <w:pPr>
              <w:pStyle w:val="Default"/>
              <w:jc w:val="both"/>
              <w:rPr>
                <w:sz w:val="28"/>
                <w:szCs w:val="28"/>
              </w:rPr>
            </w:pPr>
            <w:r w:rsidRPr="00114D86">
              <w:rPr>
                <w:sz w:val="28"/>
                <w:szCs w:val="28"/>
              </w:rPr>
              <w:t>5</w:t>
            </w:r>
          </w:p>
        </w:tc>
        <w:tc>
          <w:tcPr>
            <w:tcW w:w="4819" w:type="dxa"/>
          </w:tcPr>
          <w:p w:rsidR="00BC5DBF" w:rsidRPr="00114D86" w:rsidRDefault="00BC5DBF" w:rsidP="00F23E04">
            <w:pPr>
              <w:pStyle w:val="Default"/>
              <w:jc w:val="both"/>
              <w:rPr>
                <w:sz w:val="28"/>
                <w:szCs w:val="28"/>
              </w:rPr>
            </w:pPr>
            <w:r w:rsidRPr="00114D86">
              <w:rPr>
                <w:sz w:val="28"/>
                <w:szCs w:val="28"/>
              </w:rPr>
              <w:t>Площадь муниципальных благоустроенных  территорий общего пользования</w:t>
            </w:r>
          </w:p>
        </w:tc>
        <w:tc>
          <w:tcPr>
            <w:tcW w:w="2294" w:type="dxa"/>
          </w:tcPr>
          <w:p w:rsidR="00BC5DBF" w:rsidRPr="00114D86" w:rsidRDefault="00BC5DBF" w:rsidP="00F23E04">
            <w:pPr>
              <w:pStyle w:val="Default"/>
              <w:jc w:val="both"/>
              <w:rPr>
                <w:sz w:val="28"/>
                <w:szCs w:val="28"/>
              </w:rPr>
            </w:pPr>
            <w:r w:rsidRPr="00114D86">
              <w:rPr>
                <w:sz w:val="28"/>
                <w:szCs w:val="28"/>
              </w:rPr>
              <w:t>Га</w:t>
            </w:r>
          </w:p>
        </w:tc>
        <w:tc>
          <w:tcPr>
            <w:tcW w:w="2207" w:type="dxa"/>
            <w:vAlign w:val="center"/>
          </w:tcPr>
          <w:p w:rsidR="00BC5DBF" w:rsidRPr="00114D86" w:rsidRDefault="006B6F09" w:rsidP="00BA3B5F">
            <w:pPr>
              <w:pStyle w:val="Default"/>
              <w:jc w:val="center"/>
              <w:rPr>
                <w:sz w:val="28"/>
                <w:szCs w:val="28"/>
              </w:rPr>
            </w:pPr>
            <w:r>
              <w:rPr>
                <w:sz w:val="28"/>
                <w:szCs w:val="28"/>
              </w:rPr>
              <w:t>1,85</w:t>
            </w:r>
          </w:p>
        </w:tc>
      </w:tr>
      <w:tr w:rsidR="00BC5DBF" w:rsidRPr="00114D86" w:rsidTr="00BA3B5F">
        <w:tc>
          <w:tcPr>
            <w:tcW w:w="534" w:type="dxa"/>
          </w:tcPr>
          <w:p w:rsidR="00BC5DBF" w:rsidRPr="00114D86" w:rsidRDefault="00BC5DBF" w:rsidP="00F23E04">
            <w:pPr>
              <w:pStyle w:val="Default"/>
              <w:jc w:val="both"/>
              <w:rPr>
                <w:sz w:val="28"/>
                <w:szCs w:val="28"/>
              </w:rPr>
            </w:pPr>
            <w:r w:rsidRPr="00114D86">
              <w:rPr>
                <w:sz w:val="28"/>
                <w:szCs w:val="28"/>
              </w:rPr>
              <w:t>6</w:t>
            </w:r>
          </w:p>
        </w:tc>
        <w:tc>
          <w:tcPr>
            <w:tcW w:w="4819" w:type="dxa"/>
          </w:tcPr>
          <w:p w:rsidR="00BC5DBF" w:rsidRPr="00114D86" w:rsidRDefault="00BC5DBF" w:rsidP="00F23E04">
            <w:pPr>
              <w:pStyle w:val="Default"/>
              <w:jc w:val="both"/>
              <w:rPr>
                <w:sz w:val="28"/>
                <w:szCs w:val="28"/>
              </w:rPr>
            </w:pPr>
            <w:r w:rsidRPr="00114D86">
              <w:rPr>
                <w:sz w:val="28"/>
                <w:szCs w:val="28"/>
              </w:rPr>
              <w:t>Доля площади муниципальных благоустроенных  территорий общего пользования</w:t>
            </w:r>
          </w:p>
        </w:tc>
        <w:tc>
          <w:tcPr>
            <w:tcW w:w="2294" w:type="dxa"/>
          </w:tcPr>
          <w:p w:rsidR="00BC5DBF" w:rsidRPr="00114D86" w:rsidRDefault="00BC5DBF" w:rsidP="00F23E04">
            <w:pPr>
              <w:pStyle w:val="Default"/>
              <w:jc w:val="both"/>
              <w:rPr>
                <w:sz w:val="28"/>
                <w:szCs w:val="28"/>
              </w:rPr>
            </w:pPr>
            <w:r w:rsidRPr="00114D86">
              <w:rPr>
                <w:sz w:val="28"/>
                <w:szCs w:val="28"/>
              </w:rPr>
              <w:t>проценты</w:t>
            </w:r>
          </w:p>
        </w:tc>
        <w:tc>
          <w:tcPr>
            <w:tcW w:w="2207" w:type="dxa"/>
            <w:vAlign w:val="center"/>
          </w:tcPr>
          <w:p w:rsidR="00BC5DBF" w:rsidRPr="00114D86" w:rsidRDefault="00BC5DBF" w:rsidP="00BA3B5F">
            <w:pPr>
              <w:pStyle w:val="Default"/>
              <w:jc w:val="center"/>
              <w:rPr>
                <w:sz w:val="28"/>
                <w:szCs w:val="28"/>
              </w:rPr>
            </w:pPr>
          </w:p>
        </w:tc>
      </w:tr>
      <w:tr w:rsidR="00BC5DBF" w:rsidRPr="00114D86" w:rsidTr="00BA3B5F">
        <w:tc>
          <w:tcPr>
            <w:tcW w:w="534" w:type="dxa"/>
          </w:tcPr>
          <w:p w:rsidR="00BC5DBF" w:rsidRPr="00114D86" w:rsidRDefault="00BC5DBF" w:rsidP="00F23E04">
            <w:pPr>
              <w:pStyle w:val="Default"/>
              <w:jc w:val="both"/>
              <w:rPr>
                <w:sz w:val="28"/>
                <w:szCs w:val="28"/>
              </w:rPr>
            </w:pPr>
            <w:r w:rsidRPr="00114D86">
              <w:rPr>
                <w:sz w:val="28"/>
                <w:szCs w:val="28"/>
              </w:rPr>
              <w:t>7</w:t>
            </w:r>
          </w:p>
        </w:tc>
        <w:tc>
          <w:tcPr>
            <w:tcW w:w="4819" w:type="dxa"/>
          </w:tcPr>
          <w:p w:rsidR="00BC5DBF" w:rsidRPr="00114D86" w:rsidRDefault="00BC5DBF" w:rsidP="00F23E04">
            <w:pPr>
              <w:pStyle w:val="Default"/>
              <w:jc w:val="both"/>
              <w:rPr>
                <w:sz w:val="28"/>
                <w:szCs w:val="28"/>
              </w:rPr>
            </w:pPr>
            <w:r w:rsidRPr="00114D86">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2294" w:type="dxa"/>
          </w:tcPr>
          <w:p w:rsidR="00BC5DBF" w:rsidRPr="00114D86" w:rsidRDefault="00BC5DBF" w:rsidP="00F23E04">
            <w:pPr>
              <w:pStyle w:val="Default"/>
              <w:jc w:val="both"/>
              <w:rPr>
                <w:sz w:val="28"/>
                <w:szCs w:val="28"/>
              </w:rPr>
            </w:pPr>
            <w:r w:rsidRPr="00114D86">
              <w:rPr>
                <w:sz w:val="28"/>
                <w:szCs w:val="28"/>
              </w:rPr>
              <w:t>проценты</w:t>
            </w:r>
          </w:p>
        </w:tc>
        <w:tc>
          <w:tcPr>
            <w:tcW w:w="2207" w:type="dxa"/>
            <w:vAlign w:val="center"/>
          </w:tcPr>
          <w:p w:rsidR="00BC5DBF" w:rsidRPr="00114D86" w:rsidRDefault="00BC5DBF" w:rsidP="00BA3B5F">
            <w:pPr>
              <w:pStyle w:val="Default"/>
              <w:jc w:val="center"/>
              <w:rPr>
                <w:sz w:val="28"/>
                <w:szCs w:val="28"/>
              </w:rPr>
            </w:pPr>
          </w:p>
        </w:tc>
      </w:tr>
      <w:tr w:rsidR="00BC5DBF" w:rsidRPr="00114D86" w:rsidTr="00BA3B5F">
        <w:tc>
          <w:tcPr>
            <w:tcW w:w="534" w:type="dxa"/>
          </w:tcPr>
          <w:p w:rsidR="00BC5DBF" w:rsidRPr="00114D86" w:rsidRDefault="00BC5DBF" w:rsidP="00F23E04">
            <w:pPr>
              <w:pStyle w:val="Default"/>
              <w:jc w:val="both"/>
              <w:rPr>
                <w:sz w:val="28"/>
                <w:szCs w:val="28"/>
              </w:rPr>
            </w:pPr>
            <w:r w:rsidRPr="00114D86">
              <w:rPr>
                <w:sz w:val="28"/>
                <w:szCs w:val="28"/>
              </w:rPr>
              <w:t>8</w:t>
            </w:r>
          </w:p>
        </w:tc>
        <w:tc>
          <w:tcPr>
            <w:tcW w:w="4819" w:type="dxa"/>
          </w:tcPr>
          <w:p w:rsidR="00BC5DBF" w:rsidRPr="00114D86" w:rsidRDefault="00BC5DBF" w:rsidP="00F23E04">
            <w:pPr>
              <w:pStyle w:val="Default"/>
              <w:jc w:val="both"/>
              <w:rPr>
                <w:sz w:val="28"/>
                <w:szCs w:val="28"/>
              </w:rPr>
            </w:pPr>
            <w:r w:rsidRPr="00114D86">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94" w:type="dxa"/>
          </w:tcPr>
          <w:p w:rsidR="00BC5DBF" w:rsidRPr="00114D86" w:rsidRDefault="00BC5DBF" w:rsidP="00F23E04">
            <w:pPr>
              <w:pStyle w:val="Default"/>
              <w:jc w:val="both"/>
              <w:rPr>
                <w:sz w:val="28"/>
                <w:szCs w:val="28"/>
              </w:rPr>
            </w:pPr>
          </w:p>
        </w:tc>
        <w:tc>
          <w:tcPr>
            <w:tcW w:w="2207" w:type="dxa"/>
            <w:vAlign w:val="center"/>
          </w:tcPr>
          <w:p w:rsidR="00BC5DBF" w:rsidRPr="00114D86" w:rsidRDefault="00BA3B5F" w:rsidP="00BA3B5F">
            <w:pPr>
              <w:pStyle w:val="Default"/>
              <w:jc w:val="center"/>
              <w:rPr>
                <w:sz w:val="28"/>
                <w:szCs w:val="28"/>
              </w:rPr>
            </w:pPr>
            <w:r w:rsidRPr="00114D86">
              <w:rPr>
                <w:sz w:val="28"/>
                <w:szCs w:val="28"/>
              </w:rPr>
              <w:t>субботник</w:t>
            </w:r>
          </w:p>
        </w:tc>
      </w:tr>
      <w:tr w:rsidR="00BC5DBF" w:rsidRPr="00114D86" w:rsidTr="00BA3B5F">
        <w:tc>
          <w:tcPr>
            <w:tcW w:w="534" w:type="dxa"/>
          </w:tcPr>
          <w:p w:rsidR="00BC5DBF" w:rsidRPr="00114D86" w:rsidRDefault="00BC5DBF" w:rsidP="00F23E04">
            <w:pPr>
              <w:pStyle w:val="Default"/>
              <w:jc w:val="both"/>
              <w:rPr>
                <w:sz w:val="28"/>
                <w:szCs w:val="28"/>
              </w:rPr>
            </w:pPr>
            <w:r w:rsidRPr="00114D86">
              <w:rPr>
                <w:sz w:val="28"/>
                <w:szCs w:val="28"/>
              </w:rPr>
              <w:t>9</w:t>
            </w:r>
          </w:p>
        </w:tc>
        <w:tc>
          <w:tcPr>
            <w:tcW w:w="4819" w:type="dxa"/>
          </w:tcPr>
          <w:p w:rsidR="00BC5DBF" w:rsidRPr="00114D86" w:rsidRDefault="00BC5DBF" w:rsidP="00F23E04">
            <w:pPr>
              <w:pStyle w:val="Default"/>
              <w:jc w:val="both"/>
              <w:rPr>
                <w:sz w:val="28"/>
                <w:szCs w:val="28"/>
              </w:rPr>
            </w:pPr>
            <w:r w:rsidRPr="00114D86">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BC5DBF" w:rsidRPr="00114D86" w:rsidRDefault="00BC5DBF" w:rsidP="00F23E04">
            <w:pPr>
              <w:pStyle w:val="Default"/>
              <w:jc w:val="both"/>
              <w:rPr>
                <w:sz w:val="28"/>
                <w:szCs w:val="28"/>
              </w:rPr>
            </w:pPr>
            <w:r w:rsidRPr="00114D86">
              <w:rPr>
                <w:sz w:val="28"/>
                <w:szCs w:val="28"/>
              </w:rPr>
              <w:t>проценты</w:t>
            </w:r>
          </w:p>
        </w:tc>
        <w:tc>
          <w:tcPr>
            <w:tcW w:w="2207" w:type="dxa"/>
            <w:vAlign w:val="center"/>
          </w:tcPr>
          <w:p w:rsidR="00BC5DBF" w:rsidRPr="00114D86" w:rsidRDefault="00BC5DBF" w:rsidP="00BA3B5F">
            <w:pPr>
              <w:pStyle w:val="Default"/>
              <w:jc w:val="center"/>
              <w:rPr>
                <w:sz w:val="28"/>
                <w:szCs w:val="28"/>
              </w:rPr>
            </w:pPr>
          </w:p>
        </w:tc>
      </w:tr>
      <w:tr w:rsidR="00BC5DBF" w:rsidRPr="00114D86" w:rsidTr="00BA3B5F">
        <w:tc>
          <w:tcPr>
            <w:tcW w:w="534" w:type="dxa"/>
          </w:tcPr>
          <w:p w:rsidR="00BC5DBF" w:rsidRPr="00114D86" w:rsidRDefault="00BC5DBF" w:rsidP="00F23E04">
            <w:pPr>
              <w:pStyle w:val="Default"/>
              <w:jc w:val="both"/>
              <w:rPr>
                <w:sz w:val="28"/>
                <w:szCs w:val="28"/>
              </w:rPr>
            </w:pPr>
            <w:r w:rsidRPr="00114D86">
              <w:rPr>
                <w:sz w:val="28"/>
                <w:szCs w:val="28"/>
              </w:rPr>
              <w:t>10</w:t>
            </w:r>
          </w:p>
        </w:tc>
        <w:tc>
          <w:tcPr>
            <w:tcW w:w="4819" w:type="dxa"/>
          </w:tcPr>
          <w:p w:rsidR="00BC5DBF" w:rsidRPr="00114D86" w:rsidRDefault="00BC5DBF" w:rsidP="00F23E04">
            <w:pPr>
              <w:pStyle w:val="Default"/>
              <w:jc w:val="both"/>
              <w:rPr>
                <w:sz w:val="28"/>
                <w:szCs w:val="28"/>
              </w:rPr>
            </w:pPr>
            <w:r w:rsidRPr="00114D86">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BC5DBF" w:rsidRPr="00114D86" w:rsidRDefault="00BC5DBF" w:rsidP="00F23E04">
            <w:pPr>
              <w:pStyle w:val="Default"/>
              <w:jc w:val="both"/>
              <w:rPr>
                <w:sz w:val="28"/>
                <w:szCs w:val="28"/>
              </w:rPr>
            </w:pPr>
          </w:p>
        </w:tc>
        <w:tc>
          <w:tcPr>
            <w:tcW w:w="2207" w:type="dxa"/>
            <w:vAlign w:val="center"/>
          </w:tcPr>
          <w:p w:rsidR="00BC5DBF" w:rsidRPr="00114D86" w:rsidRDefault="00BA3B5F" w:rsidP="00BA3B5F">
            <w:pPr>
              <w:pStyle w:val="Default"/>
              <w:jc w:val="center"/>
              <w:rPr>
                <w:sz w:val="28"/>
                <w:szCs w:val="28"/>
              </w:rPr>
            </w:pPr>
            <w:r w:rsidRPr="00114D86">
              <w:rPr>
                <w:sz w:val="28"/>
                <w:szCs w:val="28"/>
              </w:rPr>
              <w:t>субботник</w:t>
            </w:r>
          </w:p>
        </w:tc>
      </w:tr>
    </w:tbl>
    <w:p w:rsidR="005960E0" w:rsidRPr="00114D86" w:rsidRDefault="005960E0" w:rsidP="001A65C8">
      <w:pPr>
        <w:pStyle w:val="ConsPlusNormal"/>
        <w:ind w:firstLine="0"/>
        <w:outlineLvl w:val="2"/>
        <w:rPr>
          <w:rFonts w:ascii="Times New Roman" w:hAnsi="Times New Roman" w:cs="Times New Roman"/>
          <w:sz w:val="28"/>
          <w:szCs w:val="28"/>
        </w:rPr>
      </w:pPr>
    </w:p>
    <w:p w:rsidR="008459AA" w:rsidRPr="00114D86" w:rsidRDefault="00D37B25" w:rsidP="008459AA">
      <w:pPr>
        <w:pStyle w:val="ConsPlusNormal"/>
        <w:ind w:firstLine="284"/>
        <w:jc w:val="center"/>
        <w:outlineLvl w:val="2"/>
        <w:rPr>
          <w:rFonts w:ascii="Times New Roman" w:hAnsi="Times New Roman" w:cs="Times New Roman"/>
          <w:sz w:val="28"/>
          <w:szCs w:val="28"/>
        </w:rPr>
      </w:pPr>
      <w:r w:rsidRPr="00114D86">
        <w:rPr>
          <w:rFonts w:ascii="Times New Roman" w:hAnsi="Times New Roman" w:cs="Times New Roman"/>
          <w:sz w:val="28"/>
          <w:szCs w:val="28"/>
        </w:rPr>
        <w:t>3</w:t>
      </w:r>
      <w:r w:rsidR="008459AA" w:rsidRPr="00114D86">
        <w:rPr>
          <w:rFonts w:ascii="Times New Roman" w:hAnsi="Times New Roman" w:cs="Times New Roman"/>
          <w:sz w:val="28"/>
          <w:szCs w:val="28"/>
        </w:rPr>
        <w:t xml:space="preserve">. Характеристика основных мероприятий подпрограммы </w:t>
      </w:r>
    </w:p>
    <w:p w:rsidR="008459AA" w:rsidRPr="00114D86" w:rsidRDefault="008459AA" w:rsidP="008459AA">
      <w:pPr>
        <w:pStyle w:val="ConsPlusNormal"/>
        <w:rPr>
          <w:rFonts w:ascii="Times New Roman" w:hAnsi="Times New Roman" w:cs="Times New Roman"/>
          <w:sz w:val="28"/>
          <w:szCs w:val="28"/>
        </w:rPr>
      </w:pPr>
    </w:p>
    <w:p w:rsidR="008459AA" w:rsidRPr="00114D86" w:rsidRDefault="008459AA" w:rsidP="008459AA">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В ходе реализации подпрограммы  предусматриваются следующие мероприятия:</w:t>
      </w:r>
    </w:p>
    <w:p w:rsidR="008459AA" w:rsidRPr="00114D86" w:rsidRDefault="00BA3B5F" w:rsidP="008459AA">
      <w:pPr>
        <w:widowControl w:val="0"/>
        <w:autoSpaceDE w:val="0"/>
        <w:autoSpaceDN w:val="0"/>
        <w:adjustRightInd w:val="0"/>
        <w:ind w:firstLine="540"/>
        <w:jc w:val="both"/>
        <w:rPr>
          <w:sz w:val="28"/>
          <w:szCs w:val="28"/>
        </w:rPr>
      </w:pPr>
      <w:r w:rsidRPr="00114D86">
        <w:rPr>
          <w:sz w:val="28"/>
          <w:szCs w:val="28"/>
        </w:rPr>
        <w:lastRenderedPageBreak/>
        <w:t xml:space="preserve">- </w:t>
      </w:r>
      <w:r w:rsidR="008459AA" w:rsidRPr="00114D86">
        <w:rPr>
          <w:sz w:val="28"/>
          <w:szCs w:val="28"/>
        </w:rPr>
        <w:t>благоустройство дворовых территорий многоквартирных домов;</w:t>
      </w:r>
    </w:p>
    <w:p w:rsidR="008459AA" w:rsidRPr="00114D86" w:rsidRDefault="00BA3B5F" w:rsidP="008459AA">
      <w:pPr>
        <w:widowControl w:val="0"/>
        <w:autoSpaceDE w:val="0"/>
        <w:autoSpaceDN w:val="0"/>
        <w:adjustRightInd w:val="0"/>
        <w:ind w:firstLine="540"/>
        <w:jc w:val="both"/>
        <w:rPr>
          <w:sz w:val="28"/>
          <w:szCs w:val="28"/>
        </w:rPr>
      </w:pPr>
      <w:r w:rsidRPr="00114D86">
        <w:rPr>
          <w:sz w:val="28"/>
          <w:szCs w:val="28"/>
        </w:rPr>
        <w:t xml:space="preserve">- </w:t>
      </w:r>
      <w:r w:rsidR="008459AA" w:rsidRPr="00114D86">
        <w:rPr>
          <w:sz w:val="28"/>
          <w:szCs w:val="28"/>
        </w:rPr>
        <w:t xml:space="preserve">благоустройство территорий общего пользования </w:t>
      </w:r>
      <w:r w:rsidR="004C68C5">
        <w:rPr>
          <w:sz w:val="28"/>
          <w:szCs w:val="28"/>
        </w:rPr>
        <w:t>Среднечубуркского сельского поселения Кущёвского района</w:t>
      </w:r>
      <w:r w:rsidR="008459AA" w:rsidRPr="00114D86">
        <w:rPr>
          <w:sz w:val="28"/>
          <w:szCs w:val="28"/>
        </w:rPr>
        <w:t>;</w:t>
      </w:r>
    </w:p>
    <w:p w:rsidR="001E2288" w:rsidRPr="00114D86" w:rsidRDefault="001E2288" w:rsidP="001E2288">
      <w:pPr>
        <w:widowControl w:val="0"/>
        <w:autoSpaceDE w:val="0"/>
        <w:autoSpaceDN w:val="0"/>
        <w:adjustRightInd w:val="0"/>
        <w:ind w:firstLine="540"/>
        <w:jc w:val="both"/>
        <w:rPr>
          <w:sz w:val="28"/>
          <w:szCs w:val="28"/>
        </w:rPr>
      </w:pP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3.1</w:t>
      </w:r>
      <w:proofErr w:type="gramStart"/>
      <w:r w:rsidRPr="00114D86">
        <w:rPr>
          <w:sz w:val="28"/>
          <w:szCs w:val="28"/>
        </w:rPr>
        <w:t xml:space="preserve"> Н</w:t>
      </w:r>
      <w:proofErr w:type="gramEnd"/>
      <w:r w:rsidRPr="00114D86">
        <w:rPr>
          <w:sz w:val="28"/>
          <w:szCs w:val="28"/>
        </w:rPr>
        <w:t xml:space="preserve">а территории </w:t>
      </w:r>
      <w:r w:rsidR="004C68C5">
        <w:rPr>
          <w:sz w:val="28"/>
          <w:szCs w:val="28"/>
        </w:rPr>
        <w:t>Среднечубуркского сельского поселения Кущёвского района</w:t>
      </w:r>
      <w:r w:rsidR="004C68C5" w:rsidRPr="00114D86">
        <w:rPr>
          <w:sz w:val="28"/>
          <w:szCs w:val="28"/>
        </w:rPr>
        <w:t xml:space="preserve"> </w:t>
      </w:r>
      <w:r w:rsidRPr="00114D86">
        <w:rPr>
          <w:sz w:val="28"/>
          <w:szCs w:val="28"/>
        </w:rPr>
        <w:t>расположено</w:t>
      </w:r>
      <w:r w:rsidR="004C68C5">
        <w:rPr>
          <w:sz w:val="28"/>
          <w:szCs w:val="28"/>
        </w:rPr>
        <w:t xml:space="preserve"> 2</w:t>
      </w:r>
      <w:r w:rsidRPr="00114D86">
        <w:rPr>
          <w:sz w:val="28"/>
          <w:szCs w:val="28"/>
        </w:rPr>
        <w:t xml:space="preserve"> многоквартирных домов. </w:t>
      </w:r>
      <w:r w:rsidR="004C68C5">
        <w:rPr>
          <w:sz w:val="28"/>
          <w:szCs w:val="28"/>
        </w:rPr>
        <w:t>Дома были построены</w:t>
      </w:r>
      <w:r w:rsidRPr="00114D86">
        <w:rPr>
          <w:sz w:val="28"/>
          <w:szCs w:val="28"/>
        </w:rPr>
        <w:t xml:space="preserve"> </w:t>
      </w:r>
      <w:r w:rsidR="004C68C5">
        <w:rPr>
          <w:sz w:val="28"/>
          <w:szCs w:val="28"/>
        </w:rPr>
        <w:t>около 40</w:t>
      </w:r>
      <w:r w:rsidRPr="00114D86">
        <w:rPr>
          <w:sz w:val="28"/>
          <w:szCs w:val="28"/>
        </w:rPr>
        <w:t xml:space="preserve"> лет назад.</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Благоустройство дворов на сегодняшний день в целом по</w:t>
      </w:r>
      <w:r w:rsidR="004C68C5">
        <w:rPr>
          <w:sz w:val="28"/>
          <w:szCs w:val="28"/>
        </w:rPr>
        <w:t xml:space="preserve"> Среднечубуркскому сельскому поселению Кущёвского района</w:t>
      </w:r>
      <w:r w:rsidRPr="00114D86">
        <w:rPr>
          <w:sz w:val="28"/>
          <w:szCs w:val="28"/>
        </w:rPr>
        <w:t xml:space="preserve"> полностью или частично не отвечает нормативным требованиям.</w:t>
      </w:r>
    </w:p>
    <w:p w:rsidR="001E2288" w:rsidRPr="00114D86" w:rsidRDefault="004C68C5" w:rsidP="001E2288">
      <w:pPr>
        <w:widowControl w:val="0"/>
        <w:autoSpaceDE w:val="0"/>
        <w:autoSpaceDN w:val="0"/>
        <w:adjustRightInd w:val="0"/>
        <w:ind w:firstLine="540"/>
        <w:jc w:val="both"/>
        <w:rPr>
          <w:sz w:val="28"/>
          <w:szCs w:val="28"/>
        </w:rPr>
      </w:pPr>
      <w:r>
        <w:rPr>
          <w:sz w:val="28"/>
          <w:szCs w:val="28"/>
        </w:rPr>
        <w:t>Нет асфальтового покрытия</w:t>
      </w:r>
      <w:r w:rsidR="001E2288" w:rsidRPr="00114D86">
        <w:rPr>
          <w:sz w:val="28"/>
          <w:szCs w:val="28"/>
        </w:rPr>
        <w:t xml:space="preserve"> внутрик</w:t>
      </w:r>
      <w:r>
        <w:rPr>
          <w:sz w:val="28"/>
          <w:szCs w:val="28"/>
        </w:rPr>
        <w:t>вартальных проездов и тротуаров</w:t>
      </w:r>
      <w:r w:rsidR="001E2288" w:rsidRPr="00114D86">
        <w:rPr>
          <w:sz w:val="28"/>
          <w:szCs w:val="28"/>
        </w:rPr>
        <w:t>.</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1E2288" w:rsidRPr="00114D86" w:rsidRDefault="004C68C5" w:rsidP="001E2288">
      <w:pPr>
        <w:widowControl w:val="0"/>
        <w:autoSpaceDE w:val="0"/>
        <w:autoSpaceDN w:val="0"/>
        <w:adjustRightInd w:val="0"/>
        <w:ind w:firstLine="540"/>
        <w:jc w:val="both"/>
        <w:rPr>
          <w:sz w:val="28"/>
          <w:szCs w:val="28"/>
        </w:rPr>
      </w:pPr>
      <w:r>
        <w:rPr>
          <w:sz w:val="28"/>
          <w:szCs w:val="28"/>
        </w:rPr>
        <w:t xml:space="preserve">Нет системы  дождевой канализации, благодаря которой </w:t>
      </w:r>
      <w:r w:rsidR="001E2288" w:rsidRPr="00114D86">
        <w:rPr>
          <w:sz w:val="28"/>
          <w:szCs w:val="28"/>
        </w:rPr>
        <w:t>обеспечивает</w:t>
      </w:r>
      <w:r>
        <w:rPr>
          <w:sz w:val="28"/>
          <w:szCs w:val="28"/>
        </w:rPr>
        <w:t xml:space="preserve">ся </w:t>
      </w:r>
      <w:r w:rsidR="001E2288" w:rsidRPr="00114D86">
        <w:rPr>
          <w:sz w:val="28"/>
          <w:szCs w:val="28"/>
        </w:rPr>
        <w:t xml:space="preserve"> отвод вод в периоды выпадения обильных осадков, что доставляет массу неудобств жителям и негативно влияет на конструктивные элементы зданий.</w:t>
      </w:r>
    </w:p>
    <w:p w:rsidR="001E2288" w:rsidRPr="00114D86" w:rsidRDefault="004C68C5" w:rsidP="001E2288">
      <w:pPr>
        <w:widowControl w:val="0"/>
        <w:autoSpaceDE w:val="0"/>
        <w:autoSpaceDN w:val="0"/>
        <w:adjustRightInd w:val="0"/>
        <w:ind w:firstLine="540"/>
        <w:jc w:val="both"/>
        <w:rPr>
          <w:sz w:val="28"/>
          <w:szCs w:val="28"/>
        </w:rPr>
      </w:pPr>
      <w:r>
        <w:rPr>
          <w:sz w:val="28"/>
          <w:szCs w:val="28"/>
        </w:rPr>
        <w:t>Во дворах</w:t>
      </w:r>
      <w:r w:rsidR="001E2288" w:rsidRPr="00114D86">
        <w:rPr>
          <w:sz w:val="28"/>
          <w:szCs w:val="28"/>
        </w:rPr>
        <w:t xml:space="preserve"> отсутствует освещение дворовых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Надлежащее состояние дворовых территорий является важным фактором при формировании благоприятной экологической и эстетической городской среды.</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Проблемы восстановления и ремонта асфальтового покрытия дворов, озеленения, освещени</w:t>
      </w:r>
      <w:r w:rsidR="004C68C5">
        <w:rPr>
          <w:sz w:val="28"/>
          <w:szCs w:val="28"/>
        </w:rPr>
        <w:t>я дворовых территорий, устройства</w:t>
      </w:r>
      <w:r w:rsidRPr="00114D86">
        <w:rPr>
          <w:sz w:val="28"/>
          <w:szCs w:val="28"/>
        </w:rPr>
        <w:t xml:space="preserve">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К благоустройству дворовых территорий необходим последовательный</w:t>
      </w:r>
      <w:r w:rsidR="004C68C5">
        <w:rPr>
          <w:sz w:val="28"/>
          <w:szCs w:val="28"/>
        </w:rPr>
        <w:t xml:space="preserve"> </w:t>
      </w:r>
      <w:r w:rsidRPr="00114D86">
        <w:rPr>
          <w:sz w:val="28"/>
          <w:szCs w:val="28"/>
        </w:rPr>
        <w:t>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 xml:space="preserve">Основным методом решения проблемы должно стать благоустройство дворовых территорий, которое </w:t>
      </w:r>
      <w:proofErr w:type="gramStart"/>
      <w:r w:rsidRPr="00114D86">
        <w:rPr>
          <w:sz w:val="28"/>
          <w:szCs w:val="28"/>
        </w:rPr>
        <w:t>представляет из себя</w:t>
      </w:r>
      <w:proofErr w:type="gramEnd"/>
      <w:r w:rsidRPr="00114D86">
        <w:rPr>
          <w:sz w:val="28"/>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w:t>
      </w:r>
      <w:r w:rsidR="000E5CF6">
        <w:rPr>
          <w:sz w:val="28"/>
          <w:szCs w:val="28"/>
        </w:rPr>
        <w:t>ерриторий</w:t>
      </w:r>
      <w:r w:rsidRPr="00114D86">
        <w:rPr>
          <w:sz w:val="28"/>
          <w:szCs w:val="28"/>
        </w:rPr>
        <w:t>.</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 xml:space="preserve">Реализация муниципальной программы позволит создать благоприятные </w:t>
      </w:r>
      <w:r w:rsidRPr="00114D86">
        <w:rPr>
          <w:sz w:val="28"/>
          <w:szCs w:val="28"/>
        </w:rPr>
        <w:lastRenderedPageBreak/>
        <w:t>условия среды обитания, повысить комфортн</w:t>
      </w:r>
      <w:r w:rsidR="004C68C5">
        <w:rPr>
          <w:sz w:val="28"/>
          <w:szCs w:val="28"/>
        </w:rPr>
        <w:t>ость проживания населения</w:t>
      </w:r>
      <w:r w:rsidRPr="00114D86">
        <w:rPr>
          <w:sz w:val="28"/>
          <w:szCs w:val="28"/>
        </w:rPr>
        <w:t>,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 xml:space="preserve">3.2Внешний облик </w:t>
      </w:r>
      <w:r w:rsidR="004C68C5">
        <w:rPr>
          <w:sz w:val="28"/>
          <w:szCs w:val="28"/>
        </w:rPr>
        <w:t>поселения</w:t>
      </w:r>
      <w:r w:rsidRPr="00114D86">
        <w:rPr>
          <w:sz w:val="28"/>
          <w:szCs w:val="28"/>
        </w:rPr>
        <w:t xml:space="preserve">, его </w:t>
      </w:r>
      <w:proofErr w:type="gramStart"/>
      <w:r w:rsidRPr="00114D86">
        <w:rPr>
          <w:sz w:val="28"/>
          <w:szCs w:val="28"/>
        </w:rPr>
        <w:t>эстетический вид</w:t>
      </w:r>
      <w:proofErr w:type="gramEnd"/>
      <w:r w:rsidRPr="00114D86">
        <w:rPr>
          <w:sz w:val="28"/>
          <w:szCs w:val="28"/>
        </w:rPr>
        <w:t xml:space="preserve"> во многом зависят от степени благоустроенности территории, от площади озеленения.</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 xml:space="preserve">На территории </w:t>
      </w:r>
      <w:r w:rsidR="004C68C5">
        <w:rPr>
          <w:sz w:val="28"/>
          <w:szCs w:val="28"/>
        </w:rPr>
        <w:t>Среднечубуркского сельского поселения Кущёвского района</w:t>
      </w:r>
      <w:r w:rsidRPr="00114D86">
        <w:rPr>
          <w:sz w:val="28"/>
          <w:szCs w:val="28"/>
        </w:rPr>
        <w:t xml:space="preserve"> имеется </w:t>
      </w:r>
      <w:r w:rsidR="000E5CF6" w:rsidRPr="000E5CF6">
        <w:rPr>
          <w:sz w:val="28"/>
          <w:szCs w:val="28"/>
        </w:rPr>
        <w:t>2</w:t>
      </w:r>
      <w:r w:rsidR="000E5CF6">
        <w:rPr>
          <w:color w:val="FF0000"/>
          <w:sz w:val="28"/>
          <w:szCs w:val="28"/>
        </w:rPr>
        <w:t xml:space="preserve"> </w:t>
      </w:r>
      <w:r w:rsidRPr="00114D86">
        <w:rPr>
          <w:sz w:val="28"/>
          <w:szCs w:val="28"/>
        </w:rPr>
        <w:t>о</w:t>
      </w:r>
      <w:r w:rsidR="000E5CF6">
        <w:rPr>
          <w:sz w:val="28"/>
          <w:szCs w:val="28"/>
        </w:rPr>
        <w:t>бъекта - парки</w:t>
      </w:r>
      <w:r w:rsidRPr="00114D86">
        <w:rPr>
          <w:sz w:val="28"/>
          <w:szCs w:val="28"/>
        </w:rPr>
        <w:t>.</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Для обеспечения благоустройства общественных территорий целесообразно проведение следующих мероприятий:</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 озеленение, уход за зелеными насаждениями;</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 оборудование малыми архитектурными формами, фонтанами, иными некапитальными объектами;</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 устройство пешеходных дорожек;</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 освещение территорий, в том числе декоративное;</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 обустройство площадок для отдыха, детских, спортивных площадок;</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 установка скамеек и урн, контейнеров для сбора мусора;</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 оформление цветников.</w:t>
      </w:r>
    </w:p>
    <w:p w:rsidR="001E2288" w:rsidRPr="00114D86" w:rsidRDefault="001E2288" w:rsidP="001E2288">
      <w:pPr>
        <w:widowControl w:val="0"/>
        <w:autoSpaceDE w:val="0"/>
        <w:autoSpaceDN w:val="0"/>
        <w:adjustRightInd w:val="0"/>
        <w:ind w:firstLine="540"/>
        <w:jc w:val="both"/>
        <w:rPr>
          <w:sz w:val="28"/>
          <w:szCs w:val="28"/>
        </w:rPr>
      </w:pPr>
      <w:r w:rsidRPr="00114D86">
        <w:rPr>
          <w:sz w:val="28"/>
          <w:szCs w:val="28"/>
        </w:rPr>
        <w:t>Выполнение всего комплекса работ, предусмотренных Муниципальной программой, создаст комфортные условия для отдыха населения и занятий спортом, повысит уровень благоустроенности и придаст привлекательности объектам общественного назначения.</w:t>
      </w:r>
    </w:p>
    <w:p w:rsidR="007A2EA1" w:rsidRPr="00114D86" w:rsidRDefault="007A2EA1" w:rsidP="001E2288">
      <w:pPr>
        <w:pStyle w:val="Default"/>
        <w:jc w:val="both"/>
        <w:rPr>
          <w:sz w:val="28"/>
          <w:szCs w:val="28"/>
        </w:rPr>
      </w:pPr>
    </w:p>
    <w:p w:rsidR="007A2EA1" w:rsidRPr="00114D86" w:rsidRDefault="007A2EA1" w:rsidP="007A2EA1">
      <w:pPr>
        <w:pStyle w:val="Default"/>
        <w:ind w:firstLine="708"/>
        <w:rPr>
          <w:sz w:val="28"/>
          <w:szCs w:val="28"/>
        </w:rPr>
      </w:pPr>
      <w:r w:rsidRPr="00114D86">
        <w:rPr>
          <w:sz w:val="28"/>
          <w:szCs w:val="28"/>
        </w:rPr>
        <w:t xml:space="preserve">       4. Ожидаемые конечные результаты</w:t>
      </w:r>
      <w:r w:rsidR="000E5CF6">
        <w:rPr>
          <w:sz w:val="28"/>
          <w:szCs w:val="28"/>
        </w:rPr>
        <w:t xml:space="preserve"> </w:t>
      </w:r>
      <w:r w:rsidR="00350B1C" w:rsidRPr="00114D86">
        <w:rPr>
          <w:sz w:val="28"/>
          <w:szCs w:val="28"/>
        </w:rPr>
        <w:t>под</w:t>
      </w:r>
      <w:r w:rsidRPr="00114D86">
        <w:rPr>
          <w:sz w:val="28"/>
          <w:szCs w:val="28"/>
        </w:rPr>
        <w:t>программы</w:t>
      </w:r>
    </w:p>
    <w:p w:rsidR="007A2EA1" w:rsidRPr="00114D86" w:rsidRDefault="007A2EA1" w:rsidP="007A2EA1">
      <w:pPr>
        <w:pStyle w:val="Default"/>
        <w:ind w:firstLine="708"/>
        <w:jc w:val="center"/>
        <w:rPr>
          <w:sz w:val="28"/>
          <w:szCs w:val="28"/>
        </w:rPr>
      </w:pPr>
    </w:p>
    <w:p w:rsidR="00545FCF" w:rsidRPr="00114D86" w:rsidRDefault="007A2EA1" w:rsidP="00545FCF">
      <w:pPr>
        <w:pStyle w:val="Default"/>
        <w:ind w:firstLine="708"/>
        <w:jc w:val="both"/>
        <w:rPr>
          <w:sz w:val="28"/>
          <w:szCs w:val="28"/>
        </w:rPr>
      </w:pPr>
      <w:r w:rsidRPr="00114D86">
        <w:rPr>
          <w:sz w:val="28"/>
          <w:szCs w:val="28"/>
        </w:rPr>
        <w:t>Реализация программных мероприятий позволит</w:t>
      </w:r>
      <w:r w:rsidR="00545FCF" w:rsidRPr="00114D86">
        <w:rPr>
          <w:sz w:val="28"/>
          <w:szCs w:val="28"/>
        </w:rPr>
        <w:t xml:space="preserve"> достичь следующих результатов:</w:t>
      </w:r>
    </w:p>
    <w:p w:rsidR="006F6715" w:rsidRPr="00114D86" w:rsidRDefault="00545FCF" w:rsidP="00545FCF">
      <w:pPr>
        <w:pStyle w:val="Default"/>
        <w:ind w:firstLine="567"/>
        <w:jc w:val="both"/>
        <w:rPr>
          <w:sz w:val="28"/>
          <w:szCs w:val="28"/>
        </w:rPr>
      </w:pPr>
      <w:r w:rsidRPr="00114D86">
        <w:rPr>
          <w:sz w:val="28"/>
          <w:szCs w:val="28"/>
        </w:rPr>
        <w:t>1)</w:t>
      </w:r>
      <w:r w:rsidR="007A2EA1" w:rsidRPr="00114D86">
        <w:rPr>
          <w:sz w:val="28"/>
          <w:szCs w:val="28"/>
        </w:rPr>
        <w:t>обустроить территории многоквартирных домов детскими, спортивными площадками, выполнить ремонт дворовых проездов,  освещением,  установку скамеек, урн для мусора</w:t>
      </w:r>
      <w:r w:rsidR="00C96D32" w:rsidRPr="00114D86">
        <w:rPr>
          <w:sz w:val="28"/>
          <w:szCs w:val="28"/>
        </w:rPr>
        <w:t>.</w:t>
      </w:r>
    </w:p>
    <w:p w:rsidR="00545FCF" w:rsidRPr="00114D86" w:rsidRDefault="00545FCF" w:rsidP="00545FCF">
      <w:pPr>
        <w:pStyle w:val="Default"/>
        <w:ind w:firstLine="567"/>
        <w:jc w:val="both"/>
        <w:rPr>
          <w:sz w:val="28"/>
          <w:szCs w:val="28"/>
        </w:rPr>
      </w:pPr>
      <w:r w:rsidRPr="00114D86">
        <w:rPr>
          <w:sz w:val="28"/>
          <w:szCs w:val="28"/>
        </w:rPr>
        <w:t>2) благоустройство общественных территорий</w:t>
      </w:r>
    </w:p>
    <w:p w:rsidR="00545FCF" w:rsidRPr="00114D86" w:rsidRDefault="00545FCF" w:rsidP="00545FCF">
      <w:pPr>
        <w:pStyle w:val="Default"/>
        <w:ind w:firstLine="567"/>
        <w:jc w:val="both"/>
        <w:rPr>
          <w:sz w:val="28"/>
          <w:szCs w:val="28"/>
        </w:rPr>
      </w:pPr>
      <w:r w:rsidRPr="00114D86">
        <w:rPr>
          <w:sz w:val="28"/>
          <w:szCs w:val="28"/>
        </w:rPr>
        <w:t xml:space="preserve">В результате реализации мероприятий подпрограммы ожидается снижение доли неблагоустроенных дворов и общественных территорий </w:t>
      </w:r>
      <w:r w:rsidR="000E5CF6">
        <w:rPr>
          <w:sz w:val="28"/>
          <w:szCs w:val="28"/>
        </w:rPr>
        <w:t>Среднечубуркского</w:t>
      </w:r>
      <w:r w:rsidRPr="00114D86">
        <w:rPr>
          <w:sz w:val="28"/>
          <w:szCs w:val="28"/>
        </w:rPr>
        <w:t xml:space="preserve"> сельского поселения Кущевского района.</w:t>
      </w:r>
    </w:p>
    <w:p w:rsidR="006F6715" w:rsidRDefault="00545FCF" w:rsidP="00545FCF">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 xml:space="preserve">Успешное выполнение задач подпрограммы позволит улучшить условия проживания и жизнедеятельности жителей и повысить привлекательность </w:t>
      </w:r>
      <w:r w:rsidR="000E5CF6" w:rsidRPr="000E5CF6">
        <w:rPr>
          <w:rFonts w:ascii="Times New Roman" w:hAnsi="Times New Roman" w:cs="Times New Roman"/>
          <w:sz w:val="28"/>
          <w:szCs w:val="28"/>
        </w:rPr>
        <w:lastRenderedPageBreak/>
        <w:t>Среднечубуркского сельского поселения Кущевского района</w:t>
      </w:r>
      <w:r w:rsidRPr="00114D86">
        <w:rPr>
          <w:rFonts w:ascii="Times New Roman" w:hAnsi="Times New Roman" w:cs="Times New Roman"/>
          <w:sz w:val="28"/>
          <w:szCs w:val="28"/>
        </w:rPr>
        <w:t xml:space="preserve">. </w:t>
      </w:r>
    </w:p>
    <w:p w:rsidR="00511093" w:rsidRPr="00114D86" w:rsidRDefault="00511093" w:rsidP="00545FCF">
      <w:pPr>
        <w:pStyle w:val="ConsPlusNormal"/>
        <w:ind w:firstLine="540"/>
        <w:jc w:val="both"/>
        <w:rPr>
          <w:rFonts w:ascii="Times New Roman" w:hAnsi="Times New Roman" w:cs="Times New Roman"/>
          <w:sz w:val="28"/>
          <w:szCs w:val="28"/>
        </w:rPr>
      </w:pPr>
    </w:p>
    <w:p w:rsidR="008C4B44" w:rsidRPr="00114D86" w:rsidRDefault="008C4B44" w:rsidP="008C4B44">
      <w:pPr>
        <w:pStyle w:val="ConsPlusNormal"/>
        <w:ind w:firstLine="540"/>
        <w:jc w:val="center"/>
        <w:rPr>
          <w:rFonts w:ascii="Times New Roman" w:hAnsi="Times New Roman" w:cs="Times New Roman"/>
          <w:sz w:val="28"/>
          <w:szCs w:val="28"/>
        </w:rPr>
      </w:pPr>
      <w:r w:rsidRPr="00114D86">
        <w:rPr>
          <w:rFonts w:ascii="Times New Roman" w:hAnsi="Times New Roman" w:cs="Times New Roman"/>
          <w:sz w:val="28"/>
          <w:szCs w:val="28"/>
        </w:rPr>
        <w:t xml:space="preserve">Раздел </w:t>
      </w:r>
      <w:r w:rsidR="007A2EA1" w:rsidRPr="00114D86">
        <w:rPr>
          <w:rFonts w:ascii="Times New Roman" w:hAnsi="Times New Roman" w:cs="Times New Roman"/>
          <w:sz w:val="28"/>
          <w:szCs w:val="28"/>
        </w:rPr>
        <w:t xml:space="preserve"> 5</w:t>
      </w:r>
      <w:r w:rsidRPr="00114D86">
        <w:rPr>
          <w:rFonts w:ascii="Times New Roman" w:hAnsi="Times New Roman" w:cs="Times New Roman"/>
          <w:sz w:val="28"/>
          <w:szCs w:val="28"/>
        </w:rPr>
        <w:t>. Информация об участии внебюджетных фондов, муниципальных</w:t>
      </w:r>
    </w:p>
    <w:p w:rsidR="008C4B44" w:rsidRPr="00114D86" w:rsidRDefault="008C4B44" w:rsidP="008C4B44">
      <w:pPr>
        <w:pStyle w:val="ConsPlusNormal"/>
        <w:ind w:firstLine="540"/>
        <w:jc w:val="center"/>
        <w:rPr>
          <w:rFonts w:ascii="Times New Roman" w:hAnsi="Times New Roman" w:cs="Times New Roman"/>
          <w:sz w:val="28"/>
          <w:szCs w:val="28"/>
        </w:rPr>
      </w:pPr>
      <w:r w:rsidRPr="00114D86">
        <w:rPr>
          <w:rFonts w:ascii="Times New Roman" w:hAnsi="Times New Roman" w:cs="Times New Roman"/>
          <w:sz w:val="28"/>
          <w:szCs w:val="28"/>
        </w:rPr>
        <w:t xml:space="preserve"> унитарных предприятий</w:t>
      </w:r>
      <w:r w:rsidR="00511093">
        <w:rPr>
          <w:rFonts w:ascii="Times New Roman" w:hAnsi="Times New Roman" w:cs="Times New Roman"/>
          <w:sz w:val="28"/>
          <w:szCs w:val="28"/>
        </w:rPr>
        <w:t xml:space="preserve"> </w:t>
      </w:r>
      <w:r w:rsidR="00511093" w:rsidRPr="000E5CF6">
        <w:rPr>
          <w:rFonts w:ascii="Times New Roman" w:hAnsi="Times New Roman" w:cs="Times New Roman"/>
          <w:sz w:val="28"/>
          <w:szCs w:val="28"/>
        </w:rPr>
        <w:t>Среднечубуркского сельского поселения Кущевского района</w:t>
      </w:r>
      <w:r w:rsidR="00511093" w:rsidRPr="00114D86">
        <w:rPr>
          <w:rFonts w:ascii="Times New Roman" w:hAnsi="Times New Roman" w:cs="Times New Roman"/>
          <w:sz w:val="28"/>
          <w:szCs w:val="28"/>
        </w:rPr>
        <w:t xml:space="preserve"> </w:t>
      </w:r>
      <w:r w:rsidRPr="00114D86">
        <w:rPr>
          <w:rFonts w:ascii="Times New Roman" w:hAnsi="Times New Roman" w:cs="Times New Roman"/>
          <w:sz w:val="28"/>
          <w:szCs w:val="28"/>
        </w:rPr>
        <w:t>общественных, научных и иных организаций в реализации подпрограммы</w:t>
      </w:r>
    </w:p>
    <w:p w:rsidR="008459AA" w:rsidRPr="00114D86" w:rsidRDefault="008459AA" w:rsidP="008459AA">
      <w:pPr>
        <w:autoSpaceDE w:val="0"/>
        <w:autoSpaceDN w:val="0"/>
        <w:adjustRightInd w:val="0"/>
        <w:jc w:val="both"/>
        <w:rPr>
          <w:sz w:val="28"/>
          <w:szCs w:val="28"/>
        </w:rPr>
      </w:pPr>
    </w:p>
    <w:p w:rsidR="003A6BA6" w:rsidRPr="00114D86" w:rsidRDefault="0072327B" w:rsidP="0072327B">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В случае</w:t>
      </w:r>
      <w:proofErr w:type="gramStart"/>
      <w:r w:rsidRPr="00114D86">
        <w:rPr>
          <w:rFonts w:ascii="Times New Roman" w:hAnsi="Times New Roman" w:cs="Times New Roman"/>
          <w:sz w:val="28"/>
          <w:szCs w:val="28"/>
        </w:rPr>
        <w:t>,</w:t>
      </w:r>
      <w:proofErr w:type="gramEnd"/>
      <w:r w:rsidRPr="00114D86">
        <w:rPr>
          <w:rFonts w:ascii="Times New Roman" w:hAnsi="Times New Roman" w:cs="Times New Roman"/>
          <w:sz w:val="28"/>
          <w:szCs w:val="28"/>
        </w:rPr>
        <w:t xml:space="preserve"> если государственной программой Краснодарского края формирования городской среды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подпрограммы  на основании действующего законодательства в сфере реализации подпрограммы</w:t>
      </w:r>
      <w:r w:rsidR="003A6BA6" w:rsidRPr="00114D86">
        <w:rPr>
          <w:rFonts w:ascii="Times New Roman" w:hAnsi="Times New Roman" w:cs="Times New Roman"/>
          <w:sz w:val="28"/>
          <w:szCs w:val="28"/>
        </w:rPr>
        <w:t>.</w:t>
      </w:r>
    </w:p>
    <w:p w:rsidR="003A6BA6" w:rsidRPr="00114D86" w:rsidRDefault="003A6BA6" w:rsidP="0072327B">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перечня работ по благоустройству в форме трудового и (или) финансового участия.</w:t>
      </w:r>
    </w:p>
    <w:p w:rsidR="003A6BA6" w:rsidRPr="00114D86" w:rsidRDefault="003A6BA6" w:rsidP="0072327B">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2327B" w:rsidRPr="00114D86" w:rsidRDefault="003A6BA6" w:rsidP="003A6BA6">
      <w:pPr>
        <w:pStyle w:val="ConsPlusNormal"/>
        <w:ind w:firstLine="540"/>
        <w:jc w:val="both"/>
        <w:rPr>
          <w:rFonts w:ascii="Times New Roman" w:hAnsi="Times New Roman" w:cs="Times New Roman"/>
          <w:sz w:val="28"/>
          <w:szCs w:val="28"/>
        </w:rPr>
      </w:pPr>
      <w:r w:rsidRPr="00114D86">
        <w:rPr>
          <w:rFonts w:ascii="Times New Roman" w:hAnsi="Times New Roman" w:cs="Times New Roman"/>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90529F" w:rsidRPr="00114D86" w:rsidRDefault="0072327B" w:rsidP="006C0261">
      <w:pPr>
        <w:pStyle w:val="ConsPlusNormal"/>
        <w:ind w:firstLine="360"/>
        <w:jc w:val="both"/>
        <w:rPr>
          <w:rFonts w:ascii="Times New Roman" w:hAnsi="Times New Roman" w:cs="Times New Roman"/>
          <w:sz w:val="28"/>
          <w:szCs w:val="28"/>
        </w:rPr>
      </w:pPr>
      <w:r w:rsidRPr="00114D86">
        <w:rPr>
          <w:rFonts w:ascii="Times New Roman" w:hAnsi="Times New Roman" w:cs="Times New Roman"/>
          <w:sz w:val="28"/>
          <w:szCs w:val="28"/>
        </w:rPr>
        <w:t>Государственные внебюджетные фонды, общественные и научные организации в реализации подпрограммы  участия не принимают.</w:t>
      </w:r>
    </w:p>
    <w:p w:rsidR="0075295D" w:rsidRPr="00114D86" w:rsidRDefault="0075295D" w:rsidP="009C5188">
      <w:pPr>
        <w:pStyle w:val="Default"/>
        <w:ind w:firstLine="360"/>
        <w:rPr>
          <w:sz w:val="28"/>
          <w:szCs w:val="28"/>
        </w:rPr>
      </w:pPr>
      <w:r w:rsidRPr="00114D86">
        <w:rPr>
          <w:sz w:val="28"/>
          <w:szCs w:val="28"/>
        </w:rPr>
        <w:t xml:space="preserve">Финансовое обеспечение </w:t>
      </w:r>
      <w:r w:rsidR="001B6CFA" w:rsidRPr="00114D86">
        <w:rPr>
          <w:sz w:val="28"/>
          <w:szCs w:val="28"/>
        </w:rPr>
        <w:t>подп</w:t>
      </w:r>
      <w:r w:rsidRPr="00114D86">
        <w:rPr>
          <w:sz w:val="28"/>
          <w:szCs w:val="28"/>
        </w:rPr>
        <w:t>рограммы осуществляется за счет местного бюджет</w:t>
      </w:r>
      <w:r w:rsidR="009C5188" w:rsidRPr="00114D86">
        <w:rPr>
          <w:sz w:val="28"/>
          <w:szCs w:val="28"/>
        </w:rPr>
        <w:t xml:space="preserve">ов и составляет </w:t>
      </w:r>
      <w:r w:rsidR="00F0593B" w:rsidRPr="00114D86">
        <w:rPr>
          <w:sz w:val="28"/>
          <w:szCs w:val="28"/>
        </w:rPr>
        <w:t xml:space="preserve"> </w:t>
      </w:r>
      <w:r w:rsidR="00F0593B" w:rsidRPr="008537AB">
        <w:rPr>
          <w:color w:val="auto"/>
          <w:sz w:val="28"/>
          <w:szCs w:val="28"/>
        </w:rPr>
        <w:t>3</w:t>
      </w:r>
      <w:r w:rsidR="006F6715" w:rsidRPr="008537AB">
        <w:rPr>
          <w:color w:val="auto"/>
          <w:sz w:val="28"/>
          <w:szCs w:val="28"/>
        </w:rPr>
        <w:t>00,0</w:t>
      </w:r>
      <w:r w:rsidR="00486C9E">
        <w:rPr>
          <w:color w:val="FF0000"/>
          <w:sz w:val="28"/>
          <w:szCs w:val="28"/>
        </w:rPr>
        <w:t xml:space="preserve"> </w:t>
      </w:r>
      <w:r w:rsidR="009C5188" w:rsidRPr="00114D86">
        <w:rPr>
          <w:sz w:val="28"/>
          <w:szCs w:val="28"/>
        </w:rPr>
        <w:t>тыс</w:t>
      </w:r>
      <w:r w:rsidR="00486C9E">
        <w:rPr>
          <w:sz w:val="28"/>
          <w:szCs w:val="28"/>
        </w:rPr>
        <w:t>.</w:t>
      </w:r>
      <w:r w:rsidR="00F0593B" w:rsidRPr="00114D86">
        <w:rPr>
          <w:sz w:val="28"/>
          <w:szCs w:val="28"/>
        </w:rPr>
        <w:t xml:space="preserve"> </w:t>
      </w:r>
      <w:r w:rsidR="009C5188" w:rsidRPr="00114D86">
        <w:rPr>
          <w:sz w:val="28"/>
          <w:szCs w:val="28"/>
        </w:rPr>
        <w:t>руб</w:t>
      </w:r>
      <w:r w:rsidR="00336153" w:rsidRPr="00114D86">
        <w:rPr>
          <w:sz w:val="28"/>
          <w:szCs w:val="28"/>
        </w:rPr>
        <w:t>.</w:t>
      </w:r>
    </w:p>
    <w:p w:rsidR="008E2AC8" w:rsidRPr="00114D86" w:rsidRDefault="008E2AC8" w:rsidP="00492D61">
      <w:pPr>
        <w:pStyle w:val="Default"/>
        <w:rPr>
          <w:sz w:val="28"/>
          <w:szCs w:val="28"/>
        </w:rPr>
      </w:pPr>
    </w:p>
    <w:p w:rsidR="008F4FEC" w:rsidRPr="00114D86" w:rsidRDefault="0074301F" w:rsidP="0074301F">
      <w:pPr>
        <w:pStyle w:val="Default"/>
        <w:ind w:left="360"/>
        <w:jc w:val="center"/>
        <w:rPr>
          <w:sz w:val="28"/>
          <w:szCs w:val="28"/>
        </w:rPr>
      </w:pPr>
      <w:r w:rsidRPr="00114D86">
        <w:rPr>
          <w:sz w:val="28"/>
          <w:szCs w:val="28"/>
        </w:rPr>
        <w:t xml:space="preserve">6. </w:t>
      </w:r>
      <w:r w:rsidR="008F4FEC" w:rsidRPr="00114D86">
        <w:rPr>
          <w:sz w:val="28"/>
          <w:szCs w:val="28"/>
        </w:rPr>
        <w:t>Основные</w:t>
      </w:r>
      <w:r w:rsidRPr="00114D86">
        <w:rPr>
          <w:sz w:val="28"/>
          <w:szCs w:val="28"/>
        </w:rPr>
        <w:t xml:space="preserve"> цели и </w:t>
      </w:r>
      <w:r w:rsidR="008F4FEC" w:rsidRPr="00114D86">
        <w:rPr>
          <w:sz w:val="28"/>
          <w:szCs w:val="28"/>
        </w:rPr>
        <w:t xml:space="preserve"> задачи </w:t>
      </w:r>
      <w:r w:rsidR="00C518A6" w:rsidRPr="00114D86">
        <w:rPr>
          <w:sz w:val="28"/>
          <w:szCs w:val="28"/>
        </w:rPr>
        <w:t>п</w:t>
      </w:r>
      <w:r w:rsidR="00954DC1" w:rsidRPr="00114D86">
        <w:rPr>
          <w:sz w:val="28"/>
          <w:szCs w:val="28"/>
        </w:rPr>
        <w:t>одп</w:t>
      </w:r>
      <w:r w:rsidR="008F4FEC" w:rsidRPr="00114D86">
        <w:rPr>
          <w:sz w:val="28"/>
          <w:szCs w:val="28"/>
        </w:rPr>
        <w:t xml:space="preserve">рограммы, </w:t>
      </w:r>
      <w:r w:rsidR="00E977F1" w:rsidRPr="00114D86">
        <w:rPr>
          <w:sz w:val="28"/>
          <w:szCs w:val="28"/>
        </w:rPr>
        <w:t>сроки реализации</w:t>
      </w:r>
    </w:p>
    <w:p w:rsidR="00E977F1" w:rsidRPr="00114D86" w:rsidRDefault="00E977F1" w:rsidP="004A7A55">
      <w:pPr>
        <w:pStyle w:val="Default"/>
        <w:ind w:left="720"/>
        <w:rPr>
          <w:sz w:val="28"/>
          <w:szCs w:val="28"/>
        </w:rPr>
      </w:pPr>
    </w:p>
    <w:p w:rsidR="00BF5CD8" w:rsidRPr="00114D86" w:rsidRDefault="004A7A55" w:rsidP="00BF5CD8">
      <w:pPr>
        <w:pStyle w:val="fn2r"/>
        <w:spacing w:before="0" w:beforeAutospacing="0" w:after="0" w:afterAutospacing="0"/>
        <w:ind w:firstLine="851"/>
        <w:jc w:val="both"/>
        <w:rPr>
          <w:sz w:val="28"/>
          <w:szCs w:val="28"/>
        </w:rPr>
      </w:pPr>
      <w:r w:rsidRPr="00114D86">
        <w:rPr>
          <w:sz w:val="28"/>
          <w:szCs w:val="28"/>
        </w:rPr>
        <w:t>Целью реализации п</w:t>
      </w:r>
      <w:r w:rsidR="007C7AAC" w:rsidRPr="00114D86">
        <w:rPr>
          <w:sz w:val="28"/>
          <w:szCs w:val="28"/>
        </w:rPr>
        <w:t>одп</w:t>
      </w:r>
      <w:r w:rsidR="00BF5CD8" w:rsidRPr="00114D86">
        <w:rPr>
          <w:sz w:val="28"/>
          <w:szCs w:val="28"/>
        </w:rPr>
        <w:t xml:space="preserve">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w:t>
      </w:r>
      <w:r w:rsidR="00BF5CD8" w:rsidRPr="00114D86">
        <w:rPr>
          <w:sz w:val="28"/>
          <w:szCs w:val="28"/>
        </w:rPr>
        <w:lastRenderedPageBreak/>
        <w:t>соответствии с правилами предоставления и распределения субсидий из федерального бюджета:</w:t>
      </w:r>
    </w:p>
    <w:p w:rsidR="00BF5CD8" w:rsidRPr="00114D86" w:rsidRDefault="00BF5CD8" w:rsidP="00BF5CD8">
      <w:pPr>
        <w:pStyle w:val="fn2r"/>
        <w:spacing w:before="0" w:beforeAutospacing="0" w:after="0" w:afterAutospacing="0"/>
        <w:ind w:firstLine="851"/>
        <w:jc w:val="both"/>
        <w:rPr>
          <w:sz w:val="28"/>
          <w:szCs w:val="28"/>
        </w:rPr>
      </w:pPr>
      <w:r w:rsidRPr="00114D86">
        <w:rPr>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F5CD8" w:rsidRPr="00114D86" w:rsidRDefault="00BF5CD8" w:rsidP="00BF5CD8">
      <w:pPr>
        <w:pStyle w:val="fn2r"/>
        <w:spacing w:before="0" w:beforeAutospacing="0" w:after="0" w:afterAutospacing="0"/>
        <w:ind w:firstLine="851"/>
        <w:jc w:val="both"/>
        <w:rPr>
          <w:sz w:val="28"/>
          <w:szCs w:val="28"/>
        </w:rPr>
      </w:pPr>
      <w:r w:rsidRPr="00114D86">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BF5CD8" w:rsidRPr="00114D86" w:rsidRDefault="00BF5CD8" w:rsidP="00BF5CD8">
      <w:pPr>
        <w:pStyle w:val="fn2r"/>
        <w:spacing w:before="0" w:beforeAutospacing="0" w:after="0" w:afterAutospacing="0"/>
        <w:ind w:firstLine="851"/>
        <w:jc w:val="both"/>
        <w:rPr>
          <w:sz w:val="28"/>
          <w:szCs w:val="28"/>
        </w:rPr>
      </w:pPr>
      <w:r w:rsidRPr="00114D86">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BF5CD8" w:rsidRPr="00114D86" w:rsidRDefault="00BF5CD8" w:rsidP="00BF5CD8">
      <w:pPr>
        <w:pStyle w:val="fn2r"/>
        <w:spacing w:before="0" w:beforeAutospacing="0" w:after="0" w:afterAutospacing="0"/>
        <w:ind w:firstLine="851"/>
        <w:jc w:val="both"/>
        <w:rPr>
          <w:sz w:val="28"/>
          <w:szCs w:val="28"/>
        </w:rPr>
      </w:pPr>
      <w:r w:rsidRPr="00114D86">
        <w:rPr>
          <w:sz w:val="28"/>
          <w:szCs w:val="28"/>
        </w:rPr>
        <w:t>освещение территорий при наличии технической возможности;</w:t>
      </w:r>
    </w:p>
    <w:p w:rsidR="00BF5CD8" w:rsidRPr="00114D86" w:rsidRDefault="00BF5CD8" w:rsidP="00BF5CD8">
      <w:pPr>
        <w:pStyle w:val="fn2r"/>
        <w:spacing w:before="0" w:beforeAutospacing="0" w:after="0" w:afterAutospacing="0"/>
        <w:ind w:firstLine="851"/>
        <w:jc w:val="both"/>
        <w:rPr>
          <w:sz w:val="28"/>
          <w:szCs w:val="28"/>
        </w:rPr>
      </w:pPr>
      <w:r w:rsidRPr="00114D86">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BF5CD8" w:rsidRPr="00114D86" w:rsidRDefault="00BF5CD8" w:rsidP="00BF5CD8">
      <w:pPr>
        <w:pStyle w:val="fn2r"/>
        <w:spacing w:before="0" w:beforeAutospacing="0" w:after="0" w:afterAutospacing="0"/>
        <w:ind w:firstLine="851"/>
        <w:jc w:val="both"/>
        <w:rPr>
          <w:sz w:val="28"/>
          <w:szCs w:val="28"/>
        </w:rPr>
      </w:pPr>
      <w:r w:rsidRPr="00114D86">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BF5CD8" w:rsidRPr="00114D86" w:rsidRDefault="00C518A6" w:rsidP="00BF5CD8">
      <w:pPr>
        <w:pStyle w:val="fn2r"/>
        <w:spacing w:before="0" w:beforeAutospacing="0" w:after="0" w:afterAutospacing="0"/>
        <w:ind w:firstLine="851"/>
        <w:jc w:val="both"/>
        <w:rPr>
          <w:sz w:val="28"/>
          <w:szCs w:val="28"/>
        </w:rPr>
      </w:pPr>
      <w:r w:rsidRPr="00114D86">
        <w:rPr>
          <w:sz w:val="28"/>
          <w:szCs w:val="28"/>
        </w:rPr>
        <w:t>Основными задачами п</w:t>
      </w:r>
      <w:r w:rsidR="004A7A55" w:rsidRPr="00114D86">
        <w:rPr>
          <w:sz w:val="28"/>
          <w:szCs w:val="28"/>
        </w:rPr>
        <w:t>одп</w:t>
      </w:r>
      <w:r w:rsidR="00BF5CD8" w:rsidRPr="00114D86">
        <w:rPr>
          <w:sz w:val="28"/>
          <w:szCs w:val="28"/>
        </w:rPr>
        <w:t>рограммы являются:</w:t>
      </w:r>
    </w:p>
    <w:p w:rsidR="00BF5CD8" w:rsidRPr="00114D86" w:rsidRDefault="00946171" w:rsidP="00BF5CD8">
      <w:pPr>
        <w:pStyle w:val="ConsPlusNormal"/>
        <w:ind w:firstLine="851"/>
        <w:jc w:val="both"/>
        <w:rPr>
          <w:rFonts w:ascii="Times New Roman" w:hAnsi="Times New Roman" w:cs="Times New Roman"/>
          <w:sz w:val="28"/>
          <w:szCs w:val="28"/>
        </w:rPr>
      </w:pPr>
      <w:r w:rsidRPr="00114D86">
        <w:rPr>
          <w:rFonts w:ascii="Times New Roman" w:hAnsi="Times New Roman" w:cs="Times New Roman"/>
          <w:sz w:val="28"/>
          <w:szCs w:val="28"/>
        </w:rPr>
        <w:t xml:space="preserve">- </w:t>
      </w:r>
      <w:r w:rsidR="00BF5CD8" w:rsidRPr="00114D86">
        <w:rPr>
          <w:rFonts w:ascii="Times New Roman" w:hAnsi="Times New Roman" w:cs="Times New Roman"/>
          <w:sz w:val="28"/>
          <w:szCs w:val="28"/>
        </w:rPr>
        <w:t>выполнение ремонта и благоустройства дворовых территорий;</w:t>
      </w:r>
    </w:p>
    <w:p w:rsidR="00BF5CD8" w:rsidRPr="00114D86" w:rsidRDefault="00946171" w:rsidP="00BF5CD8">
      <w:pPr>
        <w:pStyle w:val="ConsPlusNormal"/>
        <w:ind w:firstLine="851"/>
        <w:jc w:val="both"/>
        <w:rPr>
          <w:rFonts w:ascii="Times New Roman" w:hAnsi="Times New Roman" w:cs="Times New Roman"/>
          <w:sz w:val="28"/>
          <w:szCs w:val="28"/>
        </w:rPr>
      </w:pPr>
      <w:r w:rsidRPr="00114D86">
        <w:rPr>
          <w:rFonts w:ascii="Times New Roman" w:hAnsi="Times New Roman" w:cs="Times New Roman"/>
          <w:sz w:val="28"/>
          <w:szCs w:val="28"/>
        </w:rPr>
        <w:t xml:space="preserve">- </w:t>
      </w:r>
      <w:r w:rsidR="00BF5CD8" w:rsidRPr="00114D86">
        <w:rPr>
          <w:rFonts w:ascii="Times New Roman" w:hAnsi="Times New Roman" w:cs="Times New Roman"/>
          <w:sz w:val="28"/>
          <w:szCs w:val="28"/>
        </w:rPr>
        <w:t>выполнение ремонта мест массового пребывания населения;</w:t>
      </w:r>
    </w:p>
    <w:p w:rsidR="00BF5CD8" w:rsidRPr="00114D86" w:rsidRDefault="00946171" w:rsidP="008E2AC8">
      <w:pPr>
        <w:pStyle w:val="ConsPlusNormal"/>
        <w:ind w:firstLine="851"/>
        <w:jc w:val="both"/>
        <w:rPr>
          <w:rFonts w:ascii="Times New Roman" w:hAnsi="Times New Roman" w:cs="Times New Roman"/>
          <w:sz w:val="28"/>
          <w:szCs w:val="28"/>
        </w:rPr>
      </w:pPr>
      <w:r w:rsidRPr="00114D86">
        <w:rPr>
          <w:rFonts w:ascii="Times New Roman" w:hAnsi="Times New Roman" w:cs="Times New Roman"/>
          <w:sz w:val="28"/>
          <w:szCs w:val="28"/>
        </w:rPr>
        <w:t>- </w:t>
      </w:r>
      <w:r w:rsidR="00BF5CD8" w:rsidRPr="00114D86">
        <w:rPr>
          <w:rFonts w:ascii="Times New Roman" w:hAnsi="Times New Roman" w:cs="Times New Roman"/>
          <w:sz w:val="28"/>
          <w:szCs w:val="28"/>
        </w:rPr>
        <w:t>приоритетное направление социально-экономического развития</w:t>
      </w:r>
      <w:r w:rsidR="00511093">
        <w:rPr>
          <w:rFonts w:ascii="Times New Roman" w:hAnsi="Times New Roman" w:cs="Times New Roman"/>
          <w:sz w:val="28"/>
          <w:szCs w:val="28"/>
        </w:rPr>
        <w:t xml:space="preserve"> </w:t>
      </w:r>
      <w:r w:rsidR="00511093" w:rsidRPr="000E5CF6">
        <w:rPr>
          <w:rFonts w:ascii="Times New Roman" w:hAnsi="Times New Roman" w:cs="Times New Roman"/>
          <w:sz w:val="28"/>
          <w:szCs w:val="28"/>
        </w:rPr>
        <w:t>Среднечубуркского сельского поселения Кущевского района</w:t>
      </w:r>
      <w:r w:rsidR="006F6715" w:rsidRPr="00114D86">
        <w:rPr>
          <w:rFonts w:ascii="Times New Roman" w:hAnsi="Times New Roman" w:cs="Times New Roman"/>
          <w:sz w:val="28"/>
          <w:szCs w:val="28"/>
        </w:rPr>
        <w:t>.</w:t>
      </w:r>
    </w:p>
    <w:p w:rsidR="002F141E" w:rsidRPr="00114D86" w:rsidRDefault="002F141E" w:rsidP="0095063E">
      <w:pPr>
        <w:tabs>
          <w:tab w:val="left" w:pos="4035"/>
        </w:tabs>
        <w:rPr>
          <w:sz w:val="28"/>
          <w:szCs w:val="28"/>
        </w:rPr>
      </w:pPr>
    </w:p>
    <w:p w:rsidR="003A6BA6" w:rsidRPr="00114D86" w:rsidRDefault="003A6BA6" w:rsidP="00161FA7">
      <w:pPr>
        <w:tabs>
          <w:tab w:val="left" w:pos="4035"/>
        </w:tabs>
        <w:jc w:val="center"/>
        <w:rPr>
          <w:sz w:val="28"/>
          <w:szCs w:val="28"/>
        </w:rPr>
      </w:pPr>
      <w:r w:rsidRPr="00114D86">
        <w:rPr>
          <w:sz w:val="28"/>
          <w:szCs w:val="28"/>
        </w:rPr>
        <w:t>7. Перечень мероприятий подпрограммы</w:t>
      </w:r>
    </w:p>
    <w:p w:rsidR="00161FA7" w:rsidRPr="00114D86" w:rsidRDefault="00161FA7" w:rsidP="00161FA7">
      <w:pPr>
        <w:tabs>
          <w:tab w:val="left" w:pos="4035"/>
        </w:tabs>
        <w:rPr>
          <w:sz w:val="28"/>
          <w:szCs w:val="28"/>
        </w:rPr>
      </w:pPr>
    </w:p>
    <w:p w:rsidR="00161FA7" w:rsidRPr="00114D86" w:rsidRDefault="00161FA7" w:rsidP="00161FA7">
      <w:pPr>
        <w:tabs>
          <w:tab w:val="left" w:pos="4035"/>
        </w:tabs>
        <w:ind w:firstLine="851"/>
        <w:jc w:val="both"/>
        <w:rPr>
          <w:sz w:val="28"/>
          <w:szCs w:val="28"/>
        </w:rPr>
      </w:pPr>
      <w:r w:rsidRPr="00114D86">
        <w:rPr>
          <w:sz w:val="28"/>
          <w:szCs w:val="28"/>
        </w:rPr>
        <w:t>Мероприятия Подпрограммы направлены на решение основных задач подпрограммы.</w:t>
      </w:r>
    </w:p>
    <w:p w:rsidR="00161FA7" w:rsidRPr="00114D86" w:rsidRDefault="00161FA7" w:rsidP="00161FA7">
      <w:pPr>
        <w:tabs>
          <w:tab w:val="left" w:pos="4035"/>
        </w:tabs>
        <w:ind w:firstLine="851"/>
        <w:jc w:val="both"/>
        <w:rPr>
          <w:sz w:val="28"/>
          <w:szCs w:val="28"/>
        </w:rPr>
      </w:pPr>
      <w:r w:rsidRPr="00114D86">
        <w:rPr>
          <w:sz w:val="28"/>
          <w:szCs w:val="28"/>
        </w:rPr>
        <w:t>Перечень мероприятий Подпрограммы последующего финансового года определяется исходя из результатов реализации мероприятий Подпрограммы предыдущего финансового года путем внесения в нее соответствующих изменений.</w:t>
      </w:r>
    </w:p>
    <w:p w:rsidR="00161FA7" w:rsidRPr="00114D86" w:rsidRDefault="00161FA7" w:rsidP="00161FA7">
      <w:pPr>
        <w:tabs>
          <w:tab w:val="left" w:pos="4035"/>
        </w:tabs>
        <w:ind w:firstLine="851"/>
        <w:jc w:val="both"/>
        <w:rPr>
          <w:sz w:val="28"/>
          <w:szCs w:val="28"/>
        </w:rPr>
      </w:pPr>
      <w:r w:rsidRPr="00114D86">
        <w:rPr>
          <w:sz w:val="28"/>
          <w:szCs w:val="28"/>
        </w:rPr>
        <w:t>Перечень мероприятий Подпрограммы приведены в таблице № 4.</w:t>
      </w:r>
    </w:p>
    <w:p w:rsidR="00DE1414" w:rsidRPr="00114D86" w:rsidRDefault="00DE1414" w:rsidP="00161FA7">
      <w:pPr>
        <w:tabs>
          <w:tab w:val="left" w:pos="4035"/>
        </w:tabs>
        <w:ind w:firstLine="851"/>
        <w:jc w:val="both"/>
        <w:rPr>
          <w:sz w:val="28"/>
          <w:szCs w:val="28"/>
        </w:rPr>
      </w:pPr>
    </w:p>
    <w:p w:rsidR="00161FA7" w:rsidRPr="00114D86" w:rsidRDefault="00161FA7" w:rsidP="00DE1414">
      <w:pPr>
        <w:tabs>
          <w:tab w:val="left" w:pos="4035"/>
        </w:tabs>
        <w:ind w:firstLine="851"/>
        <w:jc w:val="right"/>
        <w:rPr>
          <w:sz w:val="28"/>
          <w:szCs w:val="28"/>
        </w:rPr>
      </w:pPr>
      <w:r w:rsidRPr="00114D86">
        <w:rPr>
          <w:sz w:val="28"/>
          <w:szCs w:val="28"/>
        </w:rPr>
        <w:t>Таблица №4</w:t>
      </w:r>
    </w:p>
    <w:tbl>
      <w:tblPr>
        <w:tblStyle w:val="a4"/>
        <w:tblW w:w="0" w:type="auto"/>
        <w:tblLayout w:type="fixed"/>
        <w:tblLook w:val="04A0" w:firstRow="1" w:lastRow="0" w:firstColumn="1" w:lastColumn="0" w:noHBand="0" w:noVBand="1"/>
      </w:tblPr>
      <w:tblGrid>
        <w:gridCol w:w="534"/>
        <w:gridCol w:w="2693"/>
        <w:gridCol w:w="992"/>
        <w:gridCol w:w="1418"/>
        <w:gridCol w:w="1073"/>
        <w:gridCol w:w="911"/>
        <w:gridCol w:w="992"/>
        <w:gridCol w:w="1241"/>
      </w:tblGrid>
      <w:tr w:rsidR="00161FA7" w:rsidRPr="00114D86" w:rsidTr="002F141E">
        <w:trPr>
          <w:trHeight w:val="769"/>
        </w:trPr>
        <w:tc>
          <w:tcPr>
            <w:tcW w:w="534" w:type="dxa"/>
            <w:vMerge w:val="restart"/>
            <w:vAlign w:val="center"/>
          </w:tcPr>
          <w:p w:rsidR="00161FA7" w:rsidRPr="00114D86" w:rsidRDefault="00161FA7" w:rsidP="00DE1414">
            <w:pPr>
              <w:tabs>
                <w:tab w:val="left" w:pos="4035"/>
              </w:tabs>
              <w:jc w:val="center"/>
              <w:rPr>
                <w:sz w:val="28"/>
                <w:szCs w:val="28"/>
              </w:rPr>
            </w:pPr>
            <w:r w:rsidRPr="00114D86">
              <w:rPr>
                <w:sz w:val="28"/>
                <w:szCs w:val="28"/>
              </w:rPr>
              <w:t xml:space="preserve">№ </w:t>
            </w:r>
            <w:proofErr w:type="gramStart"/>
            <w:r w:rsidRPr="00114D86">
              <w:rPr>
                <w:sz w:val="28"/>
                <w:szCs w:val="28"/>
              </w:rPr>
              <w:t>п</w:t>
            </w:r>
            <w:proofErr w:type="gramEnd"/>
            <w:r w:rsidRPr="00114D86">
              <w:rPr>
                <w:sz w:val="28"/>
                <w:szCs w:val="28"/>
              </w:rPr>
              <w:t>/п</w:t>
            </w:r>
          </w:p>
        </w:tc>
        <w:tc>
          <w:tcPr>
            <w:tcW w:w="2693" w:type="dxa"/>
            <w:vMerge w:val="restart"/>
            <w:vAlign w:val="center"/>
          </w:tcPr>
          <w:p w:rsidR="00161FA7" w:rsidRPr="00114D86" w:rsidRDefault="00161FA7" w:rsidP="00DE1414">
            <w:pPr>
              <w:tabs>
                <w:tab w:val="left" w:pos="4035"/>
              </w:tabs>
              <w:jc w:val="center"/>
              <w:rPr>
                <w:sz w:val="28"/>
                <w:szCs w:val="28"/>
              </w:rPr>
            </w:pPr>
            <w:r w:rsidRPr="00114D86">
              <w:rPr>
                <w:sz w:val="28"/>
                <w:szCs w:val="28"/>
              </w:rPr>
              <w:t>Адрес МКД, наименование мероприятий</w:t>
            </w:r>
          </w:p>
        </w:tc>
        <w:tc>
          <w:tcPr>
            <w:tcW w:w="992" w:type="dxa"/>
            <w:vMerge w:val="restart"/>
            <w:vAlign w:val="center"/>
          </w:tcPr>
          <w:p w:rsidR="00161FA7" w:rsidRPr="00114D86" w:rsidRDefault="00DE1414" w:rsidP="00DE1414">
            <w:pPr>
              <w:tabs>
                <w:tab w:val="left" w:pos="4035"/>
              </w:tabs>
              <w:jc w:val="center"/>
              <w:rPr>
                <w:sz w:val="28"/>
                <w:szCs w:val="28"/>
              </w:rPr>
            </w:pPr>
            <w:r w:rsidRPr="00114D86">
              <w:rPr>
                <w:sz w:val="28"/>
                <w:szCs w:val="28"/>
              </w:rPr>
              <w:t>Срок исполнен.</w:t>
            </w:r>
          </w:p>
          <w:p w:rsidR="00161FA7" w:rsidRPr="00114D86" w:rsidRDefault="00161FA7" w:rsidP="00DE1414">
            <w:pPr>
              <w:tabs>
                <w:tab w:val="left" w:pos="4035"/>
              </w:tabs>
              <w:jc w:val="center"/>
              <w:rPr>
                <w:sz w:val="28"/>
                <w:szCs w:val="28"/>
              </w:rPr>
            </w:pPr>
            <w:r w:rsidRPr="00114D86">
              <w:rPr>
                <w:sz w:val="28"/>
                <w:szCs w:val="28"/>
              </w:rPr>
              <w:t>год</w:t>
            </w:r>
          </w:p>
        </w:tc>
        <w:tc>
          <w:tcPr>
            <w:tcW w:w="1418" w:type="dxa"/>
            <w:vMerge w:val="restart"/>
            <w:vAlign w:val="center"/>
          </w:tcPr>
          <w:p w:rsidR="00161FA7" w:rsidRPr="00114D86" w:rsidRDefault="00161FA7" w:rsidP="00DE1414">
            <w:pPr>
              <w:tabs>
                <w:tab w:val="left" w:pos="4035"/>
              </w:tabs>
              <w:jc w:val="center"/>
              <w:rPr>
                <w:sz w:val="28"/>
                <w:szCs w:val="28"/>
              </w:rPr>
            </w:pPr>
            <w:r w:rsidRPr="00114D86">
              <w:rPr>
                <w:sz w:val="28"/>
                <w:szCs w:val="28"/>
              </w:rPr>
              <w:t>Объем финансирования тыс. руб.</w:t>
            </w:r>
          </w:p>
        </w:tc>
        <w:tc>
          <w:tcPr>
            <w:tcW w:w="2976" w:type="dxa"/>
            <w:gridSpan w:val="3"/>
            <w:vAlign w:val="center"/>
          </w:tcPr>
          <w:p w:rsidR="00161FA7" w:rsidRPr="00114D86" w:rsidRDefault="00161FA7" w:rsidP="00DE1414">
            <w:pPr>
              <w:tabs>
                <w:tab w:val="left" w:pos="4035"/>
              </w:tabs>
              <w:jc w:val="center"/>
              <w:rPr>
                <w:sz w:val="28"/>
                <w:szCs w:val="28"/>
              </w:rPr>
            </w:pPr>
            <w:r w:rsidRPr="00114D86">
              <w:rPr>
                <w:sz w:val="28"/>
                <w:szCs w:val="28"/>
              </w:rPr>
              <w:t>Источники финансирования</w:t>
            </w:r>
            <w:r w:rsidR="00486C9E">
              <w:rPr>
                <w:sz w:val="28"/>
                <w:szCs w:val="28"/>
              </w:rPr>
              <w:t xml:space="preserve"> </w:t>
            </w:r>
            <w:proofErr w:type="spellStart"/>
            <w:r w:rsidR="002F141E" w:rsidRPr="00114D86">
              <w:rPr>
                <w:sz w:val="28"/>
                <w:szCs w:val="28"/>
              </w:rPr>
              <w:t>тыс</w:t>
            </w:r>
            <w:proofErr w:type="gramStart"/>
            <w:r w:rsidR="002F141E" w:rsidRPr="00114D86">
              <w:rPr>
                <w:sz w:val="28"/>
                <w:szCs w:val="28"/>
              </w:rPr>
              <w:t>.р</w:t>
            </w:r>
            <w:proofErr w:type="gramEnd"/>
            <w:r w:rsidR="002F141E" w:rsidRPr="00114D86">
              <w:rPr>
                <w:sz w:val="28"/>
                <w:szCs w:val="28"/>
              </w:rPr>
              <w:t>уб</w:t>
            </w:r>
            <w:proofErr w:type="spellEnd"/>
            <w:r w:rsidR="002F141E" w:rsidRPr="00114D86">
              <w:rPr>
                <w:sz w:val="28"/>
                <w:szCs w:val="28"/>
              </w:rPr>
              <w:t>.</w:t>
            </w:r>
          </w:p>
        </w:tc>
        <w:tc>
          <w:tcPr>
            <w:tcW w:w="1241" w:type="dxa"/>
            <w:vMerge w:val="restart"/>
            <w:vAlign w:val="center"/>
          </w:tcPr>
          <w:p w:rsidR="00161FA7" w:rsidRPr="00114D86" w:rsidRDefault="00161FA7" w:rsidP="00DE1414">
            <w:pPr>
              <w:tabs>
                <w:tab w:val="left" w:pos="4035"/>
              </w:tabs>
              <w:jc w:val="center"/>
              <w:rPr>
                <w:sz w:val="28"/>
                <w:szCs w:val="28"/>
              </w:rPr>
            </w:pPr>
            <w:r w:rsidRPr="00114D86">
              <w:rPr>
                <w:sz w:val="28"/>
                <w:szCs w:val="28"/>
              </w:rPr>
              <w:t>Исполнитель</w:t>
            </w:r>
          </w:p>
        </w:tc>
      </w:tr>
      <w:tr w:rsidR="00161FA7" w:rsidRPr="00114D86" w:rsidTr="00486C9E">
        <w:trPr>
          <w:trHeight w:val="507"/>
        </w:trPr>
        <w:tc>
          <w:tcPr>
            <w:tcW w:w="534" w:type="dxa"/>
            <w:vMerge/>
          </w:tcPr>
          <w:p w:rsidR="00161FA7" w:rsidRPr="00114D86" w:rsidRDefault="00161FA7" w:rsidP="00161FA7">
            <w:pPr>
              <w:tabs>
                <w:tab w:val="left" w:pos="4035"/>
              </w:tabs>
              <w:rPr>
                <w:sz w:val="28"/>
                <w:szCs w:val="28"/>
              </w:rPr>
            </w:pPr>
          </w:p>
        </w:tc>
        <w:tc>
          <w:tcPr>
            <w:tcW w:w="2693" w:type="dxa"/>
            <w:vMerge/>
          </w:tcPr>
          <w:p w:rsidR="00161FA7" w:rsidRPr="00114D86" w:rsidRDefault="00161FA7" w:rsidP="00161FA7">
            <w:pPr>
              <w:tabs>
                <w:tab w:val="left" w:pos="4035"/>
              </w:tabs>
              <w:rPr>
                <w:sz w:val="28"/>
                <w:szCs w:val="28"/>
              </w:rPr>
            </w:pPr>
          </w:p>
        </w:tc>
        <w:tc>
          <w:tcPr>
            <w:tcW w:w="992" w:type="dxa"/>
            <w:vMerge/>
          </w:tcPr>
          <w:p w:rsidR="00161FA7" w:rsidRPr="00114D86" w:rsidRDefault="00161FA7" w:rsidP="00161FA7">
            <w:pPr>
              <w:tabs>
                <w:tab w:val="left" w:pos="4035"/>
              </w:tabs>
              <w:rPr>
                <w:sz w:val="28"/>
                <w:szCs w:val="28"/>
              </w:rPr>
            </w:pPr>
          </w:p>
        </w:tc>
        <w:tc>
          <w:tcPr>
            <w:tcW w:w="1418" w:type="dxa"/>
            <w:vMerge/>
          </w:tcPr>
          <w:p w:rsidR="00161FA7" w:rsidRPr="00114D86" w:rsidRDefault="00161FA7" w:rsidP="00161FA7">
            <w:pPr>
              <w:tabs>
                <w:tab w:val="left" w:pos="4035"/>
              </w:tabs>
              <w:rPr>
                <w:sz w:val="28"/>
                <w:szCs w:val="28"/>
              </w:rPr>
            </w:pPr>
          </w:p>
        </w:tc>
        <w:tc>
          <w:tcPr>
            <w:tcW w:w="1073" w:type="dxa"/>
          </w:tcPr>
          <w:p w:rsidR="00161FA7" w:rsidRPr="00114D86" w:rsidRDefault="00161FA7" w:rsidP="00161FA7">
            <w:pPr>
              <w:tabs>
                <w:tab w:val="left" w:pos="4035"/>
              </w:tabs>
              <w:rPr>
                <w:sz w:val="28"/>
                <w:szCs w:val="28"/>
              </w:rPr>
            </w:pPr>
            <w:r w:rsidRPr="00114D86">
              <w:rPr>
                <w:sz w:val="28"/>
                <w:szCs w:val="28"/>
              </w:rPr>
              <w:t>федеральный</w:t>
            </w:r>
          </w:p>
        </w:tc>
        <w:tc>
          <w:tcPr>
            <w:tcW w:w="911" w:type="dxa"/>
          </w:tcPr>
          <w:p w:rsidR="00161FA7" w:rsidRPr="00114D86" w:rsidRDefault="00486C9E" w:rsidP="00161FA7">
            <w:pPr>
              <w:tabs>
                <w:tab w:val="left" w:pos="4035"/>
              </w:tabs>
              <w:rPr>
                <w:sz w:val="28"/>
                <w:szCs w:val="28"/>
              </w:rPr>
            </w:pPr>
            <w:r w:rsidRPr="00114D86">
              <w:rPr>
                <w:sz w:val="28"/>
                <w:szCs w:val="28"/>
              </w:rPr>
              <w:t>краевой</w:t>
            </w:r>
          </w:p>
        </w:tc>
        <w:tc>
          <w:tcPr>
            <w:tcW w:w="992" w:type="dxa"/>
          </w:tcPr>
          <w:p w:rsidR="00161FA7" w:rsidRPr="00114D86" w:rsidRDefault="00161FA7" w:rsidP="00161FA7">
            <w:pPr>
              <w:tabs>
                <w:tab w:val="left" w:pos="4035"/>
              </w:tabs>
              <w:rPr>
                <w:sz w:val="28"/>
                <w:szCs w:val="28"/>
              </w:rPr>
            </w:pPr>
            <w:r w:rsidRPr="00114D86">
              <w:rPr>
                <w:sz w:val="28"/>
                <w:szCs w:val="28"/>
              </w:rPr>
              <w:t>местный</w:t>
            </w:r>
          </w:p>
        </w:tc>
        <w:tc>
          <w:tcPr>
            <w:tcW w:w="1241" w:type="dxa"/>
            <w:vMerge/>
          </w:tcPr>
          <w:p w:rsidR="00161FA7" w:rsidRPr="00114D86" w:rsidRDefault="00161FA7" w:rsidP="00161FA7">
            <w:pPr>
              <w:tabs>
                <w:tab w:val="left" w:pos="4035"/>
              </w:tabs>
              <w:rPr>
                <w:sz w:val="28"/>
                <w:szCs w:val="28"/>
              </w:rPr>
            </w:pPr>
          </w:p>
        </w:tc>
      </w:tr>
      <w:tr w:rsidR="007130CC" w:rsidRPr="00114D86" w:rsidTr="00486C9E">
        <w:tc>
          <w:tcPr>
            <w:tcW w:w="534" w:type="dxa"/>
            <w:vMerge w:val="restart"/>
            <w:vAlign w:val="center"/>
          </w:tcPr>
          <w:p w:rsidR="007130CC" w:rsidRPr="00114D86" w:rsidRDefault="007130CC" w:rsidP="008C62B5">
            <w:pPr>
              <w:tabs>
                <w:tab w:val="left" w:pos="4035"/>
              </w:tabs>
              <w:jc w:val="center"/>
              <w:rPr>
                <w:sz w:val="28"/>
                <w:szCs w:val="28"/>
              </w:rPr>
            </w:pPr>
            <w:r w:rsidRPr="00114D86">
              <w:rPr>
                <w:sz w:val="28"/>
                <w:szCs w:val="28"/>
              </w:rPr>
              <w:t>1</w:t>
            </w:r>
          </w:p>
        </w:tc>
        <w:tc>
          <w:tcPr>
            <w:tcW w:w="2693" w:type="dxa"/>
          </w:tcPr>
          <w:p w:rsidR="007130CC" w:rsidRPr="00114D86" w:rsidRDefault="00511093" w:rsidP="00DE1414">
            <w:pPr>
              <w:rPr>
                <w:sz w:val="28"/>
                <w:szCs w:val="28"/>
              </w:rPr>
            </w:pPr>
            <w:r>
              <w:rPr>
                <w:sz w:val="28"/>
                <w:szCs w:val="28"/>
              </w:rPr>
              <w:t>х. Средние Чубурки ул. Красная 71             ул. Красная 73</w:t>
            </w:r>
          </w:p>
        </w:tc>
        <w:tc>
          <w:tcPr>
            <w:tcW w:w="992" w:type="dxa"/>
            <w:vMerge w:val="restart"/>
            <w:vAlign w:val="center"/>
          </w:tcPr>
          <w:p w:rsidR="007130CC" w:rsidRPr="00114D86" w:rsidRDefault="00486C9E" w:rsidP="007130CC">
            <w:pPr>
              <w:tabs>
                <w:tab w:val="left" w:pos="4035"/>
              </w:tabs>
              <w:jc w:val="center"/>
              <w:rPr>
                <w:sz w:val="28"/>
                <w:szCs w:val="28"/>
              </w:rPr>
            </w:pPr>
            <w:r>
              <w:rPr>
                <w:sz w:val="28"/>
                <w:szCs w:val="28"/>
              </w:rPr>
              <w:t>2019</w:t>
            </w:r>
          </w:p>
        </w:tc>
        <w:tc>
          <w:tcPr>
            <w:tcW w:w="1418" w:type="dxa"/>
          </w:tcPr>
          <w:p w:rsidR="007130CC" w:rsidRPr="00114D86" w:rsidRDefault="00511093" w:rsidP="00161FA7">
            <w:pPr>
              <w:tabs>
                <w:tab w:val="left" w:pos="4035"/>
              </w:tabs>
              <w:rPr>
                <w:sz w:val="28"/>
                <w:szCs w:val="28"/>
              </w:rPr>
            </w:pPr>
            <w:r>
              <w:rPr>
                <w:sz w:val="28"/>
                <w:szCs w:val="28"/>
              </w:rPr>
              <w:t>0</w:t>
            </w:r>
          </w:p>
        </w:tc>
        <w:tc>
          <w:tcPr>
            <w:tcW w:w="1073" w:type="dxa"/>
          </w:tcPr>
          <w:p w:rsidR="007130CC" w:rsidRPr="00114D86" w:rsidRDefault="002F141E" w:rsidP="00161FA7">
            <w:pPr>
              <w:tabs>
                <w:tab w:val="left" w:pos="4035"/>
              </w:tabs>
              <w:rPr>
                <w:sz w:val="28"/>
                <w:szCs w:val="28"/>
              </w:rPr>
            </w:pPr>
            <w:r w:rsidRPr="00114D86">
              <w:rPr>
                <w:sz w:val="28"/>
                <w:szCs w:val="28"/>
              </w:rPr>
              <w:t>-</w:t>
            </w:r>
          </w:p>
        </w:tc>
        <w:tc>
          <w:tcPr>
            <w:tcW w:w="911" w:type="dxa"/>
          </w:tcPr>
          <w:p w:rsidR="007130CC" w:rsidRPr="00114D86" w:rsidRDefault="002F141E" w:rsidP="00161FA7">
            <w:pPr>
              <w:tabs>
                <w:tab w:val="left" w:pos="4035"/>
              </w:tabs>
              <w:rPr>
                <w:sz w:val="28"/>
                <w:szCs w:val="28"/>
              </w:rPr>
            </w:pPr>
            <w:r w:rsidRPr="00114D86">
              <w:rPr>
                <w:sz w:val="28"/>
                <w:szCs w:val="28"/>
              </w:rPr>
              <w:t>-</w:t>
            </w:r>
          </w:p>
        </w:tc>
        <w:tc>
          <w:tcPr>
            <w:tcW w:w="992" w:type="dxa"/>
          </w:tcPr>
          <w:p w:rsidR="007130CC" w:rsidRPr="00114D86" w:rsidRDefault="00511093" w:rsidP="00161FA7">
            <w:pPr>
              <w:tabs>
                <w:tab w:val="left" w:pos="4035"/>
              </w:tabs>
              <w:rPr>
                <w:sz w:val="28"/>
                <w:szCs w:val="28"/>
              </w:rPr>
            </w:pPr>
            <w:r>
              <w:rPr>
                <w:sz w:val="28"/>
                <w:szCs w:val="28"/>
              </w:rPr>
              <w:t>0</w:t>
            </w:r>
          </w:p>
        </w:tc>
        <w:tc>
          <w:tcPr>
            <w:tcW w:w="1241" w:type="dxa"/>
            <w:vMerge w:val="restart"/>
            <w:textDirection w:val="btLr"/>
          </w:tcPr>
          <w:p w:rsidR="007130CC" w:rsidRPr="00114D86" w:rsidRDefault="00511093" w:rsidP="00511093">
            <w:pPr>
              <w:tabs>
                <w:tab w:val="left" w:pos="4035"/>
              </w:tabs>
              <w:ind w:left="113" w:right="113"/>
              <w:rPr>
                <w:sz w:val="28"/>
                <w:szCs w:val="28"/>
              </w:rPr>
            </w:pPr>
            <w:r>
              <w:rPr>
                <w:sz w:val="28"/>
                <w:szCs w:val="28"/>
              </w:rPr>
              <w:t xml:space="preserve">Администрация Среднечубуркского </w:t>
            </w:r>
            <w:r w:rsidR="007130CC" w:rsidRPr="00114D86">
              <w:rPr>
                <w:sz w:val="28"/>
                <w:szCs w:val="28"/>
              </w:rPr>
              <w:t>сельского</w:t>
            </w:r>
            <w:r w:rsidR="008C62B5" w:rsidRPr="00114D86">
              <w:rPr>
                <w:sz w:val="28"/>
                <w:szCs w:val="28"/>
              </w:rPr>
              <w:t xml:space="preserve"> </w:t>
            </w:r>
            <w:r>
              <w:rPr>
                <w:sz w:val="28"/>
                <w:szCs w:val="28"/>
              </w:rPr>
              <w:t xml:space="preserve"> </w:t>
            </w:r>
            <w:r w:rsidRPr="00114D86">
              <w:rPr>
                <w:sz w:val="28"/>
                <w:szCs w:val="28"/>
              </w:rPr>
              <w:t>поселения</w:t>
            </w:r>
            <w:r>
              <w:rPr>
                <w:sz w:val="28"/>
                <w:szCs w:val="28"/>
              </w:rPr>
              <w:t xml:space="preserve"> </w:t>
            </w:r>
            <w:r w:rsidR="008C62B5" w:rsidRPr="00114D86">
              <w:rPr>
                <w:sz w:val="28"/>
                <w:szCs w:val="28"/>
              </w:rPr>
              <w:t>Кущевского р</w:t>
            </w:r>
            <w:r>
              <w:rPr>
                <w:sz w:val="28"/>
                <w:szCs w:val="28"/>
              </w:rPr>
              <w:t>а</w:t>
            </w:r>
            <w:r w:rsidR="008C62B5" w:rsidRPr="00114D86">
              <w:rPr>
                <w:sz w:val="28"/>
                <w:szCs w:val="28"/>
              </w:rPr>
              <w:t>йона</w:t>
            </w:r>
          </w:p>
        </w:tc>
      </w:tr>
      <w:tr w:rsidR="007130CC" w:rsidRPr="00114D86" w:rsidTr="00486C9E">
        <w:tc>
          <w:tcPr>
            <w:tcW w:w="534" w:type="dxa"/>
            <w:vMerge/>
          </w:tcPr>
          <w:p w:rsidR="007130CC" w:rsidRPr="00114D86" w:rsidRDefault="007130CC" w:rsidP="00161FA7">
            <w:pPr>
              <w:tabs>
                <w:tab w:val="left" w:pos="4035"/>
              </w:tabs>
              <w:rPr>
                <w:sz w:val="28"/>
                <w:szCs w:val="28"/>
              </w:rPr>
            </w:pPr>
          </w:p>
        </w:tc>
        <w:tc>
          <w:tcPr>
            <w:tcW w:w="2693" w:type="dxa"/>
          </w:tcPr>
          <w:p w:rsidR="007130CC" w:rsidRPr="00114D86" w:rsidRDefault="007130CC" w:rsidP="00CC1EA4">
            <w:pPr>
              <w:rPr>
                <w:sz w:val="28"/>
                <w:szCs w:val="28"/>
              </w:rPr>
            </w:pPr>
            <w:r w:rsidRPr="00114D86">
              <w:rPr>
                <w:sz w:val="28"/>
                <w:szCs w:val="28"/>
              </w:rPr>
              <w:t xml:space="preserve">Разработка дизайн </w:t>
            </w:r>
            <w:r w:rsidRPr="00114D86">
              <w:rPr>
                <w:sz w:val="28"/>
                <w:szCs w:val="28"/>
              </w:rPr>
              <w:lastRenderedPageBreak/>
              <w:t>проекта</w:t>
            </w:r>
          </w:p>
        </w:tc>
        <w:tc>
          <w:tcPr>
            <w:tcW w:w="992" w:type="dxa"/>
            <w:vMerge/>
          </w:tcPr>
          <w:p w:rsidR="007130CC" w:rsidRPr="00114D86" w:rsidRDefault="007130CC" w:rsidP="00161FA7">
            <w:pPr>
              <w:tabs>
                <w:tab w:val="left" w:pos="4035"/>
              </w:tabs>
              <w:rPr>
                <w:sz w:val="28"/>
                <w:szCs w:val="28"/>
              </w:rPr>
            </w:pPr>
          </w:p>
        </w:tc>
        <w:tc>
          <w:tcPr>
            <w:tcW w:w="1418" w:type="dxa"/>
          </w:tcPr>
          <w:p w:rsidR="007130CC" w:rsidRPr="00114D86" w:rsidRDefault="007130CC" w:rsidP="00161FA7">
            <w:pPr>
              <w:tabs>
                <w:tab w:val="left" w:pos="4035"/>
              </w:tabs>
              <w:rPr>
                <w:sz w:val="28"/>
                <w:szCs w:val="28"/>
              </w:rPr>
            </w:pPr>
          </w:p>
        </w:tc>
        <w:tc>
          <w:tcPr>
            <w:tcW w:w="1073" w:type="dxa"/>
          </w:tcPr>
          <w:p w:rsidR="007130CC" w:rsidRPr="00114D86" w:rsidRDefault="002F141E" w:rsidP="00161FA7">
            <w:pPr>
              <w:tabs>
                <w:tab w:val="left" w:pos="4035"/>
              </w:tabs>
              <w:rPr>
                <w:sz w:val="28"/>
                <w:szCs w:val="28"/>
              </w:rPr>
            </w:pPr>
            <w:r w:rsidRPr="00114D86">
              <w:rPr>
                <w:sz w:val="28"/>
                <w:szCs w:val="28"/>
              </w:rPr>
              <w:t>-</w:t>
            </w:r>
          </w:p>
        </w:tc>
        <w:tc>
          <w:tcPr>
            <w:tcW w:w="911" w:type="dxa"/>
          </w:tcPr>
          <w:p w:rsidR="007130CC" w:rsidRPr="00114D86" w:rsidRDefault="002F141E" w:rsidP="00161FA7">
            <w:pPr>
              <w:tabs>
                <w:tab w:val="left" w:pos="4035"/>
              </w:tabs>
              <w:rPr>
                <w:sz w:val="28"/>
                <w:szCs w:val="28"/>
              </w:rPr>
            </w:pPr>
            <w:r w:rsidRPr="00114D86">
              <w:rPr>
                <w:sz w:val="28"/>
                <w:szCs w:val="28"/>
              </w:rPr>
              <w:t>-</w:t>
            </w:r>
          </w:p>
        </w:tc>
        <w:tc>
          <w:tcPr>
            <w:tcW w:w="992" w:type="dxa"/>
          </w:tcPr>
          <w:p w:rsidR="007130CC" w:rsidRPr="00114D86" w:rsidRDefault="007130CC" w:rsidP="00161FA7">
            <w:pPr>
              <w:tabs>
                <w:tab w:val="left" w:pos="4035"/>
              </w:tabs>
              <w:rPr>
                <w:sz w:val="28"/>
                <w:szCs w:val="28"/>
              </w:rPr>
            </w:pPr>
          </w:p>
        </w:tc>
        <w:tc>
          <w:tcPr>
            <w:tcW w:w="1241" w:type="dxa"/>
            <w:vMerge/>
          </w:tcPr>
          <w:p w:rsidR="007130CC" w:rsidRPr="00114D86" w:rsidRDefault="007130CC" w:rsidP="00161FA7">
            <w:pPr>
              <w:tabs>
                <w:tab w:val="left" w:pos="4035"/>
              </w:tabs>
              <w:rPr>
                <w:sz w:val="28"/>
                <w:szCs w:val="28"/>
              </w:rPr>
            </w:pPr>
          </w:p>
        </w:tc>
      </w:tr>
      <w:tr w:rsidR="007130CC" w:rsidRPr="00114D86" w:rsidTr="00486C9E">
        <w:tc>
          <w:tcPr>
            <w:tcW w:w="534" w:type="dxa"/>
            <w:vMerge/>
          </w:tcPr>
          <w:p w:rsidR="007130CC" w:rsidRPr="00114D86" w:rsidRDefault="007130CC" w:rsidP="00161FA7">
            <w:pPr>
              <w:tabs>
                <w:tab w:val="left" w:pos="4035"/>
              </w:tabs>
              <w:rPr>
                <w:sz w:val="28"/>
                <w:szCs w:val="28"/>
              </w:rPr>
            </w:pPr>
          </w:p>
        </w:tc>
        <w:tc>
          <w:tcPr>
            <w:tcW w:w="2693" w:type="dxa"/>
          </w:tcPr>
          <w:p w:rsidR="007130CC" w:rsidRPr="00114D86" w:rsidRDefault="007130CC" w:rsidP="00DE1414">
            <w:pPr>
              <w:rPr>
                <w:sz w:val="28"/>
                <w:szCs w:val="28"/>
              </w:rPr>
            </w:pPr>
            <w:r w:rsidRPr="00114D86">
              <w:rPr>
                <w:sz w:val="28"/>
                <w:szCs w:val="28"/>
              </w:rPr>
              <w:t>Составление сметной документации</w:t>
            </w:r>
          </w:p>
        </w:tc>
        <w:tc>
          <w:tcPr>
            <w:tcW w:w="992" w:type="dxa"/>
            <w:vMerge/>
          </w:tcPr>
          <w:p w:rsidR="007130CC" w:rsidRPr="00114D86" w:rsidRDefault="007130CC" w:rsidP="00161FA7">
            <w:pPr>
              <w:tabs>
                <w:tab w:val="left" w:pos="4035"/>
              </w:tabs>
              <w:rPr>
                <w:sz w:val="28"/>
                <w:szCs w:val="28"/>
              </w:rPr>
            </w:pPr>
          </w:p>
        </w:tc>
        <w:tc>
          <w:tcPr>
            <w:tcW w:w="1418" w:type="dxa"/>
          </w:tcPr>
          <w:p w:rsidR="007130CC" w:rsidRPr="00114D86" w:rsidRDefault="007130CC" w:rsidP="00161FA7">
            <w:pPr>
              <w:tabs>
                <w:tab w:val="left" w:pos="4035"/>
              </w:tabs>
              <w:rPr>
                <w:sz w:val="28"/>
                <w:szCs w:val="28"/>
              </w:rPr>
            </w:pPr>
          </w:p>
        </w:tc>
        <w:tc>
          <w:tcPr>
            <w:tcW w:w="1073" w:type="dxa"/>
          </w:tcPr>
          <w:p w:rsidR="007130CC" w:rsidRPr="00114D86" w:rsidRDefault="002F141E" w:rsidP="00161FA7">
            <w:pPr>
              <w:tabs>
                <w:tab w:val="left" w:pos="4035"/>
              </w:tabs>
              <w:rPr>
                <w:sz w:val="28"/>
                <w:szCs w:val="28"/>
              </w:rPr>
            </w:pPr>
            <w:r w:rsidRPr="00114D86">
              <w:rPr>
                <w:sz w:val="28"/>
                <w:szCs w:val="28"/>
              </w:rPr>
              <w:t>-</w:t>
            </w:r>
          </w:p>
        </w:tc>
        <w:tc>
          <w:tcPr>
            <w:tcW w:w="911" w:type="dxa"/>
          </w:tcPr>
          <w:p w:rsidR="007130CC" w:rsidRPr="00114D86" w:rsidRDefault="002F141E" w:rsidP="00161FA7">
            <w:pPr>
              <w:tabs>
                <w:tab w:val="left" w:pos="4035"/>
              </w:tabs>
              <w:rPr>
                <w:sz w:val="28"/>
                <w:szCs w:val="28"/>
              </w:rPr>
            </w:pPr>
            <w:r w:rsidRPr="00114D86">
              <w:rPr>
                <w:sz w:val="28"/>
                <w:szCs w:val="28"/>
              </w:rPr>
              <w:t>-</w:t>
            </w:r>
          </w:p>
        </w:tc>
        <w:tc>
          <w:tcPr>
            <w:tcW w:w="992" w:type="dxa"/>
          </w:tcPr>
          <w:p w:rsidR="007130CC" w:rsidRPr="00114D86" w:rsidRDefault="007130CC" w:rsidP="00161FA7">
            <w:pPr>
              <w:tabs>
                <w:tab w:val="left" w:pos="4035"/>
              </w:tabs>
              <w:rPr>
                <w:sz w:val="28"/>
                <w:szCs w:val="28"/>
              </w:rPr>
            </w:pPr>
          </w:p>
        </w:tc>
        <w:tc>
          <w:tcPr>
            <w:tcW w:w="1241" w:type="dxa"/>
            <w:vMerge/>
          </w:tcPr>
          <w:p w:rsidR="007130CC" w:rsidRPr="00114D86" w:rsidRDefault="007130CC" w:rsidP="00161FA7">
            <w:pPr>
              <w:tabs>
                <w:tab w:val="left" w:pos="4035"/>
              </w:tabs>
              <w:rPr>
                <w:sz w:val="28"/>
                <w:szCs w:val="28"/>
              </w:rPr>
            </w:pPr>
          </w:p>
        </w:tc>
      </w:tr>
      <w:tr w:rsidR="007130CC" w:rsidRPr="00114D86" w:rsidTr="00486C9E">
        <w:tc>
          <w:tcPr>
            <w:tcW w:w="534" w:type="dxa"/>
            <w:vMerge/>
          </w:tcPr>
          <w:p w:rsidR="007130CC" w:rsidRPr="00114D86" w:rsidRDefault="007130CC" w:rsidP="00161FA7">
            <w:pPr>
              <w:tabs>
                <w:tab w:val="left" w:pos="4035"/>
              </w:tabs>
              <w:rPr>
                <w:sz w:val="28"/>
                <w:szCs w:val="28"/>
              </w:rPr>
            </w:pPr>
          </w:p>
        </w:tc>
        <w:tc>
          <w:tcPr>
            <w:tcW w:w="2693" w:type="dxa"/>
          </w:tcPr>
          <w:p w:rsidR="007130CC" w:rsidRPr="00114D86" w:rsidRDefault="007130CC" w:rsidP="00DE1414">
            <w:pPr>
              <w:rPr>
                <w:sz w:val="28"/>
                <w:szCs w:val="28"/>
              </w:rPr>
            </w:pPr>
            <w:r w:rsidRPr="00114D86">
              <w:rPr>
                <w:sz w:val="28"/>
                <w:szCs w:val="28"/>
              </w:rPr>
              <w:t>Проведение ценовой экспертизы</w:t>
            </w:r>
          </w:p>
        </w:tc>
        <w:tc>
          <w:tcPr>
            <w:tcW w:w="992" w:type="dxa"/>
            <w:vMerge/>
          </w:tcPr>
          <w:p w:rsidR="007130CC" w:rsidRPr="00114D86" w:rsidRDefault="007130CC" w:rsidP="00161FA7">
            <w:pPr>
              <w:tabs>
                <w:tab w:val="left" w:pos="4035"/>
              </w:tabs>
              <w:rPr>
                <w:sz w:val="28"/>
                <w:szCs w:val="28"/>
              </w:rPr>
            </w:pPr>
          </w:p>
        </w:tc>
        <w:tc>
          <w:tcPr>
            <w:tcW w:w="1418" w:type="dxa"/>
          </w:tcPr>
          <w:p w:rsidR="007130CC" w:rsidRPr="00114D86" w:rsidRDefault="007130CC" w:rsidP="00161FA7">
            <w:pPr>
              <w:tabs>
                <w:tab w:val="left" w:pos="4035"/>
              </w:tabs>
              <w:rPr>
                <w:sz w:val="28"/>
                <w:szCs w:val="28"/>
              </w:rPr>
            </w:pPr>
          </w:p>
        </w:tc>
        <w:tc>
          <w:tcPr>
            <w:tcW w:w="1073" w:type="dxa"/>
          </w:tcPr>
          <w:p w:rsidR="007130CC" w:rsidRPr="00114D86" w:rsidRDefault="002F141E" w:rsidP="00161FA7">
            <w:pPr>
              <w:tabs>
                <w:tab w:val="left" w:pos="4035"/>
              </w:tabs>
              <w:rPr>
                <w:sz w:val="28"/>
                <w:szCs w:val="28"/>
              </w:rPr>
            </w:pPr>
            <w:r w:rsidRPr="00114D86">
              <w:rPr>
                <w:sz w:val="28"/>
                <w:szCs w:val="28"/>
              </w:rPr>
              <w:t>-</w:t>
            </w:r>
          </w:p>
        </w:tc>
        <w:tc>
          <w:tcPr>
            <w:tcW w:w="911" w:type="dxa"/>
          </w:tcPr>
          <w:p w:rsidR="007130CC" w:rsidRPr="00114D86" w:rsidRDefault="002F141E" w:rsidP="00161FA7">
            <w:pPr>
              <w:tabs>
                <w:tab w:val="left" w:pos="4035"/>
              </w:tabs>
              <w:rPr>
                <w:sz w:val="28"/>
                <w:szCs w:val="28"/>
              </w:rPr>
            </w:pPr>
            <w:r w:rsidRPr="00114D86">
              <w:rPr>
                <w:sz w:val="28"/>
                <w:szCs w:val="28"/>
              </w:rPr>
              <w:t>-</w:t>
            </w:r>
          </w:p>
        </w:tc>
        <w:tc>
          <w:tcPr>
            <w:tcW w:w="992" w:type="dxa"/>
          </w:tcPr>
          <w:p w:rsidR="007130CC" w:rsidRPr="00114D86" w:rsidRDefault="007130CC" w:rsidP="00161FA7">
            <w:pPr>
              <w:tabs>
                <w:tab w:val="left" w:pos="4035"/>
              </w:tabs>
              <w:rPr>
                <w:sz w:val="28"/>
                <w:szCs w:val="28"/>
              </w:rPr>
            </w:pPr>
          </w:p>
        </w:tc>
        <w:tc>
          <w:tcPr>
            <w:tcW w:w="1241" w:type="dxa"/>
            <w:vMerge/>
          </w:tcPr>
          <w:p w:rsidR="007130CC" w:rsidRPr="00114D86" w:rsidRDefault="007130CC" w:rsidP="00161FA7">
            <w:pPr>
              <w:tabs>
                <w:tab w:val="left" w:pos="4035"/>
              </w:tabs>
              <w:rPr>
                <w:sz w:val="28"/>
                <w:szCs w:val="28"/>
              </w:rPr>
            </w:pPr>
          </w:p>
        </w:tc>
      </w:tr>
      <w:tr w:rsidR="007130CC" w:rsidRPr="00114D86" w:rsidTr="00486C9E">
        <w:tc>
          <w:tcPr>
            <w:tcW w:w="534" w:type="dxa"/>
            <w:vMerge/>
          </w:tcPr>
          <w:p w:rsidR="007130CC" w:rsidRPr="00114D86" w:rsidRDefault="007130CC" w:rsidP="00161FA7">
            <w:pPr>
              <w:tabs>
                <w:tab w:val="left" w:pos="4035"/>
              </w:tabs>
              <w:rPr>
                <w:sz w:val="28"/>
                <w:szCs w:val="28"/>
              </w:rPr>
            </w:pPr>
          </w:p>
        </w:tc>
        <w:tc>
          <w:tcPr>
            <w:tcW w:w="2693" w:type="dxa"/>
          </w:tcPr>
          <w:p w:rsidR="007130CC" w:rsidRPr="00114D86" w:rsidRDefault="007130CC" w:rsidP="00161FA7">
            <w:pPr>
              <w:tabs>
                <w:tab w:val="left" w:pos="4035"/>
              </w:tabs>
              <w:rPr>
                <w:sz w:val="28"/>
                <w:szCs w:val="28"/>
              </w:rPr>
            </w:pPr>
            <w:r w:rsidRPr="00114D86">
              <w:rPr>
                <w:sz w:val="28"/>
                <w:szCs w:val="28"/>
              </w:rPr>
              <w:t>Строительный контроль</w:t>
            </w:r>
          </w:p>
        </w:tc>
        <w:tc>
          <w:tcPr>
            <w:tcW w:w="992" w:type="dxa"/>
            <w:vMerge/>
          </w:tcPr>
          <w:p w:rsidR="007130CC" w:rsidRPr="00114D86" w:rsidRDefault="007130CC" w:rsidP="00161FA7">
            <w:pPr>
              <w:tabs>
                <w:tab w:val="left" w:pos="4035"/>
              </w:tabs>
              <w:rPr>
                <w:sz w:val="28"/>
                <w:szCs w:val="28"/>
              </w:rPr>
            </w:pPr>
          </w:p>
        </w:tc>
        <w:tc>
          <w:tcPr>
            <w:tcW w:w="1418" w:type="dxa"/>
          </w:tcPr>
          <w:p w:rsidR="007130CC" w:rsidRPr="00114D86" w:rsidRDefault="007130CC" w:rsidP="00161FA7">
            <w:pPr>
              <w:tabs>
                <w:tab w:val="left" w:pos="4035"/>
              </w:tabs>
              <w:rPr>
                <w:sz w:val="28"/>
                <w:szCs w:val="28"/>
              </w:rPr>
            </w:pPr>
          </w:p>
        </w:tc>
        <w:tc>
          <w:tcPr>
            <w:tcW w:w="1073" w:type="dxa"/>
          </w:tcPr>
          <w:p w:rsidR="007130CC" w:rsidRPr="00114D86" w:rsidRDefault="002F141E" w:rsidP="00161FA7">
            <w:pPr>
              <w:tabs>
                <w:tab w:val="left" w:pos="4035"/>
              </w:tabs>
              <w:rPr>
                <w:sz w:val="28"/>
                <w:szCs w:val="28"/>
              </w:rPr>
            </w:pPr>
            <w:r w:rsidRPr="00114D86">
              <w:rPr>
                <w:sz w:val="28"/>
                <w:szCs w:val="28"/>
              </w:rPr>
              <w:t>-</w:t>
            </w:r>
          </w:p>
        </w:tc>
        <w:tc>
          <w:tcPr>
            <w:tcW w:w="911" w:type="dxa"/>
          </w:tcPr>
          <w:p w:rsidR="007130CC" w:rsidRPr="00114D86" w:rsidRDefault="002F141E" w:rsidP="00161FA7">
            <w:pPr>
              <w:tabs>
                <w:tab w:val="left" w:pos="4035"/>
              </w:tabs>
              <w:rPr>
                <w:sz w:val="28"/>
                <w:szCs w:val="28"/>
              </w:rPr>
            </w:pPr>
            <w:r w:rsidRPr="00114D86">
              <w:rPr>
                <w:sz w:val="28"/>
                <w:szCs w:val="28"/>
              </w:rPr>
              <w:t>-</w:t>
            </w:r>
          </w:p>
        </w:tc>
        <w:tc>
          <w:tcPr>
            <w:tcW w:w="992" w:type="dxa"/>
          </w:tcPr>
          <w:p w:rsidR="007130CC" w:rsidRPr="00114D86" w:rsidRDefault="007130CC" w:rsidP="00161FA7">
            <w:pPr>
              <w:tabs>
                <w:tab w:val="left" w:pos="4035"/>
              </w:tabs>
              <w:rPr>
                <w:sz w:val="28"/>
                <w:szCs w:val="28"/>
              </w:rPr>
            </w:pPr>
          </w:p>
        </w:tc>
        <w:tc>
          <w:tcPr>
            <w:tcW w:w="1241" w:type="dxa"/>
            <w:vMerge/>
          </w:tcPr>
          <w:p w:rsidR="007130CC" w:rsidRPr="00114D86" w:rsidRDefault="007130CC" w:rsidP="00161FA7">
            <w:pPr>
              <w:tabs>
                <w:tab w:val="left" w:pos="4035"/>
              </w:tabs>
              <w:rPr>
                <w:sz w:val="28"/>
                <w:szCs w:val="28"/>
              </w:rPr>
            </w:pPr>
          </w:p>
        </w:tc>
      </w:tr>
      <w:tr w:rsidR="007130CC" w:rsidRPr="00114D86" w:rsidTr="00486C9E">
        <w:tc>
          <w:tcPr>
            <w:tcW w:w="534" w:type="dxa"/>
            <w:vMerge/>
          </w:tcPr>
          <w:p w:rsidR="007130CC" w:rsidRPr="00114D86" w:rsidRDefault="007130CC" w:rsidP="00161FA7">
            <w:pPr>
              <w:tabs>
                <w:tab w:val="left" w:pos="4035"/>
              </w:tabs>
              <w:rPr>
                <w:sz w:val="28"/>
                <w:szCs w:val="28"/>
              </w:rPr>
            </w:pPr>
          </w:p>
        </w:tc>
        <w:tc>
          <w:tcPr>
            <w:tcW w:w="2693" w:type="dxa"/>
          </w:tcPr>
          <w:p w:rsidR="007130CC" w:rsidRPr="00114D86" w:rsidRDefault="007130CC" w:rsidP="00161FA7">
            <w:pPr>
              <w:tabs>
                <w:tab w:val="left" w:pos="4035"/>
              </w:tabs>
              <w:rPr>
                <w:sz w:val="28"/>
                <w:szCs w:val="28"/>
              </w:rPr>
            </w:pPr>
            <w:r w:rsidRPr="00114D86">
              <w:rPr>
                <w:sz w:val="28"/>
                <w:szCs w:val="28"/>
              </w:rPr>
              <w:t>Благоустройство дворовых территорий МКД</w:t>
            </w:r>
          </w:p>
        </w:tc>
        <w:tc>
          <w:tcPr>
            <w:tcW w:w="992" w:type="dxa"/>
            <w:vMerge/>
          </w:tcPr>
          <w:p w:rsidR="007130CC" w:rsidRPr="00114D86" w:rsidRDefault="007130CC" w:rsidP="00161FA7">
            <w:pPr>
              <w:tabs>
                <w:tab w:val="left" w:pos="4035"/>
              </w:tabs>
              <w:rPr>
                <w:sz w:val="28"/>
                <w:szCs w:val="28"/>
              </w:rPr>
            </w:pPr>
          </w:p>
        </w:tc>
        <w:tc>
          <w:tcPr>
            <w:tcW w:w="1418" w:type="dxa"/>
          </w:tcPr>
          <w:p w:rsidR="007130CC" w:rsidRPr="00114D86" w:rsidRDefault="007130CC" w:rsidP="00161FA7">
            <w:pPr>
              <w:tabs>
                <w:tab w:val="left" w:pos="4035"/>
              </w:tabs>
              <w:rPr>
                <w:sz w:val="28"/>
                <w:szCs w:val="28"/>
              </w:rPr>
            </w:pPr>
          </w:p>
        </w:tc>
        <w:tc>
          <w:tcPr>
            <w:tcW w:w="1073" w:type="dxa"/>
          </w:tcPr>
          <w:p w:rsidR="007130CC" w:rsidRPr="00114D86" w:rsidRDefault="002F141E" w:rsidP="00161FA7">
            <w:pPr>
              <w:tabs>
                <w:tab w:val="left" w:pos="4035"/>
              </w:tabs>
              <w:rPr>
                <w:sz w:val="28"/>
                <w:szCs w:val="28"/>
              </w:rPr>
            </w:pPr>
            <w:r w:rsidRPr="00114D86">
              <w:rPr>
                <w:sz w:val="28"/>
                <w:szCs w:val="28"/>
              </w:rPr>
              <w:t>-</w:t>
            </w:r>
          </w:p>
        </w:tc>
        <w:tc>
          <w:tcPr>
            <w:tcW w:w="911" w:type="dxa"/>
          </w:tcPr>
          <w:p w:rsidR="007130CC" w:rsidRPr="00114D86" w:rsidRDefault="002F141E" w:rsidP="00161FA7">
            <w:pPr>
              <w:tabs>
                <w:tab w:val="left" w:pos="4035"/>
              </w:tabs>
              <w:rPr>
                <w:sz w:val="28"/>
                <w:szCs w:val="28"/>
              </w:rPr>
            </w:pPr>
            <w:r w:rsidRPr="00114D86">
              <w:rPr>
                <w:sz w:val="28"/>
                <w:szCs w:val="28"/>
              </w:rPr>
              <w:t>-</w:t>
            </w:r>
          </w:p>
        </w:tc>
        <w:tc>
          <w:tcPr>
            <w:tcW w:w="992" w:type="dxa"/>
          </w:tcPr>
          <w:p w:rsidR="007130CC" w:rsidRPr="00114D86" w:rsidRDefault="007130CC" w:rsidP="00161FA7">
            <w:pPr>
              <w:tabs>
                <w:tab w:val="left" w:pos="4035"/>
              </w:tabs>
              <w:rPr>
                <w:sz w:val="28"/>
                <w:szCs w:val="28"/>
              </w:rPr>
            </w:pPr>
          </w:p>
        </w:tc>
        <w:tc>
          <w:tcPr>
            <w:tcW w:w="1241" w:type="dxa"/>
            <w:vMerge/>
          </w:tcPr>
          <w:p w:rsidR="007130CC" w:rsidRPr="00114D86" w:rsidRDefault="007130CC" w:rsidP="00161FA7">
            <w:pPr>
              <w:tabs>
                <w:tab w:val="left" w:pos="4035"/>
              </w:tabs>
              <w:rPr>
                <w:sz w:val="28"/>
                <w:szCs w:val="28"/>
              </w:rPr>
            </w:pPr>
          </w:p>
        </w:tc>
      </w:tr>
    </w:tbl>
    <w:p w:rsidR="002F141E" w:rsidRPr="00114D86" w:rsidRDefault="002F141E" w:rsidP="0095063E">
      <w:pPr>
        <w:tabs>
          <w:tab w:val="left" w:pos="4035"/>
        </w:tabs>
        <w:rPr>
          <w:sz w:val="28"/>
          <w:szCs w:val="28"/>
        </w:rPr>
      </w:pPr>
    </w:p>
    <w:p w:rsidR="00834653" w:rsidRPr="00114D86" w:rsidRDefault="00834653" w:rsidP="00161FA7">
      <w:pPr>
        <w:tabs>
          <w:tab w:val="left" w:pos="4035"/>
        </w:tabs>
        <w:ind w:firstLine="851"/>
        <w:rPr>
          <w:sz w:val="28"/>
          <w:szCs w:val="28"/>
        </w:rPr>
      </w:pPr>
      <w:r w:rsidRPr="00114D86">
        <w:rPr>
          <w:sz w:val="28"/>
          <w:szCs w:val="28"/>
        </w:rPr>
        <w:t>Исполнители по мероприятию Подпрограммы несет ответственность за качество и своевременное исполнение мероприятий Подпрограммы, целевое и эффективное использование выделяемых на ее реализацию денежных средств.</w:t>
      </w:r>
    </w:p>
    <w:p w:rsidR="00EC0531" w:rsidRPr="00114D86" w:rsidRDefault="00EC0531" w:rsidP="00161FA7">
      <w:pPr>
        <w:tabs>
          <w:tab w:val="left" w:pos="4035"/>
        </w:tabs>
        <w:ind w:firstLine="851"/>
        <w:rPr>
          <w:sz w:val="28"/>
          <w:szCs w:val="28"/>
        </w:rPr>
      </w:pPr>
    </w:p>
    <w:p w:rsidR="00EC0531" w:rsidRPr="00114D86" w:rsidRDefault="00EC0531" w:rsidP="00EC0531">
      <w:pPr>
        <w:tabs>
          <w:tab w:val="left" w:pos="4035"/>
        </w:tabs>
        <w:ind w:firstLine="851"/>
        <w:jc w:val="center"/>
        <w:rPr>
          <w:sz w:val="28"/>
          <w:szCs w:val="28"/>
        </w:rPr>
      </w:pPr>
      <w:r w:rsidRPr="00114D86">
        <w:rPr>
          <w:sz w:val="28"/>
          <w:szCs w:val="28"/>
        </w:rPr>
        <w:t xml:space="preserve">9. План реализации муниципальной подпрограммы «Формирование современной городской среды на 2018-2020 годы» муниципальной программы </w:t>
      </w:r>
      <w:r w:rsidR="00511093">
        <w:rPr>
          <w:sz w:val="28"/>
          <w:szCs w:val="28"/>
        </w:rPr>
        <w:t>Среднечубуркского</w:t>
      </w:r>
      <w:r w:rsidRPr="00114D86">
        <w:rPr>
          <w:sz w:val="28"/>
          <w:szCs w:val="28"/>
        </w:rPr>
        <w:t xml:space="preserve"> сельского поселения Кущевского района «Комплексное развитие систем коммунальной инфраструктуры и благоустройство территории </w:t>
      </w:r>
      <w:r w:rsidR="00511093">
        <w:rPr>
          <w:sz w:val="28"/>
          <w:szCs w:val="28"/>
        </w:rPr>
        <w:t>Среднечубуркского</w:t>
      </w:r>
      <w:r w:rsidRPr="00114D86">
        <w:rPr>
          <w:sz w:val="28"/>
          <w:szCs w:val="28"/>
        </w:rPr>
        <w:t xml:space="preserve"> сельского поселения Кущевского района на 2018-2020 годы»</w:t>
      </w:r>
    </w:p>
    <w:p w:rsidR="00EC0531" w:rsidRPr="00114D86" w:rsidRDefault="00EC0531" w:rsidP="00EC0531">
      <w:pPr>
        <w:tabs>
          <w:tab w:val="left" w:pos="4035"/>
        </w:tabs>
        <w:ind w:firstLine="851"/>
        <w:jc w:val="center"/>
        <w:rPr>
          <w:sz w:val="28"/>
          <w:szCs w:val="28"/>
        </w:rPr>
      </w:pPr>
    </w:p>
    <w:tbl>
      <w:tblPr>
        <w:tblStyle w:val="a4"/>
        <w:tblW w:w="0" w:type="auto"/>
        <w:tblInd w:w="-176" w:type="dxa"/>
        <w:tblLayout w:type="fixed"/>
        <w:tblLook w:val="04A0" w:firstRow="1" w:lastRow="0" w:firstColumn="1" w:lastColumn="0" w:noHBand="0" w:noVBand="1"/>
      </w:tblPr>
      <w:tblGrid>
        <w:gridCol w:w="2093"/>
        <w:gridCol w:w="2811"/>
        <w:gridCol w:w="3201"/>
        <w:gridCol w:w="1749"/>
      </w:tblGrid>
      <w:tr w:rsidR="00EC0531" w:rsidRPr="00114D86" w:rsidTr="002B3BF2">
        <w:tc>
          <w:tcPr>
            <w:tcW w:w="2093" w:type="dxa"/>
          </w:tcPr>
          <w:p w:rsidR="00EC0531" w:rsidRPr="00114D86" w:rsidRDefault="00EC0531" w:rsidP="00EC0531">
            <w:pPr>
              <w:tabs>
                <w:tab w:val="left" w:pos="4035"/>
              </w:tabs>
              <w:jc w:val="center"/>
              <w:rPr>
                <w:sz w:val="28"/>
                <w:szCs w:val="28"/>
              </w:rPr>
            </w:pPr>
            <w:r w:rsidRPr="00114D86">
              <w:rPr>
                <w:sz w:val="28"/>
                <w:szCs w:val="28"/>
              </w:rPr>
              <w:t>Наименование контрольного события подпрограммы</w:t>
            </w:r>
          </w:p>
        </w:tc>
        <w:tc>
          <w:tcPr>
            <w:tcW w:w="2811" w:type="dxa"/>
          </w:tcPr>
          <w:p w:rsidR="00EC0531" w:rsidRPr="00114D86" w:rsidRDefault="00EC0531" w:rsidP="00EC0531">
            <w:pPr>
              <w:tabs>
                <w:tab w:val="left" w:pos="4035"/>
              </w:tabs>
              <w:jc w:val="center"/>
              <w:rPr>
                <w:sz w:val="28"/>
                <w:szCs w:val="28"/>
              </w:rPr>
            </w:pPr>
            <w:r w:rsidRPr="00114D86">
              <w:rPr>
                <w:sz w:val="28"/>
                <w:szCs w:val="28"/>
              </w:rPr>
              <w:t>статус</w:t>
            </w:r>
          </w:p>
        </w:tc>
        <w:tc>
          <w:tcPr>
            <w:tcW w:w="3201" w:type="dxa"/>
          </w:tcPr>
          <w:p w:rsidR="00EC0531" w:rsidRPr="00114D86" w:rsidRDefault="00EC0531" w:rsidP="00EC0531">
            <w:pPr>
              <w:tabs>
                <w:tab w:val="left" w:pos="4035"/>
              </w:tabs>
              <w:jc w:val="center"/>
              <w:rPr>
                <w:sz w:val="28"/>
                <w:szCs w:val="28"/>
              </w:rPr>
            </w:pPr>
            <w:r w:rsidRPr="00114D86">
              <w:rPr>
                <w:sz w:val="28"/>
                <w:szCs w:val="28"/>
              </w:rPr>
              <w:t>Ответственный исполнитель</w:t>
            </w:r>
          </w:p>
        </w:tc>
        <w:tc>
          <w:tcPr>
            <w:tcW w:w="1749" w:type="dxa"/>
          </w:tcPr>
          <w:p w:rsidR="00EC0531" w:rsidRPr="00114D86" w:rsidRDefault="00EC0531" w:rsidP="00EC0531">
            <w:pPr>
              <w:tabs>
                <w:tab w:val="left" w:pos="4035"/>
              </w:tabs>
              <w:jc w:val="center"/>
              <w:rPr>
                <w:sz w:val="28"/>
                <w:szCs w:val="28"/>
              </w:rPr>
            </w:pPr>
            <w:r w:rsidRPr="00114D86">
              <w:rPr>
                <w:sz w:val="28"/>
                <w:szCs w:val="28"/>
              </w:rPr>
              <w:t>Срок наступления контрольного события (дата)</w:t>
            </w:r>
          </w:p>
        </w:tc>
      </w:tr>
      <w:tr w:rsidR="00CC1EA4" w:rsidRPr="00114D86" w:rsidTr="002B3BF2">
        <w:trPr>
          <w:trHeight w:val="1391"/>
        </w:trPr>
        <w:tc>
          <w:tcPr>
            <w:tcW w:w="2093" w:type="dxa"/>
            <w:vMerge w:val="restart"/>
            <w:vAlign w:val="center"/>
          </w:tcPr>
          <w:p w:rsidR="00CC1EA4" w:rsidRPr="00114D86" w:rsidRDefault="00CC1EA4" w:rsidP="00CC1EA4">
            <w:pPr>
              <w:tabs>
                <w:tab w:val="left" w:pos="4035"/>
              </w:tabs>
              <w:jc w:val="center"/>
              <w:rPr>
                <w:sz w:val="28"/>
                <w:szCs w:val="28"/>
              </w:rPr>
            </w:pPr>
            <w:r w:rsidRPr="00114D86">
              <w:rPr>
                <w:sz w:val="28"/>
                <w:szCs w:val="28"/>
              </w:rPr>
              <w:t>Контрольное событие № 1</w:t>
            </w:r>
          </w:p>
        </w:tc>
        <w:tc>
          <w:tcPr>
            <w:tcW w:w="2811" w:type="dxa"/>
          </w:tcPr>
          <w:p w:rsidR="00CC1EA4" w:rsidRPr="00114D86" w:rsidRDefault="00CC1EA4" w:rsidP="00EC0531">
            <w:pPr>
              <w:tabs>
                <w:tab w:val="left" w:pos="4035"/>
              </w:tabs>
              <w:jc w:val="center"/>
              <w:rPr>
                <w:sz w:val="28"/>
                <w:szCs w:val="28"/>
              </w:rPr>
            </w:pPr>
            <w:r w:rsidRPr="00114D86">
              <w:rPr>
                <w:sz w:val="28"/>
                <w:szCs w:val="28"/>
              </w:rPr>
              <w:t>Представление заинтересованными лицами предложений по включению:</w:t>
            </w:r>
          </w:p>
          <w:p w:rsidR="00CC1EA4" w:rsidRPr="00114D86" w:rsidRDefault="00CC1EA4" w:rsidP="00EC0531">
            <w:pPr>
              <w:tabs>
                <w:tab w:val="left" w:pos="4035"/>
              </w:tabs>
              <w:jc w:val="center"/>
              <w:rPr>
                <w:sz w:val="28"/>
                <w:szCs w:val="28"/>
              </w:rPr>
            </w:pPr>
          </w:p>
        </w:tc>
        <w:tc>
          <w:tcPr>
            <w:tcW w:w="3201" w:type="dxa"/>
          </w:tcPr>
          <w:p w:rsidR="00CC1EA4" w:rsidRPr="00114D86" w:rsidRDefault="00CC1EA4" w:rsidP="00EC0531">
            <w:pPr>
              <w:tabs>
                <w:tab w:val="left" w:pos="4035"/>
              </w:tabs>
              <w:jc w:val="center"/>
              <w:rPr>
                <w:sz w:val="28"/>
                <w:szCs w:val="28"/>
              </w:rPr>
            </w:pPr>
          </w:p>
        </w:tc>
        <w:tc>
          <w:tcPr>
            <w:tcW w:w="1749" w:type="dxa"/>
            <w:vMerge w:val="restart"/>
            <w:vAlign w:val="center"/>
          </w:tcPr>
          <w:p w:rsidR="00CC1EA4" w:rsidRPr="00114D86" w:rsidRDefault="00CC1EA4" w:rsidP="002B3BF2">
            <w:pPr>
              <w:tabs>
                <w:tab w:val="left" w:pos="4035"/>
              </w:tabs>
              <w:jc w:val="center"/>
              <w:rPr>
                <w:sz w:val="28"/>
                <w:szCs w:val="28"/>
              </w:rPr>
            </w:pPr>
            <w:r w:rsidRPr="00114D86">
              <w:rPr>
                <w:sz w:val="28"/>
                <w:szCs w:val="28"/>
              </w:rPr>
              <w:t xml:space="preserve">до </w:t>
            </w:r>
            <w:r w:rsidR="002B3BF2">
              <w:rPr>
                <w:sz w:val="28"/>
                <w:szCs w:val="28"/>
              </w:rPr>
              <w:t>20</w:t>
            </w:r>
            <w:r w:rsidRPr="00114D86">
              <w:rPr>
                <w:sz w:val="28"/>
                <w:szCs w:val="28"/>
              </w:rPr>
              <w:t>.</w:t>
            </w:r>
            <w:r w:rsidR="002B3BF2">
              <w:rPr>
                <w:sz w:val="28"/>
                <w:szCs w:val="28"/>
              </w:rPr>
              <w:t>02.2018</w:t>
            </w:r>
            <w:r w:rsidRPr="00114D86">
              <w:rPr>
                <w:sz w:val="28"/>
                <w:szCs w:val="28"/>
              </w:rPr>
              <w:t xml:space="preserve"> года</w:t>
            </w:r>
          </w:p>
        </w:tc>
      </w:tr>
      <w:tr w:rsidR="00CC1EA4" w:rsidRPr="00114D86" w:rsidTr="002B3BF2">
        <w:trPr>
          <w:trHeight w:val="688"/>
        </w:trPr>
        <w:tc>
          <w:tcPr>
            <w:tcW w:w="2093" w:type="dxa"/>
            <w:vMerge/>
            <w:vAlign w:val="center"/>
          </w:tcPr>
          <w:p w:rsidR="00CC1EA4" w:rsidRPr="00114D86" w:rsidRDefault="00CC1EA4" w:rsidP="00CC1EA4">
            <w:pPr>
              <w:tabs>
                <w:tab w:val="left" w:pos="4035"/>
              </w:tabs>
              <w:jc w:val="center"/>
              <w:rPr>
                <w:sz w:val="28"/>
                <w:szCs w:val="28"/>
              </w:rPr>
            </w:pPr>
          </w:p>
        </w:tc>
        <w:tc>
          <w:tcPr>
            <w:tcW w:w="2811" w:type="dxa"/>
          </w:tcPr>
          <w:p w:rsidR="00CC1EA4" w:rsidRPr="00114D86" w:rsidRDefault="008617D2" w:rsidP="008617D2">
            <w:pPr>
              <w:tabs>
                <w:tab w:val="left" w:pos="4035"/>
              </w:tabs>
              <w:jc w:val="center"/>
              <w:rPr>
                <w:sz w:val="28"/>
                <w:szCs w:val="28"/>
              </w:rPr>
            </w:pPr>
            <w:r w:rsidRPr="00114D86">
              <w:rPr>
                <w:sz w:val="28"/>
                <w:szCs w:val="28"/>
              </w:rPr>
              <w:t>1)</w:t>
            </w:r>
            <w:r w:rsidR="00CC1EA4" w:rsidRPr="00114D86">
              <w:rPr>
                <w:sz w:val="28"/>
                <w:szCs w:val="28"/>
              </w:rPr>
              <w:t>дворовой территории</w:t>
            </w:r>
            <w:r w:rsidR="002B3BF2">
              <w:rPr>
                <w:sz w:val="28"/>
                <w:szCs w:val="28"/>
              </w:rPr>
              <w:t xml:space="preserve"> </w:t>
            </w:r>
            <w:r w:rsidR="00CC1EA4" w:rsidRPr="00114D86">
              <w:rPr>
                <w:sz w:val="28"/>
                <w:szCs w:val="28"/>
              </w:rPr>
              <w:t>в проект муниципальной программы</w:t>
            </w:r>
          </w:p>
          <w:p w:rsidR="00CC1EA4" w:rsidRPr="00114D86" w:rsidRDefault="00CC1EA4" w:rsidP="00EC0531">
            <w:pPr>
              <w:tabs>
                <w:tab w:val="left" w:pos="4035"/>
              </w:tabs>
              <w:jc w:val="center"/>
              <w:rPr>
                <w:sz w:val="28"/>
                <w:szCs w:val="28"/>
              </w:rPr>
            </w:pPr>
          </w:p>
        </w:tc>
        <w:tc>
          <w:tcPr>
            <w:tcW w:w="3201" w:type="dxa"/>
          </w:tcPr>
          <w:p w:rsidR="00CC1EA4" w:rsidRPr="00114D86" w:rsidRDefault="00CC1EA4" w:rsidP="00CC1EA4">
            <w:pPr>
              <w:jc w:val="both"/>
              <w:rPr>
                <w:bCs/>
                <w:sz w:val="28"/>
                <w:szCs w:val="28"/>
              </w:rPr>
            </w:pPr>
            <w:r w:rsidRPr="00114D86">
              <w:rPr>
                <w:bCs/>
                <w:sz w:val="28"/>
                <w:szCs w:val="28"/>
              </w:rPr>
              <w:t>админ</w:t>
            </w:r>
            <w:r w:rsidR="002B3BF2">
              <w:rPr>
                <w:bCs/>
                <w:sz w:val="28"/>
                <w:szCs w:val="28"/>
              </w:rPr>
              <w:t>истрация</w:t>
            </w:r>
            <w:r w:rsidRPr="00114D86">
              <w:rPr>
                <w:bCs/>
                <w:sz w:val="28"/>
                <w:szCs w:val="28"/>
              </w:rPr>
              <w:t xml:space="preserve"> </w:t>
            </w:r>
            <w:r w:rsidR="002B3BF2">
              <w:rPr>
                <w:sz w:val="28"/>
                <w:szCs w:val="28"/>
              </w:rPr>
              <w:t>Среднечубуркского</w:t>
            </w:r>
            <w:r w:rsidRPr="00114D86">
              <w:rPr>
                <w:bCs/>
                <w:sz w:val="28"/>
                <w:szCs w:val="28"/>
              </w:rPr>
              <w:t xml:space="preserve"> сельского поселения</w:t>
            </w:r>
          </w:p>
        </w:tc>
        <w:tc>
          <w:tcPr>
            <w:tcW w:w="1749" w:type="dxa"/>
            <w:vMerge/>
            <w:vAlign w:val="center"/>
          </w:tcPr>
          <w:p w:rsidR="00CC1EA4" w:rsidRPr="00114D86" w:rsidRDefault="00CC1EA4" w:rsidP="00CC1EA4">
            <w:pPr>
              <w:tabs>
                <w:tab w:val="left" w:pos="4035"/>
              </w:tabs>
              <w:jc w:val="center"/>
              <w:rPr>
                <w:sz w:val="28"/>
                <w:szCs w:val="28"/>
              </w:rPr>
            </w:pPr>
          </w:p>
        </w:tc>
      </w:tr>
      <w:tr w:rsidR="002B3BF2" w:rsidRPr="00114D86" w:rsidTr="002B3BF2">
        <w:trPr>
          <w:trHeight w:val="2405"/>
        </w:trPr>
        <w:tc>
          <w:tcPr>
            <w:tcW w:w="2093" w:type="dxa"/>
            <w:vMerge/>
            <w:vAlign w:val="center"/>
          </w:tcPr>
          <w:p w:rsidR="002B3BF2" w:rsidRPr="00114D86" w:rsidRDefault="002B3BF2" w:rsidP="00CC1EA4">
            <w:pPr>
              <w:tabs>
                <w:tab w:val="left" w:pos="4035"/>
              </w:tabs>
              <w:jc w:val="center"/>
              <w:rPr>
                <w:sz w:val="28"/>
                <w:szCs w:val="28"/>
              </w:rPr>
            </w:pPr>
          </w:p>
        </w:tc>
        <w:tc>
          <w:tcPr>
            <w:tcW w:w="2811" w:type="dxa"/>
          </w:tcPr>
          <w:p w:rsidR="002B3BF2" w:rsidRPr="00114D86" w:rsidRDefault="002B3BF2" w:rsidP="00CC1EA4">
            <w:pPr>
              <w:tabs>
                <w:tab w:val="left" w:pos="4035"/>
              </w:tabs>
              <w:jc w:val="center"/>
              <w:rPr>
                <w:sz w:val="28"/>
                <w:szCs w:val="28"/>
              </w:rPr>
            </w:pPr>
            <w:r w:rsidRPr="00114D86">
              <w:rPr>
                <w:sz w:val="28"/>
                <w:szCs w:val="28"/>
              </w:rPr>
              <w:t>2) наиболее посещаемой муниципальной территории общего пользования в проект муниципальной программы</w:t>
            </w:r>
          </w:p>
        </w:tc>
        <w:tc>
          <w:tcPr>
            <w:tcW w:w="3201" w:type="dxa"/>
          </w:tcPr>
          <w:p w:rsidR="002B3BF2" w:rsidRPr="00114D86" w:rsidRDefault="002B3BF2" w:rsidP="00F3155F">
            <w:pPr>
              <w:jc w:val="both"/>
              <w:rPr>
                <w:bCs/>
                <w:sz w:val="28"/>
                <w:szCs w:val="28"/>
              </w:rPr>
            </w:pPr>
            <w:r w:rsidRPr="00114D86">
              <w:rPr>
                <w:bCs/>
                <w:sz w:val="28"/>
                <w:szCs w:val="28"/>
              </w:rPr>
              <w:t>админ</w:t>
            </w:r>
            <w:r>
              <w:rPr>
                <w:bCs/>
                <w:sz w:val="28"/>
                <w:szCs w:val="28"/>
              </w:rPr>
              <w:t>истрация</w:t>
            </w:r>
            <w:r w:rsidRPr="00114D86">
              <w:rPr>
                <w:bCs/>
                <w:sz w:val="28"/>
                <w:szCs w:val="28"/>
              </w:rPr>
              <w:t xml:space="preserve"> </w:t>
            </w:r>
            <w:r>
              <w:rPr>
                <w:sz w:val="28"/>
                <w:szCs w:val="28"/>
              </w:rPr>
              <w:t>Среднечубуркского</w:t>
            </w:r>
            <w:r w:rsidRPr="00114D86">
              <w:rPr>
                <w:bCs/>
                <w:sz w:val="28"/>
                <w:szCs w:val="28"/>
              </w:rPr>
              <w:t xml:space="preserve"> сельского поселения</w:t>
            </w:r>
          </w:p>
        </w:tc>
        <w:tc>
          <w:tcPr>
            <w:tcW w:w="1749" w:type="dxa"/>
            <w:vMerge/>
            <w:vAlign w:val="center"/>
          </w:tcPr>
          <w:p w:rsidR="002B3BF2" w:rsidRPr="00114D86" w:rsidRDefault="002B3BF2" w:rsidP="00CC1EA4">
            <w:pPr>
              <w:tabs>
                <w:tab w:val="left" w:pos="4035"/>
              </w:tabs>
              <w:jc w:val="center"/>
              <w:rPr>
                <w:sz w:val="28"/>
                <w:szCs w:val="28"/>
              </w:rPr>
            </w:pPr>
          </w:p>
        </w:tc>
      </w:tr>
      <w:tr w:rsidR="002B3BF2" w:rsidRPr="00114D86" w:rsidTr="002B3BF2">
        <w:tc>
          <w:tcPr>
            <w:tcW w:w="2093" w:type="dxa"/>
            <w:vAlign w:val="center"/>
          </w:tcPr>
          <w:p w:rsidR="002B3BF2" w:rsidRPr="00114D86" w:rsidRDefault="002B3BF2" w:rsidP="00CC1EA4">
            <w:pPr>
              <w:jc w:val="center"/>
            </w:pPr>
            <w:r w:rsidRPr="00114D86">
              <w:rPr>
                <w:sz w:val="28"/>
                <w:szCs w:val="28"/>
              </w:rPr>
              <w:t>Контрольное событие № 2</w:t>
            </w:r>
          </w:p>
        </w:tc>
        <w:tc>
          <w:tcPr>
            <w:tcW w:w="2811" w:type="dxa"/>
          </w:tcPr>
          <w:p w:rsidR="002B3BF2" w:rsidRPr="00114D86" w:rsidRDefault="002B3BF2" w:rsidP="00EC0531">
            <w:pPr>
              <w:tabs>
                <w:tab w:val="left" w:pos="4035"/>
              </w:tabs>
              <w:jc w:val="center"/>
              <w:rPr>
                <w:sz w:val="28"/>
                <w:szCs w:val="28"/>
              </w:rPr>
            </w:pPr>
            <w:r w:rsidRPr="00114D86">
              <w:rPr>
                <w:sz w:val="28"/>
                <w:szCs w:val="28"/>
              </w:rPr>
              <w:t>Утверждение порядка и сроков предоставления рассмотрения и оценки предложений заинтересованных лиц о включении дворовой территории многоквартирных домов в муниципальную программу «Формирование современной городской среды на 2018-2020 годы»</w:t>
            </w:r>
          </w:p>
        </w:tc>
        <w:tc>
          <w:tcPr>
            <w:tcW w:w="3201" w:type="dxa"/>
          </w:tcPr>
          <w:p w:rsidR="002B3BF2" w:rsidRPr="00114D86" w:rsidRDefault="002B3BF2" w:rsidP="00F3155F">
            <w:pPr>
              <w:jc w:val="both"/>
              <w:rPr>
                <w:bCs/>
                <w:sz w:val="28"/>
                <w:szCs w:val="28"/>
              </w:rPr>
            </w:pPr>
            <w:r w:rsidRPr="00114D86">
              <w:rPr>
                <w:bCs/>
                <w:sz w:val="28"/>
                <w:szCs w:val="28"/>
              </w:rPr>
              <w:t>админ</w:t>
            </w:r>
            <w:r>
              <w:rPr>
                <w:bCs/>
                <w:sz w:val="28"/>
                <w:szCs w:val="28"/>
              </w:rPr>
              <w:t>истрация</w:t>
            </w:r>
            <w:r w:rsidRPr="00114D86">
              <w:rPr>
                <w:bCs/>
                <w:sz w:val="28"/>
                <w:szCs w:val="28"/>
              </w:rPr>
              <w:t xml:space="preserve"> </w:t>
            </w:r>
            <w:r>
              <w:rPr>
                <w:sz w:val="28"/>
                <w:szCs w:val="28"/>
              </w:rPr>
              <w:t>Среднечубуркского</w:t>
            </w:r>
            <w:r w:rsidRPr="00114D86">
              <w:rPr>
                <w:bCs/>
                <w:sz w:val="28"/>
                <w:szCs w:val="28"/>
              </w:rPr>
              <w:t xml:space="preserve"> сельского поселения</w:t>
            </w:r>
          </w:p>
        </w:tc>
        <w:tc>
          <w:tcPr>
            <w:tcW w:w="1749" w:type="dxa"/>
            <w:vAlign w:val="center"/>
          </w:tcPr>
          <w:p w:rsidR="002B3BF2" w:rsidRPr="00114D86" w:rsidRDefault="002B3BF2" w:rsidP="002B3BF2">
            <w:pPr>
              <w:tabs>
                <w:tab w:val="left" w:pos="4035"/>
              </w:tabs>
              <w:jc w:val="center"/>
              <w:rPr>
                <w:sz w:val="28"/>
                <w:szCs w:val="28"/>
              </w:rPr>
            </w:pPr>
            <w:r>
              <w:rPr>
                <w:sz w:val="28"/>
                <w:szCs w:val="28"/>
              </w:rPr>
              <w:t>до 25.02.2018</w:t>
            </w:r>
            <w:r w:rsidRPr="00114D86">
              <w:rPr>
                <w:sz w:val="28"/>
                <w:szCs w:val="28"/>
              </w:rPr>
              <w:t xml:space="preserve"> года</w:t>
            </w:r>
          </w:p>
        </w:tc>
      </w:tr>
      <w:tr w:rsidR="002B3BF2" w:rsidRPr="00114D86" w:rsidTr="002B3BF2">
        <w:tc>
          <w:tcPr>
            <w:tcW w:w="2093" w:type="dxa"/>
            <w:vAlign w:val="center"/>
          </w:tcPr>
          <w:p w:rsidR="002B3BF2" w:rsidRPr="00114D86" w:rsidRDefault="002B3BF2" w:rsidP="00CC1EA4">
            <w:pPr>
              <w:jc w:val="center"/>
            </w:pPr>
            <w:r w:rsidRPr="00114D86">
              <w:rPr>
                <w:sz w:val="28"/>
                <w:szCs w:val="28"/>
              </w:rPr>
              <w:t>Контрольное событие № 3</w:t>
            </w:r>
          </w:p>
        </w:tc>
        <w:tc>
          <w:tcPr>
            <w:tcW w:w="2811" w:type="dxa"/>
          </w:tcPr>
          <w:p w:rsidR="002B3BF2" w:rsidRPr="00114D86" w:rsidRDefault="002B3BF2" w:rsidP="00EC0531">
            <w:pPr>
              <w:tabs>
                <w:tab w:val="left" w:pos="4035"/>
              </w:tabs>
              <w:jc w:val="center"/>
              <w:rPr>
                <w:sz w:val="28"/>
                <w:szCs w:val="28"/>
              </w:rPr>
            </w:pPr>
            <w:r w:rsidRPr="00114D86">
              <w:rPr>
                <w:sz w:val="28"/>
                <w:szCs w:val="28"/>
              </w:rPr>
              <w:t>Утверждение порядка и сроков предоставления рассмотрения и оценки предложений заинтересованных лиц о включении территорий общего пользования</w:t>
            </w:r>
            <w:r>
              <w:rPr>
                <w:sz w:val="28"/>
                <w:szCs w:val="28"/>
              </w:rPr>
              <w:t xml:space="preserve"> </w:t>
            </w:r>
            <w:r w:rsidRPr="00114D86">
              <w:rPr>
                <w:sz w:val="28"/>
                <w:szCs w:val="28"/>
              </w:rPr>
              <w:t>в муниципальную программу «Формирование современной городской среды на 2018-2020 годы»</w:t>
            </w:r>
          </w:p>
        </w:tc>
        <w:tc>
          <w:tcPr>
            <w:tcW w:w="3201" w:type="dxa"/>
          </w:tcPr>
          <w:p w:rsidR="002B3BF2" w:rsidRPr="00114D86" w:rsidRDefault="002B3BF2" w:rsidP="00F3155F">
            <w:pPr>
              <w:jc w:val="both"/>
              <w:rPr>
                <w:bCs/>
                <w:sz w:val="28"/>
                <w:szCs w:val="28"/>
              </w:rPr>
            </w:pPr>
            <w:r w:rsidRPr="00114D86">
              <w:rPr>
                <w:bCs/>
                <w:sz w:val="28"/>
                <w:szCs w:val="28"/>
              </w:rPr>
              <w:t>админ</w:t>
            </w:r>
            <w:r>
              <w:rPr>
                <w:bCs/>
                <w:sz w:val="28"/>
                <w:szCs w:val="28"/>
              </w:rPr>
              <w:t>истрация</w:t>
            </w:r>
            <w:r w:rsidRPr="00114D86">
              <w:rPr>
                <w:bCs/>
                <w:sz w:val="28"/>
                <w:szCs w:val="28"/>
              </w:rPr>
              <w:t xml:space="preserve"> </w:t>
            </w:r>
            <w:r>
              <w:rPr>
                <w:sz w:val="28"/>
                <w:szCs w:val="28"/>
              </w:rPr>
              <w:t>Среднечубуркского</w:t>
            </w:r>
            <w:r w:rsidRPr="00114D86">
              <w:rPr>
                <w:bCs/>
                <w:sz w:val="28"/>
                <w:szCs w:val="28"/>
              </w:rPr>
              <w:t xml:space="preserve"> сельского поселения</w:t>
            </w:r>
          </w:p>
        </w:tc>
        <w:tc>
          <w:tcPr>
            <w:tcW w:w="1749" w:type="dxa"/>
            <w:vAlign w:val="center"/>
          </w:tcPr>
          <w:p w:rsidR="002B3BF2" w:rsidRPr="00114D86" w:rsidRDefault="002B3BF2" w:rsidP="002B3BF2">
            <w:pPr>
              <w:tabs>
                <w:tab w:val="left" w:pos="4035"/>
              </w:tabs>
              <w:jc w:val="center"/>
              <w:rPr>
                <w:sz w:val="28"/>
                <w:szCs w:val="28"/>
              </w:rPr>
            </w:pPr>
            <w:r>
              <w:rPr>
                <w:sz w:val="28"/>
                <w:szCs w:val="28"/>
              </w:rPr>
              <w:t xml:space="preserve">до 25.02.2018 </w:t>
            </w:r>
            <w:r w:rsidRPr="00114D86">
              <w:rPr>
                <w:sz w:val="28"/>
                <w:szCs w:val="28"/>
              </w:rPr>
              <w:t>года</w:t>
            </w:r>
          </w:p>
        </w:tc>
      </w:tr>
      <w:tr w:rsidR="002B3BF2" w:rsidRPr="00114D86" w:rsidTr="002B3BF2">
        <w:tc>
          <w:tcPr>
            <w:tcW w:w="2093" w:type="dxa"/>
            <w:vAlign w:val="center"/>
          </w:tcPr>
          <w:p w:rsidR="002B3BF2" w:rsidRPr="00114D86" w:rsidRDefault="002B3BF2" w:rsidP="00CC1EA4">
            <w:pPr>
              <w:jc w:val="center"/>
            </w:pPr>
            <w:r w:rsidRPr="00114D86">
              <w:rPr>
                <w:sz w:val="28"/>
                <w:szCs w:val="28"/>
              </w:rPr>
              <w:t>Контрольное событие № 4</w:t>
            </w:r>
          </w:p>
        </w:tc>
        <w:tc>
          <w:tcPr>
            <w:tcW w:w="2811" w:type="dxa"/>
          </w:tcPr>
          <w:p w:rsidR="002B3BF2" w:rsidRPr="00114D86" w:rsidRDefault="002B3BF2" w:rsidP="00EC0531">
            <w:pPr>
              <w:tabs>
                <w:tab w:val="left" w:pos="4035"/>
              </w:tabs>
              <w:jc w:val="center"/>
              <w:rPr>
                <w:sz w:val="28"/>
                <w:szCs w:val="28"/>
              </w:rPr>
            </w:pPr>
            <w:r w:rsidRPr="00114D86">
              <w:rPr>
                <w:sz w:val="28"/>
                <w:szCs w:val="28"/>
              </w:rPr>
              <w:t xml:space="preserve">Разработка и опубликование проекта муниципальной программы «Формирования </w:t>
            </w:r>
            <w:r w:rsidRPr="00114D86">
              <w:rPr>
                <w:sz w:val="28"/>
                <w:szCs w:val="28"/>
              </w:rPr>
              <w:lastRenderedPageBreak/>
              <w:t>современной городской среды на 2018-2020 годы»</w:t>
            </w:r>
          </w:p>
        </w:tc>
        <w:tc>
          <w:tcPr>
            <w:tcW w:w="3201" w:type="dxa"/>
          </w:tcPr>
          <w:p w:rsidR="002B3BF2" w:rsidRPr="00114D86" w:rsidRDefault="002B3BF2" w:rsidP="00F3155F">
            <w:pPr>
              <w:jc w:val="both"/>
              <w:rPr>
                <w:bCs/>
                <w:sz w:val="28"/>
                <w:szCs w:val="28"/>
              </w:rPr>
            </w:pPr>
            <w:r w:rsidRPr="00114D86">
              <w:rPr>
                <w:bCs/>
                <w:sz w:val="28"/>
                <w:szCs w:val="28"/>
              </w:rPr>
              <w:lastRenderedPageBreak/>
              <w:t>админ</w:t>
            </w:r>
            <w:r>
              <w:rPr>
                <w:bCs/>
                <w:sz w:val="28"/>
                <w:szCs w:val="28"/>
              </w:rPr>
              <w:t>истрация</w:t>
            </w:r>
            <w:r w:rsidRPr="00114D86">
              <w:rPr>
                <w:bCs/>
                <w:sz w:val="28"/>
                <w:szCs w:val="28"/>
              </w:rPr>
              <w:t xml:space="preserve"> </w:t>
            </w:r>
            <w:r>
              <w:rPr>
                <w:sz w:val="28"/>
                <w:szCs w:val="28"/>
              </w:rPr>
              <w:t>Среднечубуркского</w:t>
            </w:r>
            <w:r w:rsidRPr="00114D86">
              <w:rPr>
                <w:bCs/>
                <w:sz w:val="28"/>
                <w:szCs w:val="28"/>
              </w:rPr>
              <w:t xml:space="preserve"> сельского поселения</w:t>
            </w:r>
          </w:p>
        </w:tc>
        <w:tc>
          <w:tcPr>
            <w:tcW w:w="1749" w:type="dxa"/>
            <w:vAlign w:val="center"/>
          </w:tcPr>
          <w:p w:rsidR="002B3BF2" w:rsidRPr="00114D86" w:rsidRDefault="002B3BF2" w:rsidP="00E55CDB">
            <w:pPr>
              <w:tabs>
                <w:tab w:val="left" w:pos="4035"/>
              </w:tabs>
              <w:jc w:val="center"/>
              <w:rPr>
                <w:sz w:val="28"/>
                <w:szCs w:val="28"/>
              </w:rPr>
            </w:pPr>
            <w:r>
              <w:rPr>
                <w:sz w:val="28"/>
                <w:szCs w:val="28"/>
              </w:rPr>
              <w:t>до 01.07</w:t>
            </w:r>
            <w:r w:rsidRPr="00114D86">
              <w:rPr>
                <w:sz w:val="28"/>
                <w:szCs w:val="28"/>
              </w:rPr>
              <w:t>.2018 года</w:t>
            </w:r>
          </w:p>
        </w:tc>
      </w:tr>
      <w:tr w:rsidR="00E55CDB" w:rsidRPr="00114D86" w:rsidTr="002B3BF2">
        <w:trPr>
          <w:trHeight w:val="1375"/>
        </w:trPr>
        <w:tc>
          <w:tcPr>
            <w:tcW w:w="2093" w:type="dxa"/>
            <w:vMerge w:val="restart"/>
            <w:vAlign w:val="center"/>
          </w:tcPr>
          <w:p w:rsidR="00E55CDB" w:rsidRPr="00114D86" w:rsidRDefault="00E55CDB" w:rsidP="00CC1EA4">
            <w:pPr>
              <w:jc w:val="center"/>
            </w:pPr>
            <w:r w:rsidRPr="00114D86">
              <w:rPr>
                <w:sz w:val="28"/>
                <w:szCs w:val="28"/>
              </w:rPr>
              <w:lastRenderedPageBreak/>
              <w:t>Контрольное событие № 5</w:t>
            </w:r>
          </w:p>
        </w:tc>
        <w:tc>
          <w:tcPr>
            <w:tcW w:w="2811" w:type="dxa"/>
          </w:tcPr>
          <w:p w:rsidR="00E55CDB" w:rsidRPr="00114D86" w:rsidRDefault="00E55CDB" w:rsidP="00E55CDB">
            <w:pPr>
              <w:tabs>
                <w:tab w:val="left" w:pos="4035"/>
              </w:tabs>
              <w:jc w:val="center"/>
              <w:rPr>
                <w:sz w:val="28"/>
                <w:szCs w:val="28"/>
              </w:rPr>
            </w:pPr>
            <w:r w:rsidRPr="00114D86">
              <w:rPr>
                <w:sz w:val="28"/>
                <w:szCs w:val="28"/>
              </w:rPr>
              <w:t xml:space="preserve">Утверждение с учетом обсуждения </w:t>
            </w:r>
            <w:proofErr w:type="gramStart"/>
            <w:r w:rsidRPr="00114D86">
              <w:rPr>
                <w:sz w:val="28"/>
                <w:szCs w:val="28"/>
              </w:rPr>
              <w:t>дизайн-проекта</w:t>
            </w:r>
            <w:proofErr w:type="gramEnd"/>
            <w:r w:rsidRPr="00114D86">
              <w:rPr>
                <w:sz w:val="28"/>
                <w:szCs w:val="28"/>
              </w:rPr>
              <w:t xml:space="preserve"> благоустройства:</w:t>
            </w:r>
          </w:p>
        </w:tc>
        <w:tc>
          <w:tcPr>
            <w:tcW w:w="3201" w:type="dxa"/>
          </w:tcPr>
          <w:p w:rsidR="00E55CDB" w:rsidRPr="00114D86" w:rsidRDefault="00E55CDB" w:rsidP="00EC0531">
            <w:pPr>
              <w:tabs>
                <w:tab w:val="left" w:pos="4035"/>
              </w:tabs>
              <w:jc w:val="center"/>
              <w:rPr>
                <w:sz w:val="28"/>
                <w:szCs w:val="28"/>
              </w:rPr>
            </w:pPr>
          </w:p>
        </w:tc>
        <w:tc>
          <w:tcPr>
            <w:tcW w:w="1749" w:type="dxa"/>
            <w:vMerge w:val="restart"/>
            <w:vAlign w:val="center"/>
          </w:tcPr>
          <w:p w:rsidR="00E55CDB" w:rsidRPr="00114D86" w:rsidRDefault="002B3BF2" w:rsidP="00CC1EA4">
            <w:pPr>
              <w:tabs>
                <w:tab w:val="left" w:pos="4035"/>
              </w:tabs>
              <w:jc w:val="center"/>
              <w:rPr>
                <w:sz w:val="28"/>
                <w:szCs w:val="28"/>
              </w:rPr>
            </w:pPr>
            <w:r>
              <w:rPr>
                <w:sz w:val="28"/>
                <w:szCs w:val="28"/>
              </w:rPr>
              <w:t>до 30.10</w:t>
            </w:r>
            <w:r w:rsidR="00E55CDB" w:rsidRPr="00114D86">
              <w:rPr>
                <w:sz w:val="28"/>
                <w:szCs w:val="28"/>
              </w:rPr>
              <w:t>.2018 года</w:t>
            </w:r>
          </w:p>
        </w:tc>
      </w:tr>
      <w:tr w:rsidR="002B3BF2" w:rsidRPr="00114D86" w:rsidTr="002B3BF2">
        <w:trPr>
          <w:trHeight w:val="884"/>
        </w:trPr>
        <w:tc>
          <w:tcPr>
            <w:tcW w:w="2093" w:type="dxa"/>
            <w:vMerge/>
            <w:vAlign w:val="center"/>
          </w:tcPr>
          <w:p w:rsidR="002B3BF2" w:rsidRPr="00114D86" w:rsidRDefault="002B3BF2" w:rsidP="00CC1EA4">
            <w:pPr>
              <w:jc w:val="center"/>
              <w:rPr>
                <w:sz w:val="28"/>
                <w:szCs w:val="28"/>
              </w:rPr>
            </w:pPr>
          </w:p>
        </w:tc>
        <w:tc>
          <w:tcPr>
            <w:tcW w:w="2811" w:type="dxa"/>
            <w:vAlign w:val="center"/>
          </w:tcPr>
          <w:p w:rsidR="002B3BF2" w:rsidRPr="00114D86" w:rsidRDefault="002B3BF2" w:rsidP="008617D2">
            <w:pPr>
              <w:pStyle w:val="a9"/>
              <w:numPr>
                <w:ilvl w:val="0"/>
                <w:numId w:val="8"/>
              </w:numPr>
              <w:tabs>
                <w:tab w:val="left" w:pos="4035"/>
              </w:tabs>
              <w:rPr>
                <w:sz w:val="28"/>
                <w:szCs w:val="28"/>
              </w:rPr>
            </w:pPr>
            <w:r w:rsidRPr="00114D86">
              <w:rPr>
                <w:sz w:val="28"/>
                <w:szCs w:val="28"/>
              </w:rPr>
              <w:t>каждой дворовой территории</w:t>
            </w:r>
            <w:r>
              <w:rPr>
                <w:sz w:val="28"/>
                <w:szCs w:val="28"/>
              </w:rPr>
              <w:t xml:space="preserve"> </w:t>
            </w:r>
            <w:proofErr w:type="gramStart"/>
            <w:r w:rsidRPr="00114D86">
              <w:rPr>
                <w:sz w:val="28"/>
                <w:szCs w:val="28"/>
              </w:rPr>
              <w:t>включенных</w:t>
            </w:r>
            <w:proofErr w:type="gramEnd"/>
            <w:r w:rsidRPr="00114D86">
              <w:rPr>
                <w:sz w:val="28"/>
                <w:szCs w:val="28"/>
              </w:rPr>
              <w:t xml:space="preserve"> в подпрограмму</w:t>
            </w:r>
          </w:p>
        </w:tc>
        <w:tc>
          <w:tcPr>
            <w:tcW w:w="3201" w:type="dxa"/>
          </w:tcPr>
          <w:p w:rsidR="002B3BF2" w:rsidRPr="00114D86" w:rsidRDefault="002B3BF2" w:rsidP="00F3155F">
            <w:pPr>
              <w:jc w:val="both"/>
              <w:rPr>
                <w:bCs/>
                <w:sz w:val="28"/>
                <w:szCs w:val="28"/>
              </w:rPr>
            </w:pPr>
            <w:r w:rsidRPr="00114D86">
              <w:rPr>
                <w:bCs/>
                <w:sz w:val="28"/>
                <w:szCs w:val="28"/>
              </w:rPr>
              <w:t>админ</w:t>
            </w:r>
            <w:r>
              <w:rPr>
                <w:bCs/>
                <w:sz w:val="28"/>
                <w:szCs w:val="28"/>
              </w:rPr>
              <w:t>истрация</w:t>
            </w:r>
            <w:r w:rsidRPr="00114D86">
              <w:rPr>
                <w:bCs/>
                <w:sz w:val="28"/>
                <w:szCs w:val="28"/>
              </w:rPr>
              <w:t xml:space="preserve"> </w:t>
            </w:r>
            <w:r>
              <w:rPr>
                <w:sz w:val="28"/>
                <w:szCs w:val="28"/>
              </w:rPr>
              <w:t>Среднечубуркского</w:t>
            </w:r>
            <w:r w:rsidRPr="00114D86">
              <w:rPr>
                <w:bCs/>
                <w:sz w:val="28"/>
                <w:szCs w:val="28"/>
              </w:rPr>
              <w:t xml:space="preserve"> сельского поселения</w:t>
            </w:r>
          </w:p>
        </w:tc>
        <w:tc>
          <w:tcPr>
            <w:tcW w:w="1749" w:type="dxa"/>
            <w:vMerge/>
            <w:vAlign w:val="center"/>
          </w:tcPr>
          <w:p w:rsidR="002B3BF2" w:rsidRPr="00114D86" w:rsidRDefault="002B3BF2" w:rsidP="00CC1EA4">
            <w:pPr>
              <w:tabs>
                <w:tab w:val="left" w:pos="4035"/>
              </w:tabs>
              <w:jc w:val="center"/>
              <w:rPr>
                <w:sz w:val="28"/>
                <w:szCs w:val="28"/>
              </w:rPr>
            </w:pPr>
          </w:p>
        </w:tc>
      </w:tr>
      <w:tr w:rsidR="002B3BF2" w:rsidRPr="00114D86" w:rsidTr="002B3BF2">
        <w:trPr>
          <w:trHeight w:val="2576"/>
        </w:trPr>
        <w:tc>
          <w:tcPr>
            <w:tcW w:w="2093" w:type="dxa"/>
            <w:vMerge/>
            <w:vAlign w:val="center"/>
          </w:tcPr>
          <w:p w:rsidR="002B3BF2" w:rsidRPr="00114D86" w:rsidRDefault="002B3BF2" w:rsidP="00CC1EA4">
            <w:pPr>
              <w:jc w:val="center"/>
              <w:rPr>
                <w:sz w:val="28"/>
                <w:szCs w:val="28"/>
              </w:rPr>
            </w:pPr>
          </w:p>
        </w:tc>
        <w:tc>
          <w:tcPr>
            <w:tcW w:w="2811" w:type="dxa"/>
            <w:vAlign w:val="center"/>
          </w:tcPr>
          <w:p w:rsidR="002B3BF2" w:rsidRPr="00114D86" w:rsidRDefault="002B3BF2" w:rsidP="008617D2">
            <w:pPr>
              <w:tabs>
                <w:tab w:val="left" w:pos="4035"/>
              </w:tabs>
              <w:rPr>
                <w:sz w:val="28"/>
                <w:szCs w:val="28"/>
              </w:rPr>
            </w:pPr>
            <w:r w:rsidRPr="00114D86">
              <w:rPr>
                <w:sz w:val="28"/>
                <w:szCs w:val="28"/>
              </w:rPr>
              <w:t>2)территорий общего пользования</w:t>
            </w:r>
            <w:r>
              <w:rPr>
                <w:sz w:val="28"/>
                <w:szCs w:val="28"/>
              </w:rPr>
              <w:t xml:space="preserve"> </w:t>
            </w:r>
            <w:r w:rsidRPr="00114D86">
              <w:rPr>
                <w:sz w:val="28"/>
                <w:szCs w:val="28"/>
              </w:rPr>
              <w:t>включенных в подпрограмму</w:t>
            </w:r>
          </w:p>
        </w:tc>
        <w:tc>
          <w:tcPr>
            <w:tcW w:w="3201" w:type="dxa"/>
          </w:tcPr>
          <w:p w:rsidR="002B3BF2" w:rsidRPr="00114D86" w:rsidRDefault="002B3BF2" w:rsidP="00F3155F">
            <w:pPr>
              <w:jc w:val="both"/>
              <w:rPr>
                <w:bCs/>
                <w:sz w:val="28"/>
                <w:szCs w:val="28"/>
              </w:rPr>
            </w:pPr>
            <w:r w:rsidRPr="00114D86">
              <w:rPr>
                <w:bCs/>
                <w:sz w:val="28"/>
                <w:szCs w:val="28"/>
              </w:rPr>
              <w:t>админ</w:t>
            </w:r>
            <w:r>
              <w:rPr>
                <w:bCs/>
                <w:sz w:val="28"/>
                <w:szCs w:val="28"/>
              </w:rPr>
              <w:t>истрация</w:t>
            </w:r>
            <w:r w:rsidRPr="00114D86">
              <w:rPr>
                <w:bCs/>
                <w:sz w:val="28"/>
                <w:szCs w:val="28"/>
              </w:rPr>
              <w:t xml:space="preserve"> </w:t>
            </w:r>
            <w:r>
              <w:rPr>
                <w:sz w:val="28"/>
                <w:szCs w:val="28"/>
              </w:rPr>
              <w:t>Среднечубуркского</w:t>
            </w:r>
            <w:r w:rsidRPr="00114D86">
              <w:rPr>
                <w:bCs/>
                <w:sz w:val="28"/>
                <w:szCs w:val="28"/>
              </w:rPr>
              <w:t xml:space="preserve"> сельского поселения</w:t>
            </w:r>
          </w:p>
        </w:tc>
        <w:tc>
          <w:tcPr>
            <w:tcW w:w="1749" w:type="dxa"/>
            <w:vMerge/>
            <w:vAlign w:val="center"/>
          </w:tcPr>
          <w:p w:rsidR="002B3BF2" w:rsidRPr="00114D86" w:rsidRDefault="002B3BF2" w:rsidP="00CC1EA4">
            <w:pPr>
              <w:tabs>
                <w:tab w:val="left" w:pos="4035"/>
              </w:tabs>
              <w:jc w:val="center"/>
              <w:rPr>
                <w:sz w:val="28"/>
                <w:szCs w:val="28"/>
              </w:rPr>
            </w:pPr>
          </w:p>
        </w:tc>
      </w:tr>
      <w:tr w:rsidR="002B3BF2" w:rsidRPr="00114D86" w:rsidTr="00F3155F">
        <w:tc>
          <w:tcPr>
            <w:tcW w:w="2093" w:type="dxa"/>
            <w:vAlign w:val="center"/>
          </w:tcPr>
          <w:p w:rsidR="002B3BF2" w:rsidRPr="00114D86" w:rsidRDefault="002B3BF2" w:rsidP="00CC1EA4">
            <w:pPr>
              <w:jc w:val="center"/>
            </w:pPr>
            <w:r w:rsidRPr="00114D86">
              <w:rPr>
                <w:sz w:val="28"/>
                <w:szCs w:val="28"/>
              </w:rPr>
              <w:t>Контрольное событие № 6</w:t>
            </w:r>
          </w:p>
        </w:tc>
        <w:tc>
          <w:tcPr>
            <w:tcW w:w="2811" w:type="dxa"/>
          </w:tcPr>
          <w:p w:rsidR="002B3BF2" w:rsidRPr="00114D86" w:rsidRDefault="002B3BF2" w:rsidP="00EC0531">
            <w:pPr>
              <w:tabs>
                <w:tab w:val="left" w:pos="4035"/>
              </w:tabs>
              <w:jc w:val="center"/>
              <w:rPr>
                <w:sz w:val="28"/>
                <w:szCs w:val="28"/>
              </w:rPr>
            </w:pPr>
            <w:r w:rsidRPr="00114D86">
              <w:rPr>
                <w:sz w:val="28"/>
                <w:szCs w:val="28"/>
              </w:rPr>
              <w:t>Отчетность по реализации мероприятий муниципальной подпрограммы</w:t>
            </w:r>
          </w:p>
        </w:tc>
        <w:tc>
          <w:tcPr>
            <w:tcW w:w="3201" w:type="dxa"/>
          </w:tcPr>
          <w:p w:rsidR="002B3BF2" w:rsidRPr="00114D86" w:rsidRDefault="002B3BF2" w:rsidP="00F3155F">
            <w:pPr>
              <w:jc w:val="both"/>
              <w:rPr>
                <w:bCs/>
                <w:sz w:val="28"/>
                <w:szCs w:val="28"/>
              </w:rPr>
            </w:pPr>
            <w:r w:rsidRPr="00114D86">
              <w:rPr>
                <w:bCs/>
                <w:sz w:val="28"/>
                <w:szCs w:val="28"/>
              </w:rPr>
              <w:t>админ</w:t>
            </w:r>
            <w:r>
              <w:rPr>
                <w:bCs/>
                <w:sz w:val="28"/>
                <w:szCs w:val="28"/>
              </w:rPr>
              <w:t>истрация</w:t>
            </w:r>
            <w:r w:rsidRPr="00114D86">
              <w:rPr>
                <w:bCs/>
                <w:sz w:val="28"/>
                <w:szCs w:val="28"/>
              </w:rPr>
              <w:t xml:space="preserve"> </w:t>
            </w:r>
            <w:r>
              <w:rPr>
                <w:sz w:val="28"/>
                <w:szCs w:val="28"/>
              </w:rPr>
              <w:t>Среднечубуркского</w:t>
            </w:r>
            <w:r w:rsidRPr="00114D86">
              <w:rPr>
                <w:bCs/>
                <w:sz w:val="28"/>
                <w:szCs w:val="28"/>
              </w:rPr>
              <w:t xml:space="preserve"> сельского поселения</w:t>
            </w:r>
          </w:p>
        </w:tc>
        <w:tc>
          <w:tcPr>
            <w:tcW w:w="1749" w:type="dxa"/>
            <w:vAlign w:val="center"/>
          </w:tcPr>
          <w:p w:rsidR="002B3BF2" w:rsidRPr="00114D86" w:rsidRDefault="002B3BF2" w:rsidP="00CC1EA4">
            <w:pPr>
              <w:tabs>
                <w:tab w:val="left" w:pos="4035"/>
              </w:tabs>
              <w:jc w:val="center"/>
              <w:rPr>
                <w:sz w:val="28"/>
                <w:szCs w:val="28"/>
              </w:rPr>
            </w:pPr>
            <w:r w:rsidRPr="00114D86">
              <w:rPr>
                <w:sz w:val="28"/>
                <w:szCs w:val="28"/>
              </w:rPr>
              <w:t>30.12.2020</w:t>
            </w:r>
          </w:p>
          <w:p w:rsidR="002B3BF2" w:rsidRPr="00114D86" w:rsidRDefault="002B3BF2" w:rsidP="00CC1EA4">
            <w:pPr>
              <w:tabs>
                <w:tab w:val="left" w:pos="4035"/>
              </w:tabs>
              <w:jc w:val="center"/>
              <w:rPr>
                <w:sz w:val="28"/>
                <w:szCs w:val="28"/>
              </w:rPr>
            </w:pPr>
            <w:r w:rsidRPr="00114D86">
              <w:rPr>
                <w:sz w:val="28"/>
                <w:szCs w:val="28"/>
              </w:rPr>
              <w:t>года</w:t>
            </w:r>
          </w:p>
        </w:tc>
      </w:tr>
      <w:tr w:rsidR="002B3BF2" w:rsidRPr="00114D86" w:rsidTr="00F3155F">
        <w:tc>
          <w:tcPr>
            <w:tcW w:w="2093" w:type="dxa"/>
            <w:vAlign w:val="center"/>
          </w:tcPr>
          <w:p w:rsidR="002B3BF2" w:rsidRPr="00114D86" w:rsidRDefault="002B3BF2" w:rsidP="00CC1EA4">
            <w:pPr>
              <w:jc w:val="center"/>
            </w:pPr>
            <w:r w:rsidRPr="00114D86">
              <w:rPr>
                <w:sz w:val="28"/>
                <w:szCs w:val="28"/>
              </w:rPr>
              <w:t>Контрольное событие № 7</w:t>
            </w:r>
          </w:p>
        </w:tc>
        <w:tc>
          <w:tcPr>
            <w:tcW w:w="2811" w:type="dxa"/>
          </w:tcPr>
          <w:p w:rsidR="002B3BF2" w:rsidRPr="00114D86" w:rsidRDefault="002B3BF2" w:rsidP="00EC0531">
            <w:pPr>
              <w:tabs>
                <w:tab w:val="left" w:pos="4035"/>
              </w:tabs>
              <w:jc w:val="center"/>
              <w:rPr>
                <w:sz w:val="28"/>
                <w:szCs w:val="28"/>
              </w:rPr>
            </w:pPr>
            <w:r w:rsidRPr="00114D86">
              <w:rPr>
                <w:sz w:val="28"/>
                <w:szCs w:val="28"/>
              </w:rPr>
              <w:t>Завершение реализации муниципальной подпрограммы «Формирование современной городской среды на 2018-2020 годы»</w:t>
            </w:r>
          </w:p>
        </w:tc>
        <w:tc>
          <w:tcPr>
            <w:tcW w:w="3201" w:type="dxa"/>
          </w:tcPr>
          <w:p w:rsidR="002B3BF2" w:rsidRPr="00114D86" w:rsidRDefault="002B3BF2" w:rsidP="00F3155F">
            <w:pPr>
              <w:jc w:val="both"/>
              <w:rPr>
                <w:bCs/>
                <w:sz w:val="28"/>
                <w:szCs w:val="28"/>
              </w:rPr>
            </w:pPr>
            <w:r w:rsidRPr="00114D86">
              <w:rPr>
                <w:bCs/>
                <w:sz w:val="28"/>
                <w:szCs w:val="28"/>
              </w:rPr>
              <w:t>админ</w:t>
            </w:r>
            <w:r>
              <w:rPr>
                <w:bCs/>
                <w:sz w:val="28"/>
                <w:szCs w:val="28"/>
              </w:rPr>
              <w:t>истрация</w:t>
            </w:r>
            <w:r w:rsidRPr="00114D86">
              <w:rPr>
                <w:bCs/>
                <w:sz w:val="28"/>
                <w:szCs w:val="28"/>
              </w:rPr>
              <w:t xml:space="preserve"> </w:t>
            </w:r>
            <w:r>
              <w:rPr>
                <w:sz w:val="28"/>
                <w:szCs w:val="28"/>
              </w:rPr>
              <w:t>Среднечубуркского</w:t>
            </w:r>
            <w:r w:rsidRPr="00114D86">
              <w:rPr>
                <w:bCs/>
                <w:sz w:val="28"/>
                <w:szCs w:val="28"/>
              </w:rPr>
              <w:t xml:space="preserve"> сельского поселения</w:t>
            </w:r>
          </w:p>
        </w:tc>
        <w:tc>
          <w:tcPr>
            <w:tcW w:w="1749" w:type="dxa"/>
            <w:vAlign w:val="center"/>
          </w:tcPr>
          <w:p w:rsidR="002B3BF2" w:rsidRPr="00114D86" w:rsidRDefault="002B3BF2" w:rsidP="008617D2">
            <w:pPr>
              <w:tabs>
                <w:tab w:val="left" w:pos="4035"/>
              </w:tabs>
              <w:jc w:val="center"/>
              <w:rPr>
                <w:sz w:val="28"/>
                <w:szCs w:val="28"/>
              </w:rPr>
            </w:pPr>
            <w:r w:rsidRPr="00114D86">
              <w:rPr>
                <w:sz w:val="28"/>
                <w:szCs w:val="28"/>
              </w:rPr>
              <w:t>30.12.2020</w:t>
            </w:r>
          </w:p>
          <w:p w:rsidR="002B3BF2" w:rsidRPr="00114D86" w:rsidRDefault="002B3BF2" w:rsidP="008617D2">
            <w:pPr>
              <w:tabs>
                <w:tab w:val="left" w:pos="4035"/>
              </w:tabs>
              <w:jc w:val="center"/>
              <w:rPr>
                <w:sz w:val="28"/>
                <w:szCs w:val="28"/>
              </w:rPr>
            </w:pPr>
            <w:r w:rsidRPr="00114D86">
              <w:rPr>
                <w:sz w:val="28"/>
                <w:szCs w:val="28"/>
              </w:rPr>
              <w:t>года</w:t>
            </w:r>
          </w:p>
        </w:tc>
      </w:tr>
    </w:tbl>
    <w:p w:rsidR="009B511F" w:rsidRPr="00114D86" w:rsidRDefault="009B511F" w:rsidP="008617D2">
      <w:pPr>
        <w:pStyle w:val="1"/>
        <w:spacing w:before="0" w:after="0"/>
        <w:jc w:val="left"/>
        <w:rPr>
          <w:rFonts w:ascii="Times New Roman" w:hAnsi="Times New Roman" w:cs="Times New Roman"/>
          <w:b w:val="0"/>
          <w:color w:val="000000"/>
          <w:sz w:val="28"/>
          <w:szCs w:val="28"/>
        </w:rPr>
      </w:pPr>
      <w:bookmarkStart w:id="1" w:name="sub_1004"/>
    </w:p>
    <w:p w:rsidR="009B511F" w:rsidRPr="00114D86" w:rsidRDefault="009B511F" w:rsidP="008617D2">
      <w:pPr>
        <w:pStyle w:val="1"/>
        <w:spacing w:before="0" w:after="0"/>
        <w:jc w:val="left"/>
        <w:rPr>
          <w:rFonts w:ascii="Times New Roman" w:hAnsi="Times New Roman" w:cs="Times New Roman"/>
          <w:b w:val="0"/>
          <w:color w:val="000000"/>
          <w:sz w:val="28"/>
          <w:szCs w:val="28"/>
        </w:rPr>
      </w:pPr>
    </w:p>
    <w:p w:rsidR="005A4B1D" w:rsidRPr="00114D86" w:rsidRDefault="00337923" w:rsidP="009B511F">
      <w:pPr>
        <w:pStyle w:val="1"/>
        <w:spacing w:before="0" w:after="0"/>
        <w:rPr>
          <w:rFonts w:ascii="Times New Roman" w:hAnsi="Times New Roman" w:cs="Times New Roman"/>
          <w:bCs w:val="0"/>
          <w:sz w:val="28"/>
          <w:szCs w:val="28"/>
        </w:rPr>
      </w:pPr>
      <w:r w:rsidRPr="00114D86">
        <w:rPr>
          <w:rFonts w:ascii="Times New Roman" w:hAnsi="Times New Roman" w:cs="Times New Roman"/>
          <w:b w:val="0"/>
          <w:color w:val="000000"/>
          <w:sz w:val="28"/>
          <w:szCs w:val="28"/>
        </w:rPr>
        <w:t>10</w:t>
      </w:r>
      <w:r w:rsidR="00F97F3B" w:rsidRPr="00114D86">
        <w:rPr>
          <w:rFonts w:ascii="Times New Roman" w:hAnsi="Times New Roman" w:cs="Times New Roman"/>
          <w:b w:val="0"/>
          <w:color w:val="000000"/>
          <w:sz w:val="28"/>
          <w:szCs w:val="28"/>
        </w:rPr>
        <w:t xml:space="preserve">. </w:t>
      </w:r>
      <w:r w:rsidR="00A475D4" w:rsidRPr="00114D86">
        <w:rPr>
          <w:rFonts w:ascii="Times New Roman" w:hAnsi="Times New Roman" w:cs="Times New Roman"/>
          <w:b w:val="0"/>
          <w:color w:val="000000"/>
          <w:sz w:val="28"/>
          <w:szCs w:val="28"/>
        </w:rPr>
        <w:t>Оценка с</w:t>
      </w:r>
      <w:r w:rsidR="00F97F3B" w:rsidRPr="00114D86">
        <w:rPr>
          <w:rFonts w:ascii="Times New Roman" w:hAnsi="Times New Roman" w:cs="Times New Roman"/>
          <w:b w:val="0"/>
          <w:color w:val="000000"/>
          <w:sz w:val="28"/>
          <w:szCs w:val="28"/>
        </w:rPr>
        <w:t>оциально-экономическ</w:t>
      </w:r>
      <w:r w:rsidR="00A475D4" w:rsidRPr="00114D86">
        <w:rPr>
          <w:rFonts w:ascii="Times New Roman" w:hAnsi="Times New Roman" w:cs="Times New Roman"/>
          <w:b w:val="0"/>
          <w:color w:val="000000"/>
          <w:sz w:val="28"/>
          <w:szCs w:val="28"/>
        </w:rPr>
        <w:t>ой</w:t>
      </w:r>
      <w:r w:rsidR="004B0272">
        <w:rPr>
          <w:rFonts w:ascii="Times New Roman" w:hAnsi="Times New Roman" w:cs="Times New Roman"/>
          <w:b w:val="0"/>
          <w:color w:val="000000"/>
          <w:sz w:val="28"/>
          <w:szCs w:val="28"/>
        </w:rPr>
        <w:t xml:space="preserve">  </w:t>
      </w:r>
      <w:r w:rsidR="00A475D4" w:rsidRPr="00114D86">
        <w:rPr>
          <w:rFonts w:ascii="Times New Roman" w:hAnsi="Times New Roman" w:cs="Times New Roman"/>
          <w:b w:val="0"/>
          <w:color w:val="000000"/>
          <w:sz w:val="28"/>
          <w:szCs w:val="28"/>
        </w:rPr>
        <w:t>эффективности</w:t>
      </w:r>
      <w:r w:rsidR="004B0272">
        <w:rPr>
          <w:rFonts w:ascii="Times New Roman" w:hAnsi="Times New Roman" w:cs="Times New Roman"/>
          <w:b w:val="0"/>
          <w:color w:val="000000"/>
          <w:sz w:val="28"/>
          <w:szCs w:val="28"/>
        </w:rPr>
        <w:t xml:space="preserve"> </w:t>
      </w:r>
      <w:r w:rsidR="006F6715" w:rsidRPr="00114D86">
        <w:rPr>
          <w:rFonts w:ascii="Times New Roman" w:hAnsi="Times New Roman" w:cs="Times New Roman"/>
          <w:b w:val="0"/>
          <w:color w:val="000000"/>
          <w:sz w:val="28"/>
          <w:szCs w:val="28"/>
        </w:rPr>
        <w:t xml:space="preserve">подпрограммы «Формирование современной городской среды на 2018-2020 годы» муниципальной программы </w:t>
      </w:r>
      <w:r w:rsidR="004B0272" w:rsidRPr="004B0272">
        <w:rPr>
          <w:rFonts w:ascii="Times New Roman" w:hAnsi="Times New Roman" w:cs="Times New Roman"/>
          <w:b w:val="0"/>
          <w:color w:val="auto"/>
          <w:sz w:val="28"/>
          <w:szCs w:val="28"/>
        </w:rPr>
        <w:t>Среднечубуркского</w:t>
      </w:r>
      <w:r w:rsidR="006F6715" w:rsidRPr="00114D86">
        <w:rPr>
          <w:rFonts w:ascii="Times New Roman" w:hAnsi="Times New Roman" w:cs="Times New Roman"/>
          <w:b w:val="0"/>
          <w:color w:val="000000"/>
          <w:sz w:val="28"/>
          <w:szCs w:val="28"/>
        </w:rPr>
        <w:t xml:space="preserve"> сельского поселения Кущевского района «Комплексное развитие систем коммунальной инфраструктуры и благоустройство территории </w:t>
      </w:r>
      <w:r w:rsidR="004B0272" w:rsidRPr="004B0272">
        <w:rPr>
          <w:rFonts w:ascii="Times New Roman" w:hAnsi="Times New Roman" w:cs="Times New Roman"/>
          <w:b w:val="0"/>
          <w:color w:val="auto"/>
          <w:sz w:val="28"/>
          <w:szCs w:val="28"/>
        </w:rPr>
        <w:t>Среднечубуркского</w:t>
      </w:r>
      <w:r w:rsidR="006F6715" w:rsidRPr="00114D86">
        <w:rPr>
          <w:rFonts w:ascii="Times New Roman" w:hAnsi="Times New Roman" w:cs="Times New Roman"/>
          <w:b w:val="0"/>
          <w:color w:val="000000"/>
          <w:sz w:val="28"/>
          <w:szCs w:val="28"/>
        </w:rPr>
        <w:t xml:space="preserve"> сельского поселения Кущевского района на 2018-2020 годы»</w:t>
      </w:r>
      <w:bookmarkEnd w:id="1"/>
    </w:p>
    <w:p w:rsidR="00077736" w:rsidRPr="00114D86" w:rsidRDefault="00077736" w:rsidP="00077736">
      <w:pPr>
        <w:pStyle w:val="ConsPlusNormal"/>
        <w:ind w:firstLine="851"/>
        <w:jc w:val="both"/>
        <w:rPr>
          <w:rFonts w:ascii="Times New Roman" w:hAnsi="Times New Roman" w:cs="Times New Roman"/>
          <w:sz w:val="28"/>
          <w:szCs w:val="28"/>
        </w:rPr>
      </w:pPr>
    </w:p>
    <w:p w:rsidR="00077736" w:rsidRPr="00114D86" w:rsidRDefault="00077736" w:rsidP="00077736">
      <w:pPr>
        <w:pStyle w:val="ConsPlusNormal"/>
        <w:ind w:firstLine="851"/>
        <w:jc w:val="both"/>
        <w:rPr>
          <w:rFonts w:ascii="Times New Roman" w:hAnsi="Times New Roman" w:cs="Times New Roman"/>
          <w:sz w:val="28"/>
          <w:szCs w:val="28"/>
        </w:rPr>
      </w:pPr>
      <w:r w:rsidRPr="00114D86">
        <w:rPr>
          <w:rFonts w:ascii="Times New Roman" w:hAnsi="Times New Roman" w:cs="Times New Roman"/>
          <w:sz w:val="28"/>
          <w:szCs w:val="28"/>
        </w:rPr>
        <w:t>Реализация запланированных мероприятий в 201</w:t>
      </w:r>
      <w:r w:rsidR="006F6715" w:rsidRPr="00114D86">
        <w:rPr>
          <w:rFonts w:ascii="Times New Roman" w:hAnsi="Times New Roman" w:cs="Times New Roman"/>
          <w:sz w:val="28"/>
          <w:szCs w:val="28"/>
        </w:rPr>
        <w:t>8-2020 годах</w:t>
      </w:r>
      <w:r w:rsidRPr="00114D86">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w:t>
      </w:r>
      <w:r w:rsidRPr="00114D86">
        <w:rPr>
          <w:rFonts w:ascii="Times New Roman" w:hAnsi="Times New Roman" w:cs="Times New Roman"/>
          <w:sz w:val="28"/>
          <w:szCs w:val="28"/>
        </w:rPr>
        <w:lastRenderedPageBreak/>
        <w:t>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77736" w:rsidRPr="00114D86" w:rsidRDefault="00077736"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114D86">
        <w:rPr>
          <w:color w:val="000000" w:themeColor="text1"/>
          <w:spacing w:val="2"/>
          <w:sz w:val="28"/>
          <w:szCs w:val="28"/>
        </w:rPr>
        <w:t xml:space="preserve">Оценка эффективности муниципальной </w:t>
      </w:r>
      <w:r w:rsidR="00DB20CA" w:rsidRPr="00114D86">
        <w:rPr>
          <w:color w:val="000000" w:themeColor="text1"/>
          <w:spacing w:val="2"/>
          <w:sz w:val="28"/>
          <w:szCs w:val="28"/>
        </w:rPr>
        <w:t>под</w:t>
      </w:r>
      <w:r w:rsidRPr="00114D86">
        <w:rPr>
          <w:color w:val="000000" w:themeColor="text1"/>
          <w:spacing w:val="2"/>
          <w:sz w:val="28"/>
          <w:szCs w:val="28"/>
        </w:rPr>
        <w:t xml:space="preserve">программы проводится  </w:t>
      </w:r>
      <w:r w:rsidR="00B51C54" w:rsidRPr="00114D86">
        <w:rPr>
          <w:color w:val="000000" w:themeColor="text1"/>
          <w:spacing w:val="2"/>
          <w:sz w:val="28"/>
          <w:szCs w:val="28"/>
        </w:rPr>
        <w:t xml:space="preserve"> администрацией</w:t>
      </w:r>
      <w:r w:rsidR="006F6715" w:rsidRPr="00114D86">
        <w:rPr>
          <w:color w:val="000000" w:themeColor="text1"/>
          <w:spacing w:val="2"/>
          <w:sz w:val="28"/>
          <w:szCs w:val="28"/>
        </w:rPr>
        <w:t xml:space="preserve"> </w:t>
      </w:r>
      <w:r w:rsidR="004B0272" w:rsidRPr="004B0272">
        <w:rPr>
          <w:sz w:val="28"/>
          <w:szCs w:val="28"/>
        </w:rPr>
        <w:t>Среднечубуркского</w:t>
      </w:r>
      <w:r w:rsidR="006F6715" w:rsidRPr="00114D86">
        <w:rPr>
          <w:color w:val="000000" w:themeColor="text1"/>
          <w:spacing w:val="2"/>
          <w:sz w:val="28"/>
          <w:szCs w:val="28"/>
        </w:rPr>
        <w:t xml:space="preserve"> сельского поселения Кущевского района</w:t>
      </w:r>
      <w:r w:rsidR="004B0272">
        <w:rPr>
          <w:color w:val="000000" w:themeColor="text1"/>
          <w:spacing w:val="2"/>
          <w:sz w:val="28"/>
          <w:szCs w:val="28"/>
        </w:rPr>
        <w:t xml:space="preserve"> </w:t>
      </w:r>
      <w:r w:rsidR="00B51C54" w:rsidRPr="00114D86">
        <w:rPr>
          <w:color w:val="000000" w:themeColor="text1"/>
          <w:spacing w:val="2"/>
          <w:sz w:val="28"/>
          <w:szCs w:val="28"/>
        </w:rPr>
        <w:t>(далее - администрация)</w:t>
      </w:r>
      <w:r w:rsidR="007D7FF0" w:rsidRPr="00114D86">
        <w:rPr>
          <w:color w:val="000000" w:themeColor="text1"/>
          <w:spacing w:val="2"/>
          <w:sz w:val="28"/>
          <w:szCs w:val="28"/>
        </w:rPr>
        <w:t xml:space="preserve"> и </w:t>
      </w:r>
      <w:r w:rsidRPr="00114D86">
        <w:rPr>
          <w:color w:val="000000" w:themeColor="text1"/>
          <w:spacing w:val="2"/>
          <w:sz w:val="28"/>
          <w:szCs w:val="28"/>
        </w:rPr>
        <w:t>осуществляется в целях оценки планируемого вклада результатов муниципальной программы в социально-экономическое развитие</w:t>
      </w:r>
      <w:r w:rsidR="004B0272">
        <w:rPr>
          <w:color w:val="000000" w:themeColor="text1"/>
          <w:spacing w:val="2"/>
          <w:sz w:val="28"/>
          <w:szCs w:val="28"/>
        </w:rPr>
        <w:t xml:space="preserve"> </w:t>
      </w:r>
      <w:r w:rsidR="004B0272" w:rsidRPr="004B0272">
        <w:rPr>
          <w:sz w:val="28"/>
          <w:szCs w:val="28"/>
        </w:rPr>
        <w:t>Среднечубуркского</w:t>
      </w:r>
      <w:r w:rsidR="006F6715" w:rsidRPr="00114D86">
        <w:rPr>
          <w:color w:val="000000" w:themeColor="text1"/>
          <w:spacing w:val="2"/>
          <w:sz w:val="28"/>
          <w:szCs w:val="28"/>
        </w:rPr>
        <w:t xml:space="preserve"> сельского поселения</w:t>
      </w:r>
      <w:r w:rsidR="004B0272">
        <w:rPr>
          <w:color w:val="000000" w:themeColor="text1"/>
          <w:spacing w:val="2"/>
          <w:sz w:val="28"/>
          <w:szCs w:val="28"/>
        </w:rPr>
        <w:t xml:space="preserve"> Кущёвского района</w:t>
      </w:r>
      <w:r w:rsidR="007D7FF0" w:rsidRPr="00114D86">
        <w:rPr>
          <w:color w:val="000000" w:themeColor="text1"/>
          <w:spacing w:val="2"/>
          <w:sz w:val="28"/>
          <w:szCs w:val="28"/>
        </w:rPr>
        <w:t>.</w:t>
      </w:r>
    </w:p>
    <w:p w:rsidR="00077736" w:rsidRPr="00114D86" w:rsidRDefault="007D7FF0" w:rsidP="00077736">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114D86">
        <w:rPr>
          <w:color w:val="000000" w:themeColor="text1"/>
          <w:spacing w:val="2"/>
          <w:sz w:val="28"/>
          <w:szCs w:val="28"/>
        </w:rPr>
        <w:t xml:space="preserve">Администрация  </w:t>
      </w:r>
      <w:r w:rsidR="00077736" w:rsidRPr="00114D86">
        <w:rPr>
          <w:color w:val="000000" w:themeColor="text1"/>
          <w:spacing w:val="2"/>
          <w:sz w:val="28"/>
          <w:szCs w:val="28"/>
        </w:rPr>
        <w:t>осуществляет мониторинг ситуации и анализ эффективности выполняемой работы.</w:t>
      </w:r>
    </w:p>
    <w:p w:rsidR="00077736" w:rsidRPr="00114D86" w:rsidRDefault="004B0272" w:rsidP="00BD536B">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Исполнители подпрограммы </w:t>
      </w:r>
      <w:proofErr w:type="gramStart"/>
      <w:r>
        <w:rPr>
          <w:color w:val="000000"/>
          <w:spacing w:val="2"/>
          <w:sz w:val="28"/>
          <w:szCs w:val="28"/>
        </w:rPr>
        <w:t>предоставляют</w:t>
      </w:r>
      <w:r w:rsidR="00077736" w:rsidRPr="00114D86">
        <w:rPr>
          <w:color w:val="000000"/>
          <w:spacing w:val="2"/>
          <w:sz w:val="28"/>
          <w:szCs w:val="28"/>
        </w:rPr>
        <w:t xml:space="preserve"> </w:t>
      </w:r>
      <w:r w:rsidR="00077736" w:rsidRPr="00114D86">
        <w:rPr>
          <w:color w:val="000000" w:themeColor="text1"/>
          <w:spacing w:val="2"/>
          <w:sz w:val="28"/>
          <w:szCs w:val="28"/>
        </w:rPr>
        <w:t>отчет</w:t>
      </w:r>
      <w:proofErr w:type="gramEnd"/>
      <w:r w:rsidR="00077736" w:rsidRPr="00114D86">
        <w:rPr>
          <w:color w:val="000000" w:themeColor="text1"/>
          <w:spacing w:val="2"/>
          <w:sz w:val="28"/>
          <w:szCs w:val="28"/>
        </w:rPr>
        <w:t xml:space="preserve"> о выполненных мероприятиях</w:t>
      </w:r>
      <w:r w:rsidR="008662EA" w:rsidRPr="00114D86">
        <w:rPr>
          <w:color w:val="000000" w:themeColor="text1"/>
          <w:spacing w:val="2"/>
          <w:sz w:val="28"/>
          <w:szCs w:val="28"/>
        </w:rPr>
        <w:t>.</w:t>
      </w:r>
    </w:p>
    <w:p w:rsidR="00077736" w:rsidRPr="00114D86" w:rsidRDefault="00077736" w:rsidP="00077736">
      <w:pPr>
        <w:pStyle w:val="ConsPlusNormal"/>
        <w:ind w:firstLine="851"/>
        <w:jc w:val="both"/>
        <w:rPr>
          <w:rFonts w:ascii="Times New Roman" w:hAnsi="Times New Roman" w:cs="Times New Roman"/>
          <w:sz w:val="28"/>
          <w:szCs w:val="28"/>
        </w:rPr>
      </w:pPr>
      <w:r w:rsidRPr="00114D86">
        <w:rPr>
          <w:rFonts w:ascii="Times New Roman" w:hAnsi="Times New Roman" w:cs="Times New Roman"/>
          <w:sz w:val="28"/>
          <w:szCs w:val="28"/>
        </w:rPr>
        <w:t xml:space="preserve">Индикатором эффективности реализации </w:t>
      </w:r>
      <w:r w:rsidR="00DB20CA" w:rsidRPr="00114D86">
        <w:rPr>
          <w:rFonts w:ascii="Times New Roman" w:hAnsi="Times New Roman" w:cs="Times New Roman"/>
          <w:sz w:val="28"/>
          <w:szCs w:val="28"/>
        </w:rPr>
        <w:t>под</w:t>
      </w:r>
      <w:r w:rsidRPr="00114D86">
        <w:rPr>
          <w:rFonts w:ascii="Times New Roman" w:hAnsi="Times New Roman" w:cs="Times New Roman"/>
          <w:sz w:val="28"/>
          <w:szCs w:val="28"/>
        </w:rPr>
        <w:t>программы следует считать:</w:t>
      </w:r>
    </w:p>
    <w:p w:rsidR="00077736" w:rsidRPr="00114D86" w:rsidRDefault="00077736" w:rsidP="00077736">
      <w:pPr>
        <w:pStyle w:val="ConsPlusNormal"/>
        <w:ind w:firstLine="851"/>
        <w:jc w:val="both"/>
        <w:rPr>
          <w:rFonts w:ascii="Times New Roman" w:hAnsi="Times New Roman" w:cs="Times New Roman"/>
          <w:sz w:val="28"/>
          <w:szCs w:val="28"/>
        </w:rPr>
      </w:pPr>
      <w:r w:rsidRPr="00114D86">
        <w:rPr>
          <w:rFonts w:ascii="Times New Roman" w:hAnsi="Times New Roman" w:cs="Times New Roman"/>
          <w:sz w:val="28"/>
          <w:szCs w:val="28"/>
        </w:rPr>
        <w:t xml:space="preserve">увеличение доли придомовых территорий, приведенных в нормативное состояние до </w:t>
      </w:r>
      <w:r w:rsidR="004B0272">
        <w:rPr>
          <w:rFonts w:ascii="Times New Roman" w:hAnsi="Times New Roman" w:cs="Times New Roman"/>
          <w:sz w:val="28"/>
          <w:szCs w:val="28"/>
        </w:rPr>
        <w:t>20</w:t>
      </w:r>
      <w:r w:rsidRPr="00114D86">
        <w:rPr>
          <w:rFonts w:ascii="Times New Roman" w:hAnsi="Times New Roman" w:cs="Times New Roman"/>
          <w:sz w:val="28"/>
          <w:szCs w:val="28"/>
        </w:rPr>
        <w:t xml:space="preserve"> процентов от общего количества дворовых территорий многоквартирных домов, нуждающихся в проведении вышеуказанных мероприятий;</w:t>
      </w:r>
    </w:p>
    <w:p w:rsidR="00331901" w:rsidRPr="00114D86" w:rsidRDefault="00077736" w:rsidP="00190913">
      <w:pPr>
        <w:pStyle w:val="ConsPlusNormal"/>
        <w:ind w:firstLine="851"/>
        <w:jc w:val="both"/>
        <w:rPr>
          <w:rFonts w:ascii="Times New Roman" w:hAnsi="Times New Roman" w:cs="Times New Roman"/>
          <w:sz w:val="26"/>
          <w:szCs w:val="26"/>
        </w:rPr>
      </w:pPr>
      <w:r w:rsidRPr="00114D86">
        <w:rPr>
          <w:rFonts w:ascii="Times New Roman" w:hAnsi="Times New Roman" w:cs="Times New Roman"/>
          <w:sz w:val="28"/>
          <w:szCs w:val="28"/>
        </w:rPr>
        <w:t xml:space="preserve">повышение социальной и экономической привлекательности </w:t>
      </w:r>
      <w:r w:rsidR="004B0272" w:rsidRPr="004B0272">
        <w:rPr>
          <w:rFonts w:ascii="Times New Roman" w:hAnsi="Times New Roman" w:cs="Times New Roman"/>
          <w:sz w:val="28"/>
          <w:szCs w:val="28"/>
        </w:rPr>
        <w:t>Среднечубуркского</w:t>
      </w:r>
      <w:r w:rsidR="00BD536B" w:rsidRPr="00114D86">
        <w:rPr>
          <w:rFonts w:ascii="Times New Roman" w:hAnsi="Times New Roman" w:cs="Times New Roman"/>
          <w:sz w:val="28"/>
          <w:szCs w:val="28"/>
        </w:rPr>
        <w:t xml:space="preserve"> сельского поселения Кущевского района</w:t>
      </w:r>
      <w:r w:rsidR="007D7FF0" w:rsidRPr="00114D86">
        <w:rPr>
          <w:rFonts w:ascii="Times New Roman" w:hAnsi="Times New Roman" w:cs="Times New Roman"/>
          <w:sz w:val="28"/>
          <w:szCs w:val="28"/>
        </w:rPr>
        <w:t>.</w:t>
      </w:r>
    </w:p>
    <w:p w:rsidR="00331901" w:rsidRPr="00114D86" w:rsidRDefault="00331901" w:rsidP="00732DCF">
      <w:pPr>
        <w:rPr>
          <w:sz w:val="28"/>
          <w:szCs w:val="28"/>
        </w:rPr>
      </w:pPr>
    </w:p>
    <w:p w:rsidR="007F00A8" w:rsidRPr="00114D86" w:rsidRDefault="00337923" w:rsidP="00BC6E22">
      <w:pPr>
        <w:pStyle w:val="1"/>
        <w:spacing w:before="0" w:after="0"/>
        <w:rPr>
          <w:rFonts w:ascii="Times New Roman" w:hAnsi="Times New Roman" w:cs="Times New Roman"/>
          <w:b w:val="0"/>
          <w:color w:val="000000"/>
          <w:sz w:val="28"/>
          <w:szCs w:val="28"/>
        </w:rPr>
      </w:pPr>
      <w:bookmarkStart w:id="2" w:name="sub_1005"/>
      <w:r w:rsidRPr="00114D86">
        <w:rPr>
          <w:rFonts w:ascii="Times New Roman" w:hAnsi="Times New Roman" w:cs="Times New Roman"/>
          <w:b w:val="0"/>
          <w:color w:val="000000"/>
          <w:sz w:val="28"/>
          <w:szCs w:val="28"/>
        </w:rPr>
        <w:t>11</w:t>
      </w:r>
      <w:r w:rsidR="00FB1A20" w:rsidRPr="00114D86">
        <w:rPr>
          <w:rFonts w:ascii="Times New Roman" w:hAnsi="Times New Roman" w:cs="Times New Roman"/>
          <w:b w:val="0"/>
          <w:color w:val="000000"/>
          <w:sz w:val="28"/>
          <w:szCs w:val="28"/>
        </w:rPr>
        <w:t xml:space="preserve">. Критерии выполнения </w:t>
      </w:r>
      <w:r w:rsidR="00DB20CA" w:rsidRPr="00114D86">
        <w:rPr>
          <w:rFonts w:ascii="Times New Roman" w:hAnsi="Times New Roman" w:cs="Times New Roman"/>
          <w:b w:val="0"/>
          <w:color w:val="000000"/>
          <w:sz w:val="28"/>
          <w:szCs w:val="28"/>
        </w:rPr>
        <w:t>подп</w:t>
      </w:r>
      <w:r w:rsidR="00FB1A20" w:rsidRPr="00114D86">
        <w:rPr>
          <w:rFonts w:ascii="Times New Roman" w:hAnsi="Times New Roman" w:cs="Times New Roman"/>
          <w:b w:val="0"/>
          <w:color w:val="000000"/>
          <w:sz w:val="28"/>
          <w:szCs w:val="28"/>
        </w:rPr>
        <w:t>рограммы</w:t>
      </w:r>
    </w:p>
    <w:p w:rsidR="004B3A73" w:rsidRPr="00114D86" w:rsidRDefault="004B3A73" w:rsidP="00732DCF">
      <w:pPr>
        <w:rPr>
          <w:sz w:val="28"/>
          <w:szCs w:val="28"/>
        </w:rPr>
      </w:pPr>
    </w:p>
    <w:bookmarkEnd w:id="2"/>
    <w:p w:rsidR="00FB1A20" w:rsidRPr="00114D86" w:rsidRDefault="00FB1A20" w:rsidP="00FD3315">
      <w:pPr>
        <w:ind w:firstLine="851"/>
        <w:jc w:val="both"/>
        <w:rPr>
          <w:sz w:val="28"/>
          <w:szCs w:val="28"/>
        </w:rPr>
      </w:pPr>
      <w:r w:rsidRPr="00114D86">
        <w:rPr>
          <w:sz w:val="28"/>
          <w:szCs w:val="28"/>
        </w:rPr>
        <w:t xml:space="preserve">Основными критериями выполнения </w:t>
      </w:r>
      <w:hyperlink w:anchor="sub_1003" w:history="1">
        <w:r w:rsidRPr="00114D86">
          <w:rPr>
            <w:color w:val="000000"/>
            <w:sz w:val="28"/>
            <w:szCs w:val="28"/>
          </w:rPr>
          <w:t>мероприятий</w:t>
        </w:r>
      </w:hyperlink>
      <w:r w:rsidR="00DB20CA" w:rsidRPr="00114D86">
        <w:rPr>
          <w:sz w:val="28"/>
          <w:szCs w:val="28"/>
        </w:rPr>
        <w:t xml:space="preserve"> подп</w:t>
      </w:r>
      <w:r w:rsidR="00BE0749" w:rsidRPr="00114D86">
        <w:rPr>
          <w:sz w:val="28"/>
          <w:szCs w:val="28"/>
        </w:rPr>
        <w:t xml:space="preserve">рограммы являются </w:t>
      </w:r>
      <w:r w:rsidR="00524F9C" w:rsidRPr="00114D86">
        <w:rPr>
          <w:sz w:val="28"/>
          <w:szCs w:val="28"/>
        </w:rPr>
        <w:t>показатели, которые</w:t>
      </w:r>
      <w:r w:rsidR="007E4DBE" w:rsidRPr="00114D86">
        <w:rPr>
          <w:sz w:val="28"/>
          <w:szCs w:val="28"/>
        </w:rPr>
        <w:t xml:space="preserve"> прямо или косвенно оцениваю</w:t>
      </w:r>
      <w:r w:rsidRPr="00114D86">
        <w:rPr>
          <w:sz w:val="28"/>
          <w:szCs w:val="28"/>
        </w:rPr>
        <w:t>тся выполнение</w:t>
      </w:r>
      <w:r w:rsidR="00DB20CA" w:rsidRPr="00114D86">
        <w:rPr>
          <w:sz w:val="28"/>
          <w:szCs w:val="28"/>
        </w:rPr>
        <w:t>м мероприятий подп</w:t>
      </w:r>
      <w:r w:rsidR="007E4DBE" w:rsidRPr="00114D86">
        <w:rPr>
          <w:sz w:val="28"/>
          <w:szCs w:val="28"/>
        </w:rPr>
        <w:t xml:space="preserve">рограммы, для </w:t>
      </w:r>
      <w:r w:rsidR="00524F9C" w:rsidRPr="00114D86">
        <w:rPr>
          <w:sz w:val="28"/>
          <w:szCs w:val="28"/>
        </w:rPr>
        <w:t>улучшения внешнего</w:t>
      </w:r>
      <w:r w:rsidR="007E4DBE" w:rsidRPr="00114D86">
        <w:rPr>
          <w:sz w:val="28"/>
          <w:szCs w:val="28"/>
        </w:rPr>
        <w:t xml:space="preserve"> вида дворов и города в целом</w:t>
      </w:r>
      <w:r w:rsidR="00524F9C" w:rsidRPr="00114D86">
        <w:rPr>
          <w:sz w:val="28"/>
          <w:szCs w:val="28"/>
        </w:rPr>
        <w:t>;</w:t>
      </w:r>
    </w:p>
    <w:p w:rsidR="00FB1A20" w:rsidRPr="00114D86" w:rsidRDefault="00FD3315" w:rsidP="00FD3315">
      <w:pPr>
        <w:ind w:firstLine="851"/>
        <w:jc w:val="both"/>
        <w:rPr>
          <w:sz w:val="28"/>
          <w:szCs w:val="28"/>
        </w:rPr>
      </w:pPr>
      <w:r w:rsidRPr="00114D86">
        <w:rPr>
          <w:sz w:val="28"/>
          <w:szCs w:val="28"/>
        </w:rPr>
        <w:t>-</w:t>
      </w:r>
      <w:r w:rsidR="00FB1A20" w:rsidRPr="00114D86">
        <w:rPr>
          <w:sz w:val="28"/>
          <w:szCs w:val="28"/>
        </w:rPr>
        <w:t>в част</w:t>
      </w:r>
      <w:r w:rsidR="007E4DBE" w:rsidRPr="00114D86">
        <w:rPr>
          <w:sz w:val="28"/>
          <w:szCs w:val="28"/>
        </w:rPr>
        <w:t>и улучшения внешнего вида дворов</w:t>
      </w:r>
      <w:r w:rsidR="005A4B1D" w:rsidRPr="00114D86">
        <w:rPr>
          <w:sz w:val="28"/>
          <w:szCs w:val="28"/>
        </w:rPr>
        <w:t>;</w:t>
      </w:r>
    </w:p>
    <w:p w:rsidR="00FB1A20" w:rsidRPr="00114D86" w:rsidRDefault="00FD3315" w:rsidP="00FD3315">
      <w:pPr>
        <w:ind w:firstLine="851"/>
        <w:jc w:val="both"/>
        <w:rPr>
          <w:sz w:val="28"/>
          <w:szCs w:val="28"/>
        </w:rPr>
      </w:pPr>
      <w:r w:rsidRPr="00114D86">
        <w:rPr>
          <w:sz w:val="28"/>
          <w:szCs w:val="28"/>
        </w:rPr>
        <w:t>-</w:t>
      </w:r>
      <w:r w:rsidR="007E4DBE" w:rsidRPr="00114D86">
        <w:rPr>
          <w:sz w:val="28"/>
          <w:szCs w:val="28"/>
        </w:rPr>
        <w:t xml:space="preserve">ремонт </w:t>
      </w:r>
      <w:r w:rsidR="00C97CE4" w:rsidRPr="00114D86">
        <w:rPr>
          <w:sz w:val="28"/>
          <w:szCs w:val="28"/>
        </w:rPr>
        <w:t>дворов</w:t>
      </w:r>
      <w:r w:rsidR="00607CAB" w:rsidRPr="00114D86">
        <w:rPr>
          <w:sz w:val="28"/>
          <w:szCs w:val="28"/>
        </w:rPr>
        <w:t>ых проездов, установка скамеек</w:t>
      </w:r>
      <w:r w:rsidR="005A4B1D" w:rsidRPr="00114D86">
        <w:rPr>
          <w:sz w:val="28"/>
          <w:szCs w:val="28"/>
        </w:rPr>
        <w:t>;</w:t>
      </w:r>
    </w:p>
    <w:p w:rsidR="00C97CE4" w:rsidRPr="00114D86" w:rsidRDefault="00C97CE4" w:rsidP="00607CAB">
      <w:pPr>
        <w:ind w:firstLine="851"/>
        <w:jc w:val="both"/>
        <w:rPr>
          <w:sz w:val="28"/>
          <w:szCs w:val="28"/>
        </w:rPr>
      </w:pPr>
      <w:r w:rsidRPr="00114D86">
        <w:rPr>
          <w:sz w:val="28"/>
          <w:szCs w:val="28"/>
        </w:rPr>
        <w:t>-</w:t>
      </w:r>
      <w:r w:rsidR="005A4B1D" w:rsidRPr="00114D86">
        <w:rPr>
          <w:sz w:val="28"/>
          <w:szCs w:val="28"/>
        </w:rPr>
        <w:t>обустройство элементами детских</w:t>
      </w:r>
      <w:r w:rsidR="006827AE" w:rsidRPr="00114D86">
        <w:rPr>
          <w:sz w:val="28"/>
          <w:szCs w:val="28"/>
        </w:rPr>
        <w:t xml:space="preserve"> игровых</w:t>
      </w:r>
      <w:r w:rsidR="005A4B1D" w:rsidRPr="00114D86">
        <w:rPr>
          <w:sz w:val="28"/>
          <w:szCs w:val="28"/>
        </w:rPr>
        <w:t xml:space="preserve"> и спортивных площадок;</w:t>
      </w:r>
    </w:p>
    <w:p w:rsidR="004B0272" w:rsidRDefault="005A4B1D" w:rsidP="00877AD9">
      <w:pPr>
        <w:ind w:firstLine="851"/>
        <w:jc w:val="both"/>
        <w:rPr>
          <w:sz w:val="28"/>
          <w:szCs w:val="28"/>
        </w:rPr>
      </w:pPr>
      <w:r w:rsidRPr="00114D86">
        <w:rPr>
          <w:sz w:val="28"/>
          <w:szCs w:val="28"/>
        </w:rPr>
        <w:t>-элементов благоустройства (установка урн)</w:t>
      </w:r>
      <w:r w:rsidR="004B0272">
        <w:rPr>
          <w:sz w:val="28"/>
          <w:szCs w:val="28"/>
        </w:rPr>
        <w:t>;</w:t>
      </w:r>
    </w:p>
    <w:p w:rsidR="004B3A73" w:rsidRPr="00114D86" w:rsidRDefault="004B0272" w:rsidP="00877AD9">
      <w:pPr>
        <w:ind w:firstLine="851"/>
        <w:jc w:val="both"/>
        <w:rPr>
          <w:sz w:val="28"/>
          <w:szCs w:val="28"/>
        </w:rPr>
      </w:pPr>
      <w:r>
        <w:rPr>
          <w:sz w:val="28"/>
          <w:szCs w:val="28"/>
        </w:rPr>
        <w:t>-освещение территории</w:t>
      </w:r>
      <w:r w:rsidR="00F715CB" w:rsidRPr="00114D86">
        <w:rPr>
          <w:sz w:val="28"/>
          <w:szCs w:val="28"/>
        </w:rPr>
        <w:t>.</w:t>
      </w:r>
    </w:p>
    <w:p w:rsidR="00607CAB" w:rsidRPr="00114D86" w:rsidRDefault="00607CAB" w:rsidP="00732DCF">
      <w:pPr>
        <w:pStyle w:val="1"/>
        <w:spacing w:before="0" w:after="0"/>
        <w:rPr>
          <w:rFonts w:ascii="Times New Roman" w:hAnsi="Times New Roman" w:cs="Times New Roman"/>
          <w:b w:val="0"/>
          <w:color w:val="000000"/>
          <w:sz w:val="28"/>
          <w:szCs w:val="28"/>
        </w:rPr>
      </w:pPr>
    </w:p>
    <w:p w:rsidR="00F758F8" w:rsidRPr="00114D86" w:rsidRDefault="00337923" w:rsidP="00732DCF">
      <w:pPr>
        <w:pStyle w:val="1"/>
        <w:spacing w:before="0" w:after="0"/>
        <w:rPr>
          <w:rFonts w:ascii="Times New Roman" w:hAnsi="Times New Roman" w:cs="Times New Roman"/>
          <w:b w:val="0"/>
          <w:color w:val="000000"/>
          <w:sz w:val="28"/>
          <w:szCs w:val="28"/>
        </w:rPr>
      </w:pPr>
      <w:r w:rsidRPr="00114D86">
        <w:rPr>
          <w:rFonts w:ascii="Times New Roman" w:hAnsi="Times New Roman" w:cs="Times New Roman"/>
          <w:b w:val="0"/>
          <w:color w:val="000000"/>
          <w:sz w:val="28"/>
          <w:szCs w:val="28"/>
        </w:rPr>
        <w:t>12</w:t>
      </w:r>
      <w:r w:rsidR="00DB20CA" w:rsidRPr="00114D86">
        <w:rPr>
          <w:rFonts w:ascii="Times New Roman" w:hAnsi="Times New Roman" w:cs="Times New Roman"/>
          <w:b w:val="0"/>
          <w:color w:val="000000"/>
          <w:sz w:val="28"/>
          <w:szCs w:val="28"/>
        </w:rPr>
        <w:t>. Механизм реализации подп</w:t>
      </w:r>
      <w:r w:rsidR="00F758F8" w:rsidRPr="00114D86">
        <w:rPr>
          <w:rFonts w:ascii="Times New Roman" w:hAnsi="Times New Roman" w:cs="Times New Roman"/>
          <w:b w:val="0"/>
          <w:color w:val="000000"/>
          <w:sz w:val="28"/>
          <w:szCs w:val="28"/>
        </w:rPr>
        <w:t>рограммы</w:t>
      </w:r>
      <w:r w:rsidR="004B0272">
        <w:rPr>
          <w:rFonts w:ascii="Times New Roman" w:hAnsi="Times New Roman" w:cs="Times New Roman"/>
          <w:b w:val="0"/>
          <w:color w:val="000000"/>
          <w:sz w:val="28"/>
          <w:szCs w:val="28"/>
        </w:rPr>
        <w:t xml:space="preserve"> </w:t>
      </w:r>
      <w:r w:rsidR="00BD536B" w:rsidRPr="00114D86">
        <w:rPr>
          <w:rFonts w:ascii="Times New Roman" w:hAnsi="Times New Roman" w:cs="Times New Roman"/>
          <w:b w:val="0"/>
          <w:color w:val="000000"/>
          <w:sz w:val="28"/>
          <w:szCs w:val="28"/>
        </w:rPr>
        <w:t xml:space="preserve">«Формирование современной городской среды на 2018-2020 годы» муниципальной программы </w:t>
      </w:r>
      <w:r w:rsidR="004B0272" w:rsidRPr="004B0272">
        <w:rPr>
          <w:rFonts w:ascii="Times New Roman" w:hAnsi="Times New Roman" w:cs="Times New Roman"/>
          <w:b w:val="0"/>
          <w:color w:val="auto"/>
          <w:sz w:val="28"/>
          <w:szCs w:val="28"/>
        </w:rPr>
        <w:t>Среднечубуркского</w:t>
      </w:r>
      <w:r w:rsidR="004B0272" w:rsidRPr="00114D86">
        <w:rPr>
          <w:rFonts w:ascii="Times New Roman" w:hAnsi="Times New Roman" w:cs="Times New Roman"/>
          <w:b w:val="0"/>
          <w:color w:val="000000"/>
          <w:sz w:val="28"/>
          <w:szCs w:val="28"/>
        </w:rPr>
        <w:t xml:space="preserve"> </w:t>
      </w:r>
      <w:r w:rsidR="00BD536B" w:rsidRPr="00114D86">
        <w:rPr>
          <w:rFonts w:ascii="Times New Roman" w:hAnsi="Times New Roman" w:cs="Times New Roman"/>
          <w:b w:val="0"/>
          <w:color w:val="000000"/>
          <w:sz w:val="28"/>
          <w:szCs w:val="28"/>
        </w:rPr>
        <w:t xml:space="preserve">сельского поселения Кущевского района «Комплексное развитие систем коммунальной инфраструктуры и благоустройство территории </w:t>
      </w:r>
      <w:r w:rsidR="004B0272" w:rsidRPr="004B0272">
        <w:rPr>
          <w:rFonts w:ascii="Times New Roman" w:hAnsi="Times New Roman" w:cs="Times New Roman"/>
          <w:b w:val="0"/>
          <w:color w:val="auto"/>
          <w:sz w:val="28"/>
          <w:szCs w:val="28"/>
        </w:rPr>
        <w:t>Среднечубуркского</w:t>
      </w:r>
      <w:r w:rsidR="00BD536B" w:rsidRPr="00114D86">
        <w:rPr>
          <w:rFonts w:ascii="Times New Roman" w:hAnsi="Times New Roman" w:cs="Times New Roman"/>
          <w:b w:val="0"/>
          <w:color w:val="000000"/>
          <w:sz w:val="28"/>
          <w:szCs w:val="28"/>
        </w:rPr>
        <w:t xml:space="preserve"> сельского поселения Кущевского района на 2018-2020 годы»</w:t>
      </w:r>
    </w:p>
    <w:p w:rsidR="002A0BB0" w:rsidRPr="00114D86" w:rsidRDefault="002A0BB0" w:rsidP="002A0BB0">
      <w:pPr>
        <w:rPr>
          <w:sz w:val="28"/>
          <w:szCs w:val="28"/>
        </w:rPr>
      </w:pPr>
    </w:p>
    <w:p w:rsidR="000B17FC" w:rsidRPr="00114D86" w:rsidRDefault="00DB20CA" w:rsidP="00BD536B">
      <w:pPr>
        <w:ind w:firstLine="851"/>
        <w:jc w:val="both"/>
        <w:rPr>
          <w:sz w:val="28"/>
          <w:szCs w:val="28"/>
        </w:rPr>
      </w:pPr>
      <w:r w:rsidRPr="00114D86">
        <w:rPr>
          <w:sz w:val="28"/>
          <w:szCs w:val="28"/>
        </w:rPr>
        <w:t>Текущее управление реализацией подп</w:t>
      </w:r>
      <w:r w:rsidR="000B17FC" w:rsidRPr="00114D86">
        <w:rPr>
          <w:sz w:val="28"/>
          <w:szCs w:val="28"/>
        </w:rPr>
        <w:t xml:space="preserve">рограммы осуществляется </w:t>
      </w:r>
      <w:r w:rsidRPr="00114D86">
        <w:rPr>
          <w:sz w:val="28"/>
          <w:szCs w:val="28"/>
        </w:rPr>
        <w:t>заказчиком подп</w:t>
      </w:r>
      <w:r w:rsidR="000B17FC" w:rsidRPr="00114D86">
        <w:rPr>
          <w:sz w:val="28"/>
          <w:szCs w:val="28"/>
        </w:rPr>
        <w:t xml:space="preserve">рограммы – администрацией </w:t>
      </w:r>
      <w:r w:rsidR="004B0272" w:rsidRPr="004B0272">
        <w:rPr>
          <w:sz w:val="28"/>
          <w:szCs w:val="28"/>
        </w:rPr>
        <w:t>Среднечубуркского</w:t>
      </w:r>
      <w:r w:rsidR="00BD536B" w:rsidRPr="00114D86">
        <w:rPr>
          <w:sz w:val="28"/>
          <w:szCs w:val="28"/>
        </w:rPr>
        <w:t xml:space="preserve"> сельского</w:t>
      </w:r>
      <w:r w:rsidR="000B17FC" w:rsidRPr="00114D86">
        <w:rPr>
          <w:sz w:val="28"/>
          <w:szCs w:val="28"/>
        </w:rPr>
        <w:t xml:space="preserve"> поселения </w:t>
      </w:r>
      <w:r w:rsidR="00BD536B" w:rsidRPr="00114D86">
        <w:rPr>
          <w:sz w:val="28"/>
          <w:szCs w:val="28"/>
        </w:rPr>
        <w:t>Кущевского</w:t>
      </w:r>
      <w:r w:rsidR="000B17FC" w:rsidRPr="00114D86">
        <w:rPr>
          <w:sz w:val="28"/>
          <w:szCs w:val="28"/>
        </w:rPr>
        <w:t xml:space="preserve"> </w:t>
      </w:r>
      <w:proofErr w:type="gramStart"/>
      <w:r w:rsidR="000B17FC" w:rsidRPr="00114D86">
        <w:rPr>
          <w:sz w:val="28"/>
          <w:szCs w:val="28"/>
        </w:rPr>
        <w:t>района</w:t>
      </w:r>
      <w:proofErr w:type="gramEnd"/>
      <w:r w:rsidR="000B17FC" w:rsidRPr="00114D86">
        <w:rPr>
          <w:sz w:val="28"/>
          <w:szCs w:val="28"/>
        </w:rPr>
        <w:t xml:space="preserve"> которы</w:t>
      </w:r>
      <w:r w:rsidR="00BD536B" w:rsidRPr="00114D86">
        <w:rPr>
          <w:sz w:val="28"/>
          <w:szCs w:val="28"/>
        </w:rPr>
        <w:t>е</w:t>
      </w:r>
      <w:r w:rsidR="000B17FC" w:rsidRPr="00114D86">
        <w:rPr>
          <w:sz w:val="28"/>
          <w:szCs w:val="28"/>
        </w:rPr>
        <w:t xml:space="preserve"> выполняет следующие функции:</w:t>
      </w:r>
    </w:p>
    <w:p w:rsidR="00D100CE" w:rsidRPr="00114D86" w:rsidRDefault="00C70129" w:rsidP="00FD3315">
      <w:pPr>
        <w:ind w:firstLine="851"/>
        <w:jc w:val="both"/>
        <w:rPr>
          <w:sz w:val="28"/>
          <w:szCs w:val="28"/>
        </w:rPr>
      </w:pPr>
      <w:r w:rsidRPr="00114D86">
        <w:rPr>
          <w:sz w:val="28"/>
          <w:szCs w:val="28"/>
        </w:rPr>
        <w:lastRenderedPageBreak/>
        <w:t>р</w:t>
      </w:r>
      <w:r w:rsidR="00D100CE" w:rsidRPr="00114D86">
        <w:rPr>
          <w:sz w:val="28"/>
          <w:szCs w:val="28"/>
        </w:rPr>
        <w:t>азрабатыва</w:t>
      </w:r>
      <w:r w:rsidR="00BD536B" w:rsidRPr="00114D86">
        <w:rPr>
          <w:sz w:val="28"/>
          <w:szCs w:val="28"/>
        </w:rPr>
        <w:t>ют</w:t>
      </w:r>
      <w:r w:rsidR="00D100CE" w:rsidRPr="00114D86">
        <w:rPr>
          <w:sz w:val="28"/>
          <w:szCs w:val="28"/>
        </w:rPr>
        <w:t xml:space="preserve"> в пределах своих полномочий проекты нормативных правовых акт</w:t>
      </w:r>
      <w:r w:rsidR="00DB20CA" w:rsidRPr="00114D86">
        <w:rPr>
          <w:sz w:val="28"/>
          <w:szCs w:val="28"/>
        </w:rPr>
        <w:t>ов, необходимых для реализации подп</w:t>
      </w:r>
      <w:r w:rsidR="00D100CE" w:rsidRPr="00114D86">
        <w:rPr>
          <w:sz w:val="28"/>
          <w:szCs w:val="28"/>
        </w:rPr>
        <w:t>рограммы;</w:t>
      </w:r>
    </w:p>
    <w:p w:rsidR="00D100CE" w:rsidRPr="00114D86" w:rsidRDefault="00D100CE" w:rsidP="00FD3315">
      <w:pPr>
        <w:ind w:firstLine="851"/>
        <w:jc w:val="both"/>
        <w:rPr>
          <w:sz w:val="28"/>
          <w:szCs w:val="28"/>
        </w:rPr>
      </w:pPr>
      <w:r w:rsidRPr="00114D86">
        <w:rPr>
          <w:sz w:val="28"/>
          <w:szCs w:val="28"/>
        </w:rPr>
        <w:t>подготавлива</w:t>
      </w:r>
      <w:r w:rsidR="00BD536B" w:rsidRPr="00114D86">
        <w:rPr>
          <w:sz w:val="28"/>
          <w:szCs w:val="28"/>
        </w:rPr>
        <w:t>ют</w:t>
      </w:r>
      <w:r w:rsidRPr="00114D86">
        <w:rPr>
          <w:sz w:val="28"/>
          <w:szCs w:val="28"/>
        </w:rPr>
        <w:t xml:space="preserve"> в установленном порядке предложения по уточнению перечня программных мероприятий на очередной финансовый год, уточня</w:t>
      </w:r>
      <w:r w:rsidR="00BD536B" w:rsidRPr="00114D86">
        <w:rPr>
          <w:sz w:val="28"/>
          <w:szCs w:val="28"/>
        </w:rPr>
        <w:t>ют</w:t>
      </w:r>
      <w:r w:rsidRPr="00114D86">
        <w:rPr>
          <w:sz w:val="28"/>
          <w:szCs w:val="28"/>
        </w:rPr>
        <w:t xml:space="preserve"> затраты на реализацию этих</w:t>
      </w:r>
      <w:r w:rsidR="00C70129" w:rsidRPr="00114D86">
        <w:rPr>
          <w:sz w:val="28"/>
          <w:szCs w:val="28"/>
        </w:rPr>
        <w:t xml:space="preserve"> мероприятий, а также механизм реализации </w:t>
      </w:r>
      <w:r w:rsidR="00DB20CA" w:rsidRPr="00114D86">
        <w:rPr>
          <w:sz w:val="28"/>
          <w:szCs w:val="28"/>
        </w:rPr>
        <w:t>подп</w:t>
      </w:r>
      <w:r w:rsidR="00C70129" w:rsidRPr="00114D86">
        <w:rPr>
          <w:sz w:val="28"/>
          <w:szCs w:val="28"/>
        </w:rPr>
        <w:t>рограммы;</w:t>
      </w:r>
    </w:p>
    <w:p w:rsidR="00C70129" w:rsidRPr="00114D86" w:rsidRDefault="00BD536B" w:rsidP="00FD3315">
      <w:pPr>
        <w:ind w:firstLine="851"/>
        <w:jc w:val="both"/>
        <w:rPr>
          <w:sz w:val="28"/>
          <w:szCs w:val="28"/>
        </w:rPr>
      </w:pPr>
      <w:r w:rsidRPr="00114D86">
        <w:rPr>
          <w:sz w:val="28"/>
          <w:szCs w:val="28"/>
        </w:rPr>
        <w:t>анализируют</w:t>
      </w:r>
      <w:r w:rsidR="00C70129" w:rsidRPr="00114D86">
        <w:rPr>
          <w:sz w:val="28"/>
          <w:szCs w:val="28"/>
        </w:rPr>
        <w:t xml:space="preserve"> реализацию </w:t>
      </w:r>
      <w:r w:rsidR="009C6FE8" w:rsidRPr="00114D86">
        <w:rPr>
          <w:sz w:val="28"/>
          <w:szCs w:val="28"/>
        </w:rPr>
        <w:t>под</w:t>
      </w:r>
      <w:r w:rsidR="00C70129" w:rsidRPr="00114D86">
        <w:rPr>
          <w:sz w:val="28"/>
          <w:szCs w:val="28"/>
        </w:rPr>
        <w:t>программы и обобща</w:t>
      </w:r>
      <w:r w:rsidRPr="00114D86">
        <w:rPr>
          <w:sz w:val="28"/>
          <w:szCs w:val="28"/>
        </w:rPr>
        <w:t>ют</w:t>
      </w:r>
      <w:r w:rsidR="00C70129" w:rsidRPr="00114D86">
        <w:rPr>
          <w:sz w:val="28"/>
          <w:szCs w:val="28"/>
        </w:rPr>
        <w:t xml:space="preserve"> информацию о выполнении заплан</w:t>
      </w:r>
      <w:r w:rsidR="009C6FE8" w:rsidRPr="00114D86">
        <w:rPr>
          <w:sz w:val="28"/>
          <w:szCs w:val="28"/>
        </w:rPr>
        <w:t>ированных мероприятий подп</w:t>
      </w:r>
      <w:r w:rsidR="00FD3315" w:rsidRPr="00114D86">
        <w:rPr>
          <w:sz w:val="28"/>
          <w:szCs w:val="28"/>
        </w:rPr>
        <w:t>рограммы.</w:t>
      </w:r>
    </w:p>
    <w:p w:rsidR="00C70129" w:rsidRPr="00114D86" w:rsidRDefault="009C6FE8" w:rsidP="00FD3315">
      <w:pPr>
        <w:ind w:firstLine="851"/>
        <w:jc w:val="both"/>
        <w:rPr>
          <w:sz w:val="28"/>
          <w:szCs w:val="28"/>
        </w:rPr>
      </w:pPr>
      <w:r w:rsidRPr="00114D86">
        <w:rPr>
          <w:sz w:val="28"/>
          <w:szCs w:val="28"/>
        </w:rPr>
        <w:t>Финансирование подп</w:t>
      </w:r>
      <w:r w:rsidR="00C70129" w:rsidRPr="00114D86">
        <w:rPr>
          <w:sz w:val="28"/>
          <w:szCs w:val="28"/>
        </w:rPr>
        <w:t>рограммы осуществляется за счет средств местн</w:t>
      </w:r>
      <w:r w:rsidR="000866C6" w:rsidRPr="00114D86">
        <w:rPr>
          <w:sz w:val="28"/>
          <w:szCs w:val="28"/>
        </w:rPr>
        <w:t>ого</w:t>
      </w:r>
      <w:r w:rsidR="00C70129" w:rsidRPr="00114D86">
        <w:rPr>
          <w:sz w:val="28"/>
          <w:szCs w:val="28"/>
        </w:rPr>
        <w:t xml:space="preserve"> бюджет</w:t>
      </w:r>
      <w:r w:rsidR="00BD536B" w:rsidRPr="00114D86">
        <w:rPr>
          <w:sz w:val="28"/>
          <w:szCs w:val="28"/>
        </w:rPr>
        <w:t>а</w:t>
      </w:r>
      <w:r w:rsidR="00C70129" w:rsidRPr="00114D86">
        <w:rPr>
          <w:sz w:val="28"/>
          <w:szCs w:val="28"/>
        </w:rPr>
        <w:t xml:space="preserve"> в соответствии с решением Совета </w:t>
      </w:r>
      <w:r w:rsidR="004B0272" w:rsidRPr="004B0272">
        <w:rPr>
          <w:sz w:val="28"/>
          <w:szCs w:val="28"/>
        </w:rPr>
        <w:t>Среднечубуркского</w:t>
      </w:r>
      <w:r w:rsidR="004B0272" w:rsidRPr="00114D86">
        <w:rPr>
          <w:sz w:val="28"/>
          <w:szCs w:val="28"/>
        </w:rPr>
        <w:t xml:space="preserve"> сельского поселения Кущевского района</w:t>
      </w:r>
      <w:r w:rsidR="00BD536B" w:rsidRPr="00114D86">
        <w:rPr>
          <w:sz w:val="28"/>
          <w:szCs w:val="28"/>
        </w:rPr>
        <w:t xml:space="preserve"> </w:t>
      </w:r>
      <w:r w:rsidR="00C70129" w:rsidRPr="00114D86">
        <w:rPr>
          <w:sz w:val="28"/>
          <w:szCs w:val="28"/>
        </w:rPr>
        <w:t>о бюджете на очередной финансовый год.</w:t>
      </w:r>
    </w:p>
    <w:p w:rsidR="00D81FC4" w:rsidRPr="00114D86" w:rsidRDefault="002A0BB0" w:rsidP="00FD3315">
      <w:pPr>
        <w:ind w:firstLine="851"/>
        <w:jc w:val="both"/>
        <w:rPr>
          <w:color w:val="000000" w:themeColor="text1"/>
          <w:sz w:val="28"/>
          <w:szCs w:val="28"/>
        </w:rPr>
      </w:pPr>
      <w:r w:rsidRPr="00114D86">
        <w:rPr>
          <w:color w:val="000000" w:themeColor="text1"/>
          <w:sz w:val="28"/>
          <w:szCs w:val="28"/>
        </w:rPr>
        <w:t>Общее руково</w:t>
      </w:r>
      <w:r w:rsidR="009C6FE8" w:rsidRPr="00114D86">
        <w:rPr>
          <w:color w:val="000000" w:themeColor="text1"/>
          <w:sz w:val="28"/>
          <w:szCs w:val="28"/>
        </w:rPr>
        <w:t>дство и координацию исполнения подп</w:t>
      </w:r>
      <w:r w:rsidRPr="00114D86">
        <w:rPr>
          <w:color w:val="000000" w:themeColor="text1"/>
          <w:sz w:val="28"/>
          <w:szCs w:val="28"/>
        </w:rPr>
        <w:t>рограммы осуществляет</w:t>
      </w:r>
      <w:r w:rsidR="00D81FC4" w:rsidRPr="00114D86">
        <w:rPr>
          <w:color w:val="000000" w:themeColor="text1"/>
          <w:sz w:val="28"/>
          <w:szCs w:val="28"/>
        </w:rPr>
        <w:t>:</w:t>
      </w:r>
    </w:p>
    <w:p w:rsidR="00D81FC4" w:rsidRPr="00114D86" w:rsidRDefault="00D81FC4" w:rsidP="00D81FC4">
      <w:pPr>
        <w:pStyle w:val="a9"/>
        <w:numPr>
          <w:ilvl w:val="0"/>
          <w:numId w:val="11"/>
        </w:numPr>
        <w:ind w:left="0" w:firstLine="360"/>
        <w:jc w:val="both"/>
        <w:rPr>
          <w:color w:val="000000" w:themeColor="text1"/>
          <w:sz w:val="28"/>
          <w:szCs w:val="28"/>
        </w:rPr>
      </w:pPr>
      <w:r w:rsidRPr="00114D86">
        <w:rPr>
          <w:color w:val="000000" w:themeColor="text1"/>
          <w:sz w:val="28"/>
          <w:szCs w:val="28"/>
        </w:rPr>
        <w:t xml:space="preserve">в части благоустройства территорий общего пользования - </w:t>
      </w:r>
      <w:r w:rsidR="004B0272">
        <w:rPr>
          <w:color w:val="000000" w:themeColor="text1"/>
          <w:sz w:val="28"/>
          <w:szCs w:val="28"/>
        </w:rPr>
        <w:t>администрация</w:t>
      </w:r>
      <w:r w:rsidRPr="00114D86">
        <w:rPr>
          <w:color w:val="000000" w:themeColor="text1"/>
          <w:sz w:val="28"/>
          <w:szCs w:val="28"/>
        </w:rPr>
        <w:t xml:space="preserve"> </w:t>
      </w:r>
      <w:r w:rsidR="004B0272" w:rsidRPr="004B0272">
        <w:rPr>
          <w:sz w:val="28"/>
          <w:szCs w:val="28"/>
        </w:rPr>
        <w:t>Среднечубуркского</w:t>
      </w:r>
      <w:r w:rsidR="004B0272" w:rsidRPr="00114D86">
        <w:rPr>
          <w:sz w:val="28"/>
          <w:szCs w:val="28"/>
        </w:rPr>
        <w:t xml:space="preserve"> сельского поселения Кущевского района</w:t>
      </w:r>
      <w:r w:rsidRPr="00114D86">
        <w:rPr>
          <w:color w:val="000000" w:themeColor="text1"/>
          <w:sz w:val="28"/>
          <w:szCs w:val="28"/>
        </w:rPr>
        <w:t>;</w:t>
      </w:r>
    </w:p>
    <w:p w:rsidR="00E84CCF" w:rsidRPr="00114D86" w:rsidRDefault="00D81FC4" w:rsidP="00D81FC4">
      <w:pPr>
        <w:pStyle w:val="a9"/>
        <w:numPr>
          <w:ilvl w:val="0"/>
          <w:numId w:val="11"/>
        </w:numPr>
        <w:ind w:left="0" w:firstLine="360"/>
        <w:jc w:val="both"/>
        <w:rPr>
          <w:color w:val="000000" w:themeColor="text1"/>
          <w:sz w:val="28"/>
          <w:szCs w:val="28"/>
        </w:rPr>
      </w:pPr>
      <w:r w:rsidRPr="00114D86">
        <w:rPr>
          <w:color w:val="000000" w:themeColor="text1"/>
          <w:sz w:val="28"/>
          <w:szCs w:val="28"/>
        </w:rPr>
        <w:t xml:space="preserve">в части благоустройства дворовых территорий многоквартирных - </w:t>
      </w:r>
      <w:r w:rsidR="004B0272">
        <w:rPr>
          <w:color w:val="000000" w:themeColor="text1"/>
          <w:sz w:val="28"/>
          <w:szCs w:val="28"/>
        </w:rPr>
        <w:t>администрация</w:t>
      </w:r>
      <w:r w:rsidR="004B0272" w:rsidRPr="00114D86">
        <w:rPr>
          <w:color w:val="000000" w:themeColor="text1"/>
          <w:sz w:val="28"/>
          <w:szCs w:val="28"/>
        </w:rPr>
        <w:t xml:space="preserve"> </w:t>
      </w:r>
      <w:r w:rsidR="004B0272" w:rsidRPr="004B0272">
        <w:rPr>
          <w:sz w:val="28"/>
          <w:szCs w:val="28"/>
        </w:rPr>
        <w:t>Среднечубуркского</w:t>
      </w:r>
      <w:r w:rsidR="004B0272" w:rsidRPr="00114D86">
        <w:rPr>
          <w:sz w:val="28"/>
          <w:szCs w:val="28"/>
        </w:rPr>
        <w:t xml:space="preserve"> сельского поселения Кущевского района</w:t>
      </w:r>
      <w:r w:rsidR="002A0BB0" w:rsidRPr="00114D86">
        <w:rPr>
          <w:color w:val="000000" w:themeColor="text1"/>
          <w:sz w:val="28"/>
          <w:szCs w:val="28"/>
        </w:rPr>
        <w:t>.</w:t>
      </w:r>
    </w:p>
    <w:p w:rsidR="00583779" w:rsidRPr="00114D86" w:rsidRDefault="00583779" w:rsidP="00FD3315">
      <w:pPr>
        <w:ind w:firstLine="851"/>
        <w:jc w:val="both"/>
        <w:rPr>
          <w:sz w:val="28"/>
          <w:szCs w:val="28"/>
        </w:rPr>
      </w:pPr>
    </w:p>
    <w:p w:rsidR="00583779" w:rsidRPr="00114D86" w:rsidRDefault="00583779" w:rsidP="00FD3315">
      <w:pPr>
        <w:ind w:firstLine="851"/>
        <w:jc w:val="both"/>
        <w:rPr>
          <w:sz w:val="28"/>
          <w:szCs w:val="28"/>
        </w:rPr>
      </w:pPr>
    </w:p>
    <w:p w:rsidR="00583779" w:rsidRPr="00114D86" w:rsidRDefault="00583779" w:rsidP="00FD3315">
      <w:pPr>
        <w:ind w:firstLine="851"/>
        <w:jc w:val="both"/>
        <w:rPr>
          <w:sz w:val="28"/>
          <w:szCs w:val="28"/>
        </w:rPr>
      </w:pPr>
    </w:p>
    <w:p w:rsidR="00A537C1" w:rsidRPr="00114D86" w:rsidRDefault="00A537C1" w:rsidP="00A537C1">
      <w:pPr>
        <w:jc w:val="both"/>
      </w:pPr>
    </w:p>
    <w:p w:rsidR="00A537C1" w:rsidRPr="00114D86" w:rsidRDefault="00A537C1" w:rsidP="00A537C1">
      <w:pPr>
        <w:jc w:val="both"/>
      </w:pPr>
    </w:p>
    <w:p w:rsidR="00583779" w:rsidRDefault="00583779" w:rsidP="00FD3315">
      <w:pPr>
        <w:ind w:firstLine="851"/>
        <w:jc w:val="both"/>
        <w:rPr>
          <w:sz w:val="28"/>
          <w:szCs w:val="28"/>
        </w:rPr>
      </w:pPr>
    </w:p>
    <w:p w:rsidR="00486C9E" w:rsidRDefault="00486C9E" w:rsidP="00FD3315">
      <w:pPr>
        <w:ind w:firstLine="851"/>
        <w:jc w:val="both"/>
        <w:rPr>
          <w:sz w:val="28"/>
          <w:szCs w:val="28"/>
        </w:rPr>
      </w:pPr>
    </w:p>
    <w:p w:rsidR="00486C9E" w:rsidRDefault="00486C9E" w:rsidP="00FD3315">
      <w:pPr>
        <w:ind w:firstLine="851"/>
        <w:jc w:val="both"/>
        <w:rPr>
          <w:sz w:val="28"/>
          <w:szCs w:val="28"/>
        </w:rPr>
      </w:pPr>
    </w:p>
    <w:p w:rsidR="00486C9E" w:rsidRDefault="00486C9E" w:rsidP="00FD3315">
      <w:pPr>
        <w:ind w:firstLine="851"/>
        <w:jc w:val="both"/>
        <w:rPr>
          <w:sz w:val="28"/>
          <w:szCs w:val="28"/>
        </w:rPr>
      </w:pPr>
    </w:p>
    <w:p w:rsidR="00486C9E" w:rsidRDefault="00486C9E" w:rsidP="00FD3315">
      <w:pPr>
        <w:ind w:firstLine="851"/>
        <w:jc w:val="both"/>
        <w:rPr>
          <w:sz w:val="28"/>
          <w:szCs w:val="28"/>
        </w:rPr>
      </w:pPr>
    </w:p>
    <w:p w:rsidR="00486C9E" w:rsidRDefault="00486C9E" w:rsidP="00FD3315">
      <w:pPr>
        <w:ind w:firstLine="851"/>
        <w:jc w:val="both"/>
        <w:rPr>
          <w:sz w:val="28"/>
          <w:szCs w:val="28"/>
        </w:rPr>
      </w:pPr>
    </w:p>
    <w:p w:rsidR="00486C9E" w:rsidRDefault="00486C9E" w:rsidP="00FD3315">
      <w:pPr>
        <w:ind w:firstLine="851"/>
        <w:jc w:val="both"/>
        <w:rPr>
          <w:sz w:val="28"/>
          <w:szCs w:val="28"/>
        </w:rPr>
      </w:pPr>
    </w:p>
    <w:p w:rsidR="00486C9E" w:rsidRDefault="00486C9E" w:rsidP="00FD3315">
      <w:pPr>
        <w:ind w:firstLine="851"/>
        <w:jc w:val="both"/>
        <w:rPr>
          <w:sz w:val="28"/>
          <w:szCs w:val="28"/>
        </w:rPr>
      </w:pPr>
    </w:p>
    <w:p w:rsidR="00486C9E" w:rsidRDefault="00486C9E" w:rsidP="00FD3315">
      <w:pPr>
        <w:ind w:firstLine="851"/>
        <w:jc w:val="both"/>
        <w:rPr>
          <w:sz w:val="28"/>
          <w:szCs w:val="28"/>
        </w:rPr>
      </w:pPr>
    </w:p>
    <w:p w:rsidR="00486C9E" w:rsidRDefault="00486C9E" w:rsidP="00FD3315">
      <w:pPr>
        <w:ind w:firstLine="851"/>
        <w:jc w:val="both"/>
        <w:rPr>
          <w:sz w:val="28"/>
          <w:szCs w:val="28"/>
        </w:rPr>
      </w:pPr>
    </w:p>
    <w:p w:rsidR="00486C9E" w:rsidRDefault="00486C9E" w:rsidP="00FD3315">
      <w:pPr>
        <w:ind w:firstLine="851"/>
        <w:jc w:val="both"/>
        <w:rPr>
          <w:sz w:val="28"/>
          <w:szCs w:val="28"/>
        </w:rPr>
      </w:pPr>
    </w:p>
    <w:p w:rsidR="00486C9E" w:rsidRDefault="00486C9E" w:rsidP="00FD3315">
      <w:pPr>
        <w:ind w:firstLine="851"/>
        <w:jc w:val="both"/>
        <w:rPr>
          <w:sz w:val="28"/>
          <w:szCs w:val="28"/>
        </w:rPr>
      </w:pPr>
    </w:p>
    <w:p w:rsidR="00486C9E" w:rsidRPr="00114D86" w:rsidRDefault="00486C9E" w:rsidP="00FD3315">
      <w:pPr>
        <w:ind w:firstLine="851"/>
        <w:jc w:val="both"/>
        <w:rPr>
          <w:sz w:val="28"/>
          <w:szCs w:val="28"/>
        </w:rPr>
      </w:pPr>
    </w:p>
    <w:p w:rsidR="00583779" w:rsidRPr="00114D86" w:rsidRDefault="00583779" w:rsidP="00FD3315">
      <w:pPr>
        <w:ind w:firstLine="851"/>
        <w:jc w:val="both"/>
        <w:rPr>
          <w:sz w:val="28"/>
          <w:szCs w:val="28"/>
        </w:rPr>
      </w:pPr>
    </w:p>
    <w:p w:rsidR="00583779" w:rsidRPr="00114D86" w:rsidRDefault="00583779" w:rsidP="00FD3315">
      <w:pPr>
        <w:ind w:firstLine="851"/>
        <w:jc w:val="both"/>
        <w:rPr>
          <w:sz w:val="28"/>
          <w:szCs w:val="28"/>
        </w:rPr>
      </w:pPr>
    </w:p>
    <w:p w:rsidR="00E84CCF" w:rsidRPr="00114D86" w:rsidRDefault="00E84CCF" w:rsidP="00E84CCF">
      <w:pPr>
        <w:jc w:val="both"/>
        <w:rPr>
          <w:sz w:val="26"/>
          <w:szCs w:val="26"/>
        </w:rPr>
      </w:pPr>
    </w:p>
    <w:p w:rsidR="00A537C1" w:rsidRPr="00114D86" w:rsidRDefault="00A537C1" w:rsidP="00E84CCF">
      <w:pPr>
        <w:jc w:val="both"/>
        <w:rPr>
          <w:sz w:val="26"/>
          <w:szCs w:val="26"/>
        </w:rPr>
      </w:pPr>
    </w:p>
    <w:p w:rsidR="00A537C1" w:rsidRPr="00114D86" w:rsidRDefault="00A537C1" w:rsidP="00E84CCF">
      <w:pPr>
        <w:jc w:val="both"/>
        <w:rPr>
          <w:sz w:val="26"/>
          <w:szCs w:val="26"/>
        </w:rPr>
      </w:pPr>
    </w:p>
    <w:p w:rsidR="005A7769" w:rsidRPr="00114D86" w:rsidRDefault="005A7769" w:rsidP="00E84CCF">
      <w:pPr>
        <w:jc w:val="both"/>
        <w:rPr>
          <w:sz w:val="26"/>
          <w:szCs w:val="26"/>
        </w:rPr>
      </w:pPr>
    </w:p>
    <w:p w:rsidR="00573CA9" w:rsidRDefault="00573CA9" w:rsidP="004C2532">
      <w:pPr>
        <w:tabs>
          <w:tab w:val="left" w:pos="0"/>
        </w:tabs>
        <w:rPr>
          <w:sz w:val="28"/>
          <w:szCs w:val="28"/>
        </w:rPr>
      </w:pPr>
    </w:p>
    <w:p w:rsidR="002B1A4C" w:rsidRDefault="002B1A4C" w:rsidP="004C2532">
      <w:pPr>
        <w:tabs>
          <w:tab w:val="left" w:pos="0"/>
        </w:tabs>
        <w:rPr>
          <w:sz w:val="28"/>
          <w:szCs w:val="28"/>
        </w:rPr>
      </w:pPr>
    </w:p>
    <w:p w:rsidR="002B1A4C" w:rsidRDefault="002B1A4C" w:rsidP="004C2532">
      <w:pPr>
        <w:tabs>
          <w:tab w:val="left" w:pos="0"/>
        </w:tabs>
        <w:rPr>
          <w:sz w:val="28"/>
          <w:szCs w:val="28"/>
        </w:rPr>
      </w:pPr>
    </w:p>
    <w:p w:rsidR="002B1A4C" w:rsidRDefault="002B1A4C" w:rsidP="004C2532">
      <w:pPr>
        <w:tabs>
          <w:tab w:val="left" w:pos="0"/>
        </w:tabs>
        <w:rPr>
          <w:sz w:val="28"/>
          <w:szCs w:val="28"/>
        </w:rPr>
      </w:pPr>
    </w:p>
    <w:p w:rsidR="002B1A4C" w:rsidRDefault="002B1A4C" w:rsidP="004C2532">
      <w:pPr>
        <w:tabs>
          <w:tab w:val="left" w:pos="0"/>
        </w:tabs>
        <w:rPr>
          <w:sz w:val="28"/>
          <w:szCs w:val="28"/>
        </w:rPr>
      </w:pPr>
    </w:p>
    <w:p w:rsidR="002B1A4C" w:rsidRDefault="002B1A4C" w:rsidP="004C2532">
      <w:pPr>
        <w:tabs>
          <w:tab w:val="left" w:pos="0"/>
        </w:tabs>
        <w:rPr>
          <w:sz w:val="28"/>
          <w:szCs w:val="28"/>
        </w:rPr>
      </w:pPr>
    </w:p>
    <w:p w:rsidR="002B1A4C" w:rsidRPr="00114D86" w:rsidRDefault="002B1A4C" w:rsidP="004C2532">
      <w:pPr>
        <w:tabs>
          <w:tab w:val="left" w:pos="0"/>
        </w:tabs>
        <w:rPr>
          <w:sz w:val="28"/>
          <w:szCs w:val="28"/>
        </w:rPr>
      </w:pPr>
    </w:p>
    <w:p w:rsidR="004C2532" w:rsidRPr="00114D86" w:rsidRDefault="004C2532" w:rsidP="00573CA9">
      <w:pPr>
        <w:tabs>
          <w:tab w:val="left" w:pos="0"/>
        </w:tabs>
        <w:jc w:val="right"/>
        <w:rPr>
          <w:sz w:val="28"/>
          <w:szCs w:val="28"/>
        </w:rPr>
      </w:pPr>
      <w:r w:rsidRPr="00114D86">
        <w:rPr>
          <w:sz w:val="28"/>
          <w:szCs w:val="28"/>
        </w:rPr>
        <w:t>П</w:t>
      </w:r>
      <w:r w:rsidR="00FD4497" w:rsidRPr="00114D86">
        <w:rPr>
          <w:sz w:val="28"/>
          <w:szCs w:val="28"/>
        </w:rPr>
        <w:t>РИЛОЖЕНИЕ</w:t>
      </w:r>
      <w:r w:rsidR="00FC760A" w:rsidRPr="00114D86">
        <w:rPr>
          <w:sz w:val="28"/>
          <w:szCs w:val="28"/>
        </w:rPr>
        <w:t xml:space="preserve"> № 1</w:t>
      </w:r>
    </w:p>
    <w:p w:rsidR="003E34F6" w:rsidRPr="00114D86" w:rsidRDefault="004C2532" w:rsidP="003E34F6">
      <w:pPr>
        <w:ind w:left="5529"/>
        <w:jc w:val="center"/>
        <w:rPr>
          <w:sz w:val="28"/>
          <w:szCs w:val="28"/>
        </w:rPr>
      </w:pPr>
      <w:r w:rsidRPr="00114D86">
        <w:rPr>
          <w:sz w:val="28"/>
          <w:szCs w:val="28"/>
        </w:rPr>
        <w:t>к подпрограмме «Формирование</w:t>
      </w:r>
      <w:r w:rsidR="00486C9E">
        <w:rPr>
          <w:sz w:val="28"/>
          <w:szCs w:val="28"/>
        </w:rPr>
        <w:t xml:space="preserve"> </w:t>
      </w:r>
      <w:r w:rsidRPr="00114D86">
        <w:rPr>
          <w:sz w:val="28"/>
          <w:szCs w:val="28"/>
        </w:rPr>
        <w:t>современной городской среды</w:t>
      </w:r>
      <w:r w:rsidR="003E34F6" w:rsidRPr="00114D86">
        <w:rPr>
          <w:sz w:val="28"/>
          <w:szCs w:val="28"/>
        </w:rPr>
        <w:t xml:space="preserve"> на 2018-2020 годы</w:t>
      </w:r>
      <w:r w:rsidRPr="00114D86">
        <w:rPr>
          <w:sz w:val="28"/>
          <w:szCs w:val="28"/>
        </w:rPr>
        <w:t xml:space="preserve">» муниципальной программы </w:t>
      </w:r>
      <w:r w:rsidR="003E34F6" w:rsidRPr="00114D86">
        <w:rPr>
          <w:sz w:val="28"/>
          <w:szCs w:val="28"/>
        </w:rPr>
        <w:t>«Комплексное развитие систем коммунальной инфраструкту</w:t>
      </w:r>
      <w:r w:rsidR="00486C9E">
        <w:rPr>
          <w:sz w:val="28"/>
          <w:szCs w:val="28"/>
        </w:rPr>
        <w:t>ры и благоустройство территории</w:t>
      </w:r>
      <w:r w:rsidR="00486C9E" w:rsidRPr="00114D86">
        <w:rPr>
          <w:color w:val="000000" w:themeColor="text1"/>
          <w:sz w:val="28"/>
          <w:szCs w:val="28"/>
        </w:rPr>
        <w:t xml:space="preserve"> </w:t>
      </w:r>
      <w:r w:rsidR="00486C9E" w:rsidRPr="004B0272">
        <w:rPr>
          <w:sz w:val="28"/>
          <w:szCs w:val="28"/>
        </w:rPr>
        <w:t>Среднечубуркского</w:t>
      </w:r>
      <w:r w:rsidR="00486C9E" w:rsidRPr="00114D86">
        <w:rPr>
          <w:sz w:val="28"/>
          <w:szCs w:val="28"/>
        </w:rPr>
        <w:t xml:space="preserve"> сельского поселения Кущевского района </w:t>
      </w:r>
      <w:r w:rsidR="003E34F6" w:rsidRPr="00114D86">
        <w:rPr>
          <w:sz w:val="28"/>
          <w:szCs w:val="28"/>
        </w:rPr>
        <w:t>на 2018-2020 годы»</w:t>
      </w:r>
    </w:p>
    <w:p w:rsidR="00583779" w:rsidRPr="00114D86" w:rsidRDefault="00583779" w:rsidP="00E84CCF">
      <w:pPr>
        <w:jc w:val="both"/>
        <w:rPr>
          <w:sz w:val="26"/>
          <w:szCs w:val="26"/>
        </w:rPr>
      </w:pPr>
    </w:p>
    <w:p w:rsidR="00E21608" w:rsidRPr="00114D86" w:rsidRDefault="00E21608" w:rsidP="00E84CCF">
      <w:pPr>
        <w:jc w:val="both"/>
        <w:rPr>
          <w:sz w:val="26"/>
          <w:szCs w:val="26"/>
        </w:rPr>
      </w:pPr>
    </w:p>
    <w:p w:rsidR="00E21608" w:rsidRPr="00114D86" w:rsidRDefault="004C2532" w:rsidP="004C2532">
      <w:pPr>
        <w:pStyle w:val="ConsPlusNormal"/>
        <w:ind w:firstLine="540"/>
        <w:jc w:val="center"/>
        <w:rPr>
          <w:rFonts w:ascii="Times New Roman" w:hAnsi="Times New Roman" w:cs="Times New Roman"/>
          <w:sz w:val="28"/>
          <w:szCs w:val="28"/>
        </w:rPr>
      </w:pPr>
      <w:r w:rsidRPr="00114D86">
        <w:rPr>
          <w:rFonts w:ascii="Times New Roman" w:hAnsi="Times New Roman" w:cs="Times New Roman"/>
          <w:sz w:val="28"/>
          <w:szCs w:val="28"/>
        </w:rPr>
        <w:t>В</w:t>
      </w:r>
      <w:r w:rsidR="00E21608" w:rsidRPr="00114D86">
        <w:rPr>
          <w:rFonts w:ascii="Times New Roman" w:hAnsi="Times New Roman" w:cs="Times New Roman"/>
          <w:sz w:val="28"/>
          <w:szCs w:val="28"/>
        </w:rPr>
        <w:t>ИЗУАЛИЗИРОВАННЫЙ ПЕРЕЧЕНЬ</w:t>
      </w:r>
    </w:p>
    <w:p w:rsidR="00623182" w:rsidRPr="00114D86" w:rsidRDefault="004C2532" w:rsidP="00123AE6">
      <w:pPr>
        <w:pStyle w:val="ConsPlusNormal"/>
        <w:ind w:firstLine="540"/>
        <w:jc w:val="center"/>
        <w:rPr>
          <w:rFonts w:ascii="Times New Roman" w:hAnsi="Times New Roman" w:cs="Times New Roman"/>
          <w:sz w:val="28"/>
          <w:szCs w:val="28"/>
        </w:rPr>
      </w:pPr>
      <w:r w:rsidRPr="00114D86">
        <w:rPr>
          <w:rFonts w:ascii="Times New Roman" w:hAnsi="Times New Roman" w:cs="Times New Roman"/>
          <w:sz w:val="28"/>
          <w:szCs w:val="28"/>
        </w:rPr>
        <w:t>образцов элементов благоустройства, предлагаемых к размещению на дворовой территории многоквартирного дома,</w:t>
      </w:r>
      <w:r w:rsidR="00486C9E">
        <w:rPr>
          <w:rFonts w:ascii="Times New Roman" w:hAnsi="Times New Roman" w:cs="Times New Roman"/>
          <w:sz w:val="28"/>
          <w:szCs w:val="28"/>
        </w:rPr>
        <w:t xml:space="preserve"> </w:t>
      </w:r>
      <w:proofErr w:type="gramStart"/>
      <w:r w:rsidRPr="00114D86">
        <w:rPr>
          <w:rFonts w:ascii="Times New Roman" w:hAnsi="Times New Roman" w:cs="Times New Roman"/>
          <w:sz w:val="28"/>
          <w:szCs w:val="28"/>
        </w:rPr>
        <w:t>сформированный</w:t>
      </w:r>
      <w:proofErr w:type="gramEnd"/>
      <w:r w:rsidRPr="00114D86">
        <w:rPr>
          <w:rFonts w:ascii="Times New Roman" w:hAnsi="Times New Roman" w:cs="Times New Roman"/>
          <w:sz w:val="28"/>
          <w:szCs w:val="28"/>
        </w:rPr>
        <w:t xml:space="preserve"> исходя из минимального перечня работ по благоустройству дворовых территорий</w:t>
      </w:r>
    </w:p>
    <w:p w:rsidR="00D87900" w:rsidRPr="00114D86" w:rsidRDefault="00D87900" w:rsidP="00E84CCF">
      <w:pPr>
        <w:jc w:val="both"/>
        <w:rPr>
          <w:sz w:val="26"/>
          <w:szCs w:val="26"/>
        </w:rPr>
      </w:pPr>
    </w:p>
    <w:p w:rsidR="00571EC1" w:rsidRPr="00114D86" w:rsidRDefault="00D87900" w:rsidP="00571EC1">
      <w:pPr>
        <w:shd w:val="clear" w:color="auto" w:fill="FFFFFF"/>
        <w:spacing w:before="100" w:beforeAutospacing="1" w:after="75"/>
        <w:ind w:left="720"/>
        <w:jc w:val="center"/>
        <w:rPr>
          <w:color w:val="000000"/>
          <w:sz w:val="28"/>
          <w:szCs w:val="28"/>
        </w:rPr>
      </w:pPr>
      <w:r w:rsidRPr="00114D86">
        <w:rPr>
          <w:color w:val="000000"/>
          <w:sz w:val="28"/>
          <w:szCs w:val="28"/>
        </w:rPr>
        <w:t>Скамья без спинки</w:t>
      </w:r>
      <w:r w:rsidR="00123AE6" w:rsidRPr="00114D86">
        <w:rPr>
          <w:color w:val="000000"/>
          <w:sz w:val="28"/>
          <w:szCs w:val="28"/>
        </w:rPr>
        <w:t>:</w:t>
      </w:r>
    </w:p>
    <w:tbl>
      <w:tblPr>
        <w:tblW w:w="4982" w:type="dxa"/>
        <w:tblInd w:w="341" w:type="dxa"/>
        <w:tblLayout w:type="fixed"/>
        <w:tblCellMar>
          <w:top w:w="15" w:type="dxa"/>
          <w:left w:w="15" w:type="dxa"/>
          <w:bottom w:w="15" w:type="dxa"/>
          <w:right w:w="15" w:type="dxa"/>
        </w:tblCellMar>
        <w:tblLook w:val="04A0" w:firstRow="1" w:lastRow="0" w:firstColumn="1" w:lastColumn="0" w:noHBand="0" w:noVBand="1"/>
      </w:tblPr>
      <w:tblGrid>
        <w:gridCol w:w="1842"/>
        <w:gridCol w:w="3140"/>
      </w:tblGrid>
      <w:tr w:rsidR="00D87900" w:rsidRPr="00114D86" w:rsidTr="003839EA">
        <w:tc>
          <w:tcPr>
            <w:tcW w:w="1842" w:type="dxa"/>
            <w:shd w:val="clear" w:color="auto" w:fill="auto"/>
            <w:tcMar>
              <w:top w:w="0" w:type="dxa"/>
              <w:left w:w="0" w:type="dxa"/>
              <w:bottom w:w="0" w:type="dxa"/>
              <w:right w:w="0" w:type="dxa"/>
            </w:tcMar>
            <w:hideMark/>
          </w:tcPr>
          <w:p w:rsidR="00D87900" w:rsidRPr="00114D86" w:rsidRDefault="00D87900" w:rsidP="003839EA">
            <w:pPr>
              <w:ind w:left="-379" w:right="-142" w:firstLine="379"/>
              <w:jc w:val="center"/>
              <w:rPr>
                <w:color w:val="000000"/>
              </w:rPr>
            </w:pPr>
            <w:r w:rsidRPr="00114D86">
              <w:rPr>
                <w:bCs/>
                <w:color w:val="000000"/>
              </w:rPr>
              <w:t>Характеристики:</w:t>
            </w:r>
          </w:p>
        </w:tc>
        <w:tc>
          <w:tcPr>
            <w:tcW w:w="3140" w:type="dxa"/>
            <w:shd w:val="clear" w:color="auto" w:fill="auto"/>
            <w:tcMar>
              <w:top w:w="0" w:type="dxa"/>
              <w:left w:w="75" w:type="dxa"/>
              <w:bottom w:w="0" w:type="dxa"/>
              <w:right w:w="0" w:type="dxa"/>
            </w:tcMar>
            <w:vAlign w:val="center"/>
            <w:hideMark/>
          </w:tcPr>
          <w:p w:rsidR="00D87900" w:rsidRPr="00114D86" w:rsidRDefault="00D87900" w:rsidP="003839EA">
            <w:pPr>
              <w:rPr>
                <w:color w:val="000000"/>
              </w:rPr>
            </w:pPr>
            <w:r w:rsidRPr="00114D86">
              <w:rPr>
                <w:color w:val="000000"/>
              </w:rPr>
              <w:t xml:space="preserve"> Длина скамейки - 1,5 м;</w:t>
            </w:r>
          </w:p>
          <w:p w:rsidR="00D87900" w:rsidRPr="00114D86" w:rsidRDefault="00D87900" w:rsidP="003839EA">
            <w:pPr>
              <w:rPr>
                <w:color w:val="000000"/>
              </w:rPr>
            </w:pPr>
            <w:r w:rsidRPr="00114D86">
              <w:rPr>
                <w:color w:val="000000"/>
              </w:rPr>
              <w:t xml:space="preserve">  Ширина – 380 мм;</w:t>
            </w:r>
          </w:p>
          <w:p w:rsidR="00D87900" w:rsidRPr="00114D86" w:rsidRDefault="00D87900" w:rsidP="003839EA">
            <w:pPr>
              <w:rPr>
                <w:color w:val="000000"/>
              </w:rPr>
            </w:pPr>
            <w:r w:rsidRPr="00114D86">
              <w:rPr>
                <w:color w:val="000000"/>
              </w:rPr>
              <w:t xml:space="preserve">  Высота - 680 мм.</w:t>
            </w:r>
          </w:p>
        </w:tc>
      </w:tr>
    </w:tbl>
    <w:p w:rsidR="00623182" w:rsidRPr="00114D86" w:rsidRDefault="00623182" w:rsidP="00E84CCF">
      <w:pPr>
        <w:jc w:val="both"/>
        <w:rPr>
          <w:sz w:val="26"/>
          <w:szCs w:val="26"/>
        </w:rPr>
      </w:pPr>
    </w:p>
    <w:p w:rsidR="003E34F6" w:rsidRPr="002B1A4C" w:rsidRDefault="004D7386" w:rsidP="002B1A4C">
      <w:pPr>
        <w:jc w:val="both"/>
        <w:rPr>
          <w:sz w:val="26"/>
          <w:szCs w:val="26"/>
        </w:rPr>
      </w:pPr>
      <w:r w:rsidRPr="00114D86">
        <w:rPr>
          <w:noProof/>
          <w:sz w:val="26"/>
          <w:szCs w:val="26"/>
        </w:rPr>
        <w:drawing>
          <wp:inline distT="0" distB="0" distL="0" distR="0">
            <wp:extent cx="2933700" cy="29337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933700" cy="2933700"/>
                    </a:xfrm>
                    <a:prstGeom prst="rect">
                      <a:avLst/>
                    </a:prstGeom>
                    <a:noFill/>
                    <a:ln w="9525">
                      <a:noFill/>
                      <a:miter lim="800000"/>
                      <a:headEnd/>
                      <a:tailEnd/>
                    </a:ln>
                  </pic:spPr>
                </pic:pic>
              </a:graphicData>
            </a:graphic>
          </wp:inline>
        </w:drawing>
      </w:r>
    </w:p>
    <w:p w:rsidR="003E34F6" w:rsidRPr="00114D86" w:rsidRDefault="003E34F6" w:rsidP="00123AE6">
      <w:pPr>
        <w:rPr>
          <w:color w:val="000000"/>
          <w:sz w:val="28"/>
          <w:szCs w:val="28"/>
        </w:rPr>
      </w:pPr>
    </w:p>
    <w:p w:rsidR="003E34F6" w:rsidRPr="00114D86" w:rsidRDefault="003E34F6" w:rsidP="00123AE6">
      <w:pPr>
        <w:rPr>
          <w:color w:val="000000"/>
          <w:sz w:val="28"/>
          <w:szCs w:val="28"/>
        </w:rPr>
      </w:pPr>
    </w:p>
    <w:p w:rsidR="00571EC1" w:rsidRPr="00114D86" w:rsidRDefault="00123AE6" w:rsidP="003E34F6">
      <w:pPr>
        <w:jc w:val="center"/>
        <w:rPr>
          <w:color w:val="000000"/>
          <w:sz w:val="28"/>
          <w:szCs w:val="28"/>
        </w:rPr>
      </w:pPr>
      <w:r w:rsidRPr="00114D86">
        <w:rPr>
          <w:color w:val="000000"/>
          <w:sz w:val="28"/>
          <w:szCs w:val="28"/>
        </w:rPr>
        <w:t>Скамья со спинкой:</w:t>
      </w:r>
    </w:p>
    <w:p w:rsidR="00571EC1" w:rsidRPr="00114D86" w:rsidRDefault="00571EC1" w:rsidP="00123AE6">
      <w:pPr>
        <w:rPr>
          <w:color w:val="000000"/>
          <w:sz w:val="28"/>
          <w:szCs w:val="28"/>
        </w:rPr>
      </w:pPr>
    </w:p>
    <w:tbl>
      <w:tblPr>
        <w:tblW w:w="0" w:type="auto"/>
        <w:tblInd w:w="482" w:type="dxa"/>
        <w:tblLayout w:type="fixed"/>
        <w:tblCellMar>
          <w:top w:w="15" w:type="dxa"/>
          <w:left w:w="15" w:type="dxa"/>
          <w:bottom w:w="15" w:type="dxa"/>
          <w:right w:w="15" w:type="dxa"/>
        </w:tblCellMar>
        <w:tblLook w:val="04A0" w:firstRow="1" w:lastRow="0" w:firstColumn="1" w:lastColumn="0" w:noHBand="0" w:noVBand="1"/>
      </w:tblPr>
      <w:tblGrid>
        <w:gridCol w:w="1843"/>
        <w:gridCol w:w="3345"/>
      </w:tblGrid>
      <w:tr w:rsidR="00123AE6" w:rsidRPr="00114D86" w:rsidTr="00123AE6">
        <w:trPr>
          <w:trHeight w:val="1036"/>
        </w:trPr>
        <w:tc>
          <w:tcPr>
            <w:tcW w:w="1843" w:type="dxa"/>
            <w:shd w:val="clear" w:color="auto" w:fill="auto"/>
            <w:tcMar>
              <w:top w:w="0" w:type="dxa"/>
              <w:left w:w="0" w:type="dxa"/>
              <w:bottom w:w="0" w:type="dxa"/>
              <w:right w:w="0" w:type="dxa"/>
            </w:tcMar>
            <w:hideMark/>
          </w:tcPr>
          <w:p w:rsidR="00123AE6" w:rsidRPr="00114D86" w:rsidRDefault="00123AE6" w:rsidP="003839EA">
            <w:pPr>
              <w:jc w:val="center"/>
              <w:rPr>
                <w:color w:val="000000"/>
              </w:rPr>
            </w:pPr>
            <w:r w:rsidRPr="00114D86">
              <w:rPr>
                <w:bCs/>
                <w:color w:val="000000"/>
              </w:rPr>
              <w:t>Характеристики:</w:t>
            </w:r>
          </w:p>
        </w:tc>
        <w:tc>
          <w:tcPr>
            <w:tcW w:w="3345" w:type="dxa"/>
            <w:shd w:val="clear" w:color="auto" w:fill="auto"/>
            <w:tcMar>
              <w:top w:w="0" w:type="dxa"/>
              <w:left w:w="75" w:type="dxa"/>
              <w:bottom w:w="0" w:type="dxa"/>
              <w:right w:w="0" w:type="dxa"/>
            </w:tcMar>
            <w:vAlign w:val="center"/>
            <w:hideMark/>
          </w:tcPr>
          <w:p w:rsidR="00123AE6" w:rsidRPr="00114D86" w:rsidRDefault="00123AE6" w:rsidP="003839EA">
            <w:pPr>
              <w:rPr>
                <w:color w:val="000000"/>
              </w:rPr>
            </w:pPr>
            <w:r w:rsidRPr="00114D86">
              <w:rPr>
                <w:color w:val="000000"/>
              </w:rPr>
              <w:t>Длина скамейки - 2,085 м;</w:t>
            </w:r>
            <w:r w:rsidRPr="00114D86">
              <w:rPr>
                <w:color w:val="000000"/>
              </w:rPr>
              <w:br/>
              <w:t>Ширина - 770  мм;</w:t>
            </w:r>
            <w:r w:rsidRPr="00114D86">
              <w:rPr>
                <w:color w:val="000000"/>
              </w:rPr>
              <w:br/>
              <w:t>Высота - 975  мм.</w:t>
            </w:r>
          </w:p>
        </w:tc>
      </w:tr>
    </w:tbl>
    <w:p w:rsidR="00623182" w:rsidRPr="00114D86" w:rsidRDefault="00623182" w:rsidP="00E84CCF">
      <w:pPr>
        <w:jc w:val="both"/>
        <w:rPr>
          <w:sz w:val="26"/>
          <w:szCs w:val="26"/>
        </w:rPr>
      </w:pPr>
    </w:p>
    <w:p w:rsidR="00123AE6" w:rsidRPr="00114D86" w:rsidRDefault="00123AE6" w:rsidP="00E84CCF">
      <w:pPr>
        <w:jc w:val="both"/>
        <w:rPr>
          <w:sz w:val="26"/>
          <w:szCs w:val="26"/>
        </w:rPr>
      </w:pPr>
    </w:p>
    <w:p w:rsidR="00077736" w:rsidRPr="00114D86" w:rsidRDefault="00623182" w:rsidP="00E84CCF">
      <w:pPr>
        <w:jc w:val="both"/>
        <w:rPr>
          <w:sz w:val="26"/>
          <w:szCs w:val="26"/>
        </w:rPr>
      </w:pPr>
      <w:r w:rsidRPr="00114D86">
        <w:rPr>
          <w:noProof/>
          <w:sz w:val="26"/>
          <w:szCs w:val="26"/>
        </w:rPr>
        <w:drawing>
          <wp:inline distT="0" distB="0" distL="0" distR="0">
            <wp:extent cx="3971925" cy="2257425"/>
            <wp:effectExtent l="19050" t="0" r="9525" b="0"/>
            <wp:docPr id="3" name="Рисунок 3"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мья"/>
                    <pic:cNvPicPr>
                      <a:picLocks noChangeAspect="1" noChangeArrowheads="1"/>
                    </pic:cNvPicPr>
                  </pic:nvPicPr>
                  <pic:blipFill>
                    <a:blip r:embed="rId11" cstate="print"/>
                    <a:srcRect/>
                    <a:stretch>
                      <a:fillRect/>
                    </a:stretch>
                  </pic:blipFill>
                  <pic:spPr bwMode="auto">
                    <a:xfrm>
                      <a:off x="0" y="0"/>
                      <a:ext cx="3971925" cy="2257425"/>
                    </a:xfrm>
                    <a:prstGeom prst="rect">
                      <a:avLst/>
                    </a:prstGeom>
                    <a:noFill/>
                    <a:ln w="9525">
                      <a:noFill/>
                      <a:miter lim="800000"/>
                      <a:headEnd/>
                      <a:tailEnd/>
                    </a:ln>
                  </pic:spPr>
                </pic:pic>
              </a:graphicData>
            </a:graphic>
          </wp:inline>
        </w:drawing>
      </w:r>
    </w:p>
    <w:p w:rsidR="00623182" w:rsidRPr="00114D86" w:rsidRDefault="00623182" w:rsidP="00FD4497">
      <w:pPr>
        <w:shd w:val="clear" w:color="auto" w:fill="FFFFFF"/>
        <w:spacing w:before="100" w:beforeAutospacing="1" w:after="75"/>
        <w:rPr>
          <w:color w:val="000000"/>
          <w:sz w:val="22"/>
          <w:szCs w:val="22"/>
        </w:rPr>
      </w:pPr>
    </w:p>
    <w:p w:rsidR="00623182" w:rsidRPr="00114D86" w:rsidRDefault="00623182" w:rsidP="00F758F8">
      <w:pPr>
        <w:rPr>
          <w:sz w:val="28"/>
          <w:szCs w:val="28"/>
        </w:rPr>
      </w:pPr>
    </w:p>
    <w:p w:rsidR="00623182" w:rsidRPr="00114D86" w:rsidRDefault="00623182" w:rsidP="00F758F8">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4"/>
        <w:gridCol w:w="5585"/>
      </w:tblGrid>
      <w:tr w:rsidR="00634F9D" w:rsidRPr="00114D86" w:rsidTr="00FD4497">
        <w:trPr>
          <w:trHeight w:val="2923"/>
        </w:trPr>
        <w:tc>
          <w:tcPr>
            <w:tcW w:w="4054" w:type="dxa"/>
            <w:shd w:val="clear" w:color="auto" w:fill="auto"/>
          </w:tcPr>
          <w:p w:rsidR="00634F9D" w:rsidRPr="00114D86" w:rsidRDefault="00634F9D" w:rsidP="003839EA">
            <w:pPr>
              <w:ind w:left="1276" w:hanging="709"/>
              <w:rPr>
                <w:noProof/>
              </w:rPr>
            </w:pPr>
            <w:r w:rsidRPr="00114D86">
              <w:rPr>
                <w:noProof/>
              </w:rPr>
              <w:drawing>
                <wp:inline distT="0" distB="0" distL="0" distR="0">
                  <wp:extent cx="1533525" cy="15335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tc>
        <w:tc>
          <w:tcPr>
            <w:tcW w:w="5585" w:type="dxa"/>
            <w:shd w:val="clear" w:color="auto" w:fill="auto"/>
          </w:tcPr>
          <w:p w:rsidR="00634F9D" w:rsidRPr="00114D86" w:rsidRDefault="00634F9D" w:rsidP="00123AE6">
            <w:pPr>
              <w:shd w:val="clear" w:color="auto" w:fill="FFFFFF"/>
              <w:spacing w:before="100" w:beforeAutospacing="1"/>
              <w:ind w:left="720"/>
              <w:rPr>
                <w:color w:val="000000"/>
                <w:sz w:val="28"/>
                <w:szCs w:val="28"/>
              </w:rPr>
            </w:pPr>
            <w:r w:rsidRPr="00114D86">
              <w:rPr>
                <w:bCs/>
                <w:color w:val="000000"/>
                <w:sz w:val="28"/>
                <w:szCs w:val="28"/>
              </w:rPr>
              <w:t>Урна металлическая «Деревянный декор»</w:t>
            </w:r>
            <w:r w:rsidR="00123AE6" w:rsidRPr="00114D86">
              <w:rPr>
                <w:bCs/>
                <w:color w:val="000000"/>
                <w:sz w:val="28"/>
                <w:szCs w:val="28"/>
              </w:rPr>
              <w:t>:</w:t>
            </w:r>
          </w:p>
          <w:p w:rsidR="00634F9D" w:rsidRPr="00114D86" w:rsidRDefault="00634F9D" w:rsidP="003839EA">
            <w:pPr>
              <w:shd w:val="clear" w:color="auto" w:fill="FFFFFF"/>
              <w:spacing w:before="100" w:beforeAutospacing="1"/>
              <w:ind w:left="720"/>
              <w:rPr>
                <w:color w:val="000000"/>
                <w:sz w:val="22"/>
                <w:szCs w:val="22"/>
              </w:rPr>
            </w:pPr>
          </w:p>
          <w:tbl>
            <w:tblPr>
              <w:tblW w:w="0" w:type="auto"/>
              <w:tblInd w:w="482" w:type="dxa"/>
              <w:tblLayout w:type="fixed"/>
              <w:tblCellMar>
                <w:top w:w="15" w:type="dxa"/>
                <w:left w:w="15" w:type="dxa"/>
                <w:bottom w:w="15" w:type="dxa"/>
                <w:right w:w="15" w:type="dxa"/>
              </w:tblCellMar>
              <w:tblLook w:val="04A0" w:firstRow="1" w:lastRow="0" w:firstColumn="1" w:lastColumn="0" w:noHBand="0" w:noVBand="1"/>
            </w:tblPr>
            <w:tblGrid>
              <w:gridCol w:w="1843"/>
              <w:gridCol w:w="2977"/>
            </w:tblGrid>
            <w:tr w:rsidR="00634F9D" w:rsidRPr="00114D86" w:rsidTr="003839EA">
              <w:tc>
                <w:tcPr>
                  <w:tcW w:w="1843" w:type="dxa"/>
                  <w:shd w:val="clear" w:color="auto" w:fill="auto"/>
                  <w:tcMar>
                    <w:top w:w="0" w:type="dxa"/>
                    <w:left w:w="0" w:type="dxa"/>
                    <w:bottom w:w="0" w:type="dxa"/>
                    <w:right w:w="0" w:type="dxa"/>
                  </w:tcMar>
                  <w:hideMark/>
                </w:tcPr>
                <w:p w:rsidR="00634F9D" w:rsidRPr="00114D86" w:rsidRDefault="00634F9D" w:rsidP="003839EA">
                  <w:pPr>
                    <w:jc w:val="center"/>
                    <w:rPr>
                      <w:color w:val="000000"/>
                    </w:rPr>
                  </w:pPr>
                  <w:r w:rsidRPr="00114D86">
                    <w:rPr>
                      <w:bCs/>
                      <w:color w:val="000000"/>
                    </w:rPr>
                    <w:t>Характеристики:</w:t>
                  </w:r>
                </w:p>
              </w:tc>
              <w:tc>
                <w:tcPr>
                  <w:tcW w:w="2977" w:type="dxa"/>
                  <w:shd w:val="clear" w:color="auto" w:fill="auto"/>
                  <w:tcMar>
                    <w:top w:w="0" w:type="dxa"/>
                    <w:left w:w="75" w:type="dxa"/>
                    <w:bottom w:w="0" w:type="dxa"/>
                    <w:right w:w="0" w:type="dxa"/>
                  </w:tcMar>
                  <w:vAlign w:val="center"/>
                  <w:hideMark/>
                </w:tcPr>
                <w:p w:rsidR="00634F9D" w:rsidRPr="00114D86" w:rsidRDefault="00634F9D" w:rsidP="003839EA">
                  <w:pPr>
                    <w:rPr>
                      <w:color w:val="000000"/>
                    </w:rPr>
                  </w:pPr>
                  <w:r w:rsidRPr="00114D86">
                    <w:rPr>
                      <w:color w:val="000000"/>
                    </w:rPr>
                    <w:t>Высота - 665мм;</w:t>
                  </w:r>
                </w:p>
                <w:p w:rsidR="00634F9D" w:rsidRPr="00114D86" w:rsidRDefault="00634F9D" w:rsidP="003839EA">
                  <w:pPr>
                    <w:rPr>
                      <w:color w:val="000000"/>
                    </w:rPr>
                  </w:pPr>
                  <w:r w:rsidRPr="00114D86">
                    <w:rPr>
                      <w:color w:val="000000"/>
                    </w:rPr>
                    <w:t>Ширина - 420 мм;</w:t>
                  </w:r>
                </w:p>
                <w:p w:rsidR="00634F9D" w:rsidRPr="00114D86" w:rsidRDefault="00634F9D" w:rsidP="003839EA">
                  <w:pPr>
                    <w:rPr>
                      <w:color w:val="000000"/>
                    </w:rPr>
                  </w:pPr>
                  <w:r w:rsidRPr="00114D86">
                    <w:rPr>
                      <w:color w:val="000000"/>
                    </w:rPr>
                    <w:t>Объем: 10 л</w:t>
                  </w:r>
                </w:p>
              </w:tc>
            </w:tr>
          </w:tbl>
          <w:p w:rsidR="00634F9D" w:rsidRPr="00114D86" w:rsidRDefault="00634F9D" w:rsidP="003839EA">
            <w:pPr>
              <w:jc w:val="center"/>
              <w:rPr>
                <w:color w:val="000000"/>
                <w:sz w:val="22"/>
                <w:szCs w:val="22"/>
              </w:rPr>
            </w:pPr>
          </w:p>
          <w:p w:rsidR="00634F9D" w:rsidRPr="00114D86" w:rsidRDefault="00634F9D" w:rsidP="003839EA">
            <w:pPr>
              <w:shd w:val="clear" w:color="auto" w:fill="FFFFFF"/>
              <w:spacing w:before="100" w:beforeAutospacing="1" w:after="75"/>
              <w:jc w:val="center"/>
              <w:rPr>
                <w:b/>
                <w:color w:val="000000"/>
                <w:sz w:val="22"/>
                <w:szCs w:val="22"/>
              </w:rPr>
            </w:pPr>
          </w:p>
          <w:p w:rsidR="00634F9D" w:rsidRPr="00114D86" w:rsidRDefault="00634F9D" w:rsidP="003839EA">
            <w:pPr>
              <w:shd w:val="clear" w:color="auto" w:fill="FFFFFF"/>
              <w:spacing w:before="100" w:beforeAutospacing="1" w:after="75"/>
              <w:jc w:val="center"/>
              <w:rPr>
                <w:b/>
                <w:color w:val="000000"/>
                <w:sz w:val="22"/>
                <w:szCs w:val="22"/>
              </w:rPr>
            </w:pPr>
          </w:p>
          <w:p w:rsidR="00634F9D" w:rsidRPr="00114D86" w:rsidRDefault="00634F9D" w:rsidP="003839EA">
            <w:pPr>
              <w:shd w:val="clear" w:color="auto" w:fill="FFFFFF"/>
              <w:spacing w:before="100" w:beforeAutospacing="1" w:after="75"/>
              <w:jc w:val="center"/>
              <w:rPr>
                <w:b/>
                <w:color w:val="000000"/>
                <w:sz w:val="22"/>
                <w:szCs w:val="22"/>
              </w:rPr>
            </w:pPr>
          </w:p>
        </w:tc>
      </w:tr>
      <w:tr w:rsidR="00634F9D" w:rsidRPr="00114D86" w:rsidTr="00FD4497">
        <w:trPr>
          <w:trHeight w:val="2923"/>
        </w:trPr>
        <w:tc>
          <w:tcPr>
            <w:tcW w:w="4054" w:type="dxa"/>
            <w:shd w:val="clear" w:color="auto" w:fill="auto"/>
          </w:tcPr>
          <w:p w:rsidR="00634F9D" w:rsidRPr="00114D86" w:rsidRDefault="00634F9D" w:rsidP="003839EA">
            <w:pPr>
              <w:ind w:left="426" w:firstLine="141"/>
              <w:rPr>
                <w:noProof/>
              </w:rPr>
            </w:pPr>
            <w:r w:rsidRPr="00114D86">
              <w:rPr>
                <w:noProof/>
              </w:rPr>
              <w:drawing>
                <wp:inline distT="0" distB="0" distL="0" distR="0">
                  <wp:extent cx="1600200" cy="16002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5585" w:type="dxa"/>
            <w:shd w:val="clear" w:color="auto" w:fill="auto"/>
          </w:tcPr>
          <w:p w:rsidR="00634F9D" w:rsidRPr="00114D86" w:rsidRDefault="00634F9D" w:rsidP="00123AE6">
            <w:pPr>
              <w:shd w:val="clear" w:color="auto" w:fill="FFFFFF"/>
              <w:spacing w:before="100" w:beforeAutospacing="1" w:after="100" w:afterAutospacing="1"/>
              <w:ind w:left="360"/>
              <w:jc w:val="center"/>
              <w:rPr>
                <w:color w:val="000000"/>
                <w:sz w:val="28"/>
                <w:szCs w:val="28"/>
              </w:rPr>
            </w:pPr>
            <w:r w:rsidRPr="00114D86">
              <w:rPr>
                <w:color w:val="000000"/>
                <w:sz w:val="28"/>
                <w:szCs w:val="28"/>
              </w:rPr>
              <w:t>Урна для мусора</w:t>
            </w:r>
            <w:r w:rsidR="00123AE6" w:rsidRPr="00114D86">
              <w:rPr>
                <w:color w:val="000000"/>
                <w:sz w:val="28"/>
                <w:szCs w:val="28"/>
              </w:rPr>
              <w:t>:</w:t>
            </w:r>
          </w:p>
          <w:tbl>
            <w:tblPr>
              <w:tblW w:w="0" w:type="auto"/>
              <w:tblInd w:w="482" w:type="dxa"/>
              <w:tblLayout w:type="fixed"/>
              <w:tblCellMar>
                <w:top w:w="15" w:type="dxa"/>
                <w:left w:w="15" w:type="dxa"/>
                <w:bottom w:w="15" w:type="dxa"/>
                <w:right w:w="15" w:type="dxa"/>
              </w:tblCellMar>
              <w:tblLook w:val="04A0" w:firstRow="1" w:lastRow="0" w:firstColumn="1" w:lastColumn="0" w:noHBand="0" w:noVBand="1"/>
            </w:tblPr>
            <w:tblGrid>
              <w:gridCol w:w="1843"/>
              <w:gridCol w:w="2693"/>
            </w:tblGrid>
            <w:tr w:rsidR="00634F9D" w:rsidRPr="00114D86" w:rsidTr="003839EA">
              <w:tc>
                <w:tcPr>
                  <w:tcW w:w="1843" w:type="dxa"/>
                  <w:shd w:val="clear" w:color="auto" w:fill="auto"/>
                  <w:tcMar>
                    <w:top w:w="0" w:type="dxa"/>
                    <w:left w:w="0" w:type="dxa"/>
                    <w:bottom w:w="0" w:type="dxa"/>
                    <w:right w:w="0" w:type="dxa"/>
                  </w:tcMar>
                  <w:hideMark/>
                </w:tcPr>
                <w:p w:rsidR="00634F9D" w:rsidRPr="00114D86" w:rsidRDefault="00634F9D" w:rsidP="003839EA">
                  <w:pPr>
                    <w:jc w:val="center"/>
                    <w:rPr>
                      <w:color w:val="000000"/>
                    </w:rPr>
                  </w:pPr>
                  <w:r w:rsidRPr="00114D86">
                    <w:rPr>
                      <w:bCs/>
                      <w:color w:val="000000"/>
                    </w:rPr>
                    <w:t>Характеристики:</w:t>
                  </w:r>
                </w:p>
              </w:tc>
              <w:tc>
                <w:tcPr>
                  <w:tcW w:w="2693" w:type="dxa"/>
                  <w:shd w:val="clear" w:color="auto" w:fill="auto"/>
                  <w:tcMar>
                    <w:top w:w="0" w:type="dxa"/>
                    <w:left w:w="75" w:type="dxa"/>
                    <w:bottom w:w="0" w:type="dxa"/>
                    <w:right w:w="0" w:type="dxa"/>
                  </w:tcMar>
                  <w:vAlign w:val="center"/>
                  <w:hideMark/>
                </w:tcPr>
                <w:p w:rsidR="00123AE6" w:rsidRPr="00114D86" w:rsidRDefault="00634F9D" w:rsidP="003839EA">
                  <w:pPr>
                    <w:rPr>
                      <w:color w:val="000000"/>
                    </w:rPr>
                  </w:pPr>
                  <w:r w:rsidRPr="00114D86">
                    <w:rPr>
                      <w:color w:val="000000"/>
                    </w:rPr>
                    <w:t>Высота - 540 м</w:t>
                  </w:r>
                </w:p>
                <w:p w:rsidR="00634F9D" w:rsidRPr="00114D86" w:rsidRDefault="00634F9D" w:rsidP="003839EA">
                  <w:pPr>
                    <w:rPr>
                      <w:color w:val="000000"/>
                    </w:rPr>
                  </w:pPr>
                  <w:r w:rsidRPr="00114D86">
                    <w:rPr>
                      <w:color w:val="000000"/>
                    </w:rPr>
                    <w:t>Ширина – 400 мм</w:t>
                  </w:r>
                </w:p>
                <w:p w:rsidR="00634F9D" w:rsidRPr="00114D86" w:rsidRDefault="00634F9D" w:rsidP="003839EA">
                  <w:pPr>
                    <w:rPr>
                      <w:color w:val="000000"/>
                    </w:rPr>
                  </w:pPr>
                  <w:r w:rsidRPr="00114D86">
                    <w:rPr>
                      <w:color w:val="000000"/>
                    </w:rPr>
                    <w:t>Объем: 20 л</w:t>
                  </w:r>
                </w:p>
              </w:tc>
            </w:tr>
          </w:tbl>
          <w:p w:rsidR="00634F9D" w:rsidRPr="00114D86" w:rsidRDefault="00634F9D" w:rsidP="003839EA">
            <w:pPr>
              <w:shd w:val="clear" w:color="auto" w:fill="FFFFFF"/>
              <w:spacing w:before="100" w:beforeAutospacing="1" w:after="100" w:afterAutospacing="1"/>
              <w:rPr>
                <w:b/>
                <w:color w:val="000000"/>
                <w:sz w:val="22"/>
                <w:szCs w:val="22"/>
              </w:rPr>
            </w:pPr>
          </w:p>
          <w:p w:rsidR="00634F9D" w:rsidRPr="00114D86" w:rsidRDefault="00634F9D" w:rsidP="003839EA">
            <w:pPr>
              <w:shd w:val="clear" w:color="auto" w:fill="FFFFFF"/>
              <w:spacing w:before="100" w:beforeAutospacing="1" w:after="100" w:afterAutospacing="1"/>
              <w:ind w:left="360"/>
              <w:jc w:val="center"/>
              <w:rPr>
                <w:b/>
                <w:color w:val="000000"/>
                <w:sz w:val="22"/>
                <w:szCs w:val="22"/>
              </w:rPr>
            </w:pPr>
          </w:p>
        </w:tc>
      </w:tr>
    </w:tbl>
    <w:p w:rsidR="005A7769" w:rsidRDefault="005A7769" w:rsidP="00F758F8">
      <w:pPr>
        <w:rPr>
          <w:sz w:val="28"/>
          <w:szCs w:val="28"/>
        </w:rPr>
      </w:pPr>
    </w:p>
    <w:p w:rsidR="002B1A4C" w:rsidRDefault="002B1A4C" w:rsidP="00F758F8">
      <w:pPr>
        <w:rPr>
          <w:sz w:val="28"/>
          <w:szCs w:val="28"/>
        </w:rPr>
      </w:pPr>
    </w:p>
    <w:p w:rsidR="002B1A4C" w:rsidRDefault="002B1A4C" w:rsidP="002B1A4C">
      <w:pPr>
        <w:jc w:val="center"/>
        <w:rPr>
          <w:sz w:val="28"/>
          <w:szCs w:val="28"/>
        </w:rPr>
      </w:pPr>
      <w:r>
        <w:rPr>
          <w:sz w:val="28"/>
          <w:szCs w:val="28"/>
        </w:rPr>
        <w:lastRenderedPageBreak/>
        <w:t xml:space="preserve">Ограждение </w:t>
      </w:r>
      <w:proofErr w:type="gramStart"/>
      <w:r>
        <w:rPr>
          <w:sz w:val="28"/>
          <w:szCs w:val="28"/>
        </w:rPr>
        <w:t>металлические</w:t>
      </w:r>
      <w:proofErr w:type="gramEnd"/>
      <w:r>
        <w:rPr>
          <w:sz w:val="28"/>
          <w:szCs w:val="28"/>
        </w:rPr>
        <w:t>:</w:t>
      </w:r>
    </w:p>
    <w:p w:rsidR="002B1A4C" w:rsidRDefault="002B1A4C" w:rsidP="002B1A4C">
      <w:pPr>
        <w:jc w:val="center"/>
        <w:rPr>
          <w:sz w:val="28"/>
          <w:szCs w:val="28"/>
        </w:rPr>
      </w:pPr>
    </w:p>
    <w:p w:rsidR="002B1A4C" w:rsidRPr="00114D86" w:rsidRDefault="002B1A4C" w:rsidP="002B1A4C">
      <w:pPr>
        <w:rPr>
          <w:sz w:val="28"/>
          <w:szCs w:val="28"/>
        </w:rPr>
      </w:pPr>
      <w:r>
        <w:rPr>
          <w:noProof/>
          <w:sz w:val="28"/>
          <w:szCs w:val="28"/>
        </w:rPr>
        <w:drawing>
          <wp:inline distT="0" distB="0" distL="0" distR="0">
            <wp:extent cx="2785730" cy="2785730"/>
            <wp:effectExtent l="19050" t="0" r="0" b="0"/>
            <wp:docPr id="2" name="Рисунок 1" descr="C:\Users\User\Desktop\y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y300.jpg"/>
                    <pic:cNvPicPr>
                      <a:picLocks noChangeAspect="1" noChangeArrowheads="1"/>
                    </pic:cNvPicPr>
                  </pic:nvPicPr>
                  <pic:blipFill>
                    <a:blip r:embed="rId14"/>
                    <a:srcRect/>
                    <a:stretch>
                      <a:fillRect/>
                    </a:stretch>
                  </pic:blipFill>
                  <pic:spPr bwMode="auto">
                    <a:xfrm>
                      <a:off x="0" y="0"/>
                      <a:ext cx="2786147" cy="2786147"/>
                    </a:xfrm>
                    <a:prstGeom prst="rect">
                      <a:avLst/>
                    </a:prstGeom>
                    <a:noFill/>
                    <a:ln w="9525">
                      <a:noFill/>
                      <a:miter lim="800000"/>
                      <a:headEnd/>
                      <a:tailEnd/>
                    </a:ln>
                  </pic:spPr>
                </pic:pic>
              </a:graphicData>
            </a:graphic>
          </wp:inline>
        </w:drawing>
      </w:r>
      <w:r w:rsidRPr="009F3406">
        <w:rPr>
          <w:sz w:val="28"/>
          <w:szCs w:val="28"/>
        </w:rPr>
        <w:object w:dxaOrig="84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40.2pt" o:ole="">
            <v:imagedata r:id="rId15" o:title=""/>
          </v:shape>
          <o:OLEObject Type="Embed" ProgID="Package" ShapeID="_x0000_i1025" DrawAspect="Content" ObjectID="_1579605511" r:id="rId16"/>
        </w:object>
      </w:r>
    </w:p>
    <w:tbl>
      <w:tblPr>
        <w:tblW w:w="0" w:type="auto"/>
        <w:tblInd w:w="482" w:type="dxa"/>
        <w:tblLayout w:type="fixed"/>
        <w:tblCellMar>
          <w:top w:w="15" w:type="dxa"/>
          <w:left w:w="15" w:type="dxa"/>
          <w:bottom w:w="15" w:type="dxa"/>
          <w:right w:w="15" w:type="dxa"/>
        </w:tblCellMar>
        <w:tblLook w:val="04A0" w:firstRow="1" w:lastRow="0" w:firstColumn="1" w:lastColumn="0" w:noHBand="0" w:noVBand="1"/>
      </w:tblPr>
      <w:tblGrid>
        <w:gridCol w:w="1843"/>
        <w:gridCol w:w="3345"/>
      </w:tblGrid>
      <w:tr w:rsidR="002B1A4C" w:rsidRPr="00114D86" w:rsidTr="00F3155F">
        <w:trPr>
          <w:trHeight w:val="1036"/>
        </w:trPr>
        <w:tc>
          <w:tcPr>
            <w:tcW w:w="1843" w:type="dxa"/>
            <w:shd w:val="clear" w:color="auto" w:fill="auto"/>
            <w:tcMar>
              <w:top w:w="0" w:type="dxa"/>
              <w:left w:w="0" w:type="dxa"/>
              <w:bottom w:w="0" w:type="dxa"/>
              <w:right w:w="0" w:type="dxa"/>
            </w:tcMar>
            <w:hideMark/>
          </w:tcPr>
          <w:p w:rsidR="002B1A4C" w:rsidRPr="00114D86" w:rsidRDefault="002B1A4C" w:rsidP="00F3155F">
            <w:pPr>
              <w:jc w:val="center"/>
              <w:rPr>
                <w:color w:val="000000"/>
              </w:rPr>
            </w:pPr>
            <w:r w:rsidRPr="00114D86">
              <w:rPr>
                <w:bCs/>
                <w:color w:val="000000"/>
              </w:rPr>
              <w:t>Характеристики:</w:t>
            </w:r>
          </w:p>
        </w:tc>
        <w:tc>
          <w:tcPr>
            <w:tcW w:w="3345" w:type="dxa"/>
            <w:shd w:val="clear" w:color="auto" w:fill="auto"/>
            <w:tcMar>
              <w:top w:w="0" w:type="dxa"/>
              <w:left w:w="75" w:type="dxa"/>
              <w:bottom w:w="0" w:type="dxa"/>
              <w:right w:w="0" w:type="dxa"/>
            </w:tcMar>
            <w:vAlign w:val="center"/>
            <w:hideMark/>
          </w:tcPr>
          <w:p w:rsidR="002B1A4C" w:rsidRPr="00114D86" w:rsidRDefault="002B1A4C" w:rsidP="002B1A4C">
            <w:pPr>
              <w:rPr>
                <w:color w:val="000000"/>
              </w:rPr>
            </w:pPr>
            <w:r>
              <w:rPr>
                <w:color w:val="000000"/>
              </w:rPr>
              <w:t xml:space="preserve">Длина </w:t>
            </w:r>
            <w:r w:rsidRPr="00114D86">
              <w:rPr>
                <w:color w:val="000000"/>
              </w:rPr>
              <w:t xml:space="preserve"> </w:t>
            </w:r>
            <w:r>
              <w:rPr>
                <w:color w:val="000000"/>
              </w:rPr>
              <w:t>3,0 м;</w:t>
            </w:r>
            <w:r w:rsidRPr="00114D86">
              <w:rPr>
                <w:color w:val="000000"/>
              </w:rPr>
              <w:br/>
              <w:t xml:space="preserve">Высота </w:t>
            </w:r>
            <w:r>
              <w:rPr>
                <w:color w:val="000000"/>
              </w:rPr>
              <w:t>–</w:t>
            </w:r>
            <w:r w:rsidRPr="00114D86">
              <w:rPr>
                <w:color w:val="000000"/>
              </w:rPr>
              <w:t xml:space="preserve"> </w:t>
            </w:r>
            <w:r>
              <w:rPr>
                <w:color w:val="000000"/>
              </w:rPr>
              <w:t xml:space="preserve">2,23  </w:t>
            </w:r>
            <w:r w:rsidRPr="00114D86">
              <w:rPr>
                <w:color w:val="000000"/>
              </w:rPr>
              <w:t>м.</w:t>
            </w:r>
          </w:p>
        </w:tc>
      </w:tr>
    </w:tbl>
    <w:p w:rsidR="002B1A4C" w:rsidRPr="00114D86" w:rsidRDefault="002B1A4C" w:rsidP="002B1A4C">
      <w:pPr>
        <w:rPr>
          <w:sz w:val="28"/>
          <w:szCs w:val="28"/>
        </w:rPr>
      </w:pPr>
    </w:p>
    <w:sectPr w:rsidR="002B1A4C" w:rsidRPr="00114D86" w:rsidSect="00702B11">
      <w:headerReference w:type="even" r:id="rId17"/>
      <w:headerReference w:type="default" r:id="rId18"/>
      <w:headerReference w:type="firs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C7" w:rsidRDefault="00F774C7">
      <w:r>
        <w:separator/>
      </w:r>
    </w:p>
  </w:endnote>
  <w:endnote w:type="continuationSeparator" w:id="0">
    <w:p w:rsidR="00F774C7" w:rsidRDefault="00F7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C7" w:rsidRDefault="00F774C7">
      <w:r>
        <w:separator/>
      </w:r>
    </w:p>
  </w:footnote>
  <w:footnote w:type="continuationSeparator" w:id="0">
    <w:p w:rsidR="00F774C7" w:rsidRDefault="00F77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65" w:rsidRDefault="00A40E65" w:rsidP="00733F3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0E65" w:rsidRDefault="00A40E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3641"/>
      <w:docPartObj>
        <w:docPartGallery w:val="Page Numbers (Top of Page)"/>
        <w:docPartUnique/>
      </w:docPartObj>
    </w:sdtPr>
    <w:sdtContent>
      <w:p w:rsidR="00A40E65" w:rsidRDefault="00A40E65">
        <w:pPr>
          <w:pStyle w:val="a5"/>
          <w:jc w:val="center"/>
        </w:pPr>
        <w:r>
          <w:fldChar w:fldCharType="begin"/>
        </w:r>
        <w:r>
          <w:instrText xml:space="preserve"> PAGE   \* MERGEFORMAT </w:instrText>
        </w:r>
        <w:r>
          <w:fldChar w:fldCharType="separate"/>
        </w:r>
        <w:r w:rsidR="00945510">
          <w:rPr>
            <w:noProof/>
          </w:rPr>
          <w:t>23</w:t>
        </w:r>
        <w:r>
          <w:rPr>
            <w:noProof/>
          </w:rPr>
          <w:fldChar w:fldCharType="end"/>
        </w:r>
      </w:p>
    </w:sdtContent>
  </w:sdt>
  <w:p w:rsidR="00A40E65" w:rsidRDefault="00A40E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65" w:rsidRDefault="00A40E65">
    <w:pPr>
      <w:pStyle w:val="a5"/>
      <w:jc w:val="center"/>
    </w:pPr>
  </w:p>
  <w:p w:rsidR="00A40E65" w:rsidRDefault="00A40E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1B4"/>
    <w:multiLevelType w:val="hybridMultilevel"/>
    <w:tmpl w:val="8488C036"/>
    <w:lvl w:ilvl="0" w:tplc="AA6469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B44BF"/>
    <w:multiLevelType w:val="hybridMultilevel"/>
    <w:tmpl w:val="695ED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234F5583"/>
    <w:multiLevelType w:val="hybridMultilevel"/>
    <w:tmpl w:val="1B281066"/>
    <w:lvl w:ilvl="0" w:tplc="BEE04CEA">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CB54D8F"/>
    <w:multiLevelType w:val="hybridMultilevel"/>
    <w:tmpl w:val="740088B8"/>
    <w:lvl w:ilvl="0" w:tplc="CAAE2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72151A7"/>
    <w:multiLevelType w:val="hybridMultilevel"/>
    <w:tmpl w:val="A024F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A7B742D"/>
    <w:multiLevelType w:val="hybridMultilevel"/>
    <w:tmpl w:val="B4DCCB48"/>
    <w:lvl w:ilvl="0" w:tplc="23780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0121AE"/>
    <w:multiLevelType w:val="hybridMultilevel"/>
    <w:tmpl w:val="A8FEA626"/>
    <w:lvl w:ilvl="0" w:tplc="A5C06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num>
  <w:num w:numId="3">
    <w:abstractNumId w:val="9"/>
  </w:num>
  <w:num w:numId="4">
    <w:abstractNumId w:val="4"/>
  </w:num>
  <w:num w:numId="5">
    <w:abstractNumId w:val="2"/>
  </w:num>
  <w:num w:numId="6">
    <w:abstractNumId w:val="10"/>
  </w:num>
  <w:num w:numId="7">
    <w:abstractNumId w:val="11"/>
  </w:num>
  <w:num w:numId="8">
    <w:abstractNumId w:val="1"/>
  </w:num>
  <w:num w:numId="9">
    <w:abstractNumId w:val="8"/>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3031"/>
    <w:rsid w:val="00000972"/>
    <w:rsid w:val="00001172"/>
    <w:rsid w:val="00001FB5"/>
    <w:rsid w:val="000055C5"/>
    <w:rsid w:val="00005B39"/>
    <w:rsid w:val="00006F97"/>
    <w:rsid w:val="00007399"/>
    <w:rsid w:val="00007DEB"/>
    <w:rsid w:val="00011643"/>
    <w:rsid w:val="0001200E"/>
    <w:rsid w:val="000155EB"/>
    <w:rsid w:val="00021C3D"/>
    <w:rsid w:val="00032A92"/>
    <w:rsid w:val="00032EF2"/>
    <w:rsid w:val="000367F9"/>
    <w:rsid w:val="000373EA"/>
    <w:rsid w:val="0004375F"/>
    <w:rsid w:val="0004522D"/>
    <w:rsid w:val="00045639"/>
    <w:rsid w:val="00056E29"/>
    <w:rsid w:val="000619E4"/>
    <w:rsid w:val="00062DD0"/>
    <w:rsid w:val="00067DF4"/>
    <w:rsid w:val="000702FA"/>
    <w:rsid w:val="00074CE5"/>
    <w:rsid w:val="00075757"/>
    <w:rsid w:val="00076CD4"/>
    <w:rsid w:val="00076DE4"/>
    <w:rsid w:val="000774E8"/>
    <w:rsid w:val="00077736"/>
    <w:rsid w:val="00080131"/>
    <w:rsid w:val="00080F5B"/>
    <w:rsid w:val="00081553"/>
    <w:rsid w:val="00084D52"/>
    <w:rsid w:val="000866C6"/>
    <w:rsid w:val="000907D7"/>
    <w:rsid w:val="00092253"/>
    <w:rsid w:val="00092F0B"/>
    <w:rsid w:val="00095A6B"/>
    <w:rsid w:val="00096201"/>
    <w:rsid w:val="00097735"/>
    <w:rsid w:val="000A4D7A"/>
    <w:rsid w:val="000A75A7"/>
    <w:rsid w:val="000A7929"/>
    <w:rsid w:val="000B0389"/>
    <w:rsid w:val="000B05A6"/>
    <w:rsid w:val="000B0FC7"/>
    <w:rsid w:val="000B17FC"/>
    <w:rsid w:val="000B2245"/>
    <w:rsid w:val="000C04BB"/>
    <w:rsid w:val="000C08C0"/>
    <w:rsid w:val="000C1759"/>
    <w:rsid w:val="000C1CF9"/>
    <w:rsid w:val="000C73A8"/>
    <w:rsid w:val="000D2494"/>
    <w:rsid w:val="000D24DE"/>
    <w:rsid w:val="000D7B9A"/>
    <w:rsid w:val="000E3400"/>
    <w:rsid w:val="000E45CF"/>
    <w:rsid w:val="000E5CF6"/>
    <w:rsid w:val="000F27FF"/>
    <w:rsid w:val="000F5D16"/>
    <w:rsid w:val="000F6445"/>
    <w:rsid w:val="000F7E9D"/>
    <w:rsid w:val="0010010E"/>
    <w:rsid w:val="001023F5"/>
    <w:rsid w:val="001062B8"/>
    <w:rsid w:val="00106844"/>
    <w:rsid w:val="00106EAA"/>
    <w:rsid w:val="001073F9"/>
    <w:rsid w:val="00112965"/>
    <w:rsid w:val="001131F1"/>
    <w:rsid w:val="00113686"/>
    <w:rsid w:val="00114D86"/>
    <w:rsid w:val="00116B57"/>
    <w:rsid w:val="00120C48"/>
    <w:rsid w:val="00122F91"/>
    <w:rsid w:val="00123AE6"/>
    <w:rsid w:val="00124111"/>
    <w:rsid w:val="00140460"/>
    <w:rsid w:val="00155920"/>
    <w:rsid w:val="00161A2A"/>
    <w:rsid w:val="00161FA7"/>
    <w:rsid w:val="001660C8"/>
    <w:rsid w:val="00170749"/>
    <w:rsid w:val="00172179"/>
    <w:rsid w:val="00173031"/>
    <w:rsid w:val="00181C56"/>
    <w:rsid w:val="00190913"/>
    <w:rsid w:val="001A65C8"/>
    <w:rsid w:val="001A764F"/>
    <w:rsid w:val="001B1B40"/>
    <w:rsid w:val="001B2908"/>
    <w:rsid w:val="001B6CFA"/>
    <w:rsid w:val="001C0961"/>
    <w:rsid w:val="001C2E2D"/>
    <w:rsid w:val="001D064B"/>
    <w:rsid w:val="001D4FA4"/>
    <w:rsid w:val="001E2288"/>
    <w:rsid w:val="001E61DA"/>
    <w:rsid w:val="001E6312"/>
    <w:rsid w:val="001F51A2"/>
    <w:rsid w:val="00201CB2"/>
    <w:rsid w:val="00203BCF"/>
    <w:rsid w:val="00204190"/>
    <w:rsid w:val="002058C7"/>
    <w:rsid w:val="00210240"/>
    <w:rsid w:val="00216CC9"/>
    <w:rsid w:val="00223B56"/>
    <w:rsid w:val="0022518A"/>
    <w:rsid w:val="0022573C"/>
    <w:rsid w:val="00234250"/>
    <w:rsid w:val="00237F2A"/>
    <w:rsid w:val="00240060"/>
    <w:rsid w:val="0024068D"/>
    <w:rsid w:val="00240BDC"/>
    <w:rsid w:val="00243F30"/>
    <w:rsid w:val="00250393"/>
    <w:rsid w:val="00260B5F"/>
    <w:rsid w:val="0026315E"/>
    <w:rsid w:val="00263C6F"/>
    <w:rsid w:val="00264F25"/>
    <w:rsid w:val="00264F60"/>
    <w:rsid w:val="00271748"/>
    <w:rsid w:val="00277F9D"/>
    <w:rsid w:val="0028095E"/>
    <w:rsid w:val="00281323"/>
    <w:rsid w:val="00283D32"/>
    <w:rsid w:val="00283D95"/>
    <w:rsid w:val="0028407D"/>
    <w:rsid w:val="00290BC8"/>
    <w:rsid w:val="002929B6"/>
    <w:rsid w:val="00296F15"/>
    <w:rsid w:val="002A0A16"/>
    <w:rsid w:val="002A0BB0"/>
    <w:rsid w:val="002B1A4C"/>
    <w:rsid w:val="002B2B6B"/>
    <w:rsid w:val="002B2E67"/>
    <w:rsid w:val="002B3BF2"/>
    <w:rsid w:val="002B5D79"/>
    <w:rsid w:val="002C0512"/>
    <w:rsid w:val="002C784D"/>
    <w:rsid w:val="002D7151"/>
    <w:rsid w:val="002E1313"/>
    <w:rsid w:val="002E2C9A"/>
    <w:rsid w:val="002E6F58"/>
    <w:rsid w:val="002F141E"/>
    <w:rsid w:val="002F25B4"/>
    <w:rsid w:val="002F36A4"/>
    <w:rsid w:val="002F617E"/>
    <w:rsid w:val="0030039D"/>
    <w:rsid w:val="00301164"/>
    <w:rsid w:val="00302D45"/>
    <w:rsid w:val="00302D63"/>
    <w:rsid w:val="00312358"/>
    <w:rsid w:val="00313207"/>
    <w:rsid w:val="00315E05"/>
    <w:rsid w:val="00316A92"/>
    <w:rsid w:val="00317AE6"/>
    <w:rsid w:val="00320ED8"/>
    <w:rsid w:val="0032645A"/>
    <w:rsid w:val="00326AF6"/>
    <w:rsid w:val="00330E9A"/>
    <w:rsid w:val="00331901"/>
    <w:rsid w:val="00336153"/>
    <w:rsid w:val="00337923"/>
    <w:rsid w:val="00341709"/>
    <w:rsid w:val="003419AF"/>
    <w:rsid w:val="00344AD4"/>
    <w:rsid w:val="00347478"/>
    <w:rsid w:val="00347C7C"/>
    <w:rsid w:val="00350B1C"/>
    <w:rsid w:val="0035282A"/>
    <w:rsid w:val="0035592E"/>
    <w:rsid w:val="00357E00"/>
    <w:rsid w:val="00370AE7"/>
    <w:rsid w:val="003721A7"/>
    <w:rsid w:val="0037283A"/>
    <w:rsid w:val="00383086"/>
    <w:rsid w:val="003839EA"/>
    <w:rsid w:val="00391BB7"/>
    <w:rsid w:val="00395D49"/>
    <w:rsid w:val="003963B9"/>
    <w:rsid w:val="003A2A6D"/>
    <w:rsid w:val="003A3289"/>
    <w:rsid w:val="003A6BA6"/>
    <w:rsid w:val="003B01A9"/>
    <w:rsid w:val="003B25BB"/>
    <w:rsid w:val="003B467A"/>
    <w:rsid w:val="003B5203"/>
    <w:rsid w:val="003B5CD5"/>
    <w:rsid w:val="003B60D6"/>
    <w:rsid w:val="003B6C8C"/>
    <w:rsid w:val="003C3134"/>
    <w:rsid w:val="003C560E"/>
    <w:rsid w:val="003D058C"/>
    <w:rsid w:val="003D3671"/>
    <w:rsid w:val="003D409F"/>
    <w:rsid w:val="003D7184"/>
    <w:rsid w:val="003E3125"/>
    <w:rsid w:val="003E34F6"/>
    <w:rsid w:val="003E3CC3"/>
    <w:rsid w:val="003E606E"/>
    <w:rsid w:val="003F28DA"/>
    <w:rsid w:val="003F2B94"/>
    <w:rsid w:val="003F2F52"/>
    <w:rsid w:val="003F43C5"/>
    <w:rsid w:val="00403B4C"/>
    <w:rsid w:val="00404518"/>
    <w:rsid w:val="00406220"/>
    <w:rsid w:val="004064C0"/>
    <w:rsid w:val="004240B7"/>
    <w:rsid w:val="00424EF8"/>
    <w:rsid w:val="004327C7"/>
    <w:rsid w:val="004331F0"/>
    <w:rsid w:val="0043408A"/>
    <w:rsid w:val="004355B3"/>
    <w:rsid w:val="00440396"/>
    <w:rsid w:val="00440FBB"/>
    <w:rsid w:val="00441C2E"/>
    <w:rsid w:val="00442781"/>
    <w:rsid w:val="00442CA8"/>
    <w:rsid w:val="00445C91"/>
    <w:rsid w:val="00451B92"/>
    <w:rsid w:val="00455DDF"/>
    <w:rsid w:val="0045603D"/>
    <w:rsid w:val="004575FE"/>
    <w:rsid w:val="00457B14"/>
    <w:rsid w:val="004630D3"/>
    <w:rsid w:val="00463EEC"/>
    <w:rsid w:val="00464748"/>
    <w:rsid w:val="00472019"/>
    <w:rsid w:val="00483901"/>
    <w:rsid w:val="00484F64"/>
    <w:rsid w:val="0048524C"/>
    <w:rsid w:val="004854CD"/>
    <w:rsid w:val="0048637C"/>
    <w:rsid w:val="00486C9E"/>
    <w:rsid w:val="004878A9"/>
    <w:rsid w:val="00490ABF"/>
    <w:rsid w:val="00492D61"/>
    <w:rsid w:val="00493C8C"/>
    <w:rsid w:val="00495246"/>
    <w:rsid w:val="00496CF3"/>
    <w:rsid w:val="00497CEA"/>
    <w:rsid w:val="004A103F"/>
    <w:rsid w:val="004A2CEC"/>
    <w:rsid w:val="004A3E25"/>
    <w:rsid w:val="004A723D"/>
    <w:rsid w:val="004A7A55"/>
    <w:rsid w:val="004B0272"/>
    <w:rsid w:val="004B3A73"/>
    <w:rsid w:val="004B3ED7"/>
    <w:rsid w:val="004B7406"/>
    <w:rsid w:val="004B7947"/>
    <w:rsid w:val="004C02A0"/>
    <w:rsid w:val="004C1F06"/>
    <w:rsid w:val="004C2532"/>
    <w:rsid w:val="004C36D7"/>
    <w:rsid w:val="004C37F8"/>
    <w:rsid w:val="004C4C43"/>
    <w:rsid w:val="004C68C5"/>
    <w:rsid w:val="004D0230"/>
    <w:rsid w:val="004D168A"/>
    <w:rsid w:val="004D32E4"/>
    <w:rsid w:val="004D7386"/>
    <w:rsid w:val="004E4182"/>
    <w:rsid w:val="004E62A0"/>
    <w:rsid w:val="004E7F45"/>
    <w:rsid w:val="004F29AA"/>
    <w:rsid w:val="00500D77"/>
    <w:rsid w:val="00504EB0"/>
    <w:rsid w:val="005107A4"/>
    <w:rsid w:val="00510DAA"/>
    <w:rsid w:val="00511093"/>
    <w:rsid w:val="00524F9C"/>
    <w:rsid w:val="00525CDC"/>
    <w:rsid w:val="00532E91"/>
    <w:rsid w:val="0053341D"/>
    <w:rsid w:val="005349E8"/>
    <w:rsid w:val="00536447"/>
    <w:rsid w:val="00536ACE"/>
    <w:rsid w:val="00537AD0"/>
    <w:rsid w:val="005416B2"/>
    <w:rsid w:val="00545094"/>
    <w:rsid w:val="00545FCF"/>
    <w:rsid w:val="00550B72"/>
    <w:rsid w:val="00551A24"/>
    <w:rsid w:val="0055305C"/>
    <w:rsid w:val="00553FF5"/>
    <w:rsid w:val="00555543"/>
    <w:rsid w:val="00557A64"/>
    <w:rsid w:val="00560423"/>
    <w:rsid w:val="005655F3"/>
    <w:rsid w:val="005706D4"/>
    <w:rsid w:val="00571EC1"/>
    <w:rsid w:val="00572E58"/>
    <w:rsid w:val="00573515"/>
    <w:rsid w:val="00573CA9"/>
    <w:rsid w:val="0057613F"/>
    <w:rsid w:val="00577083"/>
    <w:rsid w:val="005800FF"/>
    <w:rsid w:val="005832A7"/>
    <w:rsid w:val="00583779"/>
    <w:rsid w:val="005855BB"/>
    <w:rsid w:val="00585DFA"/>
    <w:rsid w:val="00590A7C"/>
    <w:rsid w:val="0059149F"/>
    <w:rsid w:val="005952BD"/>
    <w:rsid w:val="00595D48"/>
    <w:rsid w:val="005960E0"/>
    <w:rsid w:val="0059737A"/>
    <w:rsid w:val="00597ACE"/>
    <w:rsid w:val="00597FE6"/>
    <w:rsid w:val="005A107C"/>
    <w:rsid w:val="005A4B1D"/>
    <w:rsid w:val="005A4E92"/>
    <w:rsid w:val="005A535C"/>
    <w:rsid w:val="005A581F"/>
    <w:rsid w:val="005A5B07"/>
    <w:rsid w:val="005A7769"/>
    <w:rsid w:val="005A7E6A"/>
    <w:rsid w:val="005C0433"/>
    <w:rsid w:val="005C1B3B"/>
    <w:rsid w:val="005C338F"/>
    <w:rsid w:val="005C43ED"/>
    <w:rsid w:val="005C4522"/>
    <w:rsid w:val="005C609E"/>
    <w:rsid w:val="005C7F23"/>
    <w:rsid w:val="005D14E7"/>
    <w:rsid w:val="005D27FC"/>
    <w:rsid w:val="005D5C2F"/>
    <w:rsid w:val="005D6797"/>
    <w:rsid w:val="005E0AE4"/>
    <w:rsid w:val="005F11AB"/>
    <w:rsid w:val="0060547D"/>
    <w:rsid w:val="00607CAB"/>
    <w:rsid w:val="00611DA3"/>
    <w:rsid w:val="0061242F"/>
    <w:rsid w:val="00612EFD"/>
    <w:rsid w:val="00616216"/>
    <w:rsid w:val="00621BAC"/>
    <w:rsid w:val="00623015"/>
    <w:rsid w:val="00623182"/>
    <w:rsid w:val="006236F0"/>
    <w:rsid w:val="00624AF4"/>
    <w:rsid w:val="00631B37"/>
    <w:rsid w:val="00634F9D"/>
    <w:rsid w:val="00640D77"/>
    <w:rsid w:val="00641846"/>
    <w:rsid w:val="00642066"/>
    <w:rsid w:val="00644A28"/>
    <w:rsid w:val="00647B77"/>
    <w:rsid w:val="006626AC"/>
    <w:rsid w:val="006628F4"/>
    <w:rsid w:val="00673435"/>
    <w:rsid w:val="006759DB"/>
    <w:rsid w:val="0067608F"/>
    <w:rsid w:val="006769C1"/>
    <w:rsid w:val="006827AE"/>
    <w:rsid w:val="00684078"/>
    <w:rsid w:val="00684436"/>
    <w:rsid w:val="00691428"/>
    <w:rsid w:val="006917C8"/>
    <w:rsid w:val="006A1533"/>
    <w:rsid w:val="006A1C1A"/>
    <w:rsid w:val="006A22A1"/>
    <w:rsid w:val="006A4016"/>
    <w:rsid w:val="006A50C5"/>
    <w:rsid w:val="006B6691"/>
    <w:rsid w:val="006B6F09"/>
    <w:rsid w:val="006B716F"/>
    <w:rsid w:val="006C0261"/>
    <w:rsid w:val="006C1610"/>
    <w:rsid w:val="006C4F4A"/>
    <w:rsid w:val="006C65DD"/>
    <w:rsid w:val="006D0ED1"/>
    <w:rsid w:val="006D3D46"/>
    <w:rsid w:val="006D683F"/>
    <w:rsid w:val="006E1B70"/>
    <w:rsid w:val="006E259D"/>
    <w:rsid w:val="006E2A44"/>
    <w:rsid w:val="006E322B"/>
    <w:rsid w:val="006E4876"/>
    <w:rsid w:val="006E52CF"/>
    <w:rsid w:val="006E65DB"/>
    <w:rsid w:val="006E6633"/>
    <w:rsid w:val="006F1B25"/>
    <w:rsid w:val="006F6081"/>
    <w:rsid w:val="006F6715"/>
    <w:rsid w:val="00702B11"/>
    <w:rsid w:val="007130CC"/>
    <w:rsid w:val="007147FC"/>
    <w:rsid w:val="00720CC6"/>
    <w:rsid w:val="0072327B"/>
    <w:rsid w:val="00724FD1"/>
    <w:rsid w:val="007270D4"/>
    <w:rsid w:val="00727E8D"/>
    <w:rsid w:val="0073288A"/>
    <w:rsid w:val="00732DCF"/>
    <w:rsid w:val="00733F36"/>
    <w:rsid w:val="0074258F"/>
    <w:rsid w:val="0074301F"/>
    <w:rsid w:val="00743F25"/>
    <w:rsid w:val="007454BE"/>
    <w:rsid w:val="00747183"/>
    <w:rsid w:val="0075295D"/>
    <w:rsid w:val="00756388"/>
    <w:rsid w:val="007603FC"/>
    <w:rsid w:val="0076232A"/>
    <w:rsid w:val="00764218"/>
    <w:rsid w:val="00765CDA"/>
    <w:rsid w:val="0077095C"/>
    <w:rsid w:val="00770D7E"/>
    <w:rsid w:val="00772413"/>
    <w:rsid w:val="0077262E"/>
    <w:rsid w:val="00773FAC"/>
    <w:rsid w:val="00774AF4"/>
    <w:rsid w:val="007777B6"/>
    <w:rsid w:val="00783115"/>
    <w:rsid w:val="00784A79"/>
    <w:rsid w:val="00787297"/>
    <w:rsid w:val="00791454"/>
    <w:rsid w:val="00791D12"/>
    <w:rsid w:val="00794763"/>
    <w:rsid w:val="007A2EA1"/>
    <w:rsid w:val="007A65BE"/>
    <w:rsid w:val="007A7973"/>
    <w:rsid w:val="007B153F"/>
    <w:rsid w:val="007B21C3"/>
    <w:rsid w:val="007B5AE5"/>
    <w:rsid w:val="007B6E1A"/>
    <w:rsid w:val="007C0444"/>
    <w:rsid w:val="007C3651"/>
    <w:rsid w:val="007C7AAC"/>
    <w:rsid w:val="007D2D67"/>
    <w:rsid w:val="007D4203"/>
    <w:rsid w:val="007D4EEC"/>
    <w:rsid w:val="007D60C5"/>
    <w:rsid w:val="007D640A"/>
    <w:rsid w:val="007D7439"/>
    <w:rsid w:val="007D7481"/>
    <w:rsid w:val="007D7610"/>
    <w:rsid w:val="007D7FF0"/>
    <w:rsid w:val="007E2E77"/>
    <w:rsid w:val="007E4DBE"/>
    <w:rsid w:val="007F00A8"/>
    <w:rsid w:val="007F026A"/>
    <w:rsid w:val="007F20F7"/>
    <w:rsid w:val="007F3F05"/>
    <w:rsid w:val="0080014F"/>
    <w:rsid w:val="00800EF7"/>
    <w:rsid w:val="008022CB"/>
    <w:rsid w:val="00804521"/>
    <w:rsid w:val="00804AF8"/>
    <w:rsid w:val="008058E8"/>
    <w:rsid w:val="008059E3"/>
    <w:rsid w:val="008109D0"/>
    <w:rsid w:val="00810DA7"/>
    <w:rsid w:val="00811EF9"/>
    <w:rsid w:val="00813027"/>
    <w:rsid w:val="0081439B"/>
    <w:rsid w:val="008214B3"/>
    <w:rsid w:val="00821AF0"/>
    <w:rsid w:val="00822B7D"/>
    <w:rsid w:val="00827755"/>
    <w:rsid w:val="00834653"/>
    <w:rsid w:val="00835E76"/>
    <w:rsid w:val="0084262D"/>
    <w:rsid w:val="00843854"/>
    <w:rsid w:val="008459AA"/>
    <w:rsid w:val="00850DDA"/>
    <w:rsid w:val="008526FA"/>
    <w:rsid w:val="00853679"/>
    <w:rsid w:val="008537AB"/>
    <w:rsid w:val="008549B3"/>
    <w:rsid w:val="008574F7"/>
    <w:rsid w:val="008617D2"/>
    <w:rsid w:val="00861F82"/>
    <w:rsid w:val="008662EA"/>
    <w:rsid w:val="00867D0E"/>
    <w:rsid w:val="0087406D"/>
    <w:rsid w:val="00875FFD"/>
    <w:rsid w:val="008766BE"/>
    <w:rsid w:val="0087692A"/>
    <w:rsid w:val="00876EBC"/>
    <w:rsid w:val="00877AD9"/>
    <w:rsid w:val="00880B84"/>
    <w:rsid w:val="008826EC"/>
    <w:rsid w:val="00882C7A"/>
    <w:rsid w:val="0088443E"/>
    <w:rsid w:val="008847E8"/>
    <w:rsid w:val="008848EE"/>
    <w:rsid w:val="00887F94"/>
    <w:rsid w:val="008909A0"/>
    <w:rsid w:val="00890F54"/>
    <w:rsid w:val="0089785E"/>
    <w:rsid w:val="00897FCD"/>
    <w:rsid w:val="008A20C2"/>
    <w:rsid w:val="008A6E0D"/>
    <w:rsid w:val="008B32EC"/>
    <w:rsid w:val="008B3560"/>
    <w:rsid w:val="008B5F2B"/>
    <w:rsid w:val="008B643B"/>
    <w:rsid w:val="008C0A9E"/>
    <w:rsid w:val="008C1EF1"/>
    <w:rsid w:val="008C2C10"/>
    <w:rsid w:val="008C4695"/>
    <w:rsid w:val="008C4B44"/>
    <w:rsid w:val="008C4C78"/>
    <w:rsid w:val="008C6067"/>
    <w:rsid w:val="008C62B5"/>
    <w:rsid w:val="008C6A13"/>
    <w:rsid w:val="008D0446"/>
    <w:rsid w:val="008D72B7"/>
    <w:rsid w:val="008D749F"/>
    <w:rsid w:val="008E1614"/>
    <w:rsid w:val="008E1B86"/>
    <w:rsid w:val="008E2AC8"/>
    <w:rsid w:val="008E2CC4"/>
    <w:rsid w:val="008E2F80"/>
    <w:rsid w:val="008E6B3D"/>
    <w:rsid w:val="008F4FEC"/>
    <w:rsid w:val="008F7F14"/>
    <w:rsid w:val="00900174"/>
    <w:rsid w:val="00901C4D"/>
    <w:rsid w:val="009046BC"/>
    <w:rsid w:val="00904C28"/>
    <w:rsid w:val="0090529F"/>
    <w:rsid w:val="0090566E"/>
    <w:rsid w:val="00906A56"/>
    <w:rsid w:val="00910130"/>
    <w:rsid w:val="00910AF4"/>
    <w:rsid w:val="00912623"/>
    <w:rsid w:val="00912E15"/>
    <w:rsid w:val="009368C5"/>
    <w:rsid w:val="00942808"/>
    <w:rsid w:val="00944FFC"/>
    <w:rsid w:val="00945510"/>
    <w:rsid w:val="00945ADC"/>
    <w:rsid w:val="00946011"/>
    <w:rsid w:val="00946171"/>
    <w:rsid w:val="00946A3C"/>
    <w:rsid w:val="0095063E"/>
    <w:rsid w:val="00954DC1"/>
    <w:rsid w:val="00955A64"/>
    <w:rsid w:val="009572BD"/>
    <w:rsid w:val="009627E8"/>
    <w:rsid w:val="00962F24"/>
    <w:rsid w:val="009645E0"/>
    <w:rsid w:val="00965F59"/>
    <w:rsid w:val="00966110"/>
    <w:rsid w:val="00966113"/>
    <w:rsid w:val="00967DBB"/>
    <w:rsid w:val="009706E4"/>
    <w:rsid w:val="00976933"/>
    <w:rsid w:val="00983ECF"/>
    <w:rsid w:val="009858AA"/>
    <w:rsid w:val="0098617E"/>
    <w:rsid w:val="00990EF7"/>
    <w:rsid w:val="00992369"/>
    <w:rsid w:val="009A09DB"/>
    <w:rsid w:val="009A3FAF"/>
    <w:rsid w:val="009A70A4"/>
    <w:rsid w:val="009B3641"/>
    <w:rsid w:val="009B511F"/>
    <w:rsid w:val="009B5A47"/>
    <w:rsid w:val="009B5C81"/>
    <w:rsid w:val="009B6641"/>
    <w:rsid w:val="009C051A"/>
    <w:rsid w:val="009C1DF4"/>
    <w:rsid w:val="009C1E4F"/>
    <w:rsid w:val="009C22BA"/>
    <w:rsid w:val="009C2CBD"/>
    <w:rsid w:val="009C5188"/>
    <w:rsid w:val="009C6FE8"/>
    <w:rsid w:val="009D1260"/>
    <w:rsid w:val="009D26AF"/>
    <w:rsid w:val="009D2B47"/>
    <w:rsid w:val="009D491E"/>
    <w:rsid w:val="009D7D58"/>
    <w:rsid w:val="009E75A6"/>
    <w:rsid w:val="009F1ADB"/>
    <w:rsid w:val="009F3406"/>
    <w:rsid w:val="009F5EF0"/>
    <w:rsid w:val="00A0238B"/>
    <w:rsid w:val="00A024DB"/>
    <w:rsid w:val="00A02633"/>
    <w:rsid w:val="00A0467D"/>
    <w:rsid w:val="00A04D2A"/>
    <w:rsid w:val="00A070EB"/>
    <w:rsid w:val="00A1019E"/>
    <w:rsid w:val="00A10831"/>
    <w:rsid w:val="00A13D9F"/>
    <w:rsid w:val="00A1546B"/>
    <w:rsid w:val="00A16A89"/>
    <w:rsid w:val="00A2045F"/>
    <w:rsid w:val="00A2714A"/>
    <w:rsid w:val="00A30874"/>
    <w:rsid w:val="00A34C77"/>
    <w:rsid w:val="00A37BC3"/>
    <w:rsid w:val="00A40E65"/>
    <w:rsid w:val="00A42485"/>
    <w:rsid w:val="00A45063"/>
    <w:rsid w:val="00A45792"/>
    <w:rsid w:val="00A475D4"/>
    <w:rsid w:val="00A51FD5"/>
    <w:rsid w:val="00A5368D"/>
    <w:rsid w:val="00A537C1"/>
    <w:rsid w:val="00A54540"/>
    <w:rsid w:val="00A555F3"/>
    <w:rsid w:val="00A55B0F"/>
    <w:rsid w:val="00A57580"/>
    <w:rsid w:val="00A666CF"/>
    <w:rsid w:val="00A67951"/>
    <w:rsid w:val="00A70C52"/>
    <w:rsid w:val="00A7331B"/>
    <w:rsid w:val="00A75653"/>
    <w:rsid w:val="00A8063E"/>
    <w:rsid w:val="00A94389"/>
    <w:rsid w:val="00A94C43"/>
    <w:rsid w:val="00A97991"/>
    <w:rsid w:val="00AA19E9"/>
    <w:rsid w:val="00AA1DD9"/>
    <w:rsid w:val="00AA650F"/>
    <w:rsid w:val="00AB1790"/>
    <w:rsid w:val="00AB26E6"/>
    <w:rsid w:val="00AB2848"/>
    <w:rsid w:val="00AB2DEF"/>
    <w:rsid w:val="00AB3794"/>
    <w:rsid w:val="00AB4870"/>
    <w:rsid w:val="00AC011A"/>
    <w:rsid w:val="00AC2FC9"/>
    <w:rsid w:val="00AC704C"/>
    <w:rsid w:val="00AE2061"/>
    <w:rsid w:val="00AE2167"/>
    <w:rsid w:val="00AE767C"/>
    <w:rsid w:val="00AE7DA7"/>
    <w:rsid w:val="00AF0641"/>
    <w:rsid w:val="00AF0DCD"/>
    <w:rsid w:val="00AF4F38"/>
    <w:rsid w:val="00B02612"/>
    <w:rsid w:val="00B03E84"/>
    <w:rsid w:val="00B049B6"/>
    <w:rsid w:val="00B11784"/>
    <w:rsid w:val="00B11F85"/>
    <w:rsid w:val="00B14500"/>
    <w:rsid w:val="00B16349"/>
    <w:rsid w:val="00B177B2"/>
    <w:rsid w:val="00B208E8"/>
    <w:rsid w:val="00B27B1B"/>
    <w:rsid w:val="00B3344A"/>
    <w:rsid w:val="00B374B7"/>
    <w:rsid w:val="00B41676"/>
    <w:rsid w:val="00B426E2"/>
    <w:rsid w:val="00B43A95"/>
    <w:rsid w:val="00B502F2"/>
    <w:rsid w:val="00B51C54"/>
    <w:rsid w:val="00B53FF6"/>
    <w:rsid w:val="00B5411C"/>
    <w:rsid w:val="00B54FE7"/>
    <w:rsid w:val="00B60135"/>
    <w:rsid w:val="00B6043C"/>
    <w:rsid w:val="00B62560"/>
    <w:rsid w:val="00B7498F"/>
    <w:rsid w:val="00B76E04"/>
    <w:rsid w:val="00B83017"/>
    <w:rsid w:val="00B83BAB"/>
    <w:rsid w:val="00B86EBA"/>
    <w:rsid w:val="00B9070F"/>
    <w:rsid w:val="00B9143F"/>
    <w:rsid w:val="00B92E59"/>
    <w:rsid w:val="00B94958"/>
    <w:rsid w:val="00BA2F1F"/>
    <w:rsid w:val="00BA3B5F"/>
    <w:rsid w:val="00BB3482"/>
    <w:rsid w:val="00BB4ED0"/>
    <w:rsid w:val="00BB5238"/>
    <w:rsid w:val="00BB5256"/>
    <w:rsid w:val="00BC20F8"/>
    <w:rsid w:val="00BC5DBF"/>
    <w:rsid w:val="00BC6E22"/>
    <w:rsid w:val="00BC7C52"/>
    <w:rsid w:val="00BD0816"/>
    <w:rsid w:val="00BD38F4"/>
    <w:rsid w:val="00BD536B"/>
    <w:rsid w:val="00BE05DE"/>
    <w:rsid w:val="00BE0749"/>
    <w:rsid w:val="00BE24BA"/>
    <w:rsid w:val="00BE31FB"/>
    <w:rsid w:val="00BE3416"/>
    <w:rsid w:val="00BE41C6"/>
    <w:rsid w:val="00BE4393"/>
    <w:rsid w:val="00BE5041"/>
    <w:rsid w:val="00BE5A6A"/>
    <w:rsid w:val="00BF1E29"/>
    <w:rsid w:val="00BF5CD8"/>
    <w:rsid w:val="00BF6C15"/>
    <w:rsid w:val="00C010F9"/>
    <w:rsid w:val="00C01A60"/>
    <w:rsid w:val="00C043AE"/>
    <w:rsid w:val="00C17FC7"/>
    <w:rsid w:val="00C21C15"/>
    <w:rsid w:val="00C31C50"/>
    <w:rsid w:val="00C45E90"/>
    <w:rsid w:val="00C47FDD"/>
    <w:rsid w:val="00C50A81"/>
    <w:rsid w:val="00C5169C"/>
    <w:rsid w:val="00C518A6"/>
    <w:rsid w:val="00C51A28"/>
    <w:rsid w:val="00C70129"/>
    <w:rsid w:val="00C710D2"/>
    <w:rsid w:val="00C72D46"/>
    <w:rsid w:val="00C75E2E"/>
    <w:rsid w:val="00C8208B"/>
    <w:rsid w:val="00C8625C"/>
    <w:rsid w:val="00C870A1"/>
    <w:rsid w:val="00C95782"/>
    <w:rsid w:val="00C96D32"/>
    <w:rsid w:val="00C97CE4"/>
    <w:rsid w:val="00CA0836"/>
    <w:rsid w:val="00CA6E7C"/>
    <w:rsid w:val="00CA6F0F"/>
    <w:rsid w:val="00CB08F4"/>
    <w:rsid w:val="00CB0948"/>
    <w:rsid w:val="00CB2AFC"/>
    <w:rsid w:val="00CB6BEB"/>
    <w:rsid w:val="00CC0E61"/>
    <w:rsid w:val="00CC161D"/>
    <w:rsid w:val="00CC1EA4"/>
    <w:rsid w:val="00CC27C0"/>
    <w:rsid w:val="00CC65C3"/>
    <w:rsid w:val="00CD29F2"/>
    <w:rsid w:val="00CE17A7"/>
    <w:rsid w:val="00CE1D77"/>
    <w:rsid w:val="00CE1FDE"/>
    <w:rsid w:val="00CE23EC"/>
    <w:rsid w:val="00CE595C"/>
    <w:rsid w:val="00CE640F"/>
    <w:rsid w:val="00CE667B"/>
    <w:rsid w:val="00CF129A"/>
    <w:rsid w:val="00CF28C1"/>
    <w:rsid w:val="00CF2A1E"/>
    <w:rsid w:val="00CF4661"/>
    <w:rsid w:val="00D00B11"/>
    <w:rsid w:val="00D0148E"/>
    <w:rsid w:val="00D03993"/>
    <w:rsid w:val="00D05074"/>
    <w:rsid w:val="00D05C96"/>
    <w:rsid w:val="00D05FA0"/>
    <w:rsid w:val="00D100CE"/>
    <w:rsid w:val="00D1130B"/>
    <w:rsid w:val="00D1477D"/>
    <w:rsid w:val="00D17A51"/>
    <w:rsid w:val="00D209F1"/>
    <w:rsid w:val="00D2191F"/>
    <w:rsid w:val="00D24100"/>
    <w:rsid w:val="00D27AAC"/>
    <w:rsid w:val="00D36FE9"/>
    <w:rsid w:val="00D37B25"/>
    <w:rsid w:val="00D37E45"/>
    <w:rsid w:val="00D51E38"/>
    <w:rsid w:val="00D55863"/>
    <w:rsid w:val="00D56AEF"/>
    <w:rsid w:val="00D56F74"/>
    <w:rsid w:val="00D600A7"/>
    <w:rsid w:val="00D6046E"/>
    <w:rsid w:val="00D60BCC"/>
    <w:rsid w:val="00D62BE6"/>
    <w:rsid w:val="00D65545"/>
    <w:rsid w:val="00D70644"/>
    <w:rsid w:val="00D70A42"/>
    <w:rsid w:val="00D71CA0"/>
    <w:rsid w:val="00D80746"/>
    <w:rsid w:val="00D81FC4"/>
    <w:rsid w:val="00D8390E"/>
    <w:rsid w:val="00D849CD"/>
    <w:rsid w:val="00D87900"/>
    <w:rsid w:val="00D96845"/>
    <w:rsid w:val="00DA0CDD"/>
    <w:rsid w:val="00DA220D"/>
    <w:rsid w:val="00DA565F"/>
    <w:rsid w:val="00DB0331"/>
    <w:rsid w:val="00DB20CA"/>
    <w:rsid w:val="00DB6AB1"/>
    <w:rsid w:val="00DB6E4B"/>
    <w:rsid w:val="00DB7577"/>
    <w:rsid w:val="00DB7B36"/>
    <w:rsid w:val="00DD1757"/>
    <w:rsid w:val="00DD25B6"/>
    <w:rsid w:val="00DD3D18"/>
    <w:rsid w:val="00DD601F"/>
    <w:rsid w:val="00DD7344"/>
    <w:rsid w:val="00DE1414"/>
    <w:rsid w:val="00DE3AA1"/>
    <w:rsid w:val="00DE5FC1"/>
    <w:rsid w:val="00DE6976"/>
    <w:rsid w:val="00DE6EAA"/>
    <w:rsid w:val="00DF161C"/>
    <w:rsid w:val="00DF1652"/>
    <w:rsid w:val="00DF2BAE"/>
    <w:rsid w:val="00DF74AD"/>
    <w:rsid w:val="00E030D6"/>
    <w:rsid w:val="00E07064"/>
    <w:rsid w:val="00E10DAA"/>
    <w:rsid w:val="00E15F2A"/>
    <w:rsid w:val="00E17D95"/>
    <w:rsid w:val="00E2154D"/>
    <w:rsid w:val="00E21608"/>
    <w:rsid w:val="00E2192C"/>
    <w:rsid w:val="00E2232F"/>
    <w:rsid w:val="00E26A5A"/>
    <w:rsid w:val="00E30A2F"/>
    <w:rsid w:val="00E31864"/>
    <w:rsid w:val="00E31946"/>
    <w:rsid w:val="00E31EAD"/>
    <w:rsid w:val="00E346AA"/>
    <w:rsid w:val="00E3524C"/>
    <w:rsid w:val="00E366F7"/>
    <w:rsid w:val="00E43A05"/>
    <w:rsid w:val="00E44C56"/>
    <w:rsid w:val="00E54606"/>
    <w:rsid w:val="00E54FFC"/>
    <w:rsid w:val="00E55CDB"/>
    <w:rsid w:val="00E55DBE"/>
    <w:rsid w:val="00E62D9C"/>
    <w:rsid w:val="00E64B76"/>
    <w:rsid w:val="00E66CC2"/>
    <w:rsid w:val="00E67252"/>
    <w:rsid w:val="00E73AE7"/>
    <w:rsid w:val="00E75F8B"/>
    <w:rsid w:val="00E7789F"/>
    <w:rsid w:val="00E80DB7"/>
    <w:rsid w:val="00E84CCF"/>
    <w:rsid w:val="00E84EAF"/>
    <w:rsid w:val="00E864A3"/>
    <w:rsid w:val="00E93727"/>
    <w:rsid w:val="00E941AF"/>
    <w:rsid w:val="00E954A9"/>
    <w:rsid w:val="00E977F1"/>
    <w:rsid w:val="00EA254A"/>
    <w:rsid w:val="00EA30AB"/>
    <w:rsid w:val="00EA353D"/>
    <w:rsid w:val="00EA3555"/>
    <w:rsid w:val="00EA62EA"/>
    <w:rsid w:val="00EA72DB"/>
    <w:rsid w:val="00EB1E6C"/>
    <w:rsid w:val="00EB4855"/>
    <w:rsid w:val="00EB7558"/>
    <w:rsid w:val="00EC0531"/>
    <w:rsid w:val="00EC0E2A"/>
    <w:rsid w:val="00EC3B95"/>
    <w:rsid w:val="00EC4C2A"/>
    <w:rsid w:val="00ED1089"/>
    <w:rsid w:val="00ED3E5D"/>
    <w:rsid w:val="00ED5439"/>
    <w:rsid w:val="00EE12E7"/>
    <w:rsid w:val="00EE19F1"/>
    <w:rsid w:val="00EF19C9"/>
    <w:rsid w:val="00F0593B"/>
    <w:rsid w:val="00F109C9"/>
    <w:rsid w:val="00F1153C"/>
    <w:rsid w:val="00F204BA"/>
    <w:rsid w:val="00F20842"/>
    <w:rsid w:val="00F23E04"/>
    <w:rsid w:val="00F277F6"/>
    <w:rsid w:val="00F30095"/>
    <w:rsid w:val="00F3155F"/>
    <w:rsid w:val="00F35259"/>
    <w:rsid w:val="00F36EA0"/>
    <w:rsid w:val="00F405E8"/>
    <w:rsid w:val="00F41186"/>
    <w:rsid w:val="00F5176B"/>
    <w:rsid w:val="00F52697"/>
    <w:rsid w:val="00F52937"/>
    <w:rsid w:val="00F52F09"/>
    <w:rsid w:val="00F563B6"/>
    <w:rsid w:val="00F574F1"/>
    <w:rsid w:val="00F5772B"/>
    <w:rsid w:val="00F62BF9"/>
    <w:rsid w:val="00F64C7F"/>
    <w:rsid w:val="00F7098B"/>
    <w:rsid w:val="00F715CB"/>
    <w:rsid w:val="00F758F8"/>
    <w:rsid w:val="00F774C7"/>
    <w:rsid w:val="00F800CD"/>
    <w:rsid w:val="00F81E64"/>
    <w:rsid w:val="00F82228"/>
    <w:rsid w:val="00F822AB"/>
    <w:rsid w:val="00F84959"/>
    <w:rsid w:val="00F870E1"/>
    <w:rsid w:val="00F87C24"/>
    <w:rsid w:val="00F87DEA"/>
    <w:rsid w:val="00F93BFC"/>
    <w:rsid w:val="00F97F3B"/>
    <w:rsid w:val="00FA243A"/>
    <w:rsid w:val="00FA364A"/>
    <w:rsid w:val="00FA368F"/>
    <w:rsid w:val="00FA5D25"/>
    <w:rsid w:val="00FA6543"/>
    <w:rsid w:val="00FB15CF"/>
    <w:rsid w:val="00FB1A20"/>
    <w:rsid w:val="00FB3901"/>
    <w:rsid w:val="00FC018D"/>
    <w:rsid w:val="00FC1A3C"/>
    <w:rsid w:val="00FC1EF8"/>
    <w:rsid w:val="00FC213B"/>
    <w:rsid w:val="00FC4DC7"/>
    <w:rsid w:val="00FC5F74"/>
    <w:rsid w:val="00FC6531"/>
    <w:rsid w:val="00FC760A"/>
    <w:rsid w:val="00FD3315"/>
    <w:rsid w:val="00FD3BAF"/>
    <w:rsid w:val="00FD4497"/>
    <w:rsid w:val="00FD6C55"/>
    <w:rsid w:val="00FE18E3"/>
    <w:rsid w:val="00FE4B30"/>
    <w:rsid w:val="00FE4BBB"/>
    <w:rsid w:val="00FF5515"/>
    <w:rsid w:val="00FF6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EB"/>
    <w:rPr>
      <w:sz w:val="24"/>
      <w:szCs w:val="24"/>
    </w:rPr>
  </w:style>
  <w:style w:type="paragraph" w:styleId="1">
    <w:name w:val="heading 1"/>
    <w:basedOn w:val="a"/>
    <w:next w:val="a"/>
    <w:qFormat/>
    <w:rsid w:val="00F35259"/>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51FD5"/>
    <w:pPr>
      <w:widowControl w:val="0"/>
      <w:autoSpaceDE w:val="0"/>
      <w:autoSpaceDN w:val="0"/>
      <w:adjustRightInd w:val="0"/>
      <w:jc w:val="both"/>
    </w:pPr>
    <w:rPr>
      <w:rFonts w:ascii="Courier New" w:hAnsi="Courier New" w:cs="Courier New"/>
      <w:sz w:val="22"/>
      <w:szCs w:val="22"/>
    </w:rPr>
  </w:style>
  <w:style w:type="table" w:styleId="a4">
    <w:name w:val="Table Grid"/>
    <w:basedOn w:val="a1"/>
    <w:rsid w:val="00A5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_1 Знак Знак Знак Знак Знак Знак Знак Знак Знак"/>
    <w:basedOn w:val="a"/>
    <w:rsid w:val="00772413"/>
    <w:pPr>
      <w:spacing w:before="100" w:beforeAutospacing="1" w:after="100" w:afterAutospacing="1"/>
      <w:jc w:val="both"/>
    </w:pPr>
    <w:rPr>
      <w:rFonts w:ascii="Tahoma" w:hAnsi="Tahoma"/>
      <w:sz w:val="20"/>
      <w:szCs w:val="20"/>
      <w:lang w:val="en-US" w:eastAsia="en-US"/>
    </w:rPr>
  </w:style>
  <w:style w:type="paragraph" w:styleId="a5">
    <w:name w:val="header"/>
    <w:basedOn w:val="a"/>
    <w:link w:val="a6"/>
    <w:uiPriority w:val="99"/>
    <w:rsid w:val="00F758F8"/>
    <w:pPr>
      <w:tabs>
        <w:tab w:val="center" w:pos="4677"/>
        <w:tab w:val="right" w:pos="9355"/>
      </w:tabs>
    </w:pPr>
  </w:style>
  <w:style w:type="character" w:styleId="a7">
    <w:name w:val="page number"/>
    <w:basedOn w:val="a0"/>
    <w:rsid w:val="00F758F8"/>
  </w:style>
  <w:style w:type="paragraph" w:styleId="a8">
    <w:name w:val="footer"/>
    <w:basedOn w:val="a"/>
    <w:rsid w:val="00F758F8"/>
    <w:pPr>
      <w:tabs>
        <w:tab w:val="center" w:pos="4677"/>
        <w:tab w:val="right" w:pos="9355"/>
      </w:tabs>
    </w:pPr>
  </w:style>
  <w:style w:type="paragraph" w:customStyle="1" w:styleId="Default">
    <w:name w:val="Default"/>
    <w:rsid w:val="00496CF3"/>
    <w:pPr>
      <w:autoSpaceDE w:val="0"/>
      <w:autoSpaceDN w:val="0"/>
      <w:adjustRightInd w:val="0"/>
    </w:pPr>
    <w:rPr>
      <w:color w:val="000000"/>
      <w:sz w:val="24"/>
      <w:szCs w:val="24"/>
    </w:rPr>
  </w:style>
  <w:style w:type="paragraph" w:customStyle="1" w:styleId="ConsPlusNormal">
    <w:name w:val="ConsPlusNormal"/>
    <w:uiPriority w:val="99"/>
    <w:rsid w:val="00B14500"/>
    <w:pPr>
      <w:widowControl w:val="0"/>
      <w:autoSpaceDE w:val="0"/>
      <w:autoSpaceDN w:val="0"/>
      <w:adjustRightInd w:val="0"/>
      <w:ind w:firstLine="720"/>
    </w:pPr>
    <w:rPr>
      <w:rFonts w:ascii="Arial" w:hAnsi="Arial" w:cs="Arial"/>
    </w:rPr>
  </w:style>
  <w:style w:type="paragraph" w:customStyle="1" w:styleId="11">
    <w:name w:val="Знак1"/>
    <w:basedOn w:val="a"/>
    <w:next w:val="a"/>
    <w:semiHidden/>
    <w:rsid w:val="00260B5F"/>
    <w:pPr>
      <w:spacing w:after="160" w:line="240" w:lineRule="exact"/>
    </w:pPr>
    <w:rPr>
      <w:rFonts w:ascii="Arial" w:hAnsi="Arial" w:cs="Arial"/>
      <w:sz w:val="20"/>
      <w:szCs w:val="20"/>
      <w:lang w:val="en-US" w:eastAsia="en-US"/>
    </w:rPr>
  </w:style>
  <w:style w:type="paragraph" w:styleId="a9">
    <w:name w:val="List Paragraph"/>
    <w:basedOn w:val="a"/>
    <w:uiPriority w:val="34"/>
    <w:qFormat/>
    <w:rsid w:val="00551A24"/>
    <w:pPr>
      <w:ind w:left="720"/>
      <w:contextualSpacing/>
    </w:pPr>
  </w:style>
  <w:style w:type="paragraph" w:styleId="aa">
    <w:name w:val="Balloon Text"/>
    <w:basedOn w:val="a"/>
    <w:link w:val="ab"/>
    <w:uiPriority w:val="99"/>
    <w:rsid w:val="00484F64"/>
    <w:rPr>
      <w:rFonts w:ascii="Tahoma" w:hAnsi="Tahoma" w:cs="Tahoma"/>
      <w:sz w:val="16"/>
      <w:szCs w:val="16"/>
    </w:rPr>
  </w:style>
  <w:style w:type="character" w:customStyle="1" w:styleId="ab">
    <w:name w:val="Текст выноски Знак"/>
    <w:basedOn w:val="a0"/>
    <w:link w:val="aa"/>
    <w:uiPriority w:val="99"/>
    <w:rsid w:val="00484F64"/>
    <w:rPr>
      <w:rFonts w:ascii="Tahoma" w:hAnsi="Tahoma" w:cs="Tahoma"/>
      <w:sz w:val="16"/>
      <w:szCs w:val="16"/>
    </w:rPr>
  </w:style>
  <w:style w:type="paragraph" w:customStyle="1" w:styleId="fn2r">
    <w:name w:val="fn2r"/>
    <w:basedOn w:val="a"/>
    <w:rsid w:val="00BF5CD8"/>
    <w:pPr>
      <w:spacing w:before="100" w:beforeAutospacing="1" w:after="100" w:afterAutospacing="1"/>
    </w:pPr>
    <w:rPr>
      <w:rFonts w:eastAsiaTheme="minorEastAsia"/>
    </w:rPr>
  </w:style>
  <w:style w:type="paragraph" w:customStyle="1" w:styleId="formattext">
    <w:name w:val="formattext"/>
    <w:basedOn w:val="a"/>
    <w:rsid w:val="00077736"/>
    <w:pPr>
      <w:spacing w:before="100" w:beforeAutospacing="1" w:after="100" w:afterAutospacing="1"/>
    </w:pPr>
    <w:rPr>
      <w:rFonts w:eastAsiaTheme="minorEastAsia"/>
    </w:rPr>
  </w:style>
  <w:style w:type="paragraph" w:styleId="ac">
    <w:name w:val="No Spacing"/>
    <w:uiPriority w:val="99"/>
    <w:qFormat/>
    <w:rsid w:val="003419AF"/>
    <w:rPr>
      <w:rFonts w:ascii="Calibri" w:hAnsi="Calibri"/>
      <w:sz w:val="22"/>
      <w:szCs w:val="22"/>
    </w:rPr>
  </w:style>
  <w:style w:type="table" w:customStyle="1" w:styleId="3">
    <w:name w:val="Сетка таблицы3"/>
    <w:basedOn w:val="a1"/>
    <w:next w:val="a4"/>
    <w:rsid w:val="00FC1E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Нормальный (таблица)"/>
    <w:basedOn w:val="a"/>
    <w:next w:val="a"/>
    <w:rsid w:val="003E606E"/>
    <w:pPr>
      <w:widowControl w:val="0"/>
      <w:autoSpaceDE w:val="0"/>
      <w:autoSpaceDN w:val="0"/>
      <w:adjustRightInd w:val="0"/>
      <w:jc w:val="both"/>
    </w:pPr>
    <w:rPr>
      <w:rFonts w:ascii="Arial" w:eastAsia="Calibri" w:hAnsi="Arial" w:cs="Arial"/>
    </w:rPr>
  </w:style>
  <w:style w:type="character" w:customStyle="1" w:styleId="a6">
    <w:name w:val="Верхний колонтитул Знак"/>
    <w:basedOn w:val="a0"/>
    <w:link w:val="a5"/>
    <w:uiPriority w:val="99"/>
    <w:rsid w:val="005A7769"/>
    <w:rPr>
      <w:sz w:val="24"/>
      <w:szCs w:val="24"/>
    </w:rPr>
  </w:style>
  <w:style w:type="character" w:customStyle="1" w:styleId="apple-converted-space">
    <w:name w:val="apple-converted-space"/>
    <w:basedOn w:val="a0"/>
    <w:rsid w:val="00344AD4"/>
  </w:style>
  <w:style w:type="paragraph" w:styleId="ae">
    <w:name w:val="Normal (Web)"/>
    <w:basedOn w:val="a"/>
    <w:uiPriority w:val="99"/>
    <w:unhideWhenUsed/>
    <w:rsid w:val="00344AD4"/>
    <w:pPr>
      <w:spacing w:before="100" w:beforeAutospacing="1" w:after="100" w:afterAutospacing="1"/>
    </w:pPr>
  </w:style>
  <w:style w:type="paragraph" w:styleId="af">
    <w:name w:val="Body Text"/>
    <w:basedOn w:val="a"/>
    <w:link w:val="af0"/>
    <w:rsid w:val="00AB4870"/>
    <w:pPr>
      <w:spacing w:line="360" w:lineRule="exact"/>
      <w:ind w:firstLine="720"/>
      <w:jc w:val="both"/>
    </w:pPr>
    <w:rPr>
      <w:sz w:val="28"/>
    </w:rPr>
  </w:style>
  <w:style w:type="character" w:customStyle="1" w:styleId="af0">
    <w:name w:val="Основной текст Знак"/>
    <w:basedOn w:val="a0"/>
    <w:link w:val="af"/>
    <w:rsid w:val="00AB4870"/>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EB"/>
    <w:rPr>
      <w:sz w:val="24"/>
      <w:szCs w:val="24"/>
    </w:rPr>
  </w:style>
  <w:style w:type="paragraph" w:styleId="1">
    <w:name w:val="heading 1"/>
    <w:basedOn w:val="a"/>
    <w:next w:val="a"/>
    <w:qFormat/>
    <w:rsid w:val="00F35259"/>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51FD5"/>
    <w:pPr>
      <w:widowControl w:val="0"/>
      <w:autoSpaceDE w:val="0"/>
      <w:autoSpaceDN w:val="0"/>
      <w:adjustRightInd w:val="0"/>
      <w:jc w:val="both"/>
    </w:pPr>
    <w:rPr>
      <w:rFonts w:ascii="Courier New" w:hAnsi="Courier New" w:cs="Courier New"/>
      <w:sz w:val="22"/>
      <w:szCs w:val="22"/>
    </w:rPr>
  </w:style>
  <w:style w:type="table" w:styleId="a4">
    <w:name w:val="Table Grid"/>
    <w:basedOn w:val="a1"/>
    <w:rsid w:val="00A5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_1 Знак Знак Знак Знак Знак Знак Знак Знак Знак"/>
    <w:basedOn w:val="a"/>
    <w:rsid w:val="00772413"/>
    <w:pPr>
      <w:spacing w:before="100" w:beforeAutospacing="1" w:after="100" w:afterAutospacing="1"/>
      <w:jc w:val="both"/>
    </w:pPr>
    <w:rPr>
      <w:rFonts w:ascii="Tahoma" w:hAnsi="Tahoma"/>
      <w:sz w:val="20"/>
      <w:szCs w:val="20"/>
      <w:lang w:val="en-US" w:eastAsia="en-US"/>
    </w:rPr>
  </w:style>
  <w:style w:type="paragraph" w:styleId="a5">
    <w:name w:val="header"/>
    <w:basedOn w:val="a"/>
    <w:link w:val="a6"/>
    <w:uiPriority w:val="99"/>
    <w:rsid w:val="00F758F8"/>
    <w:pPr>
      <w:tabs>
        <w:tab w:val="center" w:pos="4677"/>
        <w:tab w:val="right" w:pos="9355"/>
      </w:tabs>
    </w:pPr>
  </w:style>
  <w:style w:type="character" w:styleId="a7">
    <w:name w:val="page number"/>
    <w:basedOn w:val="a0"/>
    <w:rsid w:val="00F758F8"/>
  </w:style>
  <w:style w:type="paragraph" w:styleId="a8">
    <w:name w:val="footer"/>
    <w:basedOn w:val="a"/>
    <w:rsid w:val="00F758F8"/>
    <w:pPr>
      <w:tabs>
        <w:tab w:val="center" w:pos="4677"/>
        <w:tab w:val="right" w:pos="9355"/>
      </w:tabs>
    </w:pPr>
  </w:style>
  <w:style w:type="paragraph" w:customStyle="1" w:styleId="Default">
    <w:name w:val="Default"/>
    <w:rsid w:val="00496CF3"/>
    <w:pPr>
      <w:autoSpaceDE w:val="0"/>
      <w:autoSpaceDN w:val="0"/>
      <w:adjustRightInd w:val="0"/>
    </w:pPr>
    <w:rPr>
      <w:color w:val="000000"/>
      <w:sz w:val="24"/>
      <w:szCs w:val="24"/>
    </w:rPr>
  </w:style>
  <w:style w:type="paragraph" w:customStyle="1" w:styleId="ConsPlusNormal">
    <w:name w:val="ConsPlusNormal"/>
    <w:uiPriority w:val="99"/>
    <w:rsid w:val="00B14500"/>
    <w:pPr>
      <w:widowControl w:val="0"/>
      <w:autoSpaceDE w:val="0"/>
      <w:autoSpaceDN w:val="0"/>
      <w:adjustRightInd w:val="0"/>
      <w:ind w:firstLine="720"/>
    </w:pPr>
    <w:rPr>
      <w:rFonts w:ascii="Arial" w:hAnsi="Arial" w:cs="Arial"/>
    </w:rPr>
  </w:style>
  <w:style w:type="paragraph" w:customStyle="1" w:styleId="11">
    <w:name w:val="Знак1"/>
    <w:basedOn w:val="a"/>
    <w:next w:val="a"/>
    <w:semiHidden/>
    <w:rsid w:val="00260B5F"/>
    <w:pPr>
      <w:spacing w:after="160" w:line="240" w:lineRule="exact"/>
    </w:pPr>
    <w:rPr>
      <w:rFonts w:ascii="Arial" w:hAnsi="Arial" w:cs="Arial"/>
      <w:sz w:val="20"/>
      <w:szCs w:val="20"/>
      <w:lang w:val="en-US" w:eastAsia="en-US"/>
    </w:rPr>
  </w:style>
  <w:style w:type="paragraph" w:styleId="a9">
    <w:name w:val="List Paragraph"/>
    <w:basedOn w:val="a"/>
    <w:uiPriority w:val="34"/>
    <w:qFormat/>
    <w:rsid w:val="00551A24"/>
    <w:pPr>
      <w:ind w:left="720"/>
      <w:contextualSpacing/>
    </w:pPr>
  </w:style>
  <w:style w:type="paragraph" w:styleId="aa">
    <w:name w:val="Balloon Text"/>
    <w:basedOn w:val="a"/>
    <w:link w:val="ab"/>
    <w:uiPriority w:val="99"/>
    <w:rsid w:val="00484F64"/>
    <w:rPr>
      <w:rFonts w:ascii="Tahoma" w:hAnsi="Tahoma" w:cs="Tahoma"/>
      <w:sz w:val="16"/>
      <w:szCs w:val="16"/>
    </w:rPr>
  </w:style>
  <w:style w:type="character" w:customStyle="1" w:styleId="ab">
    <w:name w:val="Текст выноски Знак"/>
    <w:basedOn w:val="a0"/>
    <w:link w:val="aa"/>
    <w:uiPriority w:val="99"/>
    <w:rsid w:val="00484F64"/>
    <w:rPr>
      <w:rFonts w:ascii="Tahoma" w:hAnsi="Tahoma" w:cs="Tahoma"/>
      <w:sz w:val="16"/>
      <w:szCs w:val="16"/>
    </w:rPr>
  </w:style>
  <w:style w:type="paragraph" w:customStyle="1" w:styleId="fn2r">
    <w:name w:val="fn2r"/>
    <w:basedOn w:val="a"/>
    <w:rsid w:val="00BF5CD8"/>
    <w:pPr>
      <w:spacing w:before="100" w:beforeAutospacing="1" w:after="100" w:afterAutospacing="1"/>
    </w:pPr>
    <w:rPr>
      <w:rFonts w:eastAsiaTheme="minorEastAsia"/>
    </w:rPr>
  </w:style>
  <w:style w:type="paragraph" w:customStyle="1" w:styleId="formattext">
    <w:name w:val="formattext"/>
    <w:basedOn w:val="a"/>
    <w:rsid w:val="00077736"/>
    <w:pPr>
      <w:spacing w:before="100" w:beforeAutospacing="1" w:after="100" w:afterAutospacing="1"/>
    </w:pPr>
    <w:rPr>
      <w:rFonts w:eastAsiaTheme="minorEastAsia"/>
    </w:rPr>
  </w:style>
  <w:style w:type="paragraph" w:styleId="ac">
    <w:name w:val="No Spacing"/>
    <w:uiPriority w:val="99"/>
    <w:qFormat/>
    <w:rsid w:val="003419AF"/>
    <w:rPr>
      <w:rFonts w:ascii="Calibri" w:hAnsi="Calibri"/>
      <w:sz w:val="22"/>
      <w:szCs w:val="22"/>
    </w:rPr>
  </w:style>
  <w:style w:type="table" w:customStyle="1" w:styleId="3">
    <w:name w:val="Сетка таблицы3"/>
    <w:basedOn w:val="a1"/>
    <w:next w:val="a4"/>
    <w:rsid w:val="00FC1E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Нормальный (таблица)"/>
    <w:basedOn w:val="a"/>
    <w:next w:val="a"/>
    <w:rsid w:val="003E606E"/>
    <w:pPr>
      <w:widowControl w:val="0"/>
      <w:autoSpaceDE w:val="0"/>
      <w:autoSpaceDN w:val="0"/>
      <w:adjustRightInd w:val="0"/>
      <w:jc w:val="both"/>
    </w:pPr>
    <w:rPr>
      <w:rFonts w:ascii="Arial" w:eastAsia="Calibri" w:hAnsi="Arial" w:cs="Arial"/>
    </w:rPr>
  </w:style>
  <w:style w:type="character" w:customStyle="1" w:styleId="a6">
    <w:name w:val="Верхний колонтитул Знак"/>
    <w:basedOn w:val="a0"/>
    <w:link w:val="a5"/>
    <w:uiPriority w:val="99"/>
    <w:rsid w:val="005A7769"/>
    <w:rPr>
      <w:sz w:val="24"/>
      <w:szCs w:val="24"/>
    </w:rPr>
  </w:style>
  <w:style w:type="character" w:customStyle="1" w:styleId="apple-converted-space">
    <w:name w:val="apple-converted-space"/>
    <w:basedOn w:val="a0"/>
    <w:rsid w:val="00344AD4"/>
  </w:style>
  <w:style w:type="paragraph" w:styleId="ae">
    <w:name w:val="Normal (Web)"/>
    <w:basedOn w:val="a"/>
    <w:uiPriority w:val="99"/>
    <w:unhideWhenUsed/>
    <w:rsid w:val="00344AD4"/>
    <w:pPr>
      <w:spacing w:before="100" w:beforeAutospacing="1" w:after="100" w:afterAutospacing="1"/>
    </w:pPr>
  </w:style>
  <w:style w:type="paragraph" w:styleId="af">
    <w:name w:val="Body Text"/>
    <w:basedOn w:val="a"/>
    <w:link w:val="af0"/>
    <w:rsid w:val="00AB4870"/>
    <w:pPr>
      <w:spacing w:line="360" w:lineRule="exact"/>
      <w:ind w:firstLine="720"/>
      <w:jc w:val="both"/>
    </w:pPr>
    <w:rPr>
      <w:sz w:val="28"/>
    </w:rPr>
  </w:style>
  <w:style w:type="character" w:customStyle="1" w:styleId="af0">
    <w:name w:val="Основной текст Знак"/>
    <w:basedOn w:val="a0"/>
    <w:link w:val="af"/>
    <w:rsid w:val="00AB487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28353">
      <w:bodyDiv w:val="1"/>
      <w:marLeft w:val="0"/>
      <w:marRight w:val="0"/>
      <w:marTop w:val="0"/>
      <w:marBottom w:val="0"/>
      <w:divBdr>
        <w:top w:val="none" w:sz="0" w:space="0" w:color="auto"/>
        <w:left w:val="none" w:sz="0" w:space="0" w:color="auto"/>
        <w:bottom w:val="none" w:sz="0" w:space="0" w:color="auto"/>
        <w:right w:val="none" w:sz="0" w:space="0" w:color="auto"/>
      </w:divBdr>
    </w:div>
    <w:div w:id="515848548">
      <w:bodyDiv w:val="1"/>
      <w:marLeft w:val="0"/>
      <w:marRight w:val="0"/>
      <w:marTop w:val="0"/>
      <w:marBottom w:val="0"/>
      <w:divBdr>
        <w:top w:val="none" w:sz="0" w:space="0" w:color="auto"/>
        <w:left w:val="none" w:sz="0" w:space="0" w:color="auto"/>
        <w:bottom w:val="none" w:sz="0" w:space="0" w:color="auto"/>
        <w:right w:val="none" w:sz="0" w:space="0" w:color="auto"/>
      </w:divBdr>
      <w:divsChild>
        <w:div w:id="187334023">
          <w:marLeft w:val="0"/>
          <w:marRight w:val="0"/>
          <w:marTop w:val="0"/>
          <w:marBottom w:val="0"/>
          <w:divBdr>
            <w:top w:val="none" w:sz="0" w:space="0" w:color="auto"/>
            <w:left w:val="none" w:sz="0" w:space="0" w:color="auto"/>
            <w:bottom w:val="none" w:sz="0" w:space="0" w:color="auto"/>
            <w:right w:val="none" w:sz="0" w:space="0" w:color="auto"/>
          </w:divBdr>
        </w:div>
        <w:div w:id="1435709628">
          <w:marLeft w:val="0"/>
          <w:marRight w:val="0"/>
          <w:marTop w:val="0"/>
          <w:marBottom w:val="0"/>
          <w:divBdr>
            <w:top w:val="none" w:sz="0" w:space="0" w:color="auto"/>
            <w:left w:val="none" w:sz="0" w:space="0" w:color="auto"/>
            <w:bottom w:val="none" w:sz="0" w:space="0" w:color="auto"/>
            <w:right w:val="none" w:sz="0" w:space="0" w:color="auto"/>
          </w:divBdr>
        </w:div>
        <w:div w:id="830484233">
          <w:marLeft w:val="0"/>
          <w:marRight w:val="0"/>
          <w:marTop w:val="0"/>
          <w:marBottom w:val="0"/>
          <w:divBdr>
            <w:top w:val="none" w:sz="0" w:space="0" w:color="auto"/>
            <w:left w:val="none" w:sz="0" w:space="0" w:color="auto"/>
            <w:bottom w:val="none" w:sz="0" w:space="0" w:color="auto"/>
            <w:right w:val="none" w:sz="0" w:space="0" w:color="auto"/>
          </w:divBdr>
        </w:div>
        <w:div w:id="1917127906">
          <w:marLeft w:val="0"/>
          <w:marRight w:val="0"/>
          <w:marTop w:val="0"/>
          <w:marBottom w:val="0"/>
          <w:divBdr>
            <w:top w:val="none" w:sz="0" w:space="0" w:color="auto"/>
            <w:left w:val="none" w:sz="0" w:space="0" w:color="auto"/>
            <w:bottom w:val="none" w:sz="0" w:space="0" w:color="auto"/>
            <w:right w:val="none" w:sz="0" w:space="0" w:color="auto"/>
          </w:divBdr>
        </w:div>
        <w:div w:id="1224366570">
          <w:marLeft w:val="0"/>
          <w:marRight w:val="0"/>
          <w:marTop w:val="0"/>
          <w:marBottom w:val="0"/>
          <w:divBdr>
            <w:top w:val="none" w:sz="0" w:space="0" w:color="auto"/>
            <w:left w:val="none" w:sz="0" w:space="0" w:color="auto"/>
            <w:bottom w:val="none" w:sz="0" w:space="0" w:color="auto"/>
            <w:right w:val="none" w:sz="0" w:space="0" w:color="auto"/>
          </w:divBdr>
        </w:div>
        <w:div w:id="402989281">
          <w:marLeft w:val="0"/>
          <w:marRight w:val="0"/>
          <w:marTop w:val="0"/>
          <w:marBottom w:val="0"/>
          <w:divBdr>
            <w:top w:val="none" w:sz="0" w:space="0" w:color="auto"/>
            <w:left w:val="none" w:sz="0" w:space="0" w:color="auto"/>
            <w:bottom w:val="none" w:sz="0" w:space="0" w:color="auto"/>
            <w:right w:val="none" w:sz="0" w:space="0" w:color="auto"/>
          </w:divBdr>
        </w:div>
        <w:div w:id="1817648970">
          <w:marLeft w:val="0"/>
          <w:marRight w:val="0"/>
          <w:marTop w:val="0"/>
          <w:marBottom w:val="0"/>
          <w:divBdr>
            <w:top w:val="none" w:sz="0" w:space="0" w:color="auto"/>
            <w:left w:val="none" w:sz="0" w:space="0" w:color="auto"/>
            <w:bottom w:val="none" w:sz="0" w:space="0" w:color="auto"/>
            <w:right w:val="none" w:sz="0" w:space="0" w:color="auto"/>
          </w:divBdr>
        </w:div>
        <w:div w:id="1584148296">
          <w:marLeft w:val="0"/>
          <w:marRight w:val="0"/>
          <w:marTop w:val="0"/>
          <w:marBottom w:val="0"/>
          <w:divBdr>
            <w:top w:val="none" w:sz="0" w:space="0" w:color="auto"/>
            <w:left w:val="none" w:sz="0" w:space="0" w:color="auto"/>
            <w:bottom w:val="none" w:sz="0" w:space="0" w:color="auto"/>
            <w:right w:val="none" w:sz="0" w:space="0" w:color="auto"/>
          </w:divBdr>
        </w:div>
        <w:div w:id="2138716067">
          <w:marLeft w:val="0"/>
          <w:marRight w:val="0"/>
          <w:marTop w:val="0"/>
          <w:marBottom w:val="0"/>
          <w:divBdr>
            <w:top w:val="none" w:sz="0" w:space="0" w:color="auto"/>
            <w:left w:val="none" w:sz="0" w:space="0" w:color="auto"/>
            <w:bottom w:val="none" w:sz="0" w:space="0" w:color="auto"/>
            <w:right w:val="none" w:sz="0" w:space="0" w:color="auto"/>
          </w:divBdr>
        </w:div>
        <w:div w:id="1924945635">
          <w:marLeft w:val="0"/>
          <w:marRight w:val="0"/>
          <w:marTop w:val="0"/>
          <w:marBottom w:val="0"/>
          <w:divBdr>
            <w:top w:val="none" w:sz="0" w:space="0" w:color="auto"/>
            <w:left w:val="none" w:sz="0" w:space="0" w:color="auto"/>
            <w:bottom w:val="none" w:sz="0" w:space="0" w:color="auto"/>
            <w:right w:val="none" w:sz="0" w:space="0" w:color="auto"/>
          </w:divBdr>
        </w:div>
        <w:div w:id="1785221936">
          <w:marLeft w:val="0"/>
          <w:marRight w:val="0"/>
          <w:marTop w:val="0"/>
          <w:marBottom w:val="0"/>
          <w:divBdr>
            <w:top w:val="none" w:sz="0" w:space="0" w:color="auto"/>
            <w:left w:val="none" w:sz="0" w:space="0" w:color="auto"/>
            <w:bottom w:val="none" w:sz="0" w:space="0" w:color="auto"/>
            <w:right w:val="none" w:sz="0" w:space="0" w:color="auto"/>
          </w:divBdr>
        </w:div>
        <w:div w:id="1855535527">
          <w:marLeft w:val="0"/>
          <w:marRight w:val="0"/>
          <w:marTop w:val="0"/>
          <w:marBottom w:val="0"/>
          <w:divBdr>
            <w:top w:val="none" w:sz="0" w:space="0" w:color="auto"/>
            <w:left w:val="none" w:sz="0" w:space="0" w:color="auto"/>
            <w:bottom w:val="none" w:sz="0" w:space="0" w:color="auto"/>
            <w:right w:val="none" w:sz="0" w:space="0" w:color="auto"/>
          </w:divBdr>
        </w:div>
        <w:div w:id="1553732660">
          <w:marLeft w:val="0"/>
          <w:marRight w:val="0"/>
          <w:marTop w:val="0"/>
          <w:marBottom w:val="0"/>
          <w:divBdr>
            <w:top w:val="none" w:sz="0" w:space="0" w:color="auto"/>
            <w:left w:val="none" w:sz="0" w:space="0" w:color="auto"/>
            <w:bottom w:val="none" w:sz="0" w:space="0" w:color="auto"/>
            <w:right w:val="none" w:sz="0" w:space="0" w:color="auto"/>
          </w:divBdr>
        </w:div>
        <w:div w:id="581837164">
          <w:marLeft w:val="0"/>
          <w:marRight w:val="0"/>
          <w:marTop w:val="0"/>
          <w:marBottom w:val="0"/>
          <w:divBdr>
            <w:top w:val="none" w:sz="0" w:space="0" w:color="auto"/>
            <w:left w:val="none" w:sz="0" w:space="0" w:color="auto"/>
            <w:bottom w:val="none" w:sz="0" w:space="0" w:color="auto"/>
            <w:right w:val="none" w:sz="0" w:space="0" w:color="auto"/>
          </w:divBdr>
        </w:div>
        <w:div w:id="1103380854">
          <w:marLeft w:val="0"/>
          <w:marRight w:val="0"/>
          <w:marTop w:val="0"/>
          <w:marBottom w:val="0"/>
          <w:divBdr>
            <w:top w:val="none" w:sz="0" w:space="0" w:color="auto"/>
            <w:left w:val="none" w:sz="0" w:space="0" w:color="auto"/>
            <w:bottom w:val="none" w:sz="0" w:space="0" w:color="auto"/>
            <w:right w:val="none" w:sz="0" w:space="0" w:color="auto"/>
          </w:divBdr>
        </w:div>
        <w:div w:id="1755781846">
          <w:marLeft w:val="0"/>
          <w:marRight w:val="0"/>
          <w:marTop w:val="0"/>
          <w:marBottom w:val="0"/>
          <w:divBdr>
            <w:top w:val="none" w:sz="0" w:space="0" w:color="auto"/>
            <w:left w:val="none" w:sz="0" w:space="0" w:color="auto"/>
            <w:bottom w:val="none" w:sz="0" w:space="0" w:color="auto"/>
            <w:right w:val="none" w:sz="0" w:space="0" w:color="auto"/>
          </w:divBdr>
        </w:div>
        <w:div w:id="73288705">
          <w:marLeft w:val="0"/>
          <w:marRight w:val="0"/>
          <w:marTop w:val="0"/>
          <w:marBottom w:val="0"/>
          <w:divBdr>
            <w:top w:val="none" w:sz="0" w:space="0" w:color="auto"/>
            <w:left w:val="none" w:sz="0" w:space="0" w:color="auto"/>
            <w:bottom w:val="none" w:sz="0" w:space="0" w:color="auto"/>
            <w:right w:val="none" w:sz="0" w:space="0" w:color="auto"/>
          </w:divBdr>
        </w:div>
        <w:div w:id="1712218437">
          <w:marLeft w:val="0"/>
          <w:marRight w:val="0"/>
          <w:marTop w:val="0"/>
          <w:marBottom w:val="0"/>
          <w:divBdr>
            <w:top w:val="none" w:sz="0" w:space="0" w:color="auto"/>
            <w:left w:val="none" w:sz="0" w:space="0" w:color="auto"/>
            <w:bottom w:val="none" w:sz="0" w:space="0" w:color="auto"/>
            <w:right w:val="none" w:sz="0" w:space="0" w:color="auto"/>
          </w:divBdr>
        </w:div>
        <w:div w:id="829442975">
          <w:marLeft w:val="0"/>
          <w:marRight w:val="0"/>
          <w:marTop w:val="0"/>
          <w:marBottom w:val="0"/>
          <w:divBdr>
            <w:top w:val="none" w:sz="0" w:space="0" w:color="auto"/>
            <w:left w:val="none" w:sz="0" w:space="0" w:color="auto"/>
            <w:bottom w:val="none" w:sz="0" w:space="0" w:color="auto"/>
            <w:right w:val="none" w:sz="0" w:space="0" w:color="auto"/>
          </w:divBdr>
        </w:div>
        <w:div w:id="551161195">
          <w:marLeft w:val="0"/>
          <w:marRight w:val="0"/>
          <w:marTop w:val="0"/>
          <w:marBottom w:val="0"/>
          <w:divBdr>
            <w:top w:val="none" w:sz="0" w:space="0" w:color="auto"/>
            <w:left w:val="none" w:sz="0" w:space="0" w:color="auto"/>
            <w:bottom w:val="none" w:sz="0" w:space="0" w:color="auto"/>
            <w:right w:val="none" w:sz="0" w:space="0" w:color="auto"/>
          </w:divBdr>
        </w:div>
        <w:div w:id="1528640512">
          <w:marLeft w:val="0"/>
          <w:marRight w:val="0"/>
          <w:marTop w:val="0"/>
          <w:marBottom w:val="0"/>
          <w:divBdr>
            <w:top w:val="none" w:sz="0" w:space="0" w:color="auto"/>
            <w:left w:val="none" w:sz="0" w:space="0" w:color="auto"/>
            <w:bottom w:val="none" w:sz="0" w:space="0" w:color="auto"/>
            <w:right w:val="none" w:sz="0" w:space="0" w:color="auto"/>
          </w:divBdr>
        </w:div>
        <w:div w:id="1826163336">
          <w:marLeft w:val="0"/>
          <w:marRight w:val="0"/>
          <w:marTop w:val="0"/>
          <w:marBottom w:val="0"/>
          <w:divBdr>
            <w:top w:val="none" w:sz="0" w:space="0" w:color="auto"/>
            <w:left w:val="none" w:sz="0" w:space="0" w:color="auto"/>
            <w:bottom w:val="none" w:sz="0" w:space="0" w:color="auto"/>
            <w:right w:val="none" w:sz="0" w:space="0" w:color="auto"/>
          </w:divBdr>
        </w:div>
        <w:div w:id="126357117">
          <w:marLeft w:val="0"/>
          <w:marRight w:val="0"/>
          <w:marTop w:val="0"/>
          <w:marBottom w:val="0"/>
          <w:divBdr>
            <w:top w:val="none" w:sz="0" w:space="0" w:color="auto"/>
            <w:left w:val="none" w:sz="0" w:space="0" w:color="auto"/>
            <w:bottom w:val="none" w:sz="0" w:space="0" w:color="auto"/>
            <w:right w:val="none" w:sz="0" w:space="0" w:color="auto"/>
          </w:divBdr>
        </w:div>
        <w:div w:id="1602763281">
          <w:marLeft w:val="0"/>
          <w:marRight w:val="0"/>
          <w:marTop w:val="0"/>
          <w:marBottom w:val="0"/>
          <w:divBdr>
            <w:top w:val="none" w:sz="0" w:space="0" w:color="auto"/>
            <w:left w:val="none" w:sz="0" w:space="0" w:color="auto"/>
            <w:bottom w:val="none" w:sz="0" w:space="0" w:color="auto"/>
            <w:right w:val="none" w:sz="0" w:space="0" w:color="auto"/>
          </w:divBdr>
        </w:div>
        <w:div w:id="1134103855">
          <w:marLeft w:val="0"/>
          <w:marRight w:val="0"/>
          <w:marTop w:val="0"/>
          <w:marBottom w:val="0"/>
          <w:divBdr>
            <w:top w:val="none" w:sz="0" w:space="0" w:color="auto"/>
            <w:left w:val="none" w:sz="0" w:space="0" w:color="auto"/>
            <w:bottom w:val="none" w:sz="0" w:space="0" w:color="auto"/>
            <w:right w:val="none" w:sz="0" w:space="0" w:color="auto"/>
          </w:divBdr>
        </w:div>
        <w:div w:id="1625426962">
          <w:marLeft w:val="0"/>
          <w:marRight w:val="0"/>
          <w:marTop w:val="0"/>
          <w:marBottom w:val="0"/>
          <w:divBdr>
            <w:top w:val="none" w:sz="0" w:space="0" w:color="auto"/>
            <w:left w:val="none" w:sz="0" w:space="0" w:color="auto"/>
            <w:bottom w:val="none" w:sz="0" w:space="0" w:color="auto"/>
            <w:right w:val="none" w:sz="0" w:space="0" w:color="auto"/>
          </w:divBdr>
        </w:div>
        <w:div w:id="294991811">
          <w:marLeft w:val="0"/>
          <w:marRight w:val="0"/>
          <w:marTop w:val="0"/>
          <w:marBottom w:val="0"/>
          <w:divBdr>
            <w:top w:val="none" w:sz="0" w:space="0" w:color="auto"/>
            <w:left w:val="none" w:sz="0" w:space="0" w:color="auto"/>
            <w:bottom w:val="none" w:sz="0" w:space="0" w:color="auto"/>
            <w:right w:val="none" w:sz="0" w:space="0" w:color="auto"/>
          </w:divBdr>
        </w:div>
        <w:div w:id="1220047653">
          <w:marLeft w:val="0"/>
          <w:marRight w:val="0"/>
          <w:marTop w:val="0"/>
          <w:marBottom w:val="0"/>
          <w:divBdr>
            <w:top w:val="none" w:sz="0" w:space="0" w:color="auto"/>
            <w:left w:val="none" w:sz="0" w:space="0" w:color="auto"/>
            <w:bottom w:val="none" w:sz="0" w:space="0" w:color="auto"/>
            <w:right w:val="none" w:sz="0" w:space="0" w:color="auto"/>
          </w:divBdr>
        </w:div>
        <w:div w:id="88158215">
          <w:marLeft w:val="0"/>
          <w:marRight w:val="0"/>
          <w:marTop w:val="0"/>
          <w:marBottom w:val="0"/>
          <w:divBdr>
            <w:top w:val="none" w:sz="0" w:space="0" w:color="auto"/>
            <w:left w:val="none" w:sz="0" w:space="0" w:color="auto"/>
            <w:bottom w:val="none" w:sz="0" w:space="0" w:color="auto"/>
            <w:right w:val="none" w:sz="0" w:space="0" w:color="auto"/>
          </w:divBdr>
        </w:div>
        <w:div w:id="458492933">
          <w:marLeft w:val="0"/>
          <w:marRight w:val="0"/>
          <w:marTop w:val="0"/>
          <w:marBottom w:val="0"/>
          <w:divBdr>
            <w:top w:val="none" w:sz="0" w:space="0" w:color="auto"/>
            <w:left w:val="none" w:sz="0" w:space="0" w:color="auto"/>
            <w:bottom w:val="none" w:sz="0" w:space="0" w:color="auto"/>
            <w:right w:val="none" w:sz="0" w:space="0" w:color="auto"/>
          </w:divBdr>
        </w:div>
        <w:div w:id="387072637">
          <w:marLeft w:val="0"/>
          <w:marRight w:val="0"/>
          <w:marTop w:val="0"/>
          <w:marBottom w:val="0"/>
          <w:divBdr>
            <w:top w:val="none" w:sz="0" w:space="0" w:color="auto"/>
            <w:left w:val="none" w:sz="0" w:space="0" w:color="auto"/>
            <w:bottom w:val="none" w:sz="0" w:space="0" w:color="auto"/>
            <w:right w:val="none" w:sz="0" w:space="0" w:color="auto"/>
          </w:divBdr>
        </w:div>
        <w:div w:id="1301306840">
          <w:marLeft w:val="0"/>
          <w:marRight w:val="0"/>
          <w:marTop w:val="0"/>
          <w:marBottom w:val="0"/>
          <w:divBdr>
            <w:top w:val="none" w:sz="0" w:space="0" w:color="auto"/>
            <w:left w:val="none" w:sz="0" w:space="0" w:color="auto"/>
            <w:bottom w:val="none" w:sz="0" w:space="0" w:color="auto"/>
            <w:right w:val="none" w:sz="0" w:space="0" w:color="auto"/>
          </w:divBdr>
        </w:div>
        <w:div w:id="1450777631">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279527167">
          <w:marLeft w:val="0"/>
          <w:marRight w:val="0"/>
          <w:marTop w:val="0"/>
          <w:marBottom w:val="0"/>
          <w:divBdr>
            <w:top w:val="none" w:sz="0" w:space="0" w:color="auto"/>
            <w:left w:val="none" w:sz="0" w:space="0" w:color="auto"/>
            <w:bottom w:val="none" w:sz="0" w:space="0" w:color="auto"/>
            <w:right w:val="none" w:sz="0" w:space="0" w:color="auto"/>
          </w:divBdr>
        </w:div>
        <w:div w:id="556863800">
          <w:marLeft w:val="0"/>
          <w:marRight w:val="0"/>
          <w:marTop w:val="0"/>
          <w:marBottom w:val="0"/>
          <w:divBdr>
            <w:top w:val="none" w:sz="0" w:space="0" w:color="auto"/>
            <w:left w:val="none" w:sz="0" w:space="0" w:color="auto"/>
            <w:bottom w:val="none" w:sz="0" w:space="0" w:color="auto"/>
            <w:right w:val="none" w:sz="0" w:space="0" w:color="auto"/>
          </w:divBdr>
        </w:div>
        <w:div w:id="312563357">
          <w:marLeft w:val="0"/>
          <w:marRight w:val="0"/>
          <w:marTop w:val="0"/>
          <w:marBottom w:val="0"/>
          <w:divBdr>
            <w:top w:val="none" w:sz="0" w:space="0" w:color="auto"/>
            <w:left w:val="none" w:sz="0" w:space="0" w:color="auto"/>
            <w:bottom w:val="none" w:sz="0" w:space="0" w:color="auto"/>
            <w:right w:val="none" w:sz="0" w:space="0" w:color="auto"/>
          </w:divBdr>
        </w:div>
        <w:div w:id="1457412657">
          <w:marLeft w:val="0"/>
          <w:marRight w:val="0"/>
          <w:marTop w:val="0"/>
          <w:marBottom w:val="0"/>
          <w:divBdr>
            <w:top w:val="none" w:sz="0" w:space="0" w:color="auto"/>
            <w:left w:val="none" w:sz="0" w:space="0" w:color="auto"/>
            <w:bottom w:val="none" w:sz="0" w:space="0" w:color="auto"/>
            <w:right w:val="none" w:sz="0" w:space="0" w:color="auto"/>
          </w:divBdr>
        </w:div>
        <w:div w:id="772824965">
          <w:marLeft w:val="0"/>
          <w:marRight w:val="0"/>
          <w:marTop w:val="0"/>
          <w:marBottom w:val="0"/>
          <w:divBdr>
            <w:top w:val="none" w:sz="0" w:space="0" w:color="auto"/>
            <w:left w:val="none" w:sz="0" w:space="0" w:color="auto"/>
            <w:bottom w:val="none" w:sz="0" w:space="0" w:color="auto"/>
            <w:right w:val="none" w:sz="0" w:space="0" w:color="auto"/>
          </w:divBdr>
        </w:div>
        <w:div w:id="617222254">
          <w:marLeft w:val="0"/>
          <w:marRight w:val="0"/>
          <w:marTop w:val="0"/>
          <w:marBottom w:val="0"/>
          <w:divBdr>
            <w:top w:val="none" w:sz="0" w:space="0" w:color="auto"/>
            <w:left w:val="none" w:sz="0" w:space="0" w:color="auto"/>
            <w:bottom w:val="none" w:sz="0" w:space="0" w:color="auto"/>
            <w:right w:val="none" w:sz="0" w:space="0" w:color="auto"/>
          </w:divBdr>
        </w:div>
        <w:div w:id="1683512906">
          <w:marLeft w:val="0"/>
          <w:marRight w:val="0"/>
          <w:marTop w:val="0"/>
          <w:marBottom w:val="0"/>
          <w:divBdr>
            <w:top w:val="none" w:sz="0" w:space="0" w:color="auto"/>
            <w:left w:val="none" w:sz="0" w:space="0" w:color="auto"/>
            <w:bottom w:val="none" w:sz="0" w:space="0" w:color="auto"/>
            <w:right w:val="none" w:sz="0" w:space="0" w:color="auto"/>
          </w:divBdr>
        </w:div>
        <w:div w:id="1392340038">
          <w:marLeft w:val="0"/>
          <w:marRight w:val="0"/>
          <w:marTop w:val="0"/>
          <w:marBottom w:val="0"/>
          <w:divBdr>
            <w:top w:val="none" w:sz="0" w:space="0" w:color="auto"/>
            <w:left w:val="none" w:sz="0" w:space="0" w:color="auto"/>
            <w:bottom w:val="none" w:sz="0" w:space="0" w:color="auto"/>
            <w:right w:val="none" w:sz="0" w:space="0" w:color="auto"/>
          </w:divBdr>
        </w:div>
        <w:div w:id="1677347071">
          <w:marLeft w:val="0"/>
          <w:marRight w:val="0"/>
          <w:marTop w:val="0"/>
          <w:marBottom w:val="0"/>
          <w:divBdr>
            <w:top w:val="none" w:sz="0" w:space="0" w:color="auto"/>
            <w:left w:val="none" w:sz="0" w:space="0" w:color="auto"/>
            <w:bottom w:val="none" w:sz="0" w:space="0" w:color="auto"/>
            <w:right w:val="none" w:sz="0" w:space="0" w:color="auto"/>
          </w:divBdr>
        </w:div>
        <w:div w:id="186716512">
          <w:marLeft w:val="0"/>
          <w:marRight w:val="0"/>
          <w:marTop w:val="0"/>
          <w:marBottom w:val="0"/>
          <w:divBdr>
            <w:top w:val="none" w:sz="0" w:space="0" w:color="auto"/>
            <w:left w:val="none" w:sz="0" w:space="0" w:color="auto"/>
            <w:bottom w:val="none" w:sz="0" w:space="0" w:color="auto"/>
            <w:right w:val="none" w:sz="0" w:space="0" w:color="auto"/>
          </w:divBdr>
        </w:div>
        <w:div w:id="513418894">
          <w:marLeft w:val="0"/>
          <w:marRight w:val="0"/>
          <w:marTop w:val="0"/>
          <w:marBottom w:val="0"/>
          <w:divBdr>
            <w:top w:val="none" w:sz="0" w:space="0" w:color="auto"/>
            <w:left w:val="none" w:sz="0" w:space="0" w:color="auto"/>
            <w:bottom w:val="none" w:sz="0" w:space="0" w:color="auto"/>
            <w:right w:val="none" w:sz="0" w:space="0" w:color="auto"/>
          </w:divBdr>
        </w:div>
        <w:div w:id="792214460">
          <w:marLeft w:val="0"/>
          <w:marRight w:val="0"/>
          <w:marTop w:val="0"/>
          <w:marBottom w:val="0"/>
          <w:divBdr>
            <w:top w:val="none" w:sz="0" w:space="0" w:color="auto"/>
            <w:left w:val="none" w:sz="0" w:space="0" w:color="auto"/>
            <w:bottom w:val="none" w:sz="0" w:space="0" w:color="auto"/>
            <w:right w:val="none" w:sz="0" w:space="0" w:color="auto"/>
          </w:divBdr>
        </w:div>
        <w:div w:id="695733813">
          <w:marLeft w:val="0"/>
          <w:marRight w:val="0"/>
          <w:marTop w:val="0"/>
          <w:marBottom w:val="0"/>
          <w:divBdr>
            <w:top w:val="none" w:sz="0" w:space="0" w:color="auto"/>
            <w:left w:val="none" w:sz="0" w:space="0" w:color="auto"/>
            <w:bottom w:val="none" w:sz="0" w:space="0" w:color="auto"/>
            <w:right w:val="none" w:sz="0" w:space="0" w:color="auto"/>
          </w:divBdr>
        </w:div>
        <w:div w:id="259725992">
          <w:marLeft w:val="0"/>
          <w:marRight w:val="0"/>
          <w:marTop w:val="0"/>
          <w:marBottom w:val="0"/>
          <w:divBdr>
            <w:top w:val="none" w:sz="0" w:space="0" w:color="auto"/>
            <w:left w:val="none" w:sz="0" w:space="0" w:color="auto"/>
            <w:bottom w:val="none" w:sz="0" w:space="0" w:color="auto"/>
            <w:right w:val="none" w:sz="0" w:space="0" w:color="auto"/>
          </w:divBdr>
        </w:div>
        <w:div w:id="789785779">
          <w:marLeft w:val="0"/>
          <w:marRight w:val="0"/>
          <w:marTop w:val="0"/>
          <w:marBottom w:val="0"/>
          <w:divBdr>
            <w:top w:val="none" w:sz="0" w:space="0" w:color="auto"/>
            <w:left w:val="none" w:sz="0" w:space="0" w:color="auto"/>
            <w:bottom w:val="none" w:sz="0" w:space="0" w:color="auto"/>
            <w:right w:val="none" w:sz="0" w:space="0" w:color="auto"/>
          </w:divBdr>
        </w:div>
        <w:div w:id="1389958314">
          <w:marLeft w:val="0"/>
          <w:marRight w:val="0"/>
          <w:marTop w:val="0"/>
          <w:marBottom w:val="0"/>
          <w:divBdr>
            <w:top w:val="none" w:sz="0" w:space="0" w:color="auto"/>
            <w:left w:val="none" w:sz="0" w:space="0" w:color="auto"/>
            <w:bottom w:val="none" w:sz="0" w:space="0" w:color="auto"/>
            <w:right w:val="none" w:sz="0" w:space="0" w:color="auto"/>
          </w:divBdr>
        </w:div>
        <w:div w:id="1205019259">
          <w:marLeft w:val="0"/>
          <w:marRight w:val="0"/>
          <w:marTop w:val="0"/>
          <w:marBottom w:val="0"/>
          <w:divBdr>
            <w:top w:val="none" w:sz="0" w:space="0" w:color="auto"/>
            <w:left w:val="none" w:sz="0" w:space="0" w:color="auto"/>
            <w:bottom w:val="none" w:sz="0" w:space="0" w:color="auto"/>
            <w:right w:val="none" w:sz="0" w:space="0" w:color="auto"/>
          </w:divBdr>
        </w:div>
        <w:div w:id="1689795991">
          <w:marLeft w:val="0"/>
          <w:marRight w:val="0"/>
          <w:marTop w:val="0"/>
          <w:marBottom w:val="0"/>
          <w:divBdr>
            <w:top w:val="none" w:sz="0" w:space="0" w:color="auto"/>
            <w:left w:val="none" w:sz="0" w:space="0" w:color="auto"/>
            <w:bottom w:val="none" w:sz="0" w:space="0" w:color="auto"/>
            <w:right w:val="none" w:sz="0" w:space="0" w:color="auto"/>
          </w:divBdr>
        </w:div>
        <w:div w:id="1597206773">
          <w:marLeft w:val="0"/>
          <w:marRight w:val="0"/>
          <w:marTop w:val="0"/>
          <w:marBottom w:val="0"/>
          <w:divBdr>
            <w:top w:val="none" w:sz="0" w:space="0" w:color="auto"/>
            <w:left w:val="none" w:sz="0" w:space="0" w:color="auto"/>
            <w:bottom w:val="none" w:sz="0" w:space="0" w:color="auto"/>
            <w:right w:val="none" w:sz="0" w:space="0" w:color="auto"/>
          </w:divBdr>
        </w:div>
        <w:div w:id="568812422">
          <w:marLeft w:val="0"/>
          <w:marRight w:val="0"/>
          <w:marTop w:val="0"/>
          <w:marBottom w:val="0"/>
          <w:divBdr>
            <w:top w:val="none" w:sz="0" w:space="0" w:color="auto"/>
            <w:left w:val="none" w:sz="0" w:space="0" w:color="auto"/>
            <w:bottom w:val="none" w:sz="0" w:space="0" w:color="auto"/>
            <w:right w:val="none" w:sz="0" w:space="0" w:color="auto"/>
          </w:divBdr>
        </w:div>
        <w:div w:id="584458963">
          <w:marLeft w:val="0"/>
          <w:marRight w:val="0"/>
          <w:marTop w:val="0"/>
          <w:marBottom w:val="0"/>
          <w:divBdr>
            <w:top w:val="none" w:sz="0" w:space="0" w:color="auto"/>
            <w:left w:val="none" w:sz="0" w:space="0" w:color="auto"/>
            <w:bottom w:val="none" w:sz="0" w:space="0" w:color="auto"/>
            <w:right w:val="none" w:sz="0" w:space="0" w:color="auto"/>
          </w:divBdr>
        </w:div>
        <w:div w:id="2023701036">
          <w:marLeft w:val="0"/>
          <w:marRight w:val="0"/>
          <w:marTop w:val="0"/>
          <w:marBottom w:val="0"/>
          <w:divBdr>
            <w:top w:val="none" w:sz="0" w:space="0" w:color="auto"/>
            <w:left w:val="none" w:sz="0" w:space="0" w:color="auto"/>
            <w:bottom w:val="none" w:sz="0" w:space="0" w:color="auto"/>
            <w:right w:val="none" w:sz="0" w:space="0" w:color="auto"/>
          </w:divBdr>
        </w:div>
        <w:div w:id="838158509">
          <w:marLeft w:val="0"/>
          <w:marRight w:val="0"/>
          <w:marTop w:val="0"/>
          <w:marBottom w:val="0"/>
          <w:divBdr>
            <w:top w:val="none" w:sz="0" w:space="0" w:color="auto"/>
            <w:left w:val="none" w:sz="0" w:space="0" w:color="auto"/>
            <w:bottom w:val="none" w:sz="0" w:space="0" w:color="auto"/>
            <w:right w:val="none" w:sz="0" w:space="0" w:color="auto"/>
          </w:divBdr>
        </w:div>
        <w:div w:id="804472956">
          <w:marLeft w:val="0"/>
          <w:marRight w:val="0"/>
          <w:marTop w:val="0"/>
          <w:marBottom w:val="0"/>
          <w:divBdr>
            <w:top w:val="none" w:sz="0" w:space="0" w:color="auto"/>
            <w:left w:val="none" w:sz="0" w:space="0" w:color="auto"/>
            <w:bottom w:val="none" w:sz="0" w:space="0" w:color="auto"/>
            <w:right w:val="none" w:sz="0" w:space="0" w:color="auto"/>
          </w:divBdr>
        </w:div>
        <w:div w:id="1644232882">
          <w:marLeft w:val="0"/>
          <w:marRight w:val="0"/>
          <w:marTop w:val="0"/>
          <w:marBottom w:val="0"/>
          <w:divBdr>
            <w:top w:val="none" w:sz="0" w:space="0" w:color="auto"/>
            <w:left w:val="none" w:sz="0" w:space="0" w:color="auto"/>
            <w:bottom w:val="none" w:sz="0" w:space="0" w:color="auto"/>
            <w:right w:val="none" w:sz="0" w:space="0" w:color="auto"/>
          </w:divBdr>
        </w:div>
        <w:div w:id="1081828148">
          <w:marLeft w:val="0"/>
          <w:marRight w:val="0"/>
          <w:marTop w:val="0"/>
          <w:marBottom w:val="0"/>
          <w:divBdr>
            <w:top w:val="none" w:sz="0" w:space="0" w:color="auto"/>
            <w:left w:val="none" w:sz="0" w:space="0" w:color="auto"/>
            <w:bottom w:val="none" w:sz="0" w:space="0" w:color="auto"/>
            <w:right w:val="none" w:sz="0" w:space="0" w:color="auto"/>
          </w:divBdr>
        </w:div>
        <w:div w:id="2048524730">
          <w:marLeft w:val="0"/>
          <w:marRight w:val="0"/>
          <w:marTop w:val="0"/>
          <w:marBottom w:val="0"/>
          <w:divBdr>
            <w:top w:val="none" w:sz="0" w:space="0" w:color="auto"/>
            <w:left w:val="none" w:sz="0" w:space="0" w:color="auto"/>
            <w:bottom w:val="none" w:sz="0" w:space="0" w:color="auto"/>
            <w:right w:val="none" w:sz="0" w:space="0" w:color="auto"/>
          </w:divBdr>
        </w:div>
        <w:div w:id="1024600164">
          <w:marLeft w:val="0"/>
          <w:marRight w:val="0"/>
          <w:marTop w:val="0"/>
          <w:marBottom w:val="0"/>
          <w:divBdr>
            <w:top w:val="none" w:sz="0" w:space="0" w:color="auto"/>
            <w:left w:val="none" w:sz="0" w:space="0" w:color="auto"/>
            <w:bottom w:val="none" w:sz="0" w:space="0" w:color="auto"/>
            <w:right w:val="none" w:sz="0" w:space="0" w:color="auto"/>
          </w:divBdr>
        </w:div>
        <w:div w:id="502281538">
          <w:marLeft w:val="0"/>
          <w:marRight w:val="0"/>
          <w:marTop w:val="0"/>
          <w:marBottom w:val="0"/>
          <w:divBdr>
            <w:top w:val="none" w:sz="0" w:space="0" w:color="auto"/>
            <w:left w:val="none" w:sz="0" w:space="0" w:color="auto"/>
            <w:bottom w:val="none" w:sz="0" w:space="0" w:color="auto"/>
            <w:right w:val="none" w:sz="0" w:space="0" w:color="auto"/>
          </w:divBdr>
        </w:div>
        <w:div w:id="887257672">
          <w:marLeft w:val="0"/>
          <w:marRight w:val="0"/>
          <w:marTop w:val="0"/>
          <w:marBottom w:val="0"/>
          <w:divBdr>
            <w:top w:val="none" w:sz="0" w:space="0" w:color="auto"/>
            <w:left w:val="none" w:sz="0" w:space="0" w:color="auto"/>
            <w:bottom w:val="none" w:sz="0" w:space="0" w:color="auto"/>
            <w:right w:val="none" w:sz="0" w:space="0" w:color="auto"/>
          </w:divBdr>
        </w:div>
        <w:div w:id="1371491019">
          <w:marLeft w:val="0"/>
          <w:marRight w:val="0"/>
          <w:marTop w:val="0"/>
          <w:marBottom w:val="0"/>
          <w:divBdr>
            <w:top w:val="none" w:sz="0" w:space="0" w:color="auto"/>
            <w:left w:val="none" w:sz="0" w:space="0" w:color="auto"/>
            <w:bottom w:val="none" w:sz="0" w:space="0" w:color="auto"/>
            <w:right w:val="none" w:sz="0" w:space="0" w:color="auto"/>
          </w:divBdr>
        </w:div>
        <w:div w:id="2070229376">
          <w:marLeft w:val="0"/>
          <w:marRight w:val="0"/>
          <w:marTop w:val="0"/>
          <w:marBottom w:val="0"/>
          <w:divBdr>
            <w:top w:val="none" w:sz="0" w:space="0" w:color="auto"/>
            <w:left w:val="none" w:sz="0" w:space="0" w:color="auto"/>
            <w:bottom w:val="none" w:sz="0" w:space="0" w:color="auto"/>
            <w:right w:val="none" w:sz="0" w:space="0" w:color="auto"/>
          </w:divBdr>
        </w:div>
        <w:div w:id="172845891">
          <w:marLeft w:val="0"/>
          <w:marRight w:val="0"/>
          <w:marTop w:val="0"/>
          <w:marBottom w:val="0"/>
          <w:divBdr>
            <w:top w:val="none" w:sz="0" w:space="0" w:color="auto"/>
            <w:left w:val="none" w:sz="0" w:space="0" w:color="auto"/>
            <w:bottom w:val="none" w:sz="0" w:space="0" w:color="auto"/>
            <w:right w:val="none" w:sz="0" w:space="0" w:color="auto"/>
          </w:divBdr>
        </w:div>
        <w:div w:id="43914747">
          <w:marLeft w:val="0"/>
          <w:marRight w:val="0"/>
          <w:marTop w:val="0"/>
          <w:marBottom w:val="0"/>
          <w:divBdr>
            <w:top w:val="none" w:sz="0" w:space="0" w:color="auto"/>
            <w:left w:val="none" w:sz="0" w:space="0" w:color="auto"/>
            <w:bottom w:val="none" w:sz="0" w:space="0" w:color="auto"/>
            <w:right w:val="none" w:sz="0" w:space="0" w:color="auto"/>
          </w:divBdr>
        </w:div>
        <w:div w:id="1069964069">
          <w:marLeft w:val="0"/>
          <w:marRight w:val="0"/>
          <w:marTop w:val="0"/>
          <w:marBottom w:val="0"/>
          <w:divBdr>
            <w:top w:val="none" w:sz="0" w:space="0" w:color="auto"/>
            <w:left w:val="none" w:sz="0" w:space="0" w:color="auto"/>
            <w:bottom w:val="none" w:sz="0" w:space="0" w:color="auto"/>
            <w:right w:val="none" w:sz="0" w:space="0" w:color="auto"/>
          </w:divBdr>
        </w:div>
        <w:div w:id="1317802404">
          <w:marLeft w:val="0"/>
          <w:marRight w:val="0"/>
          <w:marTop w:val="0"/>
          <w:marBottom w:val="0"/>
          <w:divBdr>
            <w:top w:val="none" w:sz="0" w:space="0" w:color="auto"/>
            <w:left w:val="none" w:sz="0" w:space="0" w:color="auto"/>
            <w:bottom w:val="none" w:sz="0" w:space="0" w:color="auto"/>
            <w:right w:val="none" w:sz="0" w:space="0" w:color="auto"/>
          </w:divBdr>
        </w:div>
        <w:div w:id="1139150022">
          <w:marLeft w:val="0"/>
          <w:marRight w:val="0"/>
          <w:marTop w:val="0"/>
          <w:marBottom w:val="0"/>
          <w:divBdr>
            <w:top w:val="none" w:sz="0" w:space="0" w:color="auto"/>
            <w:left w:val="none" w:sz="0" w:space="0" w:color="auto"/>
            <w:bottom w:val="none" w:sz="0" w:space="0" w:color="auto"/>
            <w:right w:val="none" w:sz="0" w:space="0" w:color="auto"/>
          </w:divBdr>
        </w:div>
        <w:div w:id="73474321">
          <w:marLeft w:val="0"/>
          <w:marRight w:val="0"/>
          <w:marTop w:val="0"/>
          <w:marBottom w:val="0"/>
          <w:divBdr>
            <w:top w:val="none" w:sz="0" w:space="0" w:color="auto"/>
            <w:left w:val="none" w:sz="0" w:space="0" w:color="auto"/>
            <w:bottom w:val="none" w:sz="0" w:space="0" w:color="auto"/>
            <w:right w:val="none" w:sz="0" w:space="0" w:color="auto"/>
          </w:divBdr>
        </w:div>
        <w:div w:id="714087717">
          <w:marLeft w:val="0"/>
          <w:marRight w:val="0"/>
          <w:marTop w:val="0"/>
          <w:marBottom w:val="0"/>
          <w:divBdr>
            <w:top w:val="none" w:sz="0" w:space="0" w:color="auto"/>
            <w:left w:val="none" w:sz="0" w:space="0" w:color="auto"/>
            <w:bottom w:val="none" w:sz="0" w:space="0" w:color="auto"/>
            <w:right w:val="none" w:sz="0" w:space="0" w:color="auto"/>
          </w:divBdr>
        </w:div>
        <w:div w:id="364793747">
          <w:marLeft w:val="0"/>
          <w:marRight w:val="0"/>
          <w:marTop w:val="0"/>
          <w:marBottom w:val="0"/>
          <w:divBdr>
            <w:top w:val="none" w:sz="0" w:space="0" w:color="auto"/>
            <w:left w:val="none" w:sz="0" w:space="0" w:color="auto"/>
            <w:bottom w:val="none" w:sz="0" w:space="0" w:color="auto"/>
            <w:right w:val="none" w:sz="0" w:space="0" w:color="auto"/>
          </w:divBdr>
        </w:div>
        <w:div w:id="1550603239">
          <w:marLeft w:val="0"/>
          <w:marRight w:val="0"/>
          <w:marTop w:val="0"/>
          <w:marBottom w:val="0"/>
          <w:divBdr>
            <w:top w:val="none" w:sz="0" w:space="0" w:color="auto"/>
            <w:left w:val="none" w:sz="0" w:space="0" w:color="auto"/>
            <w:bottom w:val="none" w:sz="0" w:space="0" w:color="auto"/>
            <w:right w:val="none" w:sz="0" w:space="0" w:color="auto"/>
          </w:divBdr>
        </w:div>
        <w:div w:id="1516571702">
          <w:marLeft w:val="0"/>
          <w:marRight w:val="0"/>
          <w:marTop w:val="0"/>
          <w:marBottom w:val="0"/>
          <w:divBdr>
            <w:top w:val="none" w:sz="0" w:space="0" w:color="auto"/>
            <w:left w:val="none" w:sz="0" w:space="0" w:color="auto"/>
            <w:bottom w:val="none" w:sz="0" w:space="0" w:color="auto"/>
            <w:right w:val="none" w:sz="0" w:space="0" w:color="auto"/>
          </w:divBdr>
        </w:div>
        <w:div w:id="134958775">
          <w:marLeft w:val="0"/>
          <w:marRight w:val="0"/>
          <w:marTop w:val="0"/>
          <w:marBottom w:val="0"/>
          <w:divBdr>
            <w:top w:val="none" w:sz="0" w:space="0" w:color="auto"/>
            <w:left w:val="none" w:sz="0" w:space="0" w:color="auto"/>
            <w:bottom w:val="none" w:sz="0" w:space="0" w:color="auto"/>
            <w:right w:val="none" w:sz="0" w:space="0" w:color="auto"/>
          </w:divBdr>
        </w:div>
        <w:div w:id="1862737456">
          <w:marLeft w:val="0"/>
          <w:marRight w:val="0"/>
          <w:marTop w:val="0"/>
          <w:marBottom w:val="0"/>
          <w:divBdr>
            <w:top w:val="none" w:sz="0" w:space="0" w:color="auto"/>
            <w:left w:val="none" w:sz="0" w:space="0" w:color="auto"/>
            <w:bottom w:val="none" w:sz="0" w:space="0" w:color="auto"/>
            <w:right w:val="none" w:sz="0" w:space="0" w:color="auto"/>
          </w:divBdr>
        </w:div>
        <w:div w:id="382749909">
          <w:marLeft w:val="0"/>
          <w:marRight w:val="0"/>
          <w:marTop w:val="0"/>
          <w:marBottom w:val="0"/>
          <w:divBdr>
            <w:top w:val="none" w:sz="0" w:space="0" w:color="auto"/>
            <w:left w:val="none" w:sz="0" w:space="0" w:color="auto"/>
            <w:bottom w:val="none" w:sz="0" w:space="0" w:color="auto"/>
            <w:right w:val="none" w:sz="0" w:space="0" w:color="auto"/>
          </w:divBdr>
        </w:div>
        <w:div w:id="847863995">
          <w:marLeft w:val="0"/>
          <w:marRight w:val="0"/>
          <w:marTop w:val="0"/>
          <w:marBottom w:val="0"/>
          <w:divBdr>
            <w:top w:val="none" w:sz="0" w:space="0" w:color="auto"/>
            <w:left w:val="none" w:sz="0" w:space="0" w:color="auto"/>
            <w:bottom w:val="none" w:sz="0" w:space="0" w:color="auto"/>
            <w:right w:val="none" w:sz="0" w:space="0" w:color="auto"/>
          </w:divBdr>
        </w:div>
        <w:div w:id="459498140">
          <w:marLeft w:val="0"/>
          <w:marRight w:val="0"/>
          <w:marTop w:val="0"/>
          <w:marBottom w:val="0"/>
          <w:divBdr>
            <w:top w:val="none" w:sz="0" w:space="0" w:color="auto"/>
            <w:left w:val="none" w:sz="0" w:space="0" w:color="auto"/>
            <w:bottom w:val="none" w:sz="0" w:space="0" w:color="auto"/>
            <w:right w:val="none" w:sz="0" w:space="0" w:color="auto"/>
          </w:divBdr>
        </w:div>
        <w:div w:id="399254570">
          <w:marLeft w:val="0"/>
          <w:marRight w:val="0"/>
          <w:marTop w:val="0"/>
          <w:marBottom w:val="0"/>
          <w:divBdr>
            <w:top w:val="none" w:sz="0" w:space="0" w:color="auto"/>
            <w:left w:val="none" w:sz="0" w:space="0" w:color="auto"/>
            <w:bottom w:val="none" w:sz="0" w:space="0" w:color="auto"/>
            <w:right w:val="none" w:sz="0" w:space="0" w:color="auto"/>
          </w:divBdr>
        </w:div>
        <w:div w:id="1794204078">
          <w:marLeft w:val="0"/>
          <w:marRight w:val="0"/>
          <w:marTop w:val="0"/>
          <w:marBottom w:val="0"/>
          <w:divBdr>
            <w:top w:val="none" w:sz="0" w:space="0" w:color="auto"/>
            <w:left w:val="none" w:sz="0" w:space="0" w:color="auto"/>
            <w:bottom w:val="none" w:sz="0" w:space="0" w:color="auto"/>
            <w:right w:val="none" w:sz="0" w:space="0" w:color="auto"/>
          </w:divBdr>
        </w:div>
        <w:div w:id="2069987235">
          <w:marLeft w:val="0"/>
          <w:marRight w:val="0"/>
          <w:marTop w:val="0"/>
          <w:marBottom w:val="0"/>
          <w:divBdr>
            <w:top w:val="none" w:sz="0" w:space="0" w:color="auto"/>
            <w:left w:val="none" w:sz="0" w:space="0" w:color="auto"/>
            <w:bottom w:val="none" w:sz="0" w:space="0" w:color="auto"/>
            <w:right w:val="none" w:sz="0" w:space="0" w:color="auto"/>
          </w:divBdr>
        </w:div>
        <w:div w:id="829443320">
          <w:marLeft w:val="0"/>
          <w:marRight w:val="0"/>
          <w:marTop w:val="0"/>
          <w:marBottom w:val="0"/>
          <w:divBdr>
            <w:top w:val="none" w:sz="0" w:space="0" w:color="auto"/>
            <w:left w:val="none" w:sz="0" w:space="0" w:color="auto"/>
            <w:bottom w:val="none" w:sz="0" w:space="0" w:color="auto"/>
            <w:right w:val="none" w:sz="0" w:space="0" w:color="auto"/>
          </w:divBdr>
        </w:div>
        <w:div w:id="1482040805">
          <w:marLeft w:val="0"/>
          <w:marRight w:val="0"/>
          <w:marTop w:val="0"/>
          <w:marBottom w:val="0"/>
          <w:divBdr>
            <w:top w:val="none" w:sz="0" w:space="0" w:color="auto"/>
            <w:left w:val="none" w:sz="0" w:space="0" w:color="auto"/>
            <w:bottom w:val="none" w:sz="0" w:space="0" w:color="auto"/>
            <w:right w:val="none" w:sz="0" w:space="0" w:color="auto"/>
          </w:divBdr>
        </w:div>
        <w:div w:id="1703089269">
          <w:marLeft w:val="0"/>
          <w:marRight w:val="0"/>
          <w:marTop w:val="0"/>
          <w:marBottom w:val="0"/>
          <w:divBdr>
            <w:top w:val="none" w:sz="0" w:space="0" w:color="auto"/>
            <w:left w:val="none" w:sz="0" w:space="0" w:color="auto"/>
            <w:bottom w:val="none" w:sz="0" w:space="0" w:color="auto"/>
            <w:right w:val="none" w:sz="0" w:space="0" w:color="auto"/>
          </w:divBdr>
        </w:div>
        <w:div w:id="1292903334">
          <w:marLeft w:val="0"/>
          <w:marRight w:val="0"/>
          <w:marTop w:val="0"/>
          <w:marBottom w:val="0"/>
          <w:divBdr>
            <w:top w:val="none" w:sz="0" w:space="0" w:color="auto"/>
            <w:left w:val="none" w:sz="0" w:space="0" w:color="auto"/>
            <w:bottom w:val="none" w:sz="0" w:space="0" w:color="auto"/>
            <w:right w:val="none" w:sz="0" w:space="0" w:color="auto"/>
          </w:divBdr>
        </w:div>
        <w:div w:id="560482022">
          <w:marLeft w:val="0"/>
          <w:marRight w:val="0"/>
          <w:marTop w:val="0"/>
          <w:marBottom w:val="0"/>
          <w:divBdr>
            <w:top w:val="none" w:sz="0" w:space="0" w:color="auto"/>
            <w:left w:val="none" w:sz="0" w:space="0" w:color="auto"/>
            <w:bottom w:val="none" w:sz="0" w:space="0" w:color="auto"/>
            <w:right w:val="none" w:sz="0" w:space="0" w:color="auto"/>
          </w:divBdr>
        </w:div>
        <w:div w:id="302128297">
          <w:marLeft w:val="0"/>
          <w:marRight w:val="0"/>
          <w:marTop w:val="0"/>
          <w:marBottom w:val="0"/>
          <w:divBdr>
            <w:top w:val="none" w:sz="0" w:space="0" w:color="auto"/>
            <w:left w:val="none" w:sz="0" w:space="0" w:color="auto"/>
            <w:bottom w:val="none" w:sz="0" w:space="0" w:color="auto"/>
            <w:right w:val="none" w:sz="0" w:space="0" w:color="auto"/>
          </w:divBdr>
        </w:div>
        <w:div w:id="443304741">
          <w:marLeft w:val="0"/>
          <w:marRight w:val="0"/>
          <w:marTop w:val="0"/>
          <w:marBottom w:val="0"/>
          <w:divBdr>
            <w:top w:val="none" w:sz="0" w:space="0" w:color="auto"/>
            <w:left w:val="none" w:sz="0" w:space="0" w:color="auto"/>
            <w:bottom w:val="none" w:sz="0" w:space="0" w:color="auto"/>
            <w:right w:val="none" w:sz="0" w:space="0" w:color="auto"/>
          </w:divBdr>
        </w:div>
        <w:div w:id="1493790511">
          <w:marLeft w:val="0"/>
          <w:marRight w:val="0"/>
          <w:marTop w:val="0"/>
          <w:marBottom w:val="0"/>
          <w:divBdr>
            <w:top w:val="none" w:sz="0" w:space="0" w:color="auto"/>
            <w:left w:val="none" w:sz="0" w:space="0" w:color="auto"/>
            <w:bottom w:val="none" w:sz="0" w:space="0" w:color="auto"/>
            <w:right w:val="none" w:sz="0" w:space="0" w:color="auto"/>
          </w:divBdr>
        </w:div>
        <w:div w:id="34890542">
          <w:marLeft w:val="0"/>
          <w:marRight w:val="0"/>
          <w:marTop w:val="0"/>
          <w:marBottom w:val="0"/>
          <w:divBdr>
            <w:top w:val="none" w:sz="0" w:space="0" w:color="auto"/>
            <w:left w:val="none" w:sz="0" w:space="0" w:color="auto"/>
            <w:bottom w:val="none" w:sz="0" w:space="0" w:color="auto"/>
            <w:right w:val="none" w:sz="0" w:space="0" w:color="auto"/>
          </w:divBdr>
        </w:div>
        <w:div w:id="1888104954">
          <w:marLeft w:val="0"/>
          <w:marRight w:val="0"/>
          <w:marTop w:val="0"/>
          <w:marBottom w:val="0"/>
          <w:divBdr>
            <w:top w:val="none" w:sz="0" w:space="0" w:color="auto"/>
            <w:left w:val="none" w:sz="0" w:space="0" w:color="auto"/>
            <w:bottom w:val="none" w:sz="0" w:space="0" w:color="auto"/>
            <w:right w:val="none" w:sz="0" w:space="0" w:color="auto"/>
          </w:divBdr>
        </w:div>
        <w:div w:id="1773817780">
          <w:marLeft w:val="0"/>
          <w:marRight w:val="0"/>
          <w:marTop w:val="0"/>
          <w:marBottom w:val="0"/>
          <w:divBdr>
            <w:top w:val="none" w:sz="0" w:space="0" w:color="auto"/>
            <w:left w:val="none" w:sz="0" w:space="0" w:color="auto"/>
            <w:bottom w:val="none" w:sz="0" w:space="0" w:color="auto"/>
            <w:right w:val="none" w:sz="0" w:space="0" w:color="auto"/>
          </w:divBdr>
        </w:div>
        <w:div w:id="1461529498">
          <w:marLeft w:val="0"/>
          <w:marRight w:val="0"/>
          <w:marTop w:val="0"/>
          <w:marBottom w:val="0"/>
          <w:divBdr>
            <w:top w:val="none" w:sz="0" w:space="0" w:color="auto"/>
            <w:left w:val="none" w:sz="0" w:space="0" w:color="auto"/>
            <w:bottom w:val="none" w:sz="0" w:space="0" w:color="auto"/>
            <w:right w:val="none" w:sz="0" w:space="0" w:color="auto"/>
          </w:divBdr>
        </w:div>
        <w:div w:id="1221134732">
          <w:marLeft w:val="0"/>
          <w:marRight w:val="0"/>
          <w:marTop w:val="0"/>
          <w:marBottom w:val="0"/>
          <w:divBdr>
            <w:top w:val="none" w:sz="0" w:space="0" w:color="auto"/>
            <w:left w:val="none" w:sz="0" w:space="0" w:color="auto"/>
            <w:bottom w:val="none" w:sz="0" w:space="0" w:color="auto"/>
            <w:right w:val="none" w:sz="0" w:space="0" w:color="auto"/>
          </w:divBdr>
        </w:div>
        <w:div w:id="1084103704">
          <w:marLeft w:val="0"/>
          <w:marRight w:val="0"/>
          <w:marTop w:val="0"/>
          <w:marBottom w:val="0"/>
          <w:divBdr>
            <w:top w:val="none" w:sz="0" w:space="0" w:color="auto"/>
            <w:left w:val="none" w:sz="0" w:space="0" w:color="auto"/>
            <w:bottom w:val="none" w:sz="0" w:space="0" w:color="auto"/>
            <w:right w:val="none" w:sz="0" w:space="0" w:color="auto"/>
          </w:divBdr>
        </w:div>
        <w:div w:id="1705448358">
          <w:marLeft w:val="0"/>
          <w:marRight w:val="0"/>
          <w:marTop w:val="0"/>
          <w:marBottom w:val="0"/>
          <w:divBdr>
            <w:top w:val="none" w:sz="0" w:space="0" w:color="auto"/>
            <w:left w:val="none" w:sz="0" w:space="0" w:color="auto"/>
            <w:bottom w:val="none" w:sz="0" w:space="0" w:color="auto"/>
            <w:right w:val="none" w:sz="0" w:space="0" w:color="auto"/>
          </w:divBdr>
        </w:div>
        <w:div w:id="1548838042">
          <w:marLeft w:val="0"/>
          <w:marRight w:val="0"/>
          <w:marTop w:val="0"/>
          <w:marBottom w:val="0"/>
          <w:divBdr>
            <w:top w:val="none" w:sz="0" w:space="0" w:color="auto"/>
            <w:left w:val="none" w:sz="0" w:space="0" w:color="auto"/>
            <w:bottom w:val="none" w:sz="0" w:space="0" w:color="auto"/>
            <w:right w:val="none" w:sz="0" w:space="0" w:color="auto"/>
          </w:divBdr>
        </w:div>
        <w:div w:id="459881577">
          <w:marLeft w:val="0"/>
          <w:marRight w:val="0"/>
          <w:marTop w:val="0"/>
          <w:marBottom w:val="0"/>
          <w:divBdr>
            <w:top w:val="none" w:sz="0" w:space="0" w:color="auto"/>
            <w:left w:val="none" w:sz="0" w:space="0" w:color="auto"/>
            <w:bottom w:val="none" w:sz="0" w:space="0" w:color="auto"/>
            <w:right w:val="none" w:sz="0" w:space="0" w:color="auto"/>
          </w:divBdr>
        </w:div>
        <w:div w:id="682249473">
          <w:marLeft w:val="0"/>
          <w:marRight w:val="0"/>
          <w:marTop w:val="0"/>
          <w:marBottom w:val="0"/>
          <w:divBdr>
            <w:top w:val="none" w:sz="0" w:space="0" w:color="auto"/>
            <w:left w:val="none" w:sz="0" w:space="0" w:color="auto"/>
            <w:bottom w:val="none" w:sz="0" w:space="0" w:color="auto"/>
            <w:right w:val="none" w:sz="0" w:space="0" w:color="auto"/>
          </w:divBdr>
        </w:div>
        <w:div w:id="851993627">
          <w:marLeft w:val="0"/>
          <w:marRight w:val="0"/>
          <w:marTop w:val="0"/>
          <w:marBottom w:val="0"/>
          <w:divBdr>
            <w:top w:val="none" w:sz="0" w:space="0" w:color="auto"/>
            <w:left w:val="none" w:sz="0" w:space="0" w:color="auto"/>
            <w:bottom w:val="none" w:sz="0" w:space="0" w:color="auto"/>
            <w:right w:val="none" w:sz="0" w:space="0" w:color="auto"/>
          </w:divBdr>
        </w:div>
        <w:div w:id="2048406853">
          <w:marLeft w:val="0"/>
          <w:marRight w:val="0"/>
          <w:marTop w:val="0"/>
          <w:marBottom w:val="0"/>
          <w:divBdr>
            <w:top w:val="none" w:sz="0" w:space="0" w:color="auto"/>
            <w:left w:val="none" w:sz="0" w:space="0" w:color="auto"/>
            <w:bottom w:val="none" w:sz="0" w:space="0" w:color="auto"/>
            <w:right w:val="none" w:sz="0" w:space="0" w:color="auto"/>
          </w:divBdr>
        </w:div>
        <w:div w:id="870999757">
          <w:marLeft w:val="0"/>
          <w:marRight w:val="0"/>
          <w:marTop w:val="0"/>
          <w:marBottom w:val="0"/>
          <w:divBdr>
            <w:top w:val="none" w:sz="0" w:space="0" w:color="auto"/>
            <w:left w:val="none" w:sz="0" w:space="0" w:color="auto"/>
            <w:bottom w:val="none" w:sz="0" w:space="0" w:color="auto"/>
            <w:right w:val="none" w:sz="0" w:space="0" w:color="auto"/>
          </w:divBdr>
        </w:div>
        <w:div w:id="1753161859">
          <w:marLeft w:val="0"/>
          <w:marRight w:val="0"/>
          <w:marTop w:val="0"/>
          <w:marBottom w:val="0"/>
          <w:divBdr>
            <w:top w:val="none" w:sz="0" w:space="0" w:color="auto"/>
            <w:left w:val="none" w:sz="0" w:space="0" w:color="auto"/>
            <w:bottom w:val="none" w:sz="0" w:space="0" w:color="auto"/>
            <w:right w:val="none" w:sz="0" w:space="0" w:color="auto"/>
          </w:divBdr>
        </w:div>
        <w:div w:id="1594167412">
          <w:marLeft w:val="0"/>
          <w:marRight w:val="0"/>
          <w:marTop w:val="0"/>
          <w:marBottom w:val="0"/>
          <w:divBdr>
            <w:top w:val="none" w:sz="0" w:space="0" w:color="auto"/>
            <w:left w:val="none" w:sz="0" w:space="0" w:color="auto"/>
            <w:bottom w:val="none" w:sz="0" w:space="0" w:color="auto"/>
            <w:right w:val="none" w:sz="0" w:space="0" w:color="auto"/>
          </w:divBdr>
        </w:div>
        <w:div w:id="1105728407">
          <w:marLeft w:val="0"/>
          <w:marRight w:val="0"/>
          <w:marTop w:val="0"/>
          <w:marBottom w:val="0"/>
          <w:divBdr>
            <w:top w:val="none" w:sz="0" w:space="0" w:color="auto"/>
            <w:left w:val="none" w:sz="0" w:space="0" w:color="auto"/>
            <w:bottom w:val="none" w:sz="0" w:space="0" w:color="auto"/>
            <w:right w:val="none" w:sz="0" w:space="0" w:color="auto"/>
          </w:divBdr>
        </w:div>
        <w:div w:id="81724456">
          <w:marLeft w:val="0"/>
          <w:marRight w:val="0"/>
          <w:marTop w:val="0"/>
          <w:marBottom w:val="0"/>
          <w:divBdr>
            <w:top w:val="none" w:sz="0" w:space="0" w:color="auto"/>
            <w:left w:val="none" w:sz="0" w:space="0" w:color="auto"/>
            <w:bottom w:val="none" w:sz="0" w:space="0" w:color="auto"/>
            <w:right w:val="none" w:sz="0" w:space="0" w:color="auto"/>
          </w:divBdr>
        </w:div>
        <w:div w:id="1948464097">
          <w:marLeft w:val="0"/>
          <w:marRight w:val="0"/>
          <w:marTop w:val="0"/>
          <w:marBottom w:val="0"/>
          <w:divBdr>
            <w:top w:val="none" w:sz="0" w:space="0" w:color="auto"/>
            <w:left w:val="none" w:sz="0" w:space="0" w:color="auto"/>
            <w:bottom w:val="none" w:sz="0" w:space="0" w:color="auto"/>
            <w:right w:val="none" w:sz="0" w:space="0" w:color="auto"/>
          </w:divBdr>
        </w:div>
        <w:div w:id="1546067767">
          <w:marLeft w:val="0"/>
          <w:marRight w:val="0"/>
          <w:marTop w:val="0"/>
          <w:marBottom w:val="0"/>
          <w:divBdr>
            <w:top w:val="none" w:sz="0" w:space="0" w:color="auto"/>
            <w:left w:val="none" w:sz="0" w:space="0" w:color="auto"/>
            <w:bottom w:val="none" w:sz="0" w:space="0" w:color="auto"/>
            <w:right w:val="none" w:sz="0" w:space="0" w:color="auto"/>
          </w:divBdr>
        </w:div>
        <w:div w:id="474417009">
          <w:marLeft w:val="0"/>
          <w:marRight w:val="0"/>
          <w:marTop w:val="0"/>
          <w:marBottom w:val="0"/>
          <w:divBdr>
            <w:top w:val="none" w:sz="0" w:space="0" w:color="auto"/>
            <w:left w:val="none" w:sz="0" w:space="0" w:color="auto"/>
            <w:bottom w:val="none" w:sz="0" w:space="0" w:color="auto"/>
            <w:right w:val="none" w:sz="0" w:space="0" w:color="auto"/>
          </w:divBdr>
        </w:div>
        <w:div w:id="250090058">
          <w:marLeft w:val="0"/>
          <w:marRight w:val="0"/>
          <w:marTop w:val="0"/>
          <w:marBottom w:val="0"/>
          <w:divBdr>
            <w:top w:val="none" w:sz="0" w:space="0" w:color="auto"/>
            <w:left w:val="none" w:sz="0" w:space="0" w:color="auto"/>
            <w:bottom w:val="none" w:sz="0" w:space="0" w:color="auto"/>
            <w:right w:val="none" w:sz="0" w:space="0" w:color="auto"/>
          </w:divBdr>
        </w:div>
        <w:div w:id="837307982">
          <w:marLeft w:val="0"/>
          <w:marRight w:val="0"/>
          <w:marTop w:val="0"/>
          <w:marBottom w:val="0"/>
          <w:divBdr>
            <w:top w:val="none" w:sz="0" w:space="0" w:color="auto"/>
            <w:left w:val="none" w:sz="0" w:space="0" w:color="auto"/>
            <w:bottom w:val="none" w:sz="0" w:space="0" w:color="auto"/>
            <w:right w:val="none" w:sz="0" w:space="0" w:color="auto"/>
          </w:divBdr>
        </w:div>
        <w:div w:id="858934899">
          <w:marLeft w:val="0"/>
          <w:marRight w:val="0"/>
          <w:marTop w:val="0"/>
          <w:marBottom w:val="0"/>
          <w:divBdr>
            <w:top w:val="none" w:sz="0" w:space="0" w:color="auto"/>
            <w:left w:val="none" w:sz="0" w:space="0" w:color="auto"/>
            <w:bottom w:val="none" w:sz="0" w:space="0" w:color="auto"/>
            <w:right w:val="none" w:sz="0" w:space="0" w:color="auto"/>
          </w:divBdr>
        </w:div>
        <w:div w:id="893732207">
          <w:marLeft w:val="0"/>
          <w:marRight w:val="0"/>
          <w:marTop w:val="0"/>
          <w:marBottom w:val="0"/>
          <w:divBdr>
            <w:top w:val="none" w:sz="0" w:space="0" w:color="auto"/>
            <w:left w:val="none" w:sz="0" w:space="0" w:color="auto"/>
            <w:bottom w:val="none" w:sz="0" w:space="0" w:color="auto"/>
            <w:right w:val="none" w:sz="0" w:space="0" w:color="auto"/>
          </w:divBdr>
        </w:div>
        <w:div w:id="1419712957">
          <w:marLeft w:val="0"/>
          <w:marRight w:val="0"/>
          <w:marTop w:val="0"/>
          <w:marBottom w:val="0"/>
          <w:divBdr>
            <w:top w:val="none" w:sz="0" w:space="0" w:color="auto"/>
            <w:left w:val="none" w:sz="0" w:space="0" w:color="auto"/>
            <w:bottom w:val="none" w:sz="0" w:space="0" w:color="auto"/>
            <w:right w:val="none" w:sz="0" w:space="0" w:color="auto"/>
          </w:divBdr>
        </w:div>
        <w:div w:id="42294870">
          <w:marLeft w:val="0"/>
          <w:marRight w:val="0"/>
          <w:marTop w:val="0"/>
          <w:marBottom w:val="0"/>
          <w:divBdr>
            <w:top w:val="none" w:sz="0" w:space="0" w:color="auto"/>
            <w:left w:val="none" w:sz="0" w:space="0" w:color="auto"/>
            <w:bottom w:val="none" w:sz="0" w:space="0" w:color="auto"/>
            <w:right w:val="none" w:sz="0" w:space="0" w:color="auto"/>
          </w:divBdr>
        </w:div>
        <w:div w:id="1074284102">
          <w:marLeft w:val="0"/>
          <w:marRight w:val="0"/>
          <w:marTop w:val="0"/>
          <w:marBottom w:val="0"/>
          <w:divBdr>
            <w:top w:val="none" w:sz="0" w:space="0" w:color="auto"/>
            <w:left w:val="none" w:sz="0" w:space="0" w:color="auto"/>
            <w:bottom w:val="none" w:sz="0" w:space="0" w:color="auto"/>
            <w:right w:val="none" w:sz="0" w:space="0" w:color="auto"/>
          </w:divBdr>
        </w:div>
        <w:div w:id="350843278">
          <w:marLeft w:val="0"/>
          <w:marRight w:val="0"/>
          <w:marTop w:val="0"/>
          <w:marBottom w:val="0"/>
          <w:divBdr>
            <w:top w:val="none" w:sz="0" w:space="0" w:color="auto"/>
            <w:left w:val="none" w:sz="0" w:space="0" w:color="auto"/>
            <w:bottom w:val="none" w:sz="0" w:space="0" w:color="auto"/>
            <w:right w:val="none" w:sz="0" w:space="0" w:color="auto"/>
          </w:divBdr>
        </w:div>
        <w:div w:id="2109617055">
          <w:marLeft w:val="0"/>
          <w:marRight w:val="0"/>
          <w:marTop w:val="0"/>
          <w:marBottom w:val="0"/>
          <w:divBdr>
            <w:top w:val="none" w:sz="0" w:space="0" w:color="auto"/>
            <w:left w:val="none" w:sz="0" w:space="0" w:color="auto"/>
            <w:bottom w:val="none" w:sz="0" w:space="0" w:color="auto"/>
            <w:right w:val="none" w:sz="0" w:space="0" w:color="auto"/>
          </w:divBdr>
        </w:div>
        <w:div w:id="1793282973">
          <w:marLeft w:val="0"/>
          <w:marRight w:val="0"/>
          <w:marTop w:val="0"/>
          <w:marBottom w:val="0"/>
          <w:divBdr>
            <w:top w:val="none" w:sz="0" w:space="0" w:color="auto"/>
            <w:left w:val="none" w:sz="0" w:space="0" w:color="auto"/>
            <w:bottom w:val="none" w:sz="0" w:space="0" w:color="auto"/>
            <w:right w:val="none" w:sz="0" w:space="0" w:color="auto"/>
          </w:divBdr>
        </w:div>
        <w:div w:id="1527209609">
          <w:marLeft w:val="0"/>
          <w:marRight w:val="0"/>
          <w:marTop w:val="0"/>
          <w:marBottom w:val="0"/>
          <w:divBdr>
            <w:top w:val="none" w:sz="0" w:space="0" w:color="auto"/>
            <w:left w:val="none" w:sz="0" w:space="0" w:color="auto"/>
            <w:bottom w:val="none" w:sz="0" w:space="0" w:color="auto"/>
            <w:right w:val="none" w:sz="0" w:space="0" w:color="auto"/>
          </w:divBdr>
        </w:div>
        <w:div w:id="1427193176">
          <w:marLeft w:val="0"/>
          <w:marRight w:val="0"/>
          <w:marTop w:val="0"/>
          <w:marBottom w:val="0"/>
          <w:divBdr>
            <w:top w:val="none" w:sz="0" w:space="0" w:color="auto"/>
            <w:left w:val="none" w:sz="0" w:space="0" w:color="auto"/>
            <w:bottom w:val="none" w:sz="0" w:space="0" w:color="auto"/>
            <w:right w:val="none" w:sz="0" w:space="0" w:color="auto"/>
          </w:divBdr>
        </w:div>
        <w:div w:id="1932153201">
          <w:marLeft w:val="0"/>
          <w:marRight w:val="0"/>
          <w:marTop w:val="0"/>
          <w:marBottom w:val="0"/>
          <w:divBdr>
            <w:top w:val="none" w:sz="0" w:space="0" w:color="auto"/>
            <w:left w:val="none" w:sz="0" w:space="0" w:color="auto"/>
            <w:bottom w:val="none" w:sz="0" w:space="0" w:color="auto"/>
            <w:right w:val="none" w:sz="0" w:space="0" w:color="auto"/>
          </w:divBdr>
        </w:div>
        <w:div w:id="159735744">
          <w:marLeft w:val="0"/>
          <w:marRight w:val="0"/>
          <w:marTop w:val="0"/>
          <w:marBottom w:val="0"/>
          <w:divBdr>
            <w:top w:val="none" w:sz="0" w:space="0" w:color="auto"/>
            <w:left w:val="none" w:sz="0" w:space="0" w:color="auto"/>
            <w:bottom w:val="none" w:sz="0" w:space="0" w:color="auto"/>
            <w:right w:val="none" w:sz="0" w:space="0" w:color="auto"/>
          </w:divBdr>
        </w:div>
        <w:div w:id="1521773458">
          <w:marLeft w:val="0"/>
          <w:marRight w:val="0"/>
          <w:marTop w:val="0"/>
          <w:marBottom w:val="0"/>
          <w:divBdr>
            <w:top w:val="none" w:sz="0" w:space="0" w:color="auto"/>
            <w:left w:val="none" w:sz="0" w:space="0" w:color="auto"/>
            <w:bottom w:val="none" w:sz="0" w:space="0" w:color="auto"/>
            <w:right w:val="none" w:sz="0" w:space="0" w:color="auto"/>
          </w:divBdr>
        </w:div>
        <w:div w:id="1872765155">
          <w:marLeft w:val="0"/>
          <w:marRight w:val="0"/>
          <w:marTop w:val="0"/>
          <w:marBottom w:val="0"/>
          <w:divBdr>
            <w:top w:val="none" w:sz="0" w:space="0" w:color="auto"/>
            <w:left w:val="none" w:sz="0" w:space="0" w:color="auto"/>
            <w:bottom w:val="none" w:sz="0" w:space="0" w:color="auto"/>
            <w:right w:val="none" w:sz="0" w:space="0" w:color="auto"/>
          </w:divBdr>
        </w:div>
        <w:div w:id="1068378240">
          <w:marLeft w:val="0"/>
          <w:marRight w:val="0"/>
          <w:marTop w:val="0"/>
          <w:marBottom w:val="0"/>
          <w:divBdr>
            <w:top w:val="none" w:sz="0" w:space="0" w:color="auto"/>
            <w:left w:val="none" w:sz="0" w:space="0" w:color="auto"/>
            <w:bottom w:val="none" w:sz="0" w:space="0" w:color="auto"/>
            <w:right w:val="none" w:sz="0" w:space="0" w:color="auto"/>
          </w:divBdr>
        </w:div>
        <w:div w:id="1095050042">
          <w:marLeft w:val="0"/>
          <w:marRight w:val="0"/>
          <w:marTop w:val="0"/>
          <w:marBottom w:val="0"/>
          <w:divBdr>
            <w:top w:val="none" w:sz="0" w:space="0" w:color="auto"/>
            <w:left w:val="none" w:sz="0" w:space="0" w:color="auto"/>
            <w:bottom w:val="none" w:sz="0" w:space="0" w:color="auto"/>
            <w:right w:val="none" w:sz="0" w:space="0" w:color="auto"/>
          </w:divBdr>
        </w:div>
        <w:div w:id="2139714770">
          <w:marLeft w:val="0"/>
          <w:marRight w:val="0"/>
          <w:marTop w:val="0"/>
          <w:marBottom w:val="0"/>
          <w:divBdr>
            <w:top w:val="none" w:sz="0" w:space="0" w:color="auto"/>
            <w:left w:val="none" w:sz="0" w:space="0" w:color="auto"/>
            <w:bottom w:val="none" w:sz="0" w:space="0" w:color="auto"/>
            <w:right w:val="none" w:sz="0" w:space="0" w:color="auto"/>
          </w:divBdr>
        </w:div>
        <w:div w:id="903954196">
          <w:marLeft w:val="0"/>
          <w:marRight w:val="0"/>
          <w:marTop w:val="0"/>
          <w:marBottom w:val="0"/>
          <w:divBdr>
            <w:top w:val="none" w:sz="0" w:space="0" w:color="auto"/>
            <w:left w:val="none" w:sz="0" w:space="0" w:color="auto"/>
            <w:bottom w:val="none" w:sz="0" w:space="0" w:color="auto"/>
            <w:right w:val="none" w:sz="0" w:space="0" w:color="auto"/>
          </w:divBdr>
        </w:div>
        <w:div w:id="1901480811">
          <w:marLeft w:val="0"/>
          <w:marRight w:val="0"/>
          <w:marTop w:val="0"/>
          <w:marBottom w:val="0"/>
          <w:divBdr>
            <w:top w:val="none" w:sz="0" w:space="0" w:color="auto"/>
            <w:left w:val="none" w:sz="0" w:space="0" w:color="auto"/>
            <w:bottom w:val="none" w:sz="0" w:space="0" w:color="auto"/>
            <w:right w:val="none" w:sz="0" w:space="0" w:color="auto"/>
          </w:divBdr>
        </w:div>
        <w:div w:id="1647009432">
          <w:marLeft w:val="0"/>
          <w:marRight w:val="0"/>
          <w:marTop w:val="0"/>
          <w:marBottom w:val="0"/>
          <w:divBdr>
            <w:top w:val="none" w:sz="0" w:space="0" w:color="auto"/>
            <w:left w:val="none" w:sz="0" w:space="0" w:color="auto"/>
            <w:bottom w:val="none" w:sz="0" w:space="0" w:color="auto"/>
            <w:right w:val="none" w:sz="0" w:space="0" w:color="auto"/>
          </w:divBdr>
        </w:div>
        <w:div w:id="437331508">
          <w:marLeft w:val="0"/>
          <w:marRight w:val="0"/>
          <w:marTop w:val="0"/>
          <w:marBottom w:val="0"/>
          <w:divBdr>
            <w:top w:val="none" w:sz="0" w:space="0" w:color="auto"/>
            <w:left w:val="none" w:sz="0" w:space="0" w:color="auto"/>
            <w:bottom w:val="none" w:sz="0" w:space="0" w:color="auto"/>
            <w:right w:val="none" w:sz="0" w:space="0" w:color="auto"/>
          </w:divBdr>
        </w:div>
        <w:div w:id="481698142">
          <w:marLeft w:val="0"/>
          <w:marRight w:val="0"/>
          <w:marTop w:val="0"/>
          <w:marBottom w:val="0"/>
          <w:divBdr>
            <w:top w:val="none" w:sz="0" w:space="0" w:color="auto"/>
            <w:left w:val="none" w:sz="0" w:space="0" w:color="auto"/>
            <w:bottom w:val="none" w:sz="0" w:space="0" w:color="auto"/>
            <w:right w:val="none" w:sz="0" w:space="0" w:color="auto"/>
          </w:divBdr>
        </w:div>
        <w:div w:id="741757778">
          <w:marLeft w:val="0"/>
          <w:marRight w:val="0"/>
          <w:marTop w:val="0"/>
          <w:marBottom w:val="0"/>
          <w:divBdr>
            <w:top w:val="none" w:sz="0" w:space="0" w:color="auto"/>
            <w:left w:val="none" w:sz="0" w:space="0" w:color="auto"/>
            <w:bottom w:val="none" w:sz="0" w:space="0" w:color="auto"/>
            <w:right w:val="none" w:sz="0" w:space="0" w:color="auto"/>
          </w:divBdr>
        </w:div>
        <w:div w:id="195702752">
          <w:marLeft w:val="0"/>
          <w:marRight w:val="0"/>
          <w:marTop w:val="0"/>
          <w:marBottom w:val="0"/>
          <w:divBdr>
            <w:top w:val="none" w:sz="0" w:space="0" w:color="auto"/>
            <w:left w:val="none" w:sz="0" w:space="0" w:color="auto"/>
            <w:bottom w:val="none" w:sz="0" w:space="0" w:color="auto"/>
            <w:right w:val="none" w:sz="0" w:space="0" w:color="auto"/>
          </w:divBdr>
        </w:div>
        <w:div w:id="1237782260">
          <w:marLeft w:val="0"/>
          <w:marRight w:val="0"/>
          <w:marTop w:val="0"/>
          <w:marBottom w:val="0"/>
          <w:divBdr>
            <w:top w:val="none" w:sz="0" w:space="0" w:color="auto"/>
            <w:left w:val="none" w:sz="0" w:space="0" w:color="auto"/>
            <w:bottom w:val="none" w:sz="0" w:space="0" w:color="auto"/>
            <w:right w:val="none" w:sz="0" w:space="0" w:color="auto"/>
          </w:divBdr>
        </w:div>
        <w:div w:id="740523215">
          <w:marLeft w:val="0"/>
          <w:marRight w:val="0"/>
          <w:marTop w:val="0"/>
          <w:marBottom w:val="0"/>
          <w:divBdr>
            <w:top w:val="none" w:sz="0" w:space="0" w:color="auto"/>
            <w:left w:val="none" w:sz="0" w:space="0" w:color="auto"/>
            <w:bottom w:val="none" w:sz="0" w:space="0" w:color="auto"/>
            <w:right w:val="none" w:sz="0" w:space="0" w:color="auto"/>
          </w:divBdr>
        </w:div>
        <w:div w:id="1159685694">
          <w:marLeft w:val="0"/>
          <w:marRight w:val="0"/>
          <w:marTop w:val="0"/>
          <w:marBottom w:val="0"/>
          <w:divBdr>
            <w:top w:val="none" w:sz="0" w:space="0" w:color="auto"/>
            <w:left w:val="none" w:sz="0" w:space="0" w:color="auto"/>
            <w:bottom w:val="none" w:sz="0" w:space="0" w:color="auto"/>
            <w:right w:val="none" w:sz="0" w:space="0" w:color="auto"/>
          </w:divBdr>
        </w:div>
        <w:div w:id="280186412">
          <w:marLeft w:val="0"/>
          <w:marRight w:val="0"/>
          <w:marTop w:val="0"/>
          <w:marBottom w:val="0"/>
          <w:divBdr>
            <w:top w:val="none" w:sz="0" w:space="0" w:color="auto"/>
            <w:left w:val="none" w:sz="0" w:space="0" w:color="auto"/>
            <w:bottom w:val="none" w:sz="0" w:space="0" w:color="auto"/>
            <w:right w:val="none" w:sz="0" w:space="0" w:color="auto"/>
          </w:divBdr>
        </w:div>
        <w:div w:id="468667053">
          <w:marLeft w:val="0"/>
          <w:marRight w:val="0"/>
          <w:marTop w:val="0"/>
          <w:marBottom w:val="0"/>
          <w:divBdr>
            <w:top w:val="none" w:sz="0" w:space="0" w:color="auto"/>
            <w:left w:val="none" w:sz="0" w:space="0" w:color="auto"/>
            <w:bottom w:val="none" w:sz="0" w:space="0" w:color="auto"/>
            <w:right w:val="none" w:sz="0" w:space="0" w:color="auto"/>
          </w:divBdr>
        </w:div>
        <w:div w:id="1719745496">
          <w:marLeft w:val="0"/>
          <w:marRight w:val="0"/>
          <w:marTop w:val="0"/>
          <w:marBottom w:val="0"/>
          <w:divBdr>
            <w:top w:val="none" w:sz="0" w:space="0" w:color="auto"/>
            <w:left w:val="none" w:sz="0" w:space="0" w:color="auto"/>
            <w:bottom w:val="none" w:sz="0" w:space="0" w:color="auto"/>
            <w:right w:val="none" w:sz="0" w:space="0" w:color="auto"/>
          </w:divBdr>
        </w:div>
        <w:div w:id="1651518471">
          <w:marLeft w:val="0"/>
          <w:marRight w:val="0"/>
          <w:marTop w:val="0"/>
          <w:marBottom w:val="0"/>
          <w:divBdr>
            <w:top w:val="none" w:sz="0" w:space="0" w:color="auto"/>
            <w:left w:val="none" w:sz="0" w:space="0" w:color="auto"/>
            <w:bottom w:val="none" w:sz="0" w:space="0" w:color="auto"/>
            <w:right w:val="none" w:sz="0" w:space="0" w:color="auto"/>
          </w:divBdr>
        </w:div>
        <w:div w:id="455566998">
          <w:marLeft w:val="0"/>
          <w:marRight w:val="0"/>
          <w:marTop w:val="0"/>
          <w:marBottom w:val="0"/>
          <w:divBdr>
            <w:top w:val="none" w:sz="0" w:space="0" w:color="auto"/>
            <w:left w:val="none" w:sz="0" w:space="0" w:color="auto"/>
            <w:bottom w:val="none" w:sz="0" w:space="0" w:color="auto"/>
            <w:right w:val="none" w:sz="0" w:space="0" w:color="auto"/>
          </w:divBdr>
        </w:div>
        <w:div w:id="903636995">
          <w:marLeft w:val="0"/>
          <w:marRight w:val="0"/>
          <w:marTop w:val="0"/>
          <w:marBottom w:val="0"/>
          <w:divBdr>
            <w:top w:val="none" w:sz="0" w:space="0" w:color="auto"/>
            <w:left w:val="none" w:sz="0" w:space="0" w:color="auto"/>
            <w:bottom w:val="none" w:sz="0" w:space="0" w:color="auto"/>
            <w:right w:val="none" w:sz="0" w:space="0" w:color="auto"/>
          </w:divBdr>
        </w:div>
        <w:div w:id="1377119928">
          <w:marLeft w:val="0"/>
          <w:marRight w:val="0"/>
          <w:marTop w:val="0"/>
          <w:marBottom w:val="0"/>
          <w:divBdr>
            <w:top w:val="none" w:sz="0" w:space="0" w:color="auto"/>
            <w:left w:val="none" w:sz="0" w:space="0" w:color="auto"/>
            <w:bottom w:val="none" w:sz="0" w:space="0" w:color="auto"/>
            <w:right w:val="none" w:sz="0" w:space="0" w:color="auto"/>
          </w:divBdr>
        </w:div>
        <w:div w:id="1306274684">
          <w:marLeft w:val="0"/>
          <w:marRight w:val="0"/>
          <w:marTop w:val="0"/>
          <w:marBottom w:val="0"/>
          <w:divBdr>
            <w:top w:val="none" w:sz="0" w:space="0" w:color="auto"/>
            <w:left w:val="none" w:sz="0" w:space="0" w:color="auto"/>
            <w:bottom w:val="none" w:sz="0" w:space="0" w:color="auto"/>
            <w:right w:val="none" w:sz="0" w:space="0" w:color="auto"/>
          </w:divBdr>
        </w:div>
        <w:div w:id="947158170">
          <w:marLeft w:val="0"/>
          <w:marRight w:val="0"/>
          <w:marTop w:val="0"/>
          <w:marBottom w:val="0"/>
          <w:divBdr>
            <w:top w:val="none" w:sz="0" w:space="0" w:color="auto"/>
            <w:left w:val="none" w:sz="0" w:space="0" w:color="auto"/>
            <w:bottom w:val="none" w:sz="0" w:space="0" w:color="auto"/>
            <w:right w:val="none" w:sz="0" w:space="0" w:color="auto"/>
          </w:divBdr>
        </w:div>
        <w:div w:id="1028139213">
          <w:marLeft w:val="0"/>
          <w:marRight w:val="0"/>
          <w:marTop w:val="0"/>
          <w:marBottom w:val="0"/>
          <w:divBdr>
            <w:top w:val="none" w:sz="0" w:space="0" w:color="auto"/>
            <w:left w:val="none" w:sz="0" w:space="0" w:color="auto"/>
            <w:bottom w:val="none" w:sz="0" w:space="0" w:color="auto"/>
            <w:right w:val="none" w:sz="0" w:space="0" w:color="auto"/>
          </w:divBdr>
        </w:div>
        <w:div w:id="1589581267">
          <w:marLeft w:val="0"/>
          <w:marRight w:val="0"/>
          <w:marTop w:val="0"/>
          <w:marBottom w:val="0"/>
          <w:divBdr>
            <w:top w:val="none" w:sz="0" w:space="0" w:color="auto"/>
            <w:left w:val="none" w:sz="0" w:space="0" w:color="auto"/>
            <w:bottom w:val="none" w:sz="0" w:space="0" w:color="auto"/>
            <w:right w:val="none" w:sz="0" w:space="0" w:color="auto"/>
          </w:divBdr>
        </w:div>
        <w:div w:id="1129083383">
          <w:marLeft w:val="0"/>
          <w:marRight w:val="0"/>
          <w:marTop w:val="0"/>
          <w:marBottom w:val="0"/>
          <w:divBdr>
            <w:top w:val="none" w:sz="0" w:space="0" w:color="auto"/>
            <w:left w:val="none" w:sz="0" w:space="0" w:color="auto"/>
            <w:bottom w:val="none" w:sz="0" w:space="0" w:color="auto"/>
            <w:right w:val="none" w:sz="0" w:space="0" w:color="auto"/>
          </w:divBdr>
        </w:div>
        <w:div w:id="977959311">
          <w:marLeft w:val="0"/>
          <w:marRight w:val="0"/>
          <w:marTop w:val="0"/>
          <w:marBottom w:val="0"/>
          <w:divBdr>
            <w:top w:val="none" w:sz="0" w:space="0" w:color="auto"/>
            <w:left w:val="none" w:sz="0" w:space="0" w:color="auto"/>
            <w:bottom w:val="none" w:sz="0" w:space="0" w:color="auto"/>
            <w:right w:val="none" w:sz="0" w:space="0" w:color="auto"/>
          </w:divBdr>
        </w:div>
        <w:div w:id="274797525">
          <w:marLeft w:val="0"/>
          <w:marRight w:val="0"/>
          <w:marTop w:val="0"/>
          <w:marBottom w:val="0"/>
          <w:divBdr>
            <w:top w:val="none" w:sz="0" w:space="0" w:color="auto"/>
            <w:left w:val="none" w:sz="0" w:space="0" w:color="auto"/>
            <w:bottom w:val="none" w:sz="0" w:space="0" w:color="auto"/>
            <w:right w:val="none" w:sz="0" w:space="0" w:color="auto"/>
          </w:divBdr>
        </w:div>
        <w:div w:id="1521430189">
          <w:marLeft w:val="0"/>
          <w:marRight w:val="0"/>
          <w:marTop w:val="0"/>
          <w:marBottom w:val="0"/>
          <w:divBdr>
            <w:top w:val="none" w:sz="0" w:space="0" w:color="auto"/>
            <w:left w:val="none" w:sz="0" w:space="0" w:color="auto"/>
            <w:bottom w:val="none" w:sz="0" w:space="0" w:color="auto"/>
            <w:right w:val="none" w:sz="0" w:space="0" w:color="auto"/>
          </w:divBdr>
        </w:div>
        <w:div w:id="708647141">
          <w:marLeft w:val="0"/>
          <w:marRight w:val="0"/>
          <w:marTop w:val="0"/>
          <w:marBottom w:val="0"/>
          <w:divBdr>
            <w:top w:val="none" w:sz="0" w:space="0" w:color="auto"/>
            <w:left w:val="none" w:sz="0" w:space="0" w:color="auto"/>
            <w:bottom w:val="none" w:sz="0" w:space="0" w:color="auto"/>
            <w:right w:val="none" w:sz="0" w:space="0" w:color="auto"/>
          </w:divBdr>
        </w:div>
      </w:divsChild>
    </w:div>
    <w:div w:id="584336986">
      <w:bodyDiv w:val="1"/>
      <w:marLeft w:val="0"/>
      <w:marRight w:val="0"/>
      <w:marTop w:val="0"/>
      <w:marBottom w:val="0"/>
      <w:divBdr>
        <w:top w:val="none" w:sz="0" w:space="0" w:color="auto"/>
        <w:left w:val="none" w:sz="0" w:space="0" w:color="auto"/>
        <w:bottom w:val="none" w:sz="0" w:space="0" w:color="auto"/>
        <w:right w:val="none" w:sz="0" w:space="0" w:color="auto"/>
      </w:divBdr>
    </w:div>
    <w:div w:id="596211973">
      <w:bodyDiv w:val="1"/>
      <w:marLeft w:val="0"/>
      <w:marRight w:val="0"/>
      <w:marTop w:val="0"/>
      <w:marBottom w:val="0"/>
      <w:divBdr>
        <w:top w:val="none" w:sz="0" w:space="0" w:color="auto"/>
        <w:left w:val="none" w:sz="0" w:space="0" w:color="auto"/>
        <w:bottom w:val="none" w:sz="0" w:space="0" w:color="auto"/>
        <w:right w:val="none" w:sz="0" w:space="0" w:color="auto"/>
      </w:divBdr>
    </w:div>
    <w:div w:id="672420208">
      <w:bodyDiv w:val="1"/>
      <w:marLeft w:val="0"/>
      <w:marRight w:val="0"/>
      <w:marTop w:val="0"/>
      <w:marBottom w:val="0"/>
      <w:divBdr>
        <w:top w:val="none" w:sz="0" w:space="0" w:color="auto"/>
        <w:left w:val="none" w:sz="0" w:space="0" w:color="auto"/>
        <w:bottom w:val="none" w:sz="0" w:space="0" w:color="auto"/>
        <w:right w:val="none" w:sz="0" w:space="0" w:color="auto"/>
      </w:divBdr>
      <w:divsChild>
        <w:div w:id="636842445">
          <w:marLeft w:val="0"/>
          <w:marRight w:val="0"/>
          <w:marTop w:val="0"/>
          <w:marBottom w:val="0"/>
          <w:divBdr>
            <w:top w:val="none" w:sz="0" w:space="0" w:color="auto"/>
            <w:left w:val="none" w:sz="0" w:space="0" w:color="auto"/>
            <w:bottom w:val="none" w:sz="0" w:space="0" w:color="auto"/>
            <w:right w:val="none" w:sz="0" w:space="0" w:color="auto"/>
          </w:divBdr>
        </w:div>
        <w:div w:id="1671979035">
          <w:marLeft w:val="0"/>
          <w:marRight w:val="0"/>
          <w:marTop w:val="0"/>
          <w:marBottom w:val="0"/>
          <w:divBdr>
            <w:top w:val="none" w:sz="0" w:space="0" w:color="auto"/>
            <w:left w:val="none" w:sz="0" w:space="0" w:color="auto"/>
            <w:bottom w:val="none" w:sz="0" w:space="0" w:color="auto"/>
            <w:right w:val="none" w:sz="0" w:space="0" w:color="auto"/>
          </w:divBdr>
        </w:div>
        <w:div w:id="359086743">
          <w:marLeft w:val="0"/>
          <w:marRight w:val="0"/>
          <w:marTop w:val="0"/>
          <w:marBottom w:val="0"/>
          <w:divBdr>
            <w:top w:val="none" w:sz="0" w:space="0" w:color="auto"/>
            <w:left w:val="none" w:sz="0" w:space="0" w:color="auto"/>
            <w:bottom w:val="none" w:sz="0" w:space="0" w:color="auto"/>
            <w:right w:val="none" w:sz="0" w:space="0" w:color="auto"/>
          </w:divBdr>
        </w:div>
        <w:div w:id="1099175611">
          <w:marLeft w:val="0"/>
          <w:marRight w:val="0"/>
          <w:marTop w:val="0"/>
          <w:marBottom w:val="0"/>
          <w:divBdr>
            <w:top w:val="none" w:sz="0" w:space="0" w:color="auto"/>
            <w:left w:val="none" w:sz="0" w:space="0" w:color="auto"/>
            <w:bottom w:val="none" w:sz="0" w:space="0" w:color="auto"/>
            <w:right w:val="none" w:sz="0" w:space="0" w:color="auto"/>
          </w:divBdr>
        </w:div>
        <w:div w:id="405612438">
          <w:marLeft w:val="0"/>
          <w:marRight w:val="0"/>
          <w:marTop w:val="0"/>
          <w:marBottom w:val="0"/>
          <w:divBdr>
            <w:top w:val="none" w:sz="0" w:space="0" w:color="auto"/>
            <w:left w:val="none" w:sz="0" w:space="0" w:color="auto"/>
            <w:bottom w:val="none" w:sz="0" w:space="0" w:color="auto"/>
            <w:right w:val="none" w:sz="0" w:space="0" w:color="auto"/>
          </w:divBdr>
        </w:div>
        <w:div w:id="1179003644">
          <w:marLeft w:val="0"/>
          <w:marRight w:val="0"/>
          <w:marTop w:val="0"/>
          <w:marBottom w:val="0"/>
          <w:divBdr>
            <w:top w:val="none" w:sz="0" w:space="0" w:color="auto"/>
            <w:left w:val="none" w:sz="0" w:space="0" w:color="auto"/>
            <w:bottom w:val="none" w:sz="0" w:space="0" w:color="auto"/>
            <w:right w:val="none" w:sz="0" w:space="0" w:color="auto"/>
          </w:divBdr>
        </w:div>
        <w:div w:id="424883178">
          <w:marLeft w:val="0"/>
          <w:marRight w:val="0"/>
          <w:marTop w:val="0"/>
          <w:marBottom w:val="0"/>
          <w:divBdr>
            <w:top w:val="none" w:sz="0" w:space="0" w:color="auto"/>
            <w:left w:val="none" w:sz="0" w:space="0" w:color="auto"/>
            <w:bottom w:val="none" w:sz="0" w:space="0" w:color="auto"/>
            <w:right w:val="none" w:sz="0" w:space="0" w:color="auto"/>
          </w:divBdr>
        </w:div>
        <w:div w:id="955909543">
          <w:marLeft w:val="0"/>
          <w:marRight w:val="0"/>
          <w:marTop w:val="0"/>
          <w:marBottom w:val="0"/>
          <w:divBdr>
            <w:top w:val="none" w:sz="0" w:space="0" w:color="auto"/>
            <w:left w:val="none" w:sz="0" w:space="0" w:color="auto"/>
            <w:bottom w:val="none" w:sz="0" w:space="0" w:color="auto"/>
            <w:right w:val="none" w:sz="0" w:space="0" w:color="auto"/>
          </w:divBdr>
        </w:div>
        <w:div w:id="1831361581">
          <w:marLeft w:val="0"/>
          <w:marRight w:val="0"/>
          <w:marTop w:val="0"/>
          <w:marBottom w:val="0"/>
          <w:divBdr>
            <w:top w:val="none" w:sz="0" w:space="0" w:color="auto"/>
            <w:left w:val="none" w:sz="0" w:space="0" w:color="auto"/>
            <w:bottom w:val="none" w:sz="0" w:space="0" w:color="auto"/>
            <w:right w:val="none" w:sz="0" w:space="0" w:color="auto"/>
          </w:divBdr>
        </w:div>
        <w:div w:id="1604340088">
          <w:marLeft w:val="0"/>
          <w:marRight w:val="0"/>
          <w:marTop w:val="0"/>
          <w:marBottom w:val="0"/>
          <w:divBdr>
            <w:top w:val="none" w:sz="0" w:space="0" w:color="auto"/>
            <w:left w:val="none" w:sz="0" w:space="0" w:color="auto"/>
            <w:bottom w:val="none" w:sz="0" w:space="0" w:color="auto"/>
            <w:right w:val="none" w:sz="0" w:space="0" w:color="auto"/>
          </w:divBdr>
        </w:div>
        <w:div w:id="343172774">
          <w:marLeft w:val="0"/>
          <w:marRight w:val="0"/>
          <w:marTop w:val="0"/>
          <w:marBottom w:val="0"/>
          <w:divBdr>
            <w:top w:val="none" w:sz="0" w:space="0" w:color="auto"/>
            <w:left w:val="none" w:sz="0" w:space="0" w:color="auto"/>
            <w:bottom w:val="none" w:sz="0" w:space="0" w:color="auto"/>
            <w:right w:val="none" w:sz="0" w:space="0" w:color="auto"/>
          </w:divBdr>
        </w:div>
        <w:div w:id="147325741">
          <w:marLeft w:val="0"/>
          <w:marRight w:val="0"/>
          <w:marTop w:val="0"/>
          <w:marBottom w:val="0"/>
          <w:divBdr>
            <w:top w:val="none" w:sz="0" w:space="0" w:color="auto"/>
            <w:left w:val="none" w:sz="0" w:space="0" w:color="auto"/>
            <w:bottom w:val="none" w:sz="0" w:space="0" w:color="auto"/>
            <w:right w:val="none" w:sz="0" w:space="0" w:color="auto"/>
          </w:divBdr>
        </w:div>
        <w:div w:id="1401899564">
          <w:marLeft w:val="0"/>
          <w:marRight w:val="0"/>
          <w:marTop w:val="0"/>
          <w:marBottom w:val="0"/>
          <w:divBdr>
            <w:top w:val="none" w:sz="0" w:space="0" w:color="auto"/>
            <w:left w:val="none" w:sz="0" w:space="0" w:color="auto"/>
            <w:bottom w:val="none" w:sz="0" w:space="0" w:color="auto"/>
            <w:right w:val="none" w:sz="0" w:space="0" w:color="auto"/>
          </w:divBdr>
        </w:div>
        <w:div w:id="648166911">
          <w:marLeft w:val="0"/>
          <w:marRight w:val="0"/>
          <w:marTop w:val="0"/>
          <w:marBottom w:val="0"/>
          <w:divBdr>
            <w:top w:val="none" w:sz="0" w:space="0" w:color="auto"/>
            <w:left w:val="none" w:sz="0" w:space="0" w:color="auto"/>
            <w:bottom w:val="none" w:sz="0" w:space="0" w:color="auto"/>
            <w:right w:val="none" w:sz="0" w:space="0" w:color="auto"/>
          </w:divBdr>
        </w:div>
        <w:div w:id="1894149935">
          <w:marLeft w:val="0"/>
          <w:marRight w:val="0"/>
          <w:marTop w:val="0"/>
          <w:marBottom w:val="0"/>
          <w:divBdr>
            <w:top w:val="none" w:sz="0" w:space="0" w:color="auto"/>
            <w:left w:val="none" w:sz="0" w:space="0" w:color="auto"/>
            <w:bottom w:val="none" w:sz="0" w:space="0" w:color="auto"/>
            <w:right w:val="none" w:sz="0" w:space="0" w:color="auto"/>
          </w:divBdr>
        </w:div>
        <w:div w:id="2081292365">
          <w:marLeft w:val="0"/>
          <w:marRight w:val="0"/>
          <w:marTop w:val="0"/>
          <w:marBottom w:val="0"/>
          <w:divBdr>
            <w:top w:val="none" w:sz="0" w:space="0" w:color="auto"/>
            <w:left w:val="none" w:sz="0" w:space="0" w:color="auto"/>
            <w:bottom w:val="none" w:sz="0" w:space="0" w:color="auto"/>
            <w:right w:val="none" w:sz="0" w:space="0" w:color="auto"/>
          </w:divBdr>
        </w:div>
        <w:div w:id="608198940">
          <w:marLeft w:val="0"/>
          <w:marRight w:val="0"/>
          <w:marTop w:val="0"/>
          <w:marBottom w:val="0"/>
          <w:divBdr>
            <w:top w:val="none" w:sz="0" w:space="0" w:color="auto"/>
            <w:left w:val="none" w:sz="0" w:space="0" w:color="auto"/>
            <w:bottom w:val="none" w:sz="0" w:space="0" w:color="auto"/>
            <w:right w:val="none" w:sz="0" w:space="0" w:color="auto"/>
          </w:divBdr>
        </w:div>
        <w:div w:id="109593977">
          <w:marLeft w:val="0"/>
          <w:marRight w:val="0"/>
          <w:marTop w:val="0"/>
          <w:marBottom w:val="0"/>
          <w:divBdr>
            <w:top w:val="none" w:sz="0" w:space="0" w:color="auto"/>
            <w:left w:val="none" w:sz="0" w:space="0" w:color="auto"/>
            <w:bottom w:val="none" w:sz="0" w:space="0" w:color="auto"/>
            <w:right w:val="none" w:sz="0" w:space="0" w:color="auto"/>
          </w:divBdr>
        </w:div>
        <w:div w:id="1284919534">
          <w:marLeft w:val="0"/>
          <w:marRight w:val="0"/>
          <w:marTop w:val="0"/>
          <w:marBottom w:val="0"/>
          <w:divBdr>
            <w:top w:val="none" w:sz="0" w:space="0" w:color="auto"/>
            <w:left w:val="none" w:sz="0" w:space="0" w:color="auto"/>
            <w:bottom w:val="none" w:sz="0" w:space="0" w:color="auto"/>
            <w:right w:val="none" w:sz="0" w:space="0" w:color="auto"/>
          </w:divBdr>
        </w:div>
        <w:div w:id="1249995095">
          <w:marLeft w:val="0"/>
          <w:marRight w:val="0"/>
          <w:marTop w:val="0"/>
          <w:marBottom w:val="0"/>
          <w:divBdr>
            <w:top w:val="none" w:sz="0" w:space="0" w:color="auto"/>
            <w:left w:val="none" w:sz="0" w:space="0" w:color="auto"/>
            <w:bottom w:val="none" w:sz="0" w:space="0" w:color="auto"/>
            <w:right w:val="none" w:sz="0" w:space="0" w:color="auto"/>
          </w:divBdr>
        </w:div>
        <w:div w:id="1501962428">
          <w:marLeft w:val="0"/>
          <w:marRight w:val="0"/>
          <w:marTop w:val="0"/>
          <w:marBottom w:val="0"/>
          <w:divBdr>
            <w:top w:val="none" w:sz="0" w:space="0" w:color="auto"/>
            <w:left w:val="none" w:sz="0" w:space="0" w:color="auto"/>
            <w:bottom w:val="none" w:sz="0" w:space="0" w:color="auto"/>
            <w:right w:val="none" w:sz="0" w:space="0" w:color="auto"/>
          </w:divBdr>
        </w:div>
        <w:div w:id="1804614146">
          <w:marLeft w:val="0"/>
          <w:marRight w:val="0"/>
          <w:marTop w:val="0"/>
          <w:marBottom w:val="0"/>
          <w:divBdr>
            <w:top w:val="none" w:sz="0" w:space="0" w:color="auto"/>
            <w:left w:val="none" w:sz="0" w:space="0" w:color="auto"/>
            <w:bottom w:val="none" w:sz="0" w:space="0" w:color="auto"/>
            <w:right w:val="none" w:sz="0" w:space="0" w:color="auto"/>
          </w:divBdr>
        </w:div>
        <w:div w:id="1914509457">
          <w:marLeft w:val="0"/>
          <w:marRight w:val="0"/>
          <w:marTop w:val="0"/>
          <w:marBottom w:val="0"/>
          <w:divBdr>
            <w:top w:val="none" w:sz="0" w:space="0" w:color="auto"/>
            <w:left w:val="none" w:sz="0" w:space="0" w:color="auto"/>
            <w:bottom w:val="none" w:sz="0" w:space="0" w:color="auto"/>
            <w:right w:val="none" w:sz="0" w:space="0" w:color="auto"/>
          </w:divBdr>
        </w:div>
        <w:div w:id="1967199383">
          <w:marLeft w:val="0"/>
          <w:marRight w:val="0"/>
          <w:marTop w:val="0"/>
          <w:marBottom w:val="0"/>
          <w:divBdr>
            <w:top w:val="none" w:sz="0" w:space="0" w:color="auto"/>
            <w:left w:val="none" w:sz="0" w:space="0" w:color="auto"/>
            <w:bottom w:val="none" w:sz="0" w:space="0" w:color="auto"/>
            <w:right w:val="none" w:sz="0" w:space="0" w:color="auto"/>
          </w:divBdr>
        </w:div>
        <w:div w:id="2031564884">
          <w:marLeft w:val="0"/>
          <w:marRight w:val="0"/>
          <w:marTop w:val="0"/>
          <w:marBottom w:val="0"/>
          <w:divBdr>
            <w:top w:val="none" w:sz="0" w:space="0" w:color="auto"/>
            <w:left w:val="none" w:sz="0" w:space="0" w:color="auto"/>
            <w:bottom w:val="none" w:sz="0" w:space="0" w:color="auto"/>
            <w:right w:val="none" w:sz="0" w:space="0" w:color="auto"/>
          </w:divBdr>
        </w:div>
        <w:div w:id="191844386">
          <w:marLeft w:val="0"/>
          <w:marRight w:val="0"/>
          <w:marTop w:val="0"/>
          <w:marBottom w:val="0"/>
          <w:divBdr>
            <w:top w:val="none" w:sz="0" w:space="0" w:color="auto"/>
            <w:left w:val="none" w:sz="0" w:space="0" w:color="auto"/>
            <w:bottom w:val="none" w:sz="0" w:space="0" w:color="auto"/>
            <w:right w:val="none" w:sz="0" w:space="0" w:color="auto"/>
          </w:divBdr>
        </w:div>
        <w:div w:id="1258294366">
          <w:marLeft w:val="0"/>
          <w:marRight w:val="0"/>
          <w:marTop w:val="0"/>
          <w:marBottom w:val="0"/>
          <w:divBdr>
            <w:top w:val="none" w:sz="0" w:space="0" w:color="auto"/>
            <w:left w:val="none" w:sz="0" w:space="0" w:color="auto"/>
            <w:bottom w:val="none" w:sz="0" w:space="0" w:color="auto"/>
            <w:right w:val="none" w:sz="0" w:space="0" w:color="auto"/>
          </w:divBdr>
        </w:div>
        <w:div w:id="2071690099">
          <w:marLeft w:val="0"/>
          <w:marRight w:val="0"/>
          <w:marTop w:val="0"/>
          <w:marBottom w:val="0"/>
          <w:divBdr>
            <w:top w:val="none" w:sz="0" w:space="0" w:color="auto"/>
            <w:left w:val="none" w:sz="0" w:space="0" w:color="auto"/>
            <w:bottom w:val="none" w:sz="0" w:space="0" w:color="auto"/>
            <w:right w:val="none" w:sz="0" w:space="0" w:color="auto"/>
          </w:divBdr>
        </w:div>
        <w:div w:id="564994098">
          <w:marLeft w:val="0"/>
          <w:marRight w:val="0"/>
          <w:marTop w:val="0"/>
          <w:marBottom w:val="0"/>
          <w:divBdr>
            <w:top w:val="none" w:sz="0" w:space="0" w:color="auto"/>
            <w:left w:val="none" w:sz="0" w:space="0" w:color="auto"/>
            <w:bottom w:val="none" w:sz="0" w:space="0" w:color="auto"/>
            <w:right w:val="none" w:sz="0" w:space="0" w:color="auto"/>
          </w:divBdr>
        </w:div>
        <w:div w:id="486554650">
          <w:marLeft w:val="0"/>
          <w:marRight w:val="0"/>
          <w:marTop w:val="0"/>
          <w:marBottom w:val="0"/>
          <w:divBdr>
            <w:top w:val="none" w:sz="0" w:space="0" w:color="auto"/>
            <w:left w:val="none" w:sz="0" w:space="0" w:color="auto"/>
            <w:bottom w:val="none" w:sz="0" w:space="0" w:color="auto"/>
            <w:right w:val="none" w:sz="0" w:space="0" w:color="auto"/>
          </w:divBdr>
        </w:div>
        <w:div w:id="1296182473">
          <w:marLeft w:val="0"/>
          <w:marRight w:val="0"/>
          <w:marTop w:val="0"/>
          <w:marBottom w:val="0"/>
          <w:divBdr>
            <w:top w:val="none" w:sz="0" w:space="0" w:color="auto"/>
            <w:left w:val="none" w:sz="0" w:space="0" w:color="auto"/>
            <w:bottom w:val="none" w:sz="0" w:space="0" w:color="auto"/>
            <w:right w:val="none" w:sz="0" w:space="0" w:color="auto"/>
          </w:divBdr>
        </w:div>
        <w:div w:id="936209151">
          <w:marLeft w:val="0"/>
          <w:marRight w:val="0"/>
          <w:marTop w:val="0"/>
          <w:marBottom w:val="0"/>
          <w:divBdr>
            <w:top w:val="none" w:sz="0" w:space="0" w:color="auto"/>
            <w:left w:val="none" w:sz="0" w:space="0" w:color="auto"/>
            <w:bottom w:val="none" w:sz="0" w:space="0" w:color="auto"/>
            <w:right w:val="none" w:sz="0" w:space="0" w:color="auto"/>
          </w:divBdr>
        </w:div>
        <w:div w:id="1301617730">
          <w:marLeft w:val="0"/>
          <w:marRight w:val="0"/>
          <w:marTop w:val="0"/>
          <w:marBottom w:val="0"/>
          <w:divBdr>
            <w:top w:val="none" w:sz="0" w:space="0" w:color="auto"/>
            <w:left w:val="none" w:sz="0" w:space="0" w:color="auto"/>
            <w:bottom w:val="none" w:sz="0" w:space="0" w:color="auto"/>
            <w:right w:val="none" w:sz="0" w:space="0" w:color="auto"/>
          </w:divBdr>
        </w:div>
        <w:div w:id="641737017">
          <w:marLeft w:val="0"/>
          <w:marRight w:val="0"/>
          <w:marTop w:val="0"/>
          <w:marBottom w:val="0"/>
          <w:divBdr>
            <w:top w:val="none" w:sz="0" w:space="0" w:color="auto"/>
            <w:left w:val="none" w:sz="0" w:space="0" w:color="auto"/>
            <w:bottom w:val="none" w:sz="0" w:space="0" w:color="auto"/>
            <w:right w:val="none" w:sz="0" w:space="0" w:color="auto"/>
          </w:divBdr>
        </w:div>
        <w:div w:id="357237771">
          <w:marLeft w:val="0"/>
          <w:marRight w:val="0"/>
          <w:marTop w:val="0"/>
          <w:marBottom w:val="0"/>
          <w:divBdr>
            <w:top w:val="none" w:sz="0" w:space="0" w:color="auto"/>
            <w:left w:val="none" w:sz="0" w:space="0" w:color="auto"/>
            <w:bottom w:val="none" w:sz="0" w:space="0" w:color="auto"/>
            <w:right w:val="none" w:sz="0" w:space="0" w:color="auto"/>
          </w:divBdr>
        </w:div>
        <w:div w:id="896550548">
          <w:marLeft w:val="0"/>
          <w:marRight w:val="0"/>
          <w:marTop w:val="0"/>
          <w:marBottom w:val="0"/>
          <w:divBdr>
            <w:top w:val="none" w:sz="0" w:space="0" w:color="auto"/>
            <w:left w:val="none" w:sz="0" w:space="0" w:color="auto"/>
            <w:bottom w:val="none" w:sz="0" w:space="0" w:color="auto"/>
            <w:right w:val="none" w:sz="0" w:space="0" w:color="auto"/>
          </w:divBdr>
        </w:div>
      </w:divsChild>
    </w:div>
    <w:div w:id="815293344">
      <w:bodyDiv w:val="1"/>
      <w:marLeft w:val="0"/>
      <w:marRight w:val="0"/>
      <w:marTop w:val="0"/>
      <w:marBottom w:val="0"/>
      <w:divBdr>
        <w:top w:val="none" w:sz="0" w:space="0" w:color="auto"/>
        <w:left w:val="none" w:sz="0" w:space="0" w:color="auto"/>
        <w:bottom w:val="none" w:sz="0" w:space="0" w:color="auto"/>
        <w:right w:val="none" w:sz="0" w:space="0" w:color="auto"/>
      </w:divBdr>
      <w:divsChild>
        <w:div w:id="1885212666">
          <w:marLeft w:val="0"/>
          <w:marRight w:val="0"/>
          <w:marTop w:val="0"/>
          <w:marBottom w:val="0"/>
          <w:divBdr>
            <w:top w:val="none" w:sz="0" w:space="0" w:color="auto"/>
            <w:left w:val="none" w:sz="0" w:space="0" w:color="auto"/>
            <w:bottom w:val="none" w:sz="0" w:space="0" w:color="auto"/>
            <w:right w:val="none" w:sz="0" w:space="0" w:color="auto"/>
          </w:divBdr>
        </w:div>
        <w:div w:id="1960410869">
          <w:marLeft w:val="0"/>
          <w:marRight w:val="0"/>
          <w:marTop w:val="0"/>
          <w:marBottom w:val="0"/>
          <w:divBdr>
            <w:top w:val="none" w:sz="0" w:space="0" w:color="auto"/>
            <w:left w:val="none" w:sz="0" w:space="0" w:color="auto"/>
            <w:bottom w:val="none" w:sz="0" w:space="0" w:color="auto"/>
            <w:right w:val="none" w:sz="0" w:space="0" w:color="auto"/>
          </w:divBdr>
        </w:div>
        <w:div w:id="717510127">
          <w:marLeft w:val="0"/>
          <w:marRight w:val="0"/>
          <w:marTop w:val="0"/>
          <w:marBottom w:val="0"/>
          <w:divBdr>
            <w:top w:val="none" w:sz="0" w:space="0" w:color="auto"/>
            <w:left w:val="none" w:sz="0" w:space="0" w:color="auto"/>
            <w:bottom w:val="none" w:sz="0" w:space="0" w:color="auto"/>
            <w:right w:val="none" w:sz="0" w:space="0" w:color="auto"/>
          </w:divBdr>
        </w:div>
        <w:div w:id="1251239228">
          <w:marLeft w:val="0"/>
          <w:marRight w:val="0"/>
          <w:marTop w:val="0"/>
          <w:marBottom w:val="0"/>
          <w:divBdr>
            <w:top w:val="none" w:sz="0" w:space="0" w:color="auto"/>
            <w:left w:val="none" w:sz="0" w:space="0" w:color="auto"/>
            <w:bottom w:val="none" w:sz="0" w:space="0" w:color="auto"/>
            <w:right w:val="none" w:sz="0" w:space="0" w:color="auto"/>
          </w:divBdr>
        </w:div>
        <w:div w:id="1235621844">
          <w:marLeft w:val="0"/>
          <w:marRight w:val="0"/>
          <w:marTop w:val="0"/>
          <w:marBottom w:val="0"/>
          <w:divBdr>
            <w:top w:val="none" w:sz="0" w:space="0" w:color="auto"/>
            <w:left w:val="none" w:sz="0" w:space="0" w:color="auto"/>
            <w:bottom w:val="none" w:sz="0" w:space="0" w:color="auto"/>
            <w:right w:val="none" w:sz="0" w:space="0" w:color="auto"/>
          </w:divBdr>
        </w:div>
        <w:div w:id="641889546">
          <w:marLeft w:val="0"/>
          <w:marRight w:val="0"/>
          <w:marTop w:val="0"/>
          <w:marBottom w:val="0"/>
          <w:divBdr>
            <w:top w:val="none" w:sz="0" w:space="0" w:color="auto"/>
            <w:left w:val="none" w:sz="0" w:space="0" w:color="auto"/>
            <w:bottom w:val="none" w:sz="0" w:space="0" w:color="auto"/>
            <w:right w:val="none" w:sz="0" w:space="0" w:color="auto"/>
          </w:divBdr>
        </w:div>
        <w:div w:id="988746851">
          <w:marLeft w:val="0"/>
          <w:marRight w:val="0"/>
          <w:marTop w:val="0"/>
          <w:marBottom w:val="0"/>
          <w:divBdr>
            <w:top w:val="none" w:sz="0" w:space="0" w:color="auto"/>
            <w:left w:val="none" w:sz="0" w:space="0" w:color="auto"/>
            <w:bottom w:val="none" w:sz="0" w:space="0" w:color="auto"/>
            <w:right w:val="none" w:sz="0" w:space="0" w:color="auto"/>
          </w:divBdr>
        </w:div>
        <w:div w:id="897477402">
          <w:marLeft w:val="0"/>
          <w:marRight w:val="0"/>
          <w:marTop w:val="0"/>
          <w:marBottom w:val="0"/>
          <w:divBdr>
            <w:top w:val="none" w:sz="0" w:space="0" w:color="auto"/>
            <w:left w:val="none" w:sz="0" w:space="0" w:color="auto"/>
            <w:bottom w:val="none" w:sz="0" w:space="0" w:color="auto"/>
            <w:right w:val="none" w:sz="0" w:space="0" w:color="auto"/>
          </w:divBdr>
        </w:div>
        <w:div w:id="1685327781">
          <w:marLeft w:val="0"/>
          <w:marRight w:val="0"/>
          <w:marTop w:val="0"/>
          <w:marBottom w:val="0"/>
          <w:divBdr>
            <w:top w:val="none" w:sz="0" w:space="0" w:color="auto"/>
            <w:left w:val="none" w:sz="0" w:space="0" w:color="auto"/>
            <w:bottom w:val="none" w:sz="0" w:space="0" w:color="auto"/>
            <w:right w:val="none" w:sz="0" w:space="0" w:color="auto"/>
          </w:divBdr>
        </w:div>
      </w:divsChild>
    </w:div>
    <w:div w:id="1243837005">
      <w:bodyDiv w:val="1"/>
      <w:marLeft w:val="0"/>
      <w:marRight w:val="0"/>
      <w:marTop w:val="0"/>
      <w:marBottom w:val="0"/>
      <w:divBdr>
        <w:top w:val="none" w:sz="0" w:space="0" w:color="auto"/>
        <w:left w:val="none" w:sz="0" w:space="0" w:color="auto"/>
        <w:bottom w:val="none" w:sz="0" w:space="0" w:color="auto"/>
        <w:right w:val="none" w:sz="0" w:space="0" w:color="auto"/>
      </w:divBdr>
    </w:div>
    <w:div w:id="1452551382">
      <w:bodyDiv w:val="1"/>
      <w:marLeft w:val="0"/>
      <w:marRight w:val="0"/>
      <w:marTop w:val="0"/>
      <w:marBottom w:val="0"/>
      <w:divBdr>
        <w:top w:val="none" w:sz="0" w:space="0" w:color="auto"/>
        <w:left w:val="none" w:sz="0" w:space="0" w:color="auto"/>
        <w:bottom w:val="none" w:sz="0" w:space="0" w:color="auto"/>
        <w:right w:val="none" w:sz="0" w:space="0" w:color="auto"/>
      </w:divBdr>
      <w:divsChild>
        <w:div w:id="1502700401">
          <w:marLeft w:val="0"/>
          <w:marRight w:val="0"/>
          <w:marTop w:val="0"/>
          <w:marBottom w:val="0"/>
          <w:divBdr>
            <w:top w:val="none" w:sz="0" w:space="0" w:color="auto"/>
            <w:left w:val="none" w:sz="0" w:space="0" w:color="auto"/>
            <w:bottom w:val="none" w:sz="0" w:space="0" w:color="auto"/>
            <w:right w:val="none" w:sz="0" w:space="0" w:color="auto"/>
          </w:divBdr>
        </w:div>
        <w:div w:id="2115854531">
          <w:marLeft w:val="0"/>
          <w:marRight w:val="0"/>
          <w:marTop w:val="0"/>
          <w:marBottom w:val="0"/>
          <w:divBdr>
            <w:top w:val="none" w:sz="0" w:space="0" w:color="auto"/>
            <w:left w:val="none" w:sz="0" w:space="0" w:color="auto"/>
            <w:bottom w:val="none" w:sz="0" w:space="0" w:color="auto"/>
            <w:right w:val="none" w:sz="0" w:space="0" w:color="auto"/>
          </w:divBdr>
        </w:div>
        <w:div w:id="781607515">
          <w:marLeft w:val="0"/>
          <w:marRight w:val="0"/>
          <w:marTop w:val="0"/>
          <w:marBottom w:val="0"/>
          <w:divBdr>
            <w:top w:val="none" w:sz="0" w:space="0" w:color="auto"/>
            <w:left w:val="none" w:sz="0" w:space="0" w:color="auto"/>
            <w:bottom w:val="none" w:sz="0" w:space="0" w:color="auto"/>
            <w:right w:val="none" w:sz="0" w:space="0" w:color="auto"/>
          </w:divBdr>
        </w:div>
        <w:div w:id="1953201582">
          <w:marLeft w:val="0"/>
          <w:marRight w:val="0"/>
          <w:marTop w:val="0"/>
          <w:marBottom w:val="0"/>
          <w:divBdr>
            <w:top w:val="none" w:sz="0" w:space="0" w:color="auto"/>
            <w:left w:val="none" w:sz="0" w:space="0" w:color="auto"/>
            <w:bottom w:val="none" w:sz="0" w:space="0" w:color="auto"/>
            <w:right w:val="none" w:sz="0" w:space="0" w:color="auto"/>
          </w:divBdr>
        </w:div>
        <w:div w:id="973406487">
          <w:marLeft w:val="0"/>
          <w:marRight w:val="0"/>
          <w:marTop w:val="0"/>
          <w:marBottom w:val="0"/>
          <w:divBdr>
            <w:top w:val="none" w:sz="0" w:space="0" w:color="auto"/>
            <w:left w:val="none" w:sz="0" w:space="0" w:color="auto"/>
            <w:bottom w:val="none" w:sz="0" w:space="0" w:color="auto"/>
            <w:right w:val="none" w:sz="0" w:space="0" w:color="auto"/>
          </w:divBdr>
        </w:div>
        <w:div w:id="1332759158">
          <w:marLeft w:val="0"/>
          <w:marRight w:val="0"/>
          <w:marTop w:val="0"/>
          <w:marBottom w:val="0"/>
          <w:divBdr>
            <w:top w:val="none" w:sz="0" w:space="0" w:color="auto"/>
            <w:left w:val="none" w:sz="0" w:space="0" w:color="auto"/>
            <w:bottom w:val="none" w:sz="0" w:space="0" w:color="auto"/>
            <w:right w:val="none" w:sz="0" w:space="0" w:color="auto"/>
          </w:divBdr>
        </w:div>
        <w:div w:id="854197162">
          <w:marLeft w:val="0"/>
          <w:marRight w:val="0"/>
          <w:marTop w:val="0"/>
          <w:marBottom w:val="0"/>
          <w:divBdr>
            <w:top w:val="none" w:sz="0" w:space="0" w:color="auto"/>
            <w:left w:val="none" w:sz="0" w:space="0" w:color="auto"/>
            <w:bottom w:val="none" w:sz="0" w:space="0" w:color="auto"/>
            <w:right w:val="none" w:sz="0" w:space="0" w:color="auto"/>
          </w:divBdr>
        </w:div>
        <w:div w:id="447621724">
          <w:marLeft w:val="0"/>
          <w:marRight w:val="0"/>
          <w:marTop w:val="0"/>
          <w:marBottom w:val="0"/>
          <w:divBdr>
            <w:top w:val="none" w:sz="0" w:space="0" w:color="auto"/>
            <w:left w:val="none" w:sz="0" w:space="0" w:color="auto"/>
            <w:bottom w:val="none" w:sz="0" w:space="0" w:color="auto"/>
            <w:right w:val="none" w:sz="0" w:space="0" w:color="auto"/>
          </w:divBdr>
        </w:div>
        <w:div w:id="418916649">
          <w:marLeft w:val="0"/>
          <w:marRight w:val="0"/>
          <w:marTop w:val="0"/>
          <w:marBottom w:val="0"/>
          <w:divBdr>
            <w:top w:val="none" w:sz="0" w:space="0" w:color="auto"/>
            <w:left w:val="none" w:sz="0" w:space="0" w:color="auto"/>
            <w:bottom w:val="none" w:sz="0" w:space="0" w:color="auto"/>
            <w:right w:val="none" w:sz="0" w:space="0" w:color="auto"/>
          </w:divBdr>
        </w:div>
        <w:div w:id="715281043">
          <w:marLeft w:val="0"/>
          <w:marRight w:val="0"/>
          <w:marTop w:val="0"/>
          <w:marBottom w:val="0"/>
          <w:divBdr>
            <w:top w:val="none" w:sz="0" w:space="0" w:color="auto"/>
            <w:left w:val="none" w:sz="0" w:space="0" w:color="auto"/>
            <w:bottom w:val="none" w:sz="0" w:space="0" w:color="auto"/>
            <w:right w:val="none" w:sz="0" w:space="0" w:color="auto"/>
          </w:divBdr>
        </w:div>
        <w:div w:id="1796218255">
          <w:marLeft w:val="0"/>
          <w:marRight w:val="0"/>
          <w:marTop w:val="0"/>
          <w:marBottom w:val="0"/>
          <w:divBdr>
            <w:top w:val="none" w:sz="0" w:space="0" w:color="auto"/>
            <w:left w:val="none" w:sz="0" w:space="0" w:color="auto"/>
            <w:bottom w:val="none" w:sz="0" w:space="0" w:color="auto"/>
            <w:right w:val="none" w:sz="0" w:space="0" w:color="auto"/>
          </w:divBdr>
        </w:div>
        <w:div w:id="6912530">
          <w:marLeft w:val="0"/>
          <w:marRight w:val="0"/>
          <w:marTop w:val="0"/>
          <w:marBottom w:val="0"/>
          <w:divBdr>
            <w:top w:val="none" w:sz="0" w:space="0" w:color="auto"/>
            <w:left w:val="none" w:sz="0" w:space="0" w:color="auto"/>
            <w:bottom w:val="none" w:sz="0" w:space="0" w:color="auto"/>
            <w:right w:val="none" w:sz="0" w:space="0" w:color="auto"/>
          </w:divBdr>
        </w:div>
        <w:div w:id="659121359">
          <w:marLeft w:val="0"/>
          <w:marRight w:val="0"/>
          <w:marTop w:val="0"/>
          <w:marBottom w:val="0"/>
          <w:divBdr>
            <w:top w:val="none" w:sz="0" w:space="0" w:color="auto"/>
            <w:left w:val="none" w:sz="0" w:space="0" w:color="auto"/>
            <w:bottom w:val="none" w:sz="0" w:space="0" w:color="auto"/>
            <w:right w:val="none" w:sz="0" w:space="0" w:color="auto"/>
          </w:divBdr>
        </w:div>
        <w:div w:id="2032871776">
          <w:marLeft w:val="0"/>
          <w:marRight w:val="0"/>
          <w:marTop w:val="0"/>
          <w:marBottom w:val="0"/>
          <w:divBdr>
            <w:top w:val="none" w:sz="0" w:space="0" w:color="auto"/>
            <w:left w:val="none" w:sz="0" w:space="0" w:color="auto"/>
            <w:bottom w:val="none" w:sz="0" w:space="0" w:color="auto"/>
            <w:right w:val="none" w:sz="0" w:space="0" w:color="auto"/>
          </w:divBdr>
        </w:div>
        <w:div w:id="1449545373">
          <w:marLeft w:val="0"/>
          <w:marRight w:val="0"/>
          <w:marTop w:val="0"/>
          <w:marBottom w:val="0"/>
          <w:divBdr>
            <w:top w:val="none" w:sz="0" w:space="0" w:color="auto"/>
            <w:left w:val="none" w:sz="0" w:space="0" w:color="auto"/>
            <w:bottom w:val="none" w:sz="0" w:space="0" w:color="auto"/>
            <w:right w:val="none" w:sz="0" w:space="0" w:color="auto"/>
          </w:divBdr>
        </w:div>
        <w:div w:id="110125323">
          <w:marLeft w:val="0"/>
          <w:marRight w:val="0"/>
          <w:marTop w:val="0"/>
          <w:marBottom w:val="0"/>
          <w:divBdr>
            <w:top w:val="none" w:sz="0" w:space="0" w:color="auto"/>
            <w:left w:val="none" w:sz="0" w:space="0" w:color="auto"/>
            <w:bottom w:val="none" w:sz="0" w:space="0" w:color="auto"/>
            <w:right w:val="none" w:sz="0" w:space="0" w:color="auto"/>
          </w:divBdr>
        </w:div>
        <w:div w:id="69350381">
          <w:marLeft w:val="0"/>
          <w:marRight w:val="0"/>
          <w:marTop w:val="0"/>
          <w:marBottom w:val="0"/>
          <w:divBdr>
            <w:top w:val="none" w:sz="0" w:space="0" w:color="auto"/>
            <w:left w:val="none" w:sz="0" w:space="0" w:color="auto"/>
            <w:bottom w:val="none" w:sz="0" w:space="0" w:color="auto"/>
            <w:right w:val="none" w:sz="0" w:space="0" w:color="auto"/>
          </w:divBdr>
        </w:div>
        <w:div w:id="607007204">
          <w:marLeft w:val="0"/>
          <w:marRight w:val="0"/>
          <w:marTop w:val="0"/>
          <w:marBottom w:val="0"/>
          <w:divBdr>
            <w:top w:val="none" w:sz="0" w:space="0" w:color="auto"/>
            <w:left w:val="none" w:sz="0" w:space="0" w:color="auto"/>
            <w:bottom w:val="none" w:sz="0" w:space="0" w:color="auto"/>
            <w:right w:val="none" w:sz="0" w:space="0" w:color="auto"/>
          </w:divBdr>
        </w:div>
        <w:div w:id="258177241">
          <w:marLeft w:val="0"/>
          <w:marRight w:val="0"/>
          <w:marTop w:val="0"/>
          <w:marBottom w:val="0"/>
          <w:divBdr>
            <w:top w:val="none" w:sz="0" w:space="0" w:color="auto"/>
            <w:left w:val="none" w:sz="0" w:space="0" w:color="auto"/>
            <w:bottom w:val="none" w:sz="0" w:space="0" w:color="auto"/>
            <w:right w:val="none" w:sz="0" w:space="0" w:color="auto"/>
          </w:divBdr>
        </w:div>
        <w:div w:id="1076199111">
          <w:marLeft w:val="0"/>
          <w:marRight w:val="0"/>
          <w:marTop w:val="0"/>
          <w:marBottom w:val="0"/>
          <w:divBdr>
            <w:top w:val="none" w:sz="0" w:space="0" w:color="auto"/>
            <w:left w:val="none" w:sz="0" w:space="0" w:color="auto"/>
            <w:bottom w:val="none" w:sz="0" w:space="0" w:color="auto"/>
            <w:right w:val="none" w:sz="0" w:space="0" w:color="auto"/>
          </w:divBdr>
        </w:div>
        <w:div w:id="1048265594">
          <w:marLeft w:val="0"/>
          <w:marRight w:val="0"/>
          <w:marTop w:val="0"/>
          <w:marBottom w:val="0"/>
          <w:divBdr>
            <w:top w:val="none" w:sz="0" w:space="0" w:color="auto"/>
            <w:left w:val="none" w:sz="0" w:space="0" w:color="auto"/>
            <w:bottom w:val="none" w:sz="0" w:space="0" w:color="auto"/>
            <w:right w:val="none" w:sz="0" w:space="0" w:color="auto"/>
          </w:divBdr>
        </w:div>
        <w:div w:id="881017077">
          <w:marLeft w:val="0"/>
          <w:marRight w:val="0"/>
          <w:marTop w:val="0"/>
          <w:marBottom w:val="0"/>
          <w:divBdr>
            <w:top w:val="none" w:sz="0" w:space="0" w:color="auto"/>
            <w:left w:val="none" w:sz="0" w:space="0" w:color="auto"/>
            <w:bottom w:val="none" w:sz="0" w:space="0" w:color="auto"/>
            <w:right w:val="none" w:sz="0" w:space="0" w:color="auto"/>
          </w:divBdr>
        </w:div>
        <w:div w:id="481115279">
          <w:marLeft w:val="0"/>
          <w:marRight w:val="0"/>
          <w:marTop w:val="0"/>
          <w:marBottom w:val="0"/>
          <w:divBdr>
            <w:top w:val="none" w:sz="0" w:space="0" w:color="auto"/>
            <w:left w:val="none" w:sz="0" w:space="0" w:color="auto"/>
            <w:bottom w:val="none" w:sz="0" w:space="0" w:color="auto"/>
            <w:right w:val="none" w:sz="0" w:space="0" w:color="auto"/>
          </w:divBdr>
        </w:div>
        <w:div w:id="1501308629">
          <w:marLeft w:val="0"/>
          <w:marRight w:val="0"/>
          <w:marTop w:val="0"/>
          <w:marBottom w:val="0"/>
          <w:divBdr>
            <w:top w:val="none" w:sz="0" w:space="0" w:color="auto"/>
            <w:left w:val="none" w:sz="0" w:space="0" w:color="auto"/>
            <w:bottom w:val="none" w:sz="0" w:space="0" w:color="auto"/>
            <w:right w:val="none" w:sz="0" w:space="0" w:color="auto"/>
          </w:divBdr>
        </w:div>
        <w:div w:id="1595047470">
          <w:marLeft w:val="0"/>
          <w:marRight w:val="0"/>
          <w:marTop w:val="0"/>
          <w:marBottom w:val="0"/>
          <w:divBdr>
            <w:top w:val="none" w:sz="0" w:space="0" w:color="auto"/>
            <w:left w:val="none" w:sz="0" w:space="0" w:color="auto"/>
            <w:bottom w:val="none" w:sz="0" w:space="0" w:color="auto"/>
            <w:right w:val="none" w:sz="0" w:space="0" w:color="auto"/>
          </w:divBdr>
        </w:div>
        <w:div w:id="1379821459">
          <w:marLeft w:val="0"/>
          <w:marRight w:val="0"/>
          <w:marTop w:val="0"/>
          <w:marBottom w:val="0"/>
          <w:divBdr>
            <w:top w:val="none" w:sz="0" w:space="0" w:color="auto"/>
            <w:left w:val="none" w:sz="0" w:space="0" w:color="auto"/>
            <w:bottom w:val="none" w:sz="0" w:space="0" w:color="auto"/>
            <w:right w:val="none" w:sz="0" w:space="0" w:color="auto"/>
          </w:divBdr>
        </w:div>
        <w:div w:id="652949344">
          <w:marLeft w:val="0"/>
          <w:marRight w:val="0"/>
          <w:marTop w:val="0"/>
          <w:marBottom w:val="0"/>
          <w:divBdr>
            <w:top w:val="none" w:sz="0" w:space="0" w:color="auto"/>
            <w:left w:val="none" w:sz="0" w:space="0" w:color="auto"/>
            <w:bottom w:val="none" w:sz="0" w:space="0" w:color="auto"/>
            <w:right w:val="none" w:sz="0" w:space="0" w:color="auto"/>
          </w:divBdr>
        </w:div>
        <w:div w:id="1669480994">
          <w:marLeft w:val="0"/>
          <w:marRight w:val="0"/>
          <w:marTop w:val="0"/>
          <w:marBottom w:val="0"/>
          <w:divBdr>
            <w:top w:val="none" w:sz="0" w:space="0" w:color="auto"/>
            <w:left w:val="none" w:sz="0" w:space="0" w:color="auto"/>
            <w:bottom w:val="none" w:sz="0" w:space="0" w:color="auto"/>
            <w:right w:val="none" w:sz="0" w:space="0" w:color="auto"/>
          </w:divBdr>
        </w:div>
        <w:div w:id="917522696">
          <w:marLeft w:val="0"/>
          <w:marRight w:val="0"/>
          <w:marTop w:val="0"/>
          <w:marBottom w:val="0"/>
          <w:divBdr>
            <w:top w:val="none" w:sz="0" w:space="0" w:color="auto"/>
            <w:left w:val="none" w:sz="0" w:space="0" w:color="auto"/>
            <w:bottom w:val="none" w:sz="0" w:space="0" w:color="auto"/>
            <w:right w:val="none" w:sz="0" w:space="0" w:color="auto"/>
          </w:divBdr>
        </w:div>
        <w:div w:id="1318071659">
          <w:marLeft w:val="0"/>
          <w:marRight w:val="0"/>
          <w:marTop w:val="0"/>
          <w:marBottom w:val="0"/>
          <w:divBdr>
            <w:top w:val="none" w:sz="0" w:space="0" w:color="auto"/>
            <w:left w:val="none" w:sz="0" w:space="0" w:color="auto"/>
            <w:bottom w:val="none" w:sz="0" w:space="0" w:color="auto"/>
            <w:right w:val="none" w:sz="0" w:space="0" w:color="auto"/>
          </w:divBdr>
        </w:div>
        <w:div w:id="1729302147">
          <w:marLeft w:val="0"/>
          <w:marRight w:val="0"/>
          <w:marTop w:val="0"/>
          <w:marBottom w:val="0"/>
          <w:divBdr>
            <w:top w:val="none" w:sz="0" w:space="0" w:color="auto"/>
            <w:left w:val="none" w:sz="0" w:space="0" w:color="auto"/>
            <w:bottom w:val="none" w:sz="0" w:space="0" w:color="auto"/>
            <w:right w:val="none" w:sz="0" w:space="0" w:color="auto"/>
          </w:divBdr>
        </w:div>
        <w:div w:id="1122576648">
          <w:marLeft w:val="0"/>
          <w:marRight w:val="0"/>
          <w:marTop w:val="0"/>
          <w:marBottom w:val="0"/>
          <w:divBdr>
            <w:top w:val="none" w:sz="0" w:space="0" w:color="auto"/>
            <w:left w:val="none" w:sz="0" w:space="0" w:color="auto"/>
            <w:bottom w:val="none" w:sz="0" w:space="0" w:color="auto"/>
            <w:right w:val="none" w:sz="0" w:space="0" w:color="auto"/>
          </w:divBdr>
        </w:div>
        <w:div w:id="669067543">
          <w:marLeft w:val="0"/>
          <w:marRight w:val="0"/>
          <w:marTop w:val="0"/>
          <w:marBottom w:val="0"/>
          <w:divBdr>
            <w:top w:val="none" w:sz="0" w:space="0" w:color="auto"/>
            <w:left w:val="none" w:sz="0" w:space="0" w:color="auto"/>
            <w:bottom w:val="none" w:sz="0" w:space="0" w:color="auto"/>
            <w:right w:val="none" w:sz="0" w:space="0" w:color="auto"/>
          </w:divBdr>
        </w:div>
        <w:div w:id="1734280146">
          <w:marLeft w:val="0"/>
          <w:marRight w:val="0"/>
          <w:marTop w:val="0"/>
          <w:marBottom w:val="0"/>
          <w:divBdr>
            <w:top w:val="none" w:sz="0" w:space="0" w:color="auto"/>
            <w:left w:val="none" w:sz="0" w:space="0" w:color="auto"/>
            <w:bottom w:val="none" w:sz="0" w:space="0" w:color="auto"/>
            <w:right w:val="none" w:sz="0" w:space="0" w:color="auto"/>
          </w:divBdr>
        </w:div>
        <w:div w:id="381253963">
          <w:marLeft w:val="0"/>
          <w:marRight w:val="0"/>
          <w:marTop w:val="0"/>
          <w:marBottom w:val="0"/>
          <w:divBdr>
            <w:top w:val="none" w:sz="0" w:space="0" w:color="auto"/>
            <w:left w:val="none" w:sz="0" w:space="0" w:color="auto"/>
            <w:bottom w:val="none" w:sz="0" w:space="0" w:color="auto"/>
            <w:right w:val="none" w:sz="0" w:space="0" w:color="auto"/>
          </w:divBdr>
        </w:div>
        <w:div w:id="1573612683">
          <w:marLeft w:val="0"/>
          <w:marRight w:val="0"/>
          <w:marTop w:val="0"/>
          <w:marBottom w:val="0"/>
          <w:divBdr>
            <w:top w:val="none" w:sz="0" w:space="0" w:color="auto"/>
            <w:left w:val="none" w:sz="0" w:space="0" w:color="auto"/>
            <w:bottom w:val="none" w:sz="0" w:space="0" w:color="auto"/>
            <w:right w:val="none" w:sz="0" w:space="0" w:color="auto"/>
          </w:divBdr>
        </w:div>
        <w:div w:id="1255897340">
          <w:marLeft w:val="0"/>
          <w:marRight w:val="0"/>
          <w:marTop w:val="0"/>
          <w:marBottom w:val="0"/>
          <w:divBdr>
            <w:top w:val="none" w:sz="0" w:space="0" w:color="auto"/>
            <w:left w:val="none" w:sz="0" w:space="0" w:color="auto"/>
            <w:bottom w:val="none" w:sz="0" w:space="0" w:color="auto"/>
            <w:right w:val="none" w:sz="0" w:space="0" w:color="auto"/>
          </w:divBdr>
        </w:div>
        <w:div w:id="1976519058">
          <w:marLeft w:val="0"/>
          <w:marRight w:val="0"/>
          <w:marTop w:val="0"/>
          <w:marBottom w:val="0"/>
          <w:divBdr>
            <w:top w:val="none" w:sz="0" w:space="0" w:color="auto"/>
            <w:left w:val="none" w:sz="0" w:space="0" w:color="auto"/>
            <w:bottom w:val="none" w:sz="0" w:space="0" w:color="auto"/>
            <w:right w:val="none" w:sz="0" w:space="0" w:color="auto"/>
          </w:divBdr>
        </w:div>
        <w:div w:id="66879371">
          <w:marLeft w:val="0"/>
          <w:marRight w:val="0"/>
          <w:marTop w:val="0"/>
          <w:marBottom w:val="0"/>
          <w:divBdr>
            <w:top w:val="none" w:sz="0" w:space="0" w:color="auto"/>
            <w:left w:val="none" w:sz="0" w:space="0" w:color="auto"/>
            <w:bottom w:val="none" w:sz="0" w:space="0" w:color="auto"/>
            <w:right w:val="none" w:sz="0" w:space="0" w:color="auto"/>
          </w:divBdr>
        </w:div>
        <w:div w:id="441726691">
          <w:marLeft w:val="0"/>
          <w:marRight w:val="0"/>
          <w:marTop w:val="0"/>
          <w:marBottom w:val="0"/>
          <w:divBdr>
            <w:top w:val="none" w:sz="0" w:space="0" w:color="auto"/>
            <w:left w:val="none" w:sz="0" w:space="0" w:color="auto"/>
            <w:bottom w:val="none" w:sz="0" w:space="0" w:color="auto"/>
            <w:right w:val="none" w:sz="0" w:space="0" w:color="auto"/>
          </w:divBdr>
        </w:div>
        <w:div w:id="1232279399">
          <w:marLeft w:val="0"/>
          <w:marRight w:val="0"/>
          <w:marTop w:val="0"/>
          <w:marBottom w:val="0"/>
          <w:divBdr>
            <w:top w:val="none" w:sz="0" w:space="0" w:color="auto"/>
            <w:left w:val="none" w:sz="0" w:space="0" w:color="auto"/>
            <w:bottom w:val="none" w:sz="0" w:space="0" w:color="auto"/>
            <w:right w:val="none" w:sz="0" w:space="0" w:color="auto"/>
          </w:divBdr>
        </w:div>
        <w:div w:id="1632713364">
          <w:marLeft w:val="0"/>
          <w:marRight w:val="0"/>
          <w:marTop w:val="0"/>
          <w:marBottom w:val="0"/>
          <w:divBdr>
            <w:top w:val="none" w:sz="0" w:space="0" w:color="auto"/>
            <w:left w:val="none" w:sz="0" w:space="0" w:color="auto"/>
            <w:bottom w:val="none" w:sz="0" w:space="0" w:color="auto"/>
            <w:right w:val="none" w:sz="0" w:space="0" w:color="auto"/>
          </w:divBdr>
        </w:div>
        <w:div w:id="1608466185">
          <w:marLeft w:val="0"/>
          <w:marRight w:val="0"/>
          <w:marTop w:val="0"/>
          <w:marBottom w:val="0"/>
          <w:divBdr>
            <w:top w:val="none" w:sz="0" w:space="0" w:color="auto"/>
            <w:left w:val="none" w:sz="0" w:space="0" w:color="auto"/>
            <w:bottom w:val="none" w:sz="0" w:space="0" w:color="auto"/>
            <w:right w:val="none" w:sz="0" w:space="0" w:color="auto"/>
          </w:divBdr>
        </w:div>
        <w:div w:id="1543245126">
          <w:marLeft w:val="0"/>
          <w:marRight w:val="0"/>
          <w:marTop w:val="0"/>
          <w:marBottom w:val="0"/>
          <w:divBdr>
            <w:top w:val="none" w:sz="0" w:space="0" w:color="auto"/>
            <w:left w:val="none" w:sz="0" w:space="0" w:color="auto"/>
            <w:bottom w:val="none" w:sz="0" w:space="0" w:color="auto"/>
            <w:right w:val="none" w:sz="0" w:space="0" w:color="auto"/>
          </w:divBdr>
        </w:div>
        <w:div w:id="1028718933">
          <w:marLeft w:val="0"/>
          <w:marRight w:val="0"/>
          <w:marTop w:val="0"/>
          <w:marBottom w:val="0"/>
          <w:divBdr>
            <w:top w:val="none" w:sz="0" w:space="0" w:color="auto"/>
            <w:left w:val="none" w:sz="0" w:space="0" w:color="auto"/>
            <w:bottom w:val="none" w:sz="0" w:space="0" w:color="auto"/>
            <w:right w:val="none" w:sz="0" w:space="0" w:color="auto"/>
          </w:divBdr>
        </w:div>
        <w:div w:id="831674489">
          <w:marLeft w:val="0"/>
          <w:marRight w:val="0"/>
          <w:marTop w:val="0"/>
          <w:marBottom w:val="0"/>
          <w:divBdr>
            <w:top w:val="none" w:sz="0" w:space="0" w:color="auto"/>
            <w:left w:val="none" w:sz="0" w:space="0" w:color="auto"/>
            <w:bottom w:val="none" w:sz="0" w:space="0" w:color="auto"/>
            <w:right w:val="none" w:sz="0" w:space="0" w:color="auto"/>
          </w:divBdr>
        </w:div>
        <w:div w:id="826090375">
          <w:marLeft w:val="0"/>
          <w:marRight w:val="0"/>
          <w:marTop w:val="0"/>
          <w:marBottom w:val="0"/>
          <w:divBdr>
            <w:top w:val="none" w:sz="0" w:space="0" w:color="auto"/>
            <w:left w:val="none" w:sz="0" w:space="0" w:color="auto"/>
            <w:bottom w:val="none" w:sz="0" w:space="0" w:color="auto"/>
            <w:right w:val="none" w:sz="0" w:space="0" w:color="auto"/>
          </w:divBdr>
        </w:div>
        <w:div w:id="114565967">
          <w:marLeft w:val="0"/>
          <w:marRight w:val="0"/>
          <w:marTop w:val="0"/>
          <w:marBottom w:val="0"/>
          <w:divBdr>
            <w:top w:val="none" w:sz="0" w:space="0" w:color="auto"/>
            <w:left w:val="none" w:sz="0" w:space="0" w:color="auto"/>
            <w:bottom w:val="none" w:sz="0" w:space="0" w:color="auto"/>
            <w:right w:val="none" w:sz="0" w:space="0" w:color="auto"/>
          </w:divBdr>
        </w:div>
        <w:div w:id="299921074">
          <w:marLeft w:val="0"/>
          <w:marRight w:val="0"/>
          <w:marTop w:val="0"/>
          <w:marBottom w:val="0"/>
          <w:divBdr>
            <w:top w:val="none" w:sz="0" w:space="0" w:color="auto"/>
            <w:left w:val="none" w:sz="0" w:space="0" w:color="auto"/>
            <w:bottom w:val="none" w:sz="0" w:space="0" w:color="auto"/>
            <w:right w:val="none" w:sz="0" w:space="0" w:color="auto"/>
          </w:divBdr>
        </w:div>
        <w:div w:id="1089737697">
          <w:marLeft w:val="0"/>
          <w:marRight w:val="0"/>
          <w:marTop w:val="0"/>
          <w:marBottom w:val="0"/>
          <w:divBdr>
            <w:top w:val="none" w:sz="0" w:space="0" w:color="auto"/>
            <w:left w:val="none" w:sz="0" w:space="0" w:color="auto"/>
            <w:bottom w:val="none" w:sz="0" w:space="0" w:color="auto"/>
            <w:right w:val="none" w:sz="0" w:space="0" w:color="auto"/>
          </w:divBdr>
        </w:div>
        <w:div w:id="779648960">
          <w:marLeft w:val="0"/>
          <w:marRight w:val="0"/>
          <w:marTop w:val="0"/>
          <w:marBottom w:val="0"/>
          <w:divBdr>
            <w:top w:val="none" w:sz="0" w:space="0" w:color="auto"/>
            <w:left w:val="none" w:sz="0" w:space="0" w:color="auto"/>
            <w:bottom w:val="none" w:sz="0" w:space="0" w:color="auto"/>
            <w:right w:val="none" w:sz="0" w:space="0" w:color="auto"/>
          </w:divBdr>
        </w:div>
        <w:div w:id="142965039">
          <w:marLeft w:val="0"/>
          <w:marRight w:val="0"/>
          <w:marTop w:val="0"/>
          <w:marBottom w:val="0"/>
          <w:divBdr>
            <w:top w:val="none" w:sz="0" w:space="0" w:color="auto"/>
            <w:left w:val="none" w:sz="0" w:space="0" w:color="auto"/>
            <w:bottom w:val="none" w:sz="0" w:space="0" w:color="auto"/>
            <w:right w:val="none" w:sz="0" w:space="0" w:color="auto"/>
          </w:divBdr>
        </w:div>
        <w:div w:id="1024209353">
          <w:marLeft w:val="0"/>
          <w:marRight w:val="0"/>
          <w:marTop w:val="0"/>
          <w:marBottom w:val="0"/>
          <w:divBdr>
            <w:top w:val="none" w:sz="0" w:space="0" w:color="auto"/>
            <w:left w:val="none" w:sz="0" w:space="0" w:color="auto"/>
            <w:bottom w:val="none" w:sz="0" w:space="0" w:color="auto"/>
            <w:right w:val="none" w:sz="0" w:space="0" w:color="auto"/>
          </w:divBdr>
        </w:div>
        <w:div w:id="2068870808">
          <w:marLeft w:val="0"/>
          <w:marRight w:val="0"/>
          <w:marTop w:val="0"/>
          <w:marBottom w:val="0"/>
          <w:divBdr>
            <w:top w:val="none" w:sz="0" w:space="0" w:color="auto"/>
            <w:left w:val="none" w:sz="0" w:space="0" w:color="auto"/>
            <w:bottom w:val="none" w:sz="0" w:space="0" w:color="auto"/>
            <w:right w:val="none" w:sz="0" w:space="0" w:color="auto"/>
          </w:divBdr>
        </w:div>
        <w:div w:id="1301885730">
          <w:marLeft w:val="0"/>
          <w:marRight w:val="0"/>
          <w:marTop w:val="0"/>
          <w:marBottom w:val="0"/>
          <w:divBdr>
            <w:top w:val="none" w:sz="0" w:space="0" w:color="auto"/>
            <w:left w:val="none" w:sz="0" w:space="0" w:color="auto"/>
            <w:bottom w:val="none" w:sz="0" w:space="0" w:color="auto"/>
            <w:right w:val="none" w:sz="0" w:space="0" w:color="auto"/>
          </w:divBdr>
        </w:div>
        <w:div w:id="683895061">
          <w:marLeft w:val="0"/>
          <w:marRight w:val="0"/>
          <w:marTop w:val="0"/>
          <w:marBottom w:val="0"/>
          <w:divBdr>
            <w:top w:val="none" w:sz="0" w:space="0" w:color="auto"/>
            <w:left w:val="none" w:sz="0" w:space="0" w:color="auto"/>
            <w:bottom w:val="none" w:sz="0" w:space="0" w:color="auto"/>
            <w:right w:val="none" w:sz="0" w:space="0" w:color="auto"/>
          </w:divBdr>
        </w:div>
        <w:div w:id="1698893270">
          <w:marLeft w:val="0"/>
          <w:marRight w:val="0"/>
          <w:marTop w:val="0"/>
          <w:marBottom w:val="0"/>
          <w:divBdr>
            <w:top w:val="none" w:sz="0" w:space="0" w:color="auto"/>
            <w:left w:val="none" w:sz="0" w:space="0" w:color="auto"/>
            <w:bottom w:val="none" w:sz="0" w:space="0" w:color="auto"/>
            <w:right w:val="none" w:sz="0" w:space="0" w:color="auto"/>
          </w:divBdr>
        </w:div>
        <w:div w:id="1659381746">
          <w:marLeft w:val="0"/>
          <w:marRight w:val="0"/>
          <w:marTop w:val="0"/>
          <w:marBottom w:val="0"/>
          <w:divBdr>
            <w:top w:val="none" w:sz="0" w:space="0" w:color="auto"/>
            <w:left w:val="none" w:sz="0" w:space="0" w:color="auto"/>
            <w:bottom w:val="none" w:sz="0" w:space="0" w:color="auto"/>
            <w:right w:val="none" w:sz="0" w:space="0" w:color="auto"/>
          </w:divBdr>
        </w:div>
        <w:div w:id="103619036">
          <w:marLeft w:val="0"/>
          <w:marRight w:val="0"/>
          <w:marTop w:val="0"/>
          <w:marBottom w:val="0"/>
          <w:divBdr>
            <w:top w:val="none" w:sz="0" w:space="0" w:color="auto"/>
            <w:left w:val="none" w:sz="0" w:space="0" w:color="auto"/>
            <w:bottom w:val="none" w:sz="0" w:space="0" w:color="auto"/>
            <w:right w:val="none" w:sz="0" w:space="0" w:color="auto"/>
          </w:divBdr>
        </w:div>
        <w:div w:id="427819874">
          <w:marLeft w:val="0"/>
          <w:marRight w:val="0"/>
          <w:marTop w:val="0"/>
          <w:marBottom w:val="0"/>
          <w:divBdr>
            <w:top w:val="none" w:sz="0" w:space="0" w:color="auto"/>
            <w:left w:val="none" w:sz="0" w:space="0" w:color="auto"/>
            <w:bottom w:val="none" w:sz="0" w:space="0" w:color="auto"/>
            <w:right w:val="none" w:sz="0" w:space="0" w:color="auto"/>
          </w:divBdr>
        </w:div>
        <w:div w:id="1087075356">
          <w:marLeft w:val="0"/>
          <w:marRight w:val="0"/>
          <w:marTop w:val="0"/>
          <w:marBottom w:val="0"/>
          <w:divBdr>
            <w:top w:val="none" w:sz="0" w:space="0" w:color="auto"/>
            <w:left w:val="none" w:sz="0" w:space="0" w:color="auto"/>
            <w:bottom w:val="none" w:sz="0" w:space="0" w:color="auto"/>
            <w:right w:val="none" w:sz="0" w:space="0" w:color="auto"/>
          </w:divBdr>
        </w:div>
        <w:div w:id="248739200">
          <w:marLeft w:val="0"/>
          <w:marRight w:val="0"/>
          <w:marTop w:val="0"/>
          <w:marBottom w:val="0"/>
          <w:divBdr>
            <w:top w:val="none" w:sz="0" w:space="0" w:color="auto"/>
            <w:left w:val="none" w:sz="0" w:space="0" w:color="auto"/>
            <w:bottom w:val="none" w:sz="0" w:space="0" w:color="auto"/>
            <w:right w:val="none" w:sz="0" w:space="0" w:color="auto"/>
          </w:divBdr>
        </w:div>
        <w:div w:id="1376084012">
          <w:marLeft w:val="0"/>
          <w:marRight w:val="0"/>
          <w:marTop w:val="0"/>
          <w:marBottom w:val="0"/>
          <w:divBdr>
            <w:top w:val="none" w:sz="0" w:space="0" w:color="auto"/>
            <w:left w:val="none" w:sz="0" w:space="0" w:color="auto"/>
            <w:bottom w:val="none" w:sz="0" w:space="0" w:color="auto"/>
            <w:right w:val="none" w:sz="0" w:space="0" w:color="auto"/>
          </w:divBdr>
        </w:div>
        <w:div w:id="619999098">
          <w:marLeft w:val="0"/>
          <w:marRight w:val="0"/>
          <w:marTop w:val="0"/>
          <w:marBottom w:val="0"/>
          <w:divBdr>
            <w:top w:val="none" w:sz="0" w:space="0" w:color="auto"/>
            <w:left w:val="none" w:sz="0" w:space="0" w:color="auto"/>
            <w:bottom w:val="none" w:sz="0" w:space="0" w:color="auto"/>
            <w:right w:val="none" w:sz="0" w:space="0" w:color="auto"/>
          </w:divBdr>
        </w:div>
        <w:div w:id="1200123247">
          <w:marLeft w:val="0"/>
          <w:marRight w:val="0"/>
          <w:marTop w:val="0"/>
          <w:marBottom w:val="0"/>
          <w:divBdr>
            <w:top w:val="none" w:sz="0" w:space="0" w:color="auto"/>
            <w:left w:val="none" w:sz="0" w:space="0" w:color="auto"/>
            <w:bottom w:val="none" w:sz="0" w:space="0" w:color="auto"/>
            <w:right w:val="none" w:sz="0" w:space="0" w:color="auto"/>
          </w:divBdr>
        </w:div>
        <w:div w:id="1759137211">
          <w:marLeft w:val="0"/>
          <w:marRight w:val="0"/>
          <w:marTop w:val="0"/>
          <w:marBottom w:val="0"/>
          <w:divBdr>
            <w:top w:val="none" w:sz="0" w:space="0" w:color="auto"/>
            <w:left w:val="none" w:sz="0" w:space="0" w:color="auto"/>
            <w:bottom w:val="none" w:sz="0" w:space="0" w:color="auto"/>
            <w:right w:val="none" w:sz="0" w:space="0" w:color="auto"/>
          </w:divBdr>
        </w:div>
        <w:div w:id="709065407">
          <w:marLeft w:val="0"/>
          <w:marRight w:val="0"/>
          <w:marTop w:val="0"/>
          <w:marBottom w:val="0"/>
          <w:divBdr>
            <w:top w:val="none" w:sz="0" w:space="0" w:color="auto"/>
            <w:left w:val="none" w:sz="0" w:space="0" w:color="auto"/>
            <w:bottom w:val="none" w:sz="0" w:space="0" w:color="auto"/>
            <w:right w:val="none" w:sz="0" w:space="0" w:color="auto"/>
          </w:divBdr>
        </w:div>
        <w:div w:id="623460856">
          <w:marLeft w:val="0"/>
          <w:marRight w:val="0"/>
          <w:marTop w:val="0"/>
          <w:marBottom w:val="0"/>
          <w:divBdr>
            <w:top w:val="none" w:sz="0" w:space="0" w:color="auto"/>
            <w:left w:val="none" w:sz="0" w:space="0" w:color="auto"/>
            <w:bottom w:val="none" w:sz="0" w:space="0" w:color="auto"/>
            <w:right w:val="none" w:sz="0" w:space="0" w:color="auto"/>
          </w:divBdr>
        </w:div>
        <w:div w:id="1580671394">
          <w:marLeft w:val="0"/>
          <w:marRight w:val="0"/>
          <w:marTop w:val="0"/>
          <w:marBottom w:val="0"/>
          <w:divBdr>
            <w:top w:val="none" w:sz="0" w:space="0" w:color="auto"/>
            <w:left w:val="none" w:sz="0" w:space="0" w:color="auto"/>
            <w:bottom w:val="none" w:sz="0" w:space="0" w:color="auto"/>
            <w:right w:val="none" w:sz="0" w:space="0" w:color="auto"/>
          </w:divBdr>
        </w:div>
        <w:div w:id="1612978020">
          <w:marLeft w:val="0"/>
          <w:marRight w:val="0"/>
          <w:marTop w:val="0"/>
          <w:marBottom w:val="0"/>
          <w:divBdr>
            <w:top w:val="none" w:sz="0" w:space="0" w:color="auto"/>
            <w:left w:val="none" w:sz="0" w:space="0" w:color="auto"/>
            <w:bottom w:val="none" w:sz="0" w:space="0" w:color="auto"/>
            <w:right w:val="none" w:sz="0" w:space="0" w:color="auto"/>
          </w:divBdr>
        </w:div>
        <w:div w:id="1507750024">
          <w:marLeft w:val="0"/>
          <w:marRight w:val="0"/>
          <w:marTop w:val="0"/>
          <w:marBottom w:val="0"/>
          <w:divBdr>
            <w:top w:val="none" w:sz="0" w:space="0" w:color="auto"/>
            <w:left w:val="none" w:sz="0" w:space="0" w:color="auto"/>
            <w:bottom w:val="none" w:sz="0" w:space="0" w:color="auto"/>
            <w:right w:val="none" w:sz="0" w:space="0" w:color="auto"/>
          </w:divBdr>
        </w:div>
        <w:div w:id="1174800351">
          <w:marLeft w:val="0"/>
          <w:marRight w:val="0"/>
          <w:marTop w:val="0"/>
          <w:marBottom w:val="0"/>
          <w:divBdr>
            <w:top w:val="none" w:sz="0" w:space="0" w:color="auto"/>
            <w:left w:val="none" w:sz="0" w:space="0" w:color="auto"/>
            <w:bottom w:val="none" w:sz="0" w:space="0" w:color="auto"/>
            <w:right w:val="none" w:sz="0" w:space="0" w:color="auto"/>
          </w:divBdr>
        </w:div>
        <w:div w:id="118883477">
          <w:marLeft w:val="0"/>
          <w:marRight w:val="0"/>
          <w:marTop w:val="0"/>
          <w:marBottom w:val="0"/>
          <w:divBdr>
            <w:top w:val="none" w:sz="0" w:space="0" w:color="auto"/>
            <w:left w:val="none" w:sz="0" w:space="0" w:color="auto"/>
            <w:bottom w:val="none" w:sz="0" w:space="0" w:color="auto"/>
            <w:right w:val="none" w:sz="0" w:space="0" w:color="auto"/>
          </w:divBdr>
        </w:div>
        <w:div w:id="1403797905">
          <w:marLeft w:val="0"/>
          <w:marRight w:val="0"/>
          <w:marTop w:val="0"/>
          <w:marBottom w:val="0"/>
          <w:divBdr>
            <w:top w:val="none" w:sz="0" w:space="0" w:color="auto"/>
            <w:left w:val="none" w:sz="0" w:space="0" w:color="auto"/>
            <w:bottom w:val="none" w:sz="0" w:space="0" w:color="auto"/>
            <w:right w:val="none" w:sz="0" w:space="0" w:color="auto"/>
          </w:divBdr>
        </w:div>
        <w:div w:id="1682391571">
          <w:marLeft w:val="0"/>
          <w:marRight w:val="0"/>
          <w:marTop w:val="0"/>
          <w:marBottom w:val="0"/>
          <w:divBdr>
            <w:top w:val="none" w:sz="0" w:space="0" w:color="auto"/>
            <w:left w:val="none" w:sz="0" w:space="0" w:color="auto"/>
            <w:bottom w:val="none" w:sz="0" w:space="0" w:color="auto"/>
            <w:right w:val="none" w:sz="0" w:space="0" w:color="auto"/>
          </w:divBdr>
        </w:div>
        <w:div w:id="1889417970">
          <w:marLeft w:val="0"/>
          <w:marRight w:val="0"/>
          <w:marTop w:val="0"/>
          <w:marBottom w:val="0"/>
          <w:divBdr>
            <w:top w:val="none" w:sz="0" w:space="0" w:color="auto"/>
            <w:left w:val="none" w:sz="0" w:space="0" w:color="auto"/>
            <w:bottom w:val="none" w:sz="0" w:space="0" w:color="auto"/>
            <w:right w:val="none" w:sz="0" w:space="0" w:color="auto"/>
          </w:divBdr>
        </w:div>
        <w:div w:id="2131584252">
          <w:marLeft w:val="0"/>
          <w:marRight w:val="0"/>
          <w:marTop w:val="0"/>
          <w:marBottom w:val="0"/>
          <w:divBdr>
            <w:top w:val="none" w:sz="0" w:space="0" w:color="auto"/>
            <w:left w:val="none" w:sz="0" w:space="0" w:color="auto"/>
            <w:bottom w:val="none" w:sz="0" w:space="0" w:color="auto"/>
            <w:right w:val="none" w:sz="0" w:space="0" w:color="auto"/>
          </w:divBdr>
        </w:div>
        <w:div w:id="736123466">
          <w:marLeft w:val="0"/>
          <w:marRight w:val="0"/>
          <w:marTop w:val="0"/>
          <w:marBottom w:val="0"/>
          <w:divBdr>
            <w:top w:val="none" w:sz="0" w:space="0" w:color="auto"/>
            <w:left w:val="none" w:sz="0" w:space="0" w:color="auto"/>
            <w:bottom w:val="none" w:sz="0" w:space="0" w:color="auto"/>
            <w:right w:val="none" w:sz="0" w:space="0" w:color="auto"/>
          </w:divBdr>
        </w:div>
        <w:div w:id="1922444361">
          <w:marLeft w:val="0"/>
          <w:marRight w:val="0"/>
          <w:marTop w:val="0"/>
          <w:marBottom w:val="0"/>
          <w:divBdr>
            <w:top w:val="none" w:sz="0" w:space="0" w:color="auto"/>
            <w:left w:val="none" w:sz="0" w:space="0" w:color="auto"/>
            <w:bottom w:val="none" w:sz="0" w:space="0" w:color="auto"/>
            <w:right w:val="none" w:sz="0" w:space="0" w:color="auto"/>
          </w:divBdr>
        </w:div>
        <w:div w:id="218051867">
          <w:marLeft w:val="0"/>
          <w:marRight w:val="0"/>
          <w:marTop w:val="0"/>
          <w:marBottom w:val="0"/>
          <w:divBdr>
            <w:top w:val="none" w:sz="0" w:space="0" w:color="auto"/>
            <w:left w:val="none" w:sz="0" w:space="0" w:color="auto"/>
            <w:bottom w:val="none" w:sz="0" w:space="0" w:color="auto"/>
            <w:right w:val="none" w:sz="0" w:space="0" w:color="auto"/>
          </w:divBdr>
        </w:div>
        <w:div w:id="1981571619">
          <w:marLeft w:val="0"/>
          <w:marRight w:val="0"/>
          <w:marTop w:val="0"/>
          <w:marBottom w:val="0"/>
          <w:divBdr>
            <w:top w:val="none" w:sz="0" w:space="0" w:color="auto"/>
            <w:left w:val="none" w:sz="0" w:space="0" w:color="auto"/>
            <w:bottom w:val="none" w:sz="0" w:space="0" w:color="auto"/>
            <w:right w:val="none" w:sz="0" w:space="0" w:color="auto"/>
          </w:divBdr>
        </w:div>
        <w:div w:id="1917280989">
          <w:marLeft w:val="0"/>
          <w:marRight w:val="0"/>
          <w:marTop w:val="0"/>
          <w:marBottom w:val="0"/>
          <w:divBdr>
            <w:top w:val="none" w:sz="0" w:space="0" w:color="auto"/>
            <w:left w:val="none" w:sz="0" w:space="0" w:color="auto"/>
            <w:bottom w:val="none" w:sz="0" w:space="0" w:color="auto"/>
            <w:right w:val="none" w:sz="0" w:space="0" w:color="auto"/>
          </w:divBdr>
        </w:div>
        <w:div w:id="1788574993">
          <w:marLeft w:val="0"/>
          <w:marRight w:val="0"/>
          <w:marTop w:val="0"/>
          <w:marBottom w:val="0"/>
          <w:divBdr>
            <w:top w:val="none" w:sz="0" w:space="0" w:color="auto"/>
            <w:left w:val="none" w:sz="0" w:space="0" w:color="auto"/>
            <w:bottom w:val="none" w:sz="0" w:space="0" w:color="auto"/>
            <w:right w:val="none" w:sz="0" w:space="0" w:color="auto"/>
          </w:divBdr>
        </w:div>
        <w:div w:id="698431003">
          <w:marLeft w:val="0"/>
          <w:marRight w:val="0"/>
          <w:marTop w:val="0"/>
          <w:marBottom w:val="0"/>
          <w:divBdr>
            <w:top w:val="none" w:sz="0" w:space="0" w:color="auto"/>
            <w:left w:val="none" w:sz="0" w:space="0" w:color="auto"/>
            <w:bottom w:val="none" w:sz="0" w:space="0" w:color="auto"/>
            <w:right w:val="none" w:sz="0" w:space="0" w:color="auto"/>
          </w:divBdr>
        </w:div>
        <w:div w:id="991367870">
          <w:marLeft w:val="0"/>
          <w:marRight w:val="0"/>
          <w:marTop w:val="0"/>
          <w:marBottom w:val="0"/>
          <w:divBdr>
            <w:top w:val="none" w:sz="0" w:space="0" w:color="auto"/>
            <w:left w:val="none" w:sz="0" w:space="0" w:color="auto"/>
            <w:bottom w:val="none" w:sz="0" w:space="0" w:color="auto"/>
            <w:right w:val="none" w:sz="0" w:space="0" w:color="auto"/>
          </w:divBdr>
        </w:div>
        <w:div w:id="309748489">
          <w:marLeft w:val="0"/>
          <w:marRight w:val="0"/>
          <w:marTop w:val="0"/>
          <w:marBottom w:val="0"/>
          <w:divBdr>
            <w:top w:val="none" w:sz="0" w:space="0" w:color="auto"/>
            <w:left w:val="none" w:sz="0" w:space="0" w:color="auto"/>
            <w:bottom w:val="none" w:sz="0" w:space="0" w:color="auto"/>
            <w:right w:val="none" w:sz="0" w:space="0" w:color="auto"/>
          </w:divBdr>
        </w:div>
        <w:div w:id="2084793057">
          <w:marLeft w:val="0"/>
          <w:marRight w:val="0"/>
          <w:marTop w:val="0"/>
          <w:marBottom w:val="0"/>
          <w:divBdr>
            <w:top w:val="none" w:sz="0" w:space="0" w:color="auto"/>
            <w:left w:val="none" w:sz="0" w:space="0" w:color="auto"/>
            <w:bottom w:val="none" w:sz="0" w:space="0" w:color="auto"/>
            <w:right w:val="none" w:sz="0" w:space="0" w:color="auto"/>
          </w:divBdr>
        </w:div>
        <w:div w:id="1589584216">
          <w:marLeft w:val="0"/>
          <w:marRight w:val="0"/>
          <w:marTop w:val="0"/>
          <w:marBottom w:val="0"/>
          <w:divBdr>
            <w:top w:val="none" w:sz="0" w:space="0" w:color="auto"/>
            <w:left w:val="none" w:sz="0" w:space="0" w:color="auto"/>
            <w:bottom w:val="none" w:sz="0" w:space="0" w:color="auto"/>
            <w:right w:val="none" w:sz="0" w:space="0" w:color="auto"/>
          </w:divBdr>
        </w:div>
        <w:div w:id="970748574">
          <w:marLeft w:val="0"/>
          <w:marRight w:val="0"/>
          <w:marTop w:val="0"/>
          <w:marBottom w:val="0"/>
          <w:divBdr>
            <w:top w:val="none" w:sz="0" w:space="0" w:color="auto"/>
            <w:left w:val="none" w:sz="0" w:space="0" w:color="auto"/>
            <w:bottom w:val="none" w:sz="0" w:space="0" w:color="auto"/>
            <w:right w:val="none" w:sz="0" w:space="0" w:color="auto"/>
          </w:divBdr>
        </w:div>
        <w:div w:id="880048002">
          <w:marLeft w:val="0"/>
          <w:marRight w:val="0"/>
          <w:marTop w:val="0"/>
          <w:marBottom w:val="0"/>
          <w:divBdr>
            <w:top w:val="none" w:sz="0" w:space="0" w:color="auto"/>
            <w:left w:val="none" w:sz="0" w:space="0" w:color="auto"/>
            <w:bottom w:val="none" w:sz="0" w:space="0" w:color="auto"/>
            <w:right w:val="none" w:sz="0" w:space="0" w:color="auto"/>
          </w:divBdr>
        </w:div>
        <w:div w:id="1716350642">
          <w:marLeft w:val="0"/>
          <w:marRight w:val="0"/>
          <w:marTop w:val="0"/>
          <w:marBottom w:val="0"/>
          <w:divBdr>
            <w:top w:val="none" w:sz="0" w:space="0" w:color="auto"/>
            <w:left w:val="none" w:sz="0" w:space="0" w:color="auto"/>
            <w:bottom w:val="none" w:sz="0" w:space="0" w:color="auto"/>
            <w:right w:val="none" w:sz="0" w:space="0" w:color="auto"/>
          </w:divBdr>
        </w:div>
        <w:div w:id="1516069873">
          <w:marLeft w:val="0"/>
          <w:marRight w:val="0"/>
          <w:marTop w:val="0"/>
          <w:marBottom w:val="0"/>
          <w:divBdr>
            <w:top w:val="none" w:sz="0" w:space="0" w:color="auto"/>
            <w:left w:val="none" w:sz="0" w:space="0" w:color="auto"/>
            <w:bottom w:val="none" w:sz="0" w:space="0" w:color="auto"/>
            <w:right w:val="none" w:sz="0" w:space="0" w:color="auto"/>
          </w:divBdr>
        </w:div>
        <w:div w:id="817501620">
          <w:marLeft w:val="0"/>
          <w:marRight w:val="0"/>
          <w:marTop w:val="0"/>
          <w:marBottom w:val="0"/>
          <w:divBdr>
            <w:top w:val="none" w:sz="0" w:space="0" w:color="auto"/>
            <w:left w:val="none" w:sz="0" w:space="0" w:color="auto"/>
            <w:bottom w:val="none" w:sz="0" w:space="0" w:color="auto"/>
            <w:right w:val="none" w:sz="0" w:space="0" w:color="auto"/>
          </w:divBdr>
        </w:div>
        <w:div w:id="711878314">
          <w:marLeft w:val="0"/>
          <w:marRight w:val="0"/>
          <w:marTop w:val="0"/>
          <w:marBottom w:val="0"/>
          <w:divBdr>
            <w:top w:val="none" w:sz="0" w:space="0" w:color="auto"/>
            <w:left w:val="none" w:sz="0" w:space="0" w:color="auto"/>
            <w:bottom w:val="none" w:sz="0" w:space="0" w:color="auto"/>
            <w:right w:val="none" w:sz="0" w:space="0" w:color="auto"/>
          </w:divBdr>
        </w:div>
        <w:div w:id="876426607">
          <w:marLeft w:val="0"/>
          <w:marRight w:val="0"/>
          <w:marTop w:val="0"/>
          <w:marBottom w:val="0"/>
          <w:divBdr>
            <w:top w:val="none" w:sz="0" w:space="0" w:color="auto"/>
            <w:left w:val="none" w:sz="0" w:space="0" w:color="auto"/>
            <w:bottom w:val="none" w:sz="0" w:space="0" w:color="auto"/>
            <w:right w:val="none" w:sz="0" w:space="0" w:color="auto"/>
          </w:divBdr>
        </w:div>
        <w:div w:id="2137483485">
          <w:marLeft w:val="0"/>
          <w:marRight w:val="0"/>
          <w:marTop w:val="0"/>
          <w:marBottom w:val="0"/>
          <w:divBdr>
            <w:top w:val="none" w:sz="0" w:space="0" w:color="auto"/>
            <w:left w:val="none" w:sz="0" w:space="0" w:color="auto"/>
            <w:bottom w:val="none" w:sz="0" w:space="0" w:color="auto"/>
            <w:right w:val="none" w:sz="0" w:space="0" w:color="auto"/>
          </w:divBdr>
        </w:div>
        <w:div w:id="266235282">
          <w:marLeft w:val="0"/>
          <w:marRight w:val="0"/>
          <w:marTop w:val="0"/>
          <w:marBottom w:val="0"/>
          <w:divBdr>
            <w:top w:val="none" w:sz="0" w:space="0" w:color="auto"/>
            <w:left w:val="none" w:sz="0" w:space="0" w:color="auto"/>
            <w:bottom w:val="none" w:sz="0" w:space="0" w:color="auto"/>
            <w:right w:val="none" w:sz="0" w:space="0" w:color="auto"/>
          </w:divBdr>
        </w:div>
        <w:div w:id="805124790">
          <w:marLeft w:val="0"/>
          <w:marRight w:val="0"/>
          <w:marTop w:val="0"/>
          <w:marBottom w:val="0"/>
          <w:divBdr>
            <w:top w:val="none" w:sz="0" w:space="0" w:color="auto"/>
            <w:left w:val="none" w:sz="0" w:space="0" w:color="auto"/>
            <w:bottom w:val="none" w:sz="0" w:space="0" w:color="auto"/>
            <w:right w:val="none" w:sz="0" w:space="0" w:color="auto"/>
          </w:divBdr>
        </w:div>
        <w:div w:id="1672174743">
          <w:marLeft w:val="0"/>
          <w:marRight w:val="0"/>
          <w:marTop w:val="0"/>
          <w:marBottom w:val="0"/>
          <w:divBdr>
            <w:top w:val="none" w:sz="0" w:space="0" w:color="auto"/>
            <w:left w:val="none" w:sz="0" w:space="0" w:color="auto"/>
            <w:bottom w:val="none" w:sz="0" w:space="0" w:color="auto"/>
            <w:right w:val="none" w:sz="0" w:space="0" w:color="auto"/>
          </w:divBdr>
        </w:div>
        <w:div w:id="881164057">
          <w:marLeft w:val="0"/>
          <w:marRight w:val="0"/>
          <w:marTop w:val="0"/>
          <w:marBottom w:val="0"/>
          <w:divBdr>
            <w:top w:val="none" w:sz="0" w:space="0" w:color="auto"/>
            <w:left w:val="none" w:sz="0" w:space="0" w:color="auto"/>
            <w:bottom w:val="none" w:sz="0" w:space="0" w:color="auto"/>
            <w:right w:val="none" w:sz="0" w:space="0" w:color="auto"/>
          </w:divBdr>
        </w:div>
        <w:div w:id="81417721">
          <w:marLeft w:val="0"/>
          <w:marRight w:val="0"/>
          <w:marTop w:val="0"/>
          <w:marBottom w:val="0"/>
          <w:divBdr>
            <w:top w:val="none" w:sz="0" w:space="0" w:color="auto"/>
            <w:left w:val="none" w:sz="0" w:space="0" w:color="auto"/>
            <w:bottom w:val="none" w:sz="0" w:space="0" w:color="auto"/>
            <w:right w:val="none" w:sz="0" w:space="0" w:color="auto"/>
          </w:divBdr>
        </w:div>
        <w:div w:id="1395347063">
          <w:marLeft w:val="0"/>
          <w:marRight w:val="0"/>
          <w:marTop w:val="0"/>
          <w:marBottom w:val="0"/>
          <w:divBdr>
            <w:top w:val="none" w:sz="0" w:space="0" w:color="auto"/>
            <w:left w:val="none" w:sz="0" w:space="0" w:color="auto"/>
            <w:bottom w:val="none" w:sz="0" w:space="0" w:color="auto"/>
            <w:right w:val="none" w:sz="0" w:space="0" w:color="auto"/>
          </w:divBdr>
        </w:div>
        <w:div w:id="992755512">
          <w:marLeft w:val="0"/>
          <w:marRight w:val="0"/>
          <w:marTop w:val="0"/>
          <w:marBottom w:val="0"/>
          <w:divBdr>
            <w:top w:val="none" w:sz="0" w:space="0" w:color="auto"/>
            <w:left w:val="none" w:sz="0" w:space="0" w:color="auto"/>
            <w:bottom w:val="none" w:sz="0" w:space="0" w:color="auto"/>
            <w:right w:val="none" w:sz="0" w:space="0" w:color="auto"/>
          </w:divBdr>
        </w:div>
        <w:div w:id="1589995467">
          <w:marLeft w:val="0"/>
          <w:marRight w:val="0"/>
          <w:marTop w:val="0"/>
          <w:marBottom w:val="0"/>
          <w:divBdr>
            <w:top w:val="none" w:sz="0" w:space="0" w:color="auto"/>
            <w:left w:val="none" w:sz="0" w:space="0" w:color="auto"/>
            <w:bottom w:val="none" w:sz="0" w:space="0" w:color="auto"/>
            <w:right w:val="none" w:sz="0" w:space="0" w:color="auto"/>
          </w:divBdr>
        </w:div>
        <w:div w:id="63456414">
          <w:marLeft w:val="0"/>
          <w:marRight w:val="0"/>
          <w:marTop w:val="0"/>
          <w:marBottom w:val="0"/>
          <w:divBdr>
            <w:top w:val="none" w:sz="0" w:space="0" w:color="auto"/>
            <w:left w:val="none" w:sz="0" w:space="0" w:color="auto"/>
            <w:bottom w:val="none" w:sz="0" w:space="0" w:color="auto"/>
            <w:right w:val="none" w:sz="0" w:space="0" w:color="auto"/>
          </w:divBdr>
        </w:div>
        <w:div w:id="159010489">
          <w:marLeft w:val="0"/>
          <w:marRight w:val="0"/>
          <w:marTop w:val="0"/>
          <w:marBottom w:val="0"/>
          <w:divBdr>
            <w:top w:val="none" w:sz="0" w:space="0" w:color="auto"/>
            <w:left w:val="none" w:sz="0" w:space="0" w:color="auto"/>
            <w:bottom w:val="none" w:sz="0" w:space="0" w:color="auto"/>
            <w:right w:val="none" w:sz="0" w:space="0" w:color="auto"/>
          </w:divBdr>
        </w:div>
        <w:div w:id="591856502">
          <w:marLeft w:val="0"/>
          <w:marRight w:val="0"/>
          <w:marTop w:val="0"/>
          <w:marBottom w:val="0"/>
          <w:divBdr>
            <w:top w:val="none" w:sz="0" w:space="0" w:color="auto"/>
            <w:left w:val="none" w:sz="0" w:space="0" w:color="auto"/>
            <w:bottom w:val="none" w:sz="0" w:space="0" w:color="auto"/>
            <w:right w:val="none" w:sz="0" w:space="0" w:color="auto"/>
          </w:divBdr>
        </w:div>
        <w:div w:id="1129709674">
          <w:marLeft w:val="0"/>
          <w:marRight w:val="0"/>
          <w:marTop w:val="0"/>
          <w:marBottom w:val="0"/>
          <w:divBdr>
            <w:top w:val="none" w:sz="0" w:space="0" w:color="auto"/>
            <w:left w:val="none" w:sz="0" w:space="0" w:color="auto"/>
            <w:bottom w:val="none" w:sz="0" w:space="0" w:color="auto"/>
            <w:right w:val="none" w:sz="0" w:space="0" w:color="auto"/>
          </w:divBdr>
        </w:div>
        <w:div w:id="1630476276">
          <w:marLeft w:val="0"/>
          <w:marRight w:val="0"/>
          <w:marTop w:val="0"/>
          <w:marBottom w:val="0"/>
          <w:divBdr>
            <w:top w:val="none" w:sz="0" w:space="0" w:color="auto"/>
            <w:left w:val="none" w:sz="0" w:space="0" w:color="auto"/>
            <w:bottom w:val="none" w:sz="0" w:space="0" w:color="auto"/>
            <w:right w:val="none" w:sz="0" w:space="0" w:color="auto"/>
          </w:divBdr>
        </w:div>
        <w:div w:id="1771313334">
          <w:marLeft w:val="0"/>
          <w:marRight w:val="0"/>
          <w:marTop w:val="0"/>
          <w:marBottom w:val="0"/>
          <w:divBdr>
            <w:top w:val="none" w:sz="0" w:space="0" w:color="auto"/>
            <w:left w:val="none" w:sz="0" w:space="0" w:color="auto"/>
            <w:bottom w:val="none" w:sz="0" w:space="0" w:color="auto"/>
            <w:right w:val="none" w:sz="0" w:space="0" w:color="auto"/>
          </w:divBdr>
        </w:div>
        <w:div w:id="197739770">
          <w:marLeft w:val="0"/>
          <w:marRight w:val="0"/>
          <w:marTop w:val="0"/>
          <w:marBottom w:val="0"/>
          <w:divBdr>
            <w:top w:val="none" w:sz="0" w:space="0" w:color="auto"/>
            <w:left w:val="none" w:sz="0" w:space="0" w:color="auto"/>
            <w:bottom w:val="none" w:sz="0" w:space="0" w:color="auto"/>
            <w:right w:val="none" w:sz="0" w:space="0" w:color="auto"/>
          </w:divBdr>
        </w:div>
        <w:div w:id="1308708255">
          <w:marLeft w:val="0"/>
          <w:marRight w:val="0"/>
          <w:marTop w:val="0"/>
          <w:marBottom w:val="0"/>
          <w:divBdr>
            <w:top w:val="none" w:sz="0" w:space="0" w:color="auto"/>
            <w:left w:val="none" w:sz="0" w:space="0" w:color="auto"/>
            <w:bottom w:val="none" w:sz="0" w:space="0" w:color="auto"/>
            <w:right w:val="none" w:sz="0" w:space="0" w:color="auto"/>
          </w:divBdr>
        </w:div>
        <w:div w:id="1919748745">
          <w:marLeft w:val="0"/>
          <w:marRight w:val="0"/>
          <w:marTop w:val="0"/>
          <w:marBottom w:val="0"/>
          <w:divBdr>
            <w:top w:val="none" w:sz="0" w:space="0" w:color="auto"/>
            <w:left w:val="none" w:sz="0" w:space="0" w:color="auto"/>
            <w:bottom w:val="none" w:sz="0" w:space="0" w:color="auto"/>
            <w:right w:val="none" w:sz="0" w:space="0" w:color="auto"/>
          </w:divBdr>
        </w:div>
        <w:div w:id="706829308">
          <w:marLeft w:val="0"/>
          <w:marRight w:val="0"/>
          <w:marTop w:val="0"/>
          <w:marBottom w:val="0"/>
          <w:divBdr>
            <w:top w:val="none" w:sz="0" w:space="0" w:color="auto"/>
            <w:left w:val="none" w:sz="0" w:space="0" w:color="auto"/>
            <w:bottom w:val="none" w:sz="0" w:space="0" w:color="auto"/>
            <w:right w:val="none" w:sz="0" w:space="0" w:color="auto"/>
          </w:divBdr>
        </w:div>
        <w:div w:id="1681934308">
          <w:marLeft w:val="0"/>
          <w:marRight w:val="0"/>
          <w:marTop w:val="0"/>
          <w:marBottom w:val="0"/>
          <w:divBdr>
            <w:top w:val="none" w:sz="0" w:space="0" w:color="auto"/>
            <w:left w:val="none" w:sz="0" w:space="0" w:color="auto"/>
            <w:bottom w:val="none" w:sz="0" w:space="0" w:color="auto"/>
            <w:right w:val="none" w:sz="0" w:space="0" w:color="auto"/>
          </w:divBdr>
        </w:div>
        <w:div w:id="102188640">
          <w:marLeft w:val="0"/>
          <w:marRight w:val="0"/>
          <w:marTop w:val="0"/>
          <w:marBottom w:val="0"/>
          <w:divBdr>
            <w:top w:val="none" w:sz="0" w:space="0" w:color="auto"/>
            <w:left w:val="none" w:sz="0" w:space="0" w:color="auto"/>
            <w:bottom w:val="none" w:sz="0" w:space="0" w:color="auto"/>
            <w:right w:val="none" w:sz="0" w:space="0" w:color="auto"/>
          </w:divBdr>
        </w:div>
        <w:div w:id="1693801964">
          <w:marLeft w:val="0"/>
          <w:marRight w:val="0"/>
          <w:marTop w:val="0"/>
          <w:marBottom w:val="0"/>
          <w:divBdr>
            <w:top w:val="none" w:sz="0" w:space="0" w:color="auto"/>
            <w:left w:val="none" w:sz="0" w:space="0" w:color="auto"/>
            <w:bottom w:val="none" w:sz="0" w:space="0" w:color="auto"/>
            <w:right w:val="none" w:sz="0" w:space="0" w:color="auto"/>
          </w:divBdr>
        </w:div>
        <w:div w:id="1441491202">
          <w:marLeft w:val="0"/>
          <w:marRight w:val="0"/>
          <w:marTop w:val="0"/>
          <w:marBottom w:val="0"/>
          <w:divBdr>
            <w:top w:val="none" w:sz="0" w:space="0" w:color="auto"/>
            <w:left w:val="none" w:sz="0" w:space="0" w:color="auto"/>
            <w:bottom w:val="none" w:sz="0" w:space="0" w:color="auto"/>
            <w:right w:val="none" w:sz="0" w:space="0" w:color="auto"/>
          </w:divBdr>
        </w:div>
        <w:div w:id="486046942">
          <w:marLeft w:val="0"/>
          <w:marRight w:val="0"/>
          <w:marTop w:val="0"/>
          <w:marBottom w:val="0"/>
          <w:divBdr>
            <w:top w:val="none" w:sz="0" w:space="0" w:color="auto"/>
            <w:left w:val="none" w:sz="0" w:space="0" w:color="auto"/>
            <w:bottom w:val="none" w:sz="0" w:space="0" w:color="auto"/>
            <w:right w:val="none" w:sz="0" w:space="0" w:color="auto"/>
          </w:divBdr>
        </w:div>
        <w:div w:id="35813281">
          <w:marLeft w:val="0"/>
          <w:marRight w:val="0"/>
          <w:marTop w:val="0"/>
          <w:marBottom w:val="0"/>
          <w:divBdr>
            <w:top w:val="none" w:sz="0" w:space="0" w:color="auto"/>
            <w:left w:val="none" w:sz="0" w:space="0" w:color="auto"/>
            <w:bottom w:val="none" w:sz="0" w:space="0" w:color="auto"/>
            <w:right w:val="none" w:sz="0" w:space="0" w:color="auto"/>
          </w:divBdr>
        </w:div>
        <w:div w:id="9840875">
          <w:marLeft w:val="0"/>
          <w:marRight w:val="0"/>
          <w:marTop w:val="0"/>
          <w:marBottom w:val="0"/>
          <w:divBdr>
            <w:top w:val="none" w:sz="0" w:space="0" w:color="auto"/>
            <w:left w:val="none" w:sz="0" w:space="0" w:color="auto"/>
            <w:bottom w:val="none" w:sz="0" w:space="0" w:color="auto"/>
            <w:right w:val="none" w:sz="0" w:space="0" w:color="auto"/>
          </w:divBdr>
        </w:div>
        <w:div w:id="1643347767">
          <w:marLeft w:val="0"/>
          <w:marRight w:val="0"/>
          <w:marTop w:val="0"/>
          <w:marBottom w:val="0"/>
          <w:divBdr>
            <w:top w:val="none" w:sz="0" w:space="0" w:color="auto"/>
            <w:left w:val="none" w:sz="0" w:space="0" w:color="auto"/>
            <w:bottom w:val="none" w:sz="0" w:space="0" w:color="auto"/>
            <w:right w:val="none" w:sz="0" w:space="0" w:color="auto"/>
          </w:divBdr>
        </w:div>
        <w:div w:id="448547535">
          <w:marLeft w:val="0"/>
          <w:marRight w:val="0"/>
          <w:marTop w:val="0"/>
          <w:marBottom w:val="0"/>
          <w:divBdr>
            <w:top w:val="none" w:sz="0" w:space="0" w:color="auto"/>
            <w:left w:val="none" w:sz="0" w:space="0" w:color="auto"/>
            <w:bottom w:val="none" w:sz="0" w:space="0" w:color="auto"/>
            <w:right w:val="none" w:sz="0" w:space="0" w:color="auto"/>
          </w:divBdr>
        </w:div>
        <w:div w:id="1946881392">
          <w:marLeft w:val="0"/>
          <w:marRight w:val="0"/>
          <w:marTop w:val="0"/>
          <w:marBottom w:val="0"/>
          <w:divBdr>
            <w:top w:val="none" w:sz="0" w:space="0" w:color="auto"/>
            <w:left w:val="none" w:sz="0" w:space="0" w:color="auto"/>
            <w:bottom w:val="none" w:sz="0" w:space="0" w:color="auto"/>
            <w:right w:val="none" w:sz="0" w:space="0" w:color="auto"/>
          </w:divBdr>
        </w:div>
        <w:div w:id="395667712">
          <w:marLeft w:val="0"/>
          <w:marRight w:val="0"/>
          <w:marTop w:val="0"/>
          <w:marBottom w:val="0"/>
          <w:divBdr>
            <w:top w:val="none" w:sz="0" w:space="0" w:color="auto"/>
            <w:left w:val="none" w:sz="0" w:space="0" w:color="auto"/>
            <w:bottom w:val="none" w:sz="0" w:space="0" w:color="auto"/>
            <w:right w:val="none" w:sz="0" w:space="0" w:color="auto"/>
          </w:divBdr>
        </w:div>
        <w:div w:id="1582982382">
          <w:marLeft w:val="0"/>
          <w:marRight w:val="0"/>
          <w:marTop w:val="0"/>
          <w:marBottom w:val="0"/>
          <w:divBdr>
            <w:top w:val="none" w:sz="0" w:space="0" w:color="auto"/>
            <w:left w:val="none" w:sz="0" w:space="0" w:color="auto"/>
            <w:bottom w:val="none" w:sz="0" w:space="0" w:color="auto"/>
            <w:right w:val="none" w:sz="0" w:space="0" w:color="auto"/>
          </w:divBdr>
        </w:div>
        <w:div w:id="623780060">
          <w:marLeft w:val="0"/>
          <w:marRight w:val="0"/>
          <w:marTop w:val="0"/>
          <w:marBottom w:val="0"/>
          <w:divBdr>
            <w:top w:val="none" w:sz="0" w:space="0" w:color="auto"/>
            <w:left w:val="none" w:sz="0" w:space="0" w:color="auto"/>
            <w:bottom w:val="none" w:sz="0" w:space="0" w:color="auto"/>
            <w:right w:val="none" w:sz="0" w:space="0" w:color="auto"/>
          </w:divBdr>
        </w:div>
        <w:div w:id="630550504">
          <w:marLeft w:val="0"/>
          <w:marRight w:val="0"/>
          <w:marTop w:val="0"/>
          <w:marBottom w:val="0"/>
          <w:divBdr>
            <w:top w:val="none" w:sz="0" w:space="0" w:color="auto"/>
            <w:left w:val="none" w:sz="0" w:space="0" w:color="auto"/>
            <w:bottom w:val="none" w:sz="0" w:space="0" w:color="auto"/>
            <w:right w:val="none" w:sz="0" w:space="0" w:color="auto"/>
          </w:divBdr>
        </w:div>
        <w:div w:id="919869463">
          <w:marLeft w:val="0"/>
          <w:marRight w:val="0"/>
          <w:marTop w:val="0"/>
          <w:marBottom w:val="0"/>
          <w:divBdr>
            <w:top w:val="none" w:sz="0" w:space="0" w:color="auto"/>
            <w:left w:val="none" w:sz="0" w:space="0" w:color="auto"/>
            <w:bottom w:val="none" w:sz="0" w:space="0" w:color="auto"/>
            <w:right w:val="none" w:sz="0" w:space="0" w:color="auto"/>
          </w:divBdr>
        </w:div>
        <w:div w:id="1210604246">
          <w:marLeft w:val="0"/>
          <w:marRight w:val="0"/>
          <w:marTop w:val="0"/>
          <w:marBottom w:val="0"/>
          <w:divBdr>
            <w:top w:val="none" w:sz="0" w:space="0" w:color="auto"/>
            <w:left w:val="none" w:sz="0" w:space="0" w:color="auto"/>
            <w:bottom w:val="none" w:sz="0" w:space="0" w:color="auto"/>
            <w:right w:val="none" w:sz="0" w:space="0" w:color="auto"/>
          </w:divBdr>
        </w:div>
        <w:div w:id="1430078955">
          <w:marLeft w:val="0"/>
          <w:marRight w:val="0"/>
          <w:marTop w:val="0"/>
          <w:marBottom w:val="0"/>
          <w:divBdr>
            <w:top w:val="none" w:sz="0" w:space="0" w:color="auto"/>
            <w:left w:val="none" w:sz="0" w:space="0" w:color="auto"/>
            <w:bottom w:val="none" w:sz="0" w:space="0" w:color="auto"/>
            <w:right w:val="none" w:sz="0" w:space="0" w:color="auto"/>
          </w:divBdr>
        </w:div>
        <w:div w:id="1555966833">
          <w:marLeft w:val="0"/>
          <w:marRight w:val="0"/>
          <w:marTop w:val="0"/>
          <w:marBottom w:val="0"/>
          <w:divBdr>
            <w:top w:val="none" w:sz="0" w:space="0" w:color="auto"/>
            <w:left w:val="none" w:sz="0" w:space="0" w:color="auto"/>
            <w:bottom w:val="none" w:sz="0" w:space="0" w:color="auto"/>
            <w:right w:val="none" w:sz="0" w:space="0" w:color="auto"/>
          </w:divBdr>
        </w:div>
        <w:div w:id="682318702">
          <w:marLeft w:val="0"/>
          <w:marRight w:val="0"/>
          <w:marTop w:val="0"/>
          <w:marBottom w:val="0"/>
          <w:divBdr>
            <w:top w:val="none" w:sz="0" w:space="0" w:color="auto"/>
            <w:left w:val="none" w:sz="0" w:space="0" w:color="auto"/>
            <w:bottom w:val="none" w:sz="0" w:space="0" w:color="auto"/>
            <w:right w:val="none" w:sz="0" w:space="0" w:color="auto"/>
          </w:divBdr>
        </w:div>
        <w:div w:id="465272606">
          <w:marLeft w:val="0"/>
          <w:marRight w:val="0"/>
          <w:marTop w:val="0"/>
          <w:marBottom w:val="0"/>
          <w:divBdr>
            <w:top w:val="none" w:sz="0" w:space="0" w:color="auto"/>
            <w:left w:val="none" w:sz="0" w:space="0" w:color="auto"/>
            <w:bottom w:val="none" w:sz="0" w:space="0" w:color="auto"/>
            <w:right w:val="none" w:sz="0" w:space="0" w:color="auto"/>
          </w:divBdr>
        </w:div>
        <w:div w:id="1104038950">
          <w:marLeft w:val="0"/>
          <w:marRight w:val="0"/>
          <w:marTop w:val="0"/>
          <w:marBottom w:val="0"/>
          <w:divBdr>
            <w:top w:val="none" w:sz="0" w:space="0" w:color="auto"/>
            <w:left w:val="none" w:sz="0" w:space="0" w:color="auto"/>
            <w:bottom w:val="none" w:sz="0" w:space="0" w:color="auto"/>
            <w:right w:val="none" w:sz="0" w:space="0" w:color="auto"/>
          </w:divBdr>
        </w:div>
        <w:div w:id="1714043106">
          <w:marLeft w:val="0"/>
          <w:marRight w:val="0"/>
          <w:marTop w:val="0"/>
          <w:marBottom w:val="0"/>
          <w:divBdr>
            <w:top w:val="none" w:sz="0" w:space="0" w:color="auto"/>
            <w:left w:val="none" w:sz="0" w:space="0" w:color="auto"/>
            <w:bottom w:val="none" w:sz="0" w:space="0" w:color="auto"/>
            <w:right w:val="none" w:sz="0" w:space="0" w:color="auto"/>
          </w:divBdr>
        </w:div>
        <w:div w:id="1595355768">
          <w:marLeft w:val="0"/>
          <w:marRight w:val="0"/>
          <w:marTop w:val="0"/>
          <w:marBottom w:val="0"/>
          <w:divBdr>
            <w:top w:val="none" w:sz="0" w:space="0" w:color="auto"/>
            <w:left w:val="none" w:sz="0" w:space="0" w:color="auto"/>
            <w:bottom w:val="none" w:sz="0" w:space="0" w:color="auto"/>
            <w:right w:val="none" w:sz="0" w:space="0" w:color="auto"/>
          </w:divBdr>
        </w:div>
        <w:div w:id="1151485443">
          <w:marLeft w:val="0"/>
          <w:marRight w:val="0"/>
          <w:marTop w:val="0"/>
          <w:marBottom w:val="0"/>
          <w:divBdr>
            <w:top w:val="none" w:sz="0" w:space="0" w:color="auto"/>
            <w:left w:val="none" w:sz="0" w:space="0" w:color="auto"/>
            <w:bottom w:val="none" w:sz="0" w:space="0" w:color="auto"/>
            <w:right w:val="none" w:sz="0" w:space="0" w:color="auto"/>
          </w:divBdr>
        </w:div>
        <w:div w:id="148987524">
          <w:marLeft w:val="0"/>
          <w:marRight w:val="0"/>
          <w:marTop w:val="0"/>
          <w:marBottom w:val="0"/>
          <w:divBdr>
            <w:top w:val="none" w:sz="0" w:space="0" w:color="auto"/>
            <w:left w:val="none" w:sz="0" w:space="0" w:color="auto"/>
            <w:bottom w:val="none" w:sz="0" w:space="0" w:color="auto"/>
            <w:right w:val="none" w:sz="0" w:space="0" w:color="auto"/>
          </w:divBdr>
        </w:div>
        <w:div w:id="414714480">
          <w:marLeft w:val="0"/>
          <w:marRight w:val="0"/>
          <w:marTop w:val="0"/>
          <w:marBottom w:val="0"/>
          <w:divBdr>
            <w:top w:val="none" w:sz="0" w:space="0" w:color="auto"/>
            <w:left w:val="none" w:sz="0" w:space="0" w:color="auto"/>
            <w:bottom w:val="none" w:sz="0" w:space="0" w:color="auto"/>
            <w:right w:val="none" w:sz="0" w:space="0" w:color="auto"/>
          </w:divBdr>
        </w:div>
        <w:div w:id="41296776">
          <w:marLeft w:val="0"/>
          <w:marRight w:val="0"/>
          <w:marTop w:val="0"/>
          <w:marBottom w:val="0"/>
          <w:divBdr>
            <w:top w:val="none" w:sz="0" w:space="0" w:color="auto"/>
            <w:left w:val="none" w:sz="0" w:space="0" w:color="auto"/>
            <w:bottom w:val="none" w:sz="0" w:space="0" w:color="auto"/>
            <w:right w:val="none" w:sz="0" w:space="0" w:color="auto"/>
          </w:divBdr>
        </w:div>
        <w:div w:id="654534371">
          <w:marLeft w:val="0"/>
          <w:marRight w:val="0"/>
          <w:marTop w:val="0"/>
          <w:marBottom w:val="0"/>
          <w:divBdr>
            <w:top w:val="none" w:sz="0" w:space="0" w:color="auto"/>
            <w:left w:val="none" w:sz="0" w:space="0" w:color="auto"/>
            <w:bottom w:val="none" w:sz="0" w:space="0" w:color="auto"/>
            <w:right w:val="none" w:sz="0" w:space="0" w:color="auto"/>
          </w:divBdr>
        </w:div>
        <w:div w:id="1272395833">
          <w:marLeft w:val="0"/>
          <w:marRight w:val="0"/>
          <w:marTop w:val="0"/>
          <w:marBottom w:val="0"/>
          <w:divBdr>
            <w:top w:val="none" w:sz="0" w:space="0" w:color="auto"/>
            <w:left w:val="none" w:sz="0" w:space="0" w:color="auto"/>
            <w:bottom w:val="none" w:sz="0" w:space="0" w:color="auto"/>
            <w:right w:val="none" w:sz="0" w:space="0" w:color="auto"/>
          </w:divBdr>
        </w:div>
        <w:div w:id="2108886374">
          <w:marLeft w:val="0"/>
          <w:marRight w:val="0"/>
          <w:marTop w:val="0"/>
          <w:marBottom w:val="0"/>
          <w:divBdr>
            <w:top w:val="none" w:sz="0" w:space="0" w:color="auto"/>
            <w:left w:val="none" w:sz="0" w:space="0" w:color="auto"/>
            <w:bottom w:val="none" w:sz="0" w:space="0" w:color="auto"/>
            <w:right w:val="none" w:sz="0" w:space="0" w:color="auto"/>
          </w:divBdr>
        </w:div>
        <w:div w:id="365297671">
          <w:marLeft w:val="0"/>
          <w:marRight w:val="0"/>
          <w:marTop w:val="0"/>
          <w:marBottom w:val="0"/>
          <w:divBdr>
            <w:top w:val="none" w:sz="0" w:space="0" w:color="auto"/>
            <w:left w:val="none" w:sz="0" w:space="0" w:color="auto"/>
            <w:bottom w:val="none" w:sz="0" w:space="0" w:color="auto"/>
            <w:right w:val="none" w:sz="0" w:space="0" w:color="auto"/>
          </w:divBdr>
        </w:div>
        <w:div w:id="486751486">
          <w:marLeft w:val="0"/>
          <w:marRight w:val="0"/>
          <w:marTop w:val="0"/>
          <w:marBottom w:val="0"/>
          <w:divBdr>
            <w:top w:val="none" w:sz="0" w:space="0" w:color="auto"/>
            <w:left w:val="none" w:sz="0" w:space="0" w:color="auto"/>
            <w:bottom w:val="none" w:sz="0" w:space="0" w:color="auto"/>
            <w:right w:val="none" w:sz="0" w:space="0" w:color="auto"/>
          </w:divBdr>
        </w:div>
        <w:div w:id="1925383404">
          <w:marLeft w:val="0"/>
          <w:marRight w:val="0"/>
          <w:marTop w:val="0"/>
          <w:marBottom w:val="0"/>
          <w:divBdr>
            <w:top w:val="none" w:sz="0" w:space="0" w:color="auto"/>
            <w:left w:val="none" w:sz="0" w:space="0" w:color="auto"/>
            <w:bottom w:val="none" w:sz="0" w:space="0" w:color="auto"/>
            <w:right w:val="none" w:sz="0" w:space="0" w:color="auto"/>
          </w:divBdr>
        </w:div>
        <w:div w:id="1586693866">
          <w:marLeft w:val="0"/>
          <w:marRight w:val="0"/>
          <w:marTop w:val="0"/>
          <w:marBottom w:val="0"/>
          <w:divBdr>
            <w:top w:val="none" w:sz="0" w:space="0" w:color="auto"/>
            <w:left w:val="none" w:sz="0" w:space="0" w:color="auto"/>
            <w:bottom w:val="none" w:sz="0" w:space="0" w:color="auto"/>
            <w:right w:val="none" w:sz="0" w:space="0" w:color="auto"/>
          </w:divBdr>
        </w:div>
        <w:div w:id="1493914656">
          <w:marLeft w:val="0"/>
          <w:marRight w:val="0"/>
          <w:marTop w:val="0"/>
          <w:marBottom w:val="0"/>
          <w:divBdr>
            <w:top w:val="none" w:sz="0" w:space="0" w:color="auto"/>
            <w:left w:val="none" w:sz="0" w:space="0" w:color="auto"/>
            <w:bottom w:val="none" w:sz="0" w:space="0" w:color="auto"/>
            <w:right w:val="none" w:sz="0" w:space="0" w:color="auto"/>
          </w:divBdr>
        </w:div>
        <w:div w:id="2001158874">
          <w:marLeft w:val="0"/>
          <w:marRight w:val="0"/>
          <w:marTop w:val="0"/>
          <w:marBottom w:val="0"/>
          <w:divBdr>
            <w:top w:val="none" w:sz="0" w:space="0" w:color="auto"/>
            <w:left w:val="none" w:sz="0" w:space="0" w:color="auto"/>
            <w:bottom w:val="none" w:sz="0" w:space="0" w:color="auto"/>
            <w:right w:val="none" w:sz="0" w:space="0" w:color="auto"/>
          </w:divBdr>
        </w:div>
        <w:div w:id="928082655">
          <w:marLeft w:val="0"/>
          <w:marRight w:val="0"/>
          <w:marTop w:val="0"/>
          <w:marBottom w:val="0"/>
          <w:divBdr>
            <w:top w:val="none" w:sz="0" w:space="0" w:color="auto"/>
            <w:left w:val="none" w:sz="0" w:space="0" w:color="auto"/>
            <w:bottom w:val="none" w:sz="0" w:space="0" w:color="auto"/>
            <w:right w:val="none" w:sz="0" w:space="0" w:color="auto"/>
          </w:divBdr>
        </w:div>
        <w:div w:id="145443206">
          <w:marLeft w:val="0"/>
          <w:marRight w:val="0"/>
          <w:marTop w:val="0"/>
          <w:marBottom w:val="0"/>
          <w:divBdr>
            <w:top w:val="none" w:sz="0" w:space="0" w:color="auto"/>
            <w:left w:val="none" w:sz="0" w:space="0" w:color="auto"/>
            <w:bottom w:val="none" w:sz="0" w:space="0" w:color="auto"/>
            <w:right w:val="none" w:sz="0" w:space="0" w:color="auto"/>
          </w:divBdr>
        </w:div>
        <w:div w:id="954406981">
          <w:marLeft w:val="0"/>
          <w:marRight w:val="0"/>
          <w:marTop w:val="0"/>
          <w:marBottom w:val="0"/>
          <w:divBdr>
            <w:top w:val="none" w:sz="0" w:space="0" w:color="auto"/>
            <w:left w:val="none" w:sz="0" w:space="0" w:color="auto"/>
            <w:bottom w:val="none" w:sz="0" w:space="0" w:color="auto"/>
            <w:right w:val="none" w:sz="0" w:space="0" w:color="auto"/>
          </w:divBdr>
        </w:div>
        <w:div w:id="420375560">
          <w:marLeft w:val="0"/>
          <w:marRight w:val="0"/>
          <w:marTop w:val="0"/>
          <w:marBottom w:val="0"/>
          <w:divBdr>
            <w:top w:val="none" w:sz="0" w:space="0" w:color="auto"/>
            <w:left w:val="none" w:sz="0" w:space="0" w:color="auto"/>
            <w:bottom w:val="none" w:sz="0" w:space="0" w:color="auto"/>
            <w:right w:val="none" w:sz="0" w:space="0" w:color="auto"/>
          </w:divBdr>
        </w:div>
        <w:div w:id="691803745">
          <w:marLeft w:val="0"/>
          <w:marRight w:val="0"/>
          <w:marTop w:val="0"/>
          <w:marBottom w:val="0"/>
          <w:divBdr>
            <w:top w:val="none" w:sz="0" w:space="0" w:color="auto"/>
            <w:left w:val="none" w:sz="0" w:space="0" w:color="auto"/>
            <w:bottom w:val="none" w:sz="0" w:space="0" w:color="auto"/>
            <w:right w:val="none" w:sz="0" w:space="0" w:color="auto"/>
          </w:divBdr>
        </w:div>
        <w:div w:id="472068469">
          <w:marLeft w:val="0"/>
          <w:marRight w:val="0"/>
          <w:marTop w:val="0"/>
          <w:marBottom w:val="0"/>
          <w:divBdr>
            <w:top w:val="none" w:sz="0" w:space="0" w:color="auto"/>
            <w:left w:val="none" w:sz="0" w:space="0" w:color="auto"/>
            <w:bottom w:val="none" w:sz="0" w:space="0" w:color="auto"/>
            <w:right w:val="none" w:sz="0" w:space="0" w:color="auto"/>
          </w:divBdr>
        </w:div>
        <w:div w:id="2026514380">
          <w:marLeft w:val="0"/>
          <w:marRight w:val="0"/>
          <w:marTop w:val="0"/>
          <w:marBottom w:val="0"/>
          <w:divBdr>
            <w:top w:val="none" w:sz="0" w:space="0" w:color="auto"/>
            <w:left w:val="none" w:sz="0" w:space="0" w:color="auto"/>
            <w:bottom w:val="none" w:sz="0" w:space="0" w:color="auto"/>
            <w:right w:val="none" w:sz="0" w:space="0" w:color="auto"/>
          </w:divBdr>
        </w:div>
      </w:divsChild>
    </w:div>
    <w:div w:id="20649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3F2E-4193-4F31-BB13-48ECFDC8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23</Pages>
  <Words>5960</Words>
  <Characters>33976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39857</CharactersWithSpaces>
  <SharedDoc>false</SharedDoc>
  <HLinks>
    <vt:vector size="6" baseType="variant">
      <vt:variant>
        <vt:i4>2686992</vt:i4>
      </vt:variant>
      <vt:variant>
        <vt:i4>0</vt:i4>
      </vt:variant>
      <vt:variant>
        <vt:i4>0</vt:i4>
      </vt:variant>
      <vt:variant>
        <vt:i4>5</vt:i4>
      </vt:variant>
      <vt:variant>
        <vt:lpwstr/>
      </vt:variant>
      <vt:variant>
        <vt:lpwstr>sub_1003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cp:lastModifiedBy>User</cp:lastModifiedBy>
  <cp:revision>27</cp:revision>
  <cp:lastPrinted>2018-02-08T11:31:00Z</cp:lastPrinted>
  <dcterms:created xsi:type="dcterms:W3CDTF">2017-05-02T09:48:00Z</dcterms:created>
  <dcterms:modified xsi:type="dcterms:W3CDTF">2018-02-08T11:32:00Z</dcterms:modified>
</cp:coreProperties>
</file>