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-272415</wp:posOffset>
            </wp:positionV>
            <wp:extent cx="755015" cy="828675"/>
            <wp:effectExtent l="19050" t="0" r="6985" b="0"/>
            <wp:wrapSquare wrapText="larges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B7403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Третьего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A3393A" w:rsidP="005244CC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февраля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</w:t>
      </w:r>
      <w:r w:rsidR="00841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№ </w:t>
      </w:r>
      <w:r w:rsidR="00220A6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A3393A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3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</w:t>
      </w:r>
      <w:proofErr w:type="gramStart"/>
      <w:r w:rsidRPr="00A3393A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соглашении</w:t>
      </w:r>
      <w:proofErr w:type="gramEnd"/>
      <w:r w:rsidRPr="00A33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передаче осуществления части полномочий по вопросам местного значения от органов местного самоуправления сельского поселения Верхняя Подстепновка муниципального района Волжский Самарской области органам местного самоуправления муниципального района Волжский Самарской области»</w:t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393A" w:rsidRDefault="00A3393A" w:rsidP="00A3393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93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пунктом 4 статьи 15 Федерального закона от 06.10.2003 №131-ФЗ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A3393A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Верхняя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Подстепновка</w:t>
      </w:r>
      <w:r w:rsidRPr="00A3393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Волжский Самарской области, Собрание представителей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Верхняя Подстепновка </w:t>
      </w:r>
      <w:r w:rsidRPr="00A3393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Волжский Самарской области </w:t>
      </w:r>
    </w:p>
    <w:p w:rsidR="00A3393A" w:rsidRDefault="00A3393A" w:rsidP="00A3393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93A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  <w:bookmarkStart w:id="0" w:name="_GoBack"/>
      <w:bookmarkEnd w:id="0"/>
    </w:p>
    <w:p w:rsidR="00A3393A" w:rsidRPr="00A3393A" w:rsidRDefault="00A3393A" w:rsidP="00A339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93A" w:rsidRPr="00A3393A" w:rsidRDefault="00A3393A" w:rsidP="00A3393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93A">
        <w:rPr>
          <w:rFonts w:ascii="Times New Roman" w:eastAsia="Times New Roman" w:hAnsi="Times New Roman" w:cs="Times New Roman"/>
          <w:sz w:val="24"/>
          <w:szCs w:val="24"/>
        </w:rPr>
        <w:t xml:space="preserve">Передать муниципальному району </w:t>
      </w:r>
      <w:proofErr w:type="gramStart"/>
      <w:r w:rsidRPr="00A3393A">
        <w:rPr>
          <w:rFonts w:ascii="Times New Roman" w:eastAsia="Times New Roman" w:hAnsi="Times New Roman" w:cs="Times New Roman"/>
          <w:sz w:val="24"/>
          <w:szCs w:val="24"/>
        </w:rPr>
        <w:t>Волжский</w:t>
      </w:r>
      <w:proofErr w:type="gramEnd"/>
      <w:r w:rsidRPr="00A3393A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осуществление части полномочий местного значения </w:t>
      </w:r>
      <w:r w:rsidRPr="00A3393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Верхняя Подстепновка </w:t>
      </w:r>
      <w:r w:rsidRPr="00A3393A">
        <w:rPr>
          <w:rFonts w:ascii="Times New Roman" w:eastAsia="Times New Roman" w:hAnsi="Times New Roman" w:cs="Times New Roman"/>
          <w:sz w:val="24"/>
          <w:szCs w:val="24"/>
        </w:rPr>
        <w:t>муниципального района Волжский Самарской области по следующим вопросам:</w:t>
      </w:r>
    </w:p>
    <w:p w:rsidR="00A3393A" w:rsidRPr="00A3393A" w:rsidRDefault="00A3393A" w:rsidP="00A339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93A">
        <w:rPr>
          <w:rFonts w:ascii="Times New Roman" w:eastAsia="Times New Roman" w:hAnsi="Times New Roman" w:cs="Times New Roman"/>
          <w:sz w:val="24"/>
          <w:szCs w:val="24"/>
        </w:rPr>
        <w:t>-   организация благоустройства территории поселения в части проведения отдельных видов работ по благоустройству дворовых и общественных территорий;</w:t>
      </w:r>
    </w:p>
    <w:p w:rsidR="00A3393A" w:rsidRPr="00A3393A" w:rsidRDefault="00A3393A" w:rsidP="00A339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93A">
        <w:rPr>
          <w:rFonts w:ascii="Times New Roman" w:eastAsia="Times New Roman" w:hAnsi="Times New Roman" w:cs="Times New Roman"/>
          <w:sz w:val="24"/>
          <w:szCs w:val="24"/>
        </w:rPr>
        <w:t>- дорожная деятельность (капитальный ремонт) в отношении автомобильных дорог местного значения в границах населенных пунктов поселения, а также создание и обеспечение функционирования парковок (парковочных мест) в границах населенных пунктов поселения.</w:t>
      </w:r>
    </w:p>
    <w:p w:rsidR="00A3393A" w:rsidRPr="00A3393A" w:rsidRDefault="00A3393A" w:rsidP="00A339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93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393A">
        <w:rPr>
          <w:rFonts w:ascii="Times New Roman" w:eastAsia="Times New Roman" w:hAnsi="Times New Roman" w:cs="Times New Roman"/>
          <w:sz w:val="24"/>
          <w:szCs w:val="24"/>
        </w:rPr>
        <w:t xml:space="preserve">Заключить соглашение с муниципальным районом </w:t>
      </w:r>
      <w:proofErr w:type="gramStart"/>
      <w:r w:rsidRPr="00A3393A">
        <w:rPr>
          <w:rFonts w:ascii="Times New Roman" w:eastAsia="Times New Roman" w:hAnsi="Times New Roman" w:cs="Times New Roman"/>
          <w:sz w:val="24"/>
          <w:szCs w:val="24"/>
        </w:rPr>
        <w:t>Волжский</w:t>
      </w:r>
      <w:proofErr w:type="gramEnd"/>
      <w:r w:rsidRPr="00A3393A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о передаче осуществления части полномочий по вопросам, указанным в п.1 данного Решения.</w:t>
      </w:r>
    </w:p>
    <w:p w:rsidR="00A3393A" w:rsidRPr="00A3393A" w:rsidRDefault="00A3393A" w:rsidP="00A339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93A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393A">
        <w:rPr>
          <w:rFonts w:ascii="Times New Roman" w:eastAsia="Times New Roman" w:hAnsi="Times New Roman" w:cs="Times New Roman"/>
          <w:sz w:val="24"/>
          <w:szCs w:val="24"/>
        </w:rPr>
        <w:t xml:space="preserve">Подписание соглашения поручить Главе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Верхняя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Подстепновка</w:t>
      </w:r>
      <w:r w:rsidRPr="00A3393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Волжский Самарской области – </w:t>
      </w:r>
      <w:r>
        <w:rPr>
          <w:rFonts w:ascii="Times New Roman" w:eastAsia="Times New Roman" w:hAnsi="Times New Roman" w:cs="Times New Roman"/>
          <w:sz w:val="24"/>
          <w:szCs w:val="24"/>
        </w:rPr>
        <w:t>Слесаренко Сергею Александровичу</w:t>
      </w:r>
      <w:r w:rsidRPr="00A339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4CC" w:rsidRPr="005244CC" w:rsidRDefault="00A3393A" w:rsidP="00A3393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393A">
        <w:rPr>
          <w:rFonts w:ascii="Times New Roman" w:eastAsia="Times New Roman" w:hAnsi="Times New Roman" w:cs="Times New Roman"/>
          <w:sz w:val="24"/>
          <w:szCs w:val="24"/>
        </w:rPr>
        <w:t>4. Настоящее Решение вступает в силу с момента принятия.</w:t>
      </w:r>
    </w:p>
    <w:p w:rsidR="005244CC" w:rsidRPr="005244CC" w:rsidRDefault="005244CC" w:rsidP="00A3393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редставителей</w:t>
      </w:r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Подстепновка</w:t>
      </w:r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области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211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В.Ю. Малкин</w:t>
      </w:r>
    </w:p>
    <w:sectPr w:rsidR="005244CC" w:rsidRPr="005244CC" w:rsidSect="00EF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7CC3"/>
    <w:multiLevelType w:val="hybridMultilevel"/>
    <w:tmpl w:val="844A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8468C"/>
    <w:multiLevelType w:val="hybridMultilevel"/>
    <w:tmpl w:val="65EC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CC"/>
    <w:rsid w:val="00012F2E"/>
    <w:rsid w:val="002119FE"/>
    <w:rsid w:val="00220A6D"/>
    <w:rsid w:val="00271E50"/>
    <w:rsid w:val="002A5B36"/>
    <w:rsid w:val="003A1E76"/>
    <w:rsid w:val="003C5EC7"/>
    <w:rsid w:val="003F7CC6"/>
    <w:rsid w:val="00436961"/>
    <w:rsid w:val="005244CC"/>
    <w:rsid w:val="005915F8"/>
    <w:rsid w:val="005B7403"/>
    <w:rsid w:val="005F3F83"/>
    <w:rsid w:val="007B2B9E"/>
    <w:rsid w:val="007D1699"/>
    <w:rsid w:val="00841A41"/>
    <w:rsid w:val="008A2F81"/>
    <w:rsid w:val="008D5A19"/>
    <w:rsid w:val="008E33C7"/>
    <w:rsid w:val="00A133EF"/>
    <w:rsid w:val="00A3393A"/>
    <w:rsid w:val="00BB6D7F"/>
    <w:rsid w:val="00BC5FB3"/>
    <w:rsid w:val="00C15BA4"/>
    <w:rsid w:val="00C977C6"/>
    <w:rsid w:val="00DA1C65"/>
    <w:rsid w:val="00DA4C3C"/>
    <w:rsid w:val="00DF64E2"/>
    <w:rsid w:val="00E574AD"/>
    <w:rsid w:val="00EF27F3"/>
    <w:rsid w:val="00FD7E56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farde</cp:lastModifiedBy>
  <cp:revision>2</cp:revision>
  <cp:lastPrinted>2019-02-13T04:27:00Z</cp:lastPrinted>
  <dcterms:created xsi:type="dcterms:W3CDTF">2019-02-13T04:30:00Z</dcterms:created>
  <dcterms:modified xsi:type="dcterms:W3CDTF">2019-02-13T04:30:00Z</dcterms:modified>
</cp:coreProperties>
</file>