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80F6B" w14:textId="77777777" w:rsidR="00D31BCD" w:rsidRPr="00D31BCD" w:rsidRDefault="00D31BCD" w:rsidP="00465A4E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РОССИЙСКАЯ ФЕДЕРАЦИЯ</w:t>
      </w:r>
    </w:p>
    <w:p w14:paraId="29D42AB4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ОРЛОВСКАЯ  ОБЛАСТЬ</w:t>
      </w:r>
    </w:p>
    <w:p w14:paraId="4B770306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ВЕРХОВСКИЙ  РАЙОН</w:t>
      </w:r>
    </w:p>
    <w:p w14:paraId="2FBBC988" w14:textId="7B801290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АДМИНИСТРАЦИЯ </w:t>
      </w:r>
      <w:proofErr w:type="gramStart"/>
      <w:r w:rsidR="005C03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РУССКО-БРОДСКОГО</w:t>
      </w:r>
      <w:proofErr w:type="gramEnd"/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СЕЛЬСКОГО ПОСЕЛЕНИЯ </w:t>
      </w:r>
    </w:p>
    <w:p w14:paraId="522F43C4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14:paraId="7A479C7A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14:paraId="284AF234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en-US" w:bidi="ar-SA"/>
        </w:rPr>
      </w:pPr>
    </w:p>
    <w:p w14:paraId="5E3A6E5C" w14:textId="207C0A31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от «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27</w:t>
      </w:r>
      <w:r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»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августа</w:t>
      </w:r>
      <w:r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2021 года         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17</w:t>
      </w:r>
    </w:p>
    <w:p w14:paraId="02A8A57A" w14:textId="67E3FA15" w:rsidR="00D31BCD" w:rsidRPr="00D31BCD" w:rsidRDefault="005C038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с. Русский Брод</w:t>
      </w:r>
    </w:p>
    <w:p w14:paraId="1AE0FBEF" w14:textId="77777777" w:rsidR="00D31BCD" w:rsidRPr="00D31BCD" w:rsidRDefault="00D31BCD" w:rsidP="00D31BCD">
      <w:pPr>
        <w:widowControl/>
        <w:tabs>
          <w:tab w:val="left" w:pos="1365"/>
          <w:tab w:val="left" w:pos="9639"/>
          <w:tab w:val="left" w:pos="9781"/>
        </w:tabs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A91B32A" w14:textId="210B9DA0" w:rsidR="00D31BCD" w:rsidRDefault="003B191A" w:rsidP="00926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bookmarkStart w:id="0" w:name="_GoBack"/>
      <w:bookmarkEnd w:id="0"/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 дополнени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приложение к постановлению администрации </w:t>
      </w:r>
      <w:proofErr w:type="gramStart"/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Русско-Бродского</w:t>
      </w:r>
      <w:proofErr w:type="gramEnd"/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Верховского района от </w:t>
      </w:r>
      <w:bookmarkStart w:id="1" w:name="_Hlk76135925"/>
      <w:r w:rsid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</w:t>
      </w:r>
      <w:r w:rsid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</w:t>
      </w:r>
      <w:r w:rsid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28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D31BCD">
        <w:rPr>
          <w:rStyle w:val="13pt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D31B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038D">
        <w:rPr>
          <w:rFonts w:ascii="Times New Roman" w:hAnsi="Times New Roman" w:cs="Times New Roman"/>
          <w:sz w:val="28"/>
          <w:szCs w:val="28"/>
        </w:rPr>
        <w:t>Русско-Бродского</w:t>
      </w:r>
      <w:r w:rsidR="00D31BCD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</w:t>
      </w:r>
      <w:r w:rsidR="00926216">
        <w:rPr>
          <w:rFonts w:ascii="Times New Roman" w:hAnsi="Times New Roman" w:cs="Times New Roman"/>
          <w:sz w:val="28"/>
          <w:szCs w:val="28"/>
        </w:rPr>
        <w:t xml:space="preserve"> </w:t>
      </w:r>
      <w:r w:rsidR="00D31BCD">
        <w:rPr>
          <w:rStyle w:val="13pt"/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="00D31B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1BCD">
        <w:rPr>
          <w:rFonts w:ascii="Times New Roman" w:hAnsi="Times New Roman" w:cs="Times New Roman"/>
          <w:sz w:val="28"/>
          <w:szCs w:val="28"/>
        </w:rPr>
        <w:t>Присвоение адреса объектам недвижимости</w:t>
      </w:r>
      <w:r w:rsidR="00D31BC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bookmarkEnd w:id="1"/>
    <w:p w14:paraId="2B04B9F7" w14:textId="77777777" w:rsidR="00D31BCD" w:rsidRPr="00D31BCD" w:rsidRDefault="00D31BCD" w:rsidP="00D31BCD">
      <w:pPr>
        <w:widowControl/>
        <w:tabs>
          <w:tab w:val="left" w:pos="0"/>
          <w:tab w:val="left" w:pos="9639"/>
          <w:tab w:val="left" w:pos="9781"/>
        </w:tabs>
        <w:suppressAutoHyphens w:val="0"/>
        <w:ind w:righ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F5EFCD6" w14:textId="0A736E73" w:rsidR="00D31BCD" w:rsidRPr="0076212C" w:rsidRDefault="00D31BCD" w:rsidP="0076212C">
      <w:pPr>
        <w:jc w:val="both"/>
        <w:rPr>
          <w:rFonts w:ascii="Times New Roman" w:hAnsi="Times New Roman" w:cs="Times New Roman"/>
          <w:sz w:val="28"/>
          <w:szCs w:val="28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В целях приведения приложения к постановлению администрации  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Русско-Бродского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Верховского района от  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28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76212C">
        <w:rPr>
          <w:rStyle w:val="13pt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7621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038D">
        <w:rPr>
          <w:rFonts w:ascii="Times New Roman" w:hAnsi="Times New Roman" w:cs="Times New Roman"/>
          <w:sz w:val="28"/>
          <w:szCs w:val="28"/>
        </w:rPr>
        <w:t xml:space="preserve">Русско-Бродского </w:t>
      </w:r>
      <w:r w:rsidR="0076212C">
        <w:rPr>
          <w:rFonts w:ascii="Times New Roman" w:hAnsi="Times New Roman" w:cs="Times New Roman"/>
          <w:sz w:val="28"/>
          <w:szCs w:val="28"/>
        </w:rPr>
        <w:t xml:space="preserve">сельского поселения Верховского района </w:t>
      </w:r>
      <w:r w:rsidR="0076212C">
        <w:rPr>
          <w:rStyle w:val="13pt"/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="007621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212C">
        <w:rPr>
          <w:rFonts w:ascii="Times New Roman" w:hAnsi="Times New Roman" w:cs="Times New Roman"/>
          <w:sz w:val="28"/>
          <w:szCs w:val="28"/>
        </w:rPr>
        <w:t>Присвоение адреса объектам недвижимости</w:t>
      </w:r>
      <w:r w:rsidR="0076212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62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соответствии с Федеральным 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 w:rsidRPr="00D31BCD">
        <w:rPr>
          <w:rFonts w:ascii="Times New Roman" w:eastAsia="Times New Roman" w:hAnsi="Times New Roman" w:cs="Times New Roman"/>
          <w:color w:val="22272F"/>
          <w:kern w:val="0"/>
          <w:sz w:val="32"/>
          <w:szCs w:val="32"/>
          <w:shd w:val="clear" w:color="auto" w:fill="FFFFFF"/>
          <w:lang w:eastAsia="ru-RU" w:bidi="ar-SA"/>
        </w:rPr>
        <w:t xml:space="preserve"> </w:t>
      </w:r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Федерации»,</w:t>
      </w:r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администрация 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Русско-Бродского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ПОСТАНОВЛЯЕТ:</w:t>
      </w:r>
      <w:proofErr w:type="gramEnd"/>
    </w:p>
    <w:p w14:paraId="2A16A238" w14:textId="6D0348B7" w:rsidR="00D31BCD" w:rsidRPr="0076212C" w:rsidRDefault="00D31BCD" w:rsidP="0076212C">
      <w:pPr>
        <w:jc w:val="both"/>
        <w:rPr>
          <w:rFonts w:ascii="Times New Roman" w:hAnsi="Times New Roman" w:cs="Times New Roman"/>
          <w:sz w:val="28"/>
          <w:szCs w:val="28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1. Раздел 1 Приложения к постановлению администрации </w:t>
      </w:r>
      <w:proofErr w:type="gramStart"/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Русско-Бродского</w:t>
      </w:r>
      <w:proofErr w:type="gramEnd"/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Верховского района Орловской области от 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15.06.2012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24</w:t>
      </w:r>
      <w:r w:rsidR="007621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76212C">
        <w:rPr>
          <w:rStyle w:val="13pt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7621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038D">
        <w:rPr>
          <w:rFonts w:ascii="Times New Roman" w:hAnsi="Times New Roman" w:cs="Times New Roman"/>
          <w:sz w:val="28"/>
          <w:szCs w:val="28"/>
        </w:rPr>
        <w:t>Русско-Бродского</w:t>
      </w:r>
      <w:r w:rsidR="0076212C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</w:t>
      </w:r>
      <w:r w:rsidR="0076212C">
        <w:rPr>
          <w:rStyle w:val="13pt"/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="007621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212C">
        <w:rPr>
          <w:rFonts w:ascii="Times New Roman" w:hAnsi="Times New Roman" w:cs="Times New Roman"/>
          <w:sz w:val="28"/>
          <w:szCs w:val="28"/>
        </w:rPr>
        <w:t>Присвоение адреса объектам недвижимости</w:t>
      </w:r>
      <w:r w:rsidR="007621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212C">
        <w:rPr>
          <w:rFonts w:ascii="Times New Roman" w:hAnsi="Times New Roman" w:cs="Times New Roman"/>
          <w:sz w:val="28"/>
          <w:szCs w:val="28"/>
        </w:rPr>
        <w:t xml:space="preserve"> </w:t>
      </w:r>
      <w:r w:rsidRPr="00D31BC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дополнить пунктом 1.4 следующего содержания:</w:t>
      </w:r>
    </w:p>
    <w:p w14:paraId="4159F737" w14:textId="77777777" w:rsidR="00D31BCD" w:rsidRPr="00D31BCD" w:rsidRDefault="00D31BCD" w:rsidP="00D31BC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«</w:t>
      </w:r>
      <w:r w:rsidRPr="00D31BCD">
        <w:rPr>
          <w:rFonts w:ascii="Times New Roman" w:eastAsia="Times New Roman" w:hAnsi="Times New Roman" w:cs="Times New Roman"/>
          <w:color w:val="000000" w:themeColor="text1"/>
          <w:spacing w:val="-2"/>
          <w:kern w:val="0"/>
          <w:sz w:val="28"/>
          <w:szCs w:val="28"/>
          <w:lang w:eastAsia="ru-RU" w:bidi="ar-SA"/>
        </w:rPr>
        <w:t xml:space="preserve">1.4 Организация </w:t>
      </w:r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предоставления муниципальных услуг в упреждающем (</w:t>
      </w:r>
      <w:proofErr w:type="spellStart"/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проактивном</w:t>
      </w:r>
      <w:proofErr w:type="spellEnd"/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) режиме</w:t>
      </w:r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shd w:val="clear" w:color="auto" w:fill="FFFFFF"/>
          <w:lang w:eastAsia="ru-RU" w:bidi="ar-SA"/>
        </w:rPr>
        <w:t>.</w:t>
      </w:r>
    </w:p>
    <w:p w14:paraId="336DCDA7" w14:textId="667B5272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        При наступлении событий, являющихся основанием для предоставления муниципальных услуг, администрация </w:t>
      </w:r>
      <w:proofErr w:type="gramStart"/>
      <w:r w:rsidR="005C038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Русско-Бродского</w:t>
      </w:r>
      <w:proofErr w:type="gramEnd"/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сельского поселения  вправе:</w:t>
      </w:r>
    </w:p>
    <w:p w14:paraId="16773CE3" w14:textId="77777777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</w:t>
      </w:r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lastRenderedPageBreak/>
        <w:t>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767934C" w14:textId="77777777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14:paraId="5B8ACBB6" w14:textId="312A36E5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2.  Обнародовать настоящее постановление, разместить на  официальном Интернет-сайте администрации </w:t>
      </w:r>
      <w:proofErr w:type="gramStart"/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Русско-Бродского</w:t>
      </w:r>
      <w:proofErr w:type="gram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Верховского района Орловской области.</w:t>
      </w:r>
    </w:p>
    <w:p w14:paraId="76B5DDC1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3.    Контроль за исполнением постановления оставляю за собой.</w:t>
      </w:r>
    </w:p>
    <w:p w14:paraId="3A0930BF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14:paraId="0D9FDE24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4919BAE2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7B234597" w14:textId="09D166DE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Глава </w:t>
      </w:r>
      <w:proofErr w:type="gramStart"/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Русско-Бродского</w:t>
      </w:r>
      <w:proofErr w:type="gram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1331BBBA" w14:textId="33C1FD04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                                             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И.И.Алимбаева</w:t>
      </w:r>
    </w:p>
    <w:p w14:paraId="0B062DA0" w14:textId="77777777" w:rsidR="00D31BCD" w:rsidRDefault="00D31BCD"/>
    <w:sectPr w:rsidR="00D3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27F68"/>
    <w:rsid w:val="00337C51"/>
    <w:rsid w:val="003B191A"/>
    <w:rsid w:val="00465A4E"/>
    <w:rsid w:val="005C038D"/>
    <w:rsid w:val="0076212C"/>
    <w:rsid w:val="00854A57"/>
    <w:rsid w:val="00926216"/>
    <w:rsid w:val="00D3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C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C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</cp:lastModifiedBy>
  <cp:revision>3</cp:revision>
  <cp:lastPrinted>2021-08-27T13:27:00Z</cp:lastPrinted>
  <dcterms:created xsi:type="dcterms:W3CDTF">2021-08-27T13:30:00Z</dcterms:created>
  <dcterms:modified xsi:type="dcterms:W3CDTF">2021-09-03T07:08:00Z</dcterms:modified>
</cp:coreProperties>
</file>