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09E2" w:rsidRDefault="001609E2" w:rsidP="001609E2">
      <w:pPr>
        <w:pStyle w:val="a3"/>
        <w:shd w:val="clear" w:color="auto" w:fill="auto"/>
        <w:spacing w:after="0" w:line="240" w:lineRule="auto"/>
        <w:ind w:firstLine="0"/>
        <w:jc w:val="center"/>
        <w:rPr>
          <w:sz w:val="28"/>
          <w:szCs w:val="28"/>
        </w:rPr>
      </w:pPr>
      <w:bookmarkStart w:id="0" w:name="_GoBack"/>
      <w:bookmarkEnd w:id="0"/>
      <w:r>
        <w:rPr>
          <w:rStyle w:val="1"/>
          <w:b/>
          <w:bCs/>
          <w:color w:val="000000"/>
          <w:sz w:val="28"/>
          <w:szCs w:val="28"/>
        </w:rPr>
        <w:t>СОВЕТ НАРОДНЫХ ДЕПУТАТОВ</w:t>
      </w:r>
    </w:p>
    <w:p w:rsidR="001609E2" w:rsidRDefault="001609E2" w:rsidP="001609E2">
      <w:pPr>
        <w:pStyle w:val="a3"/>
        <w:shd w:val="clear" w:color="auto" w:fill="auto"/>
        <w:spacing w:after="0" w:line="240" w:lineRule="auto"/>
        <w:ind w:firstLine="0"/>
        <w:jc w:val="center"/>
        <w:rPr>
          <w:sz w:val="28"/>
          <w:szCs w:val="28"/>
        </w:rPr>
      </w:pPr>
      <w:r>
        <w:rPr>
          <w:rStyle w:val="1"/>
          <w:b/>
          <w:bCs/>
          <w:color w:val="000000"/>
          <w:sz w:val="28"/>
          <w:szCs w:val="28"/>
        </w:rPr>
        <w:t>СТАРОХВОРОСТАНСКОГО СЕЛЬСКОГО ПОСЕЛЕНИЯ</w:t>
      </w:r>
      <w:r>
        <w:rPr>
          <w:rStyle w:val="1"/>
          <w:b/>
          <w:bCs/>
          <w:color w:val="000000"/>
          <w:sz w:val="28"/>
          <w:szCs w:val="28"/>
        </w:rPr>
        <w:br/>
        <w:t>ЛИСКИНСКОГО МУНИЦИПАЛЬНОГО РАЙОНА</w:t>
      </w:r>
    </w:p>
    <w:p w:rsidR="001609E2" w:rsidRDefault="001609E2" w:rsidP="001609E2">
      <w:pPr>
        <w:pStyle w:val="a3"/>
        <w:pBdr>
          <w:bottom w:val="single" w:sz="4" w:space="0" w:color="auto"/>
        </w:pBdr>
        <w:shd w:val="clear" w:color="auto" w:fill="auto"/>
        <w:spacing w:after="540" w:line="240" w:lineRule="auto"/>
        <w:ind w:firstLine="0"/>
        <w:jc w:val="center"/>
        <w:rPr>
          <w:sz w:val="28"/>
          <w:szCs w:val="28"/>
        </w:rPr>
      </w:pPr>
      <w:r>
        <w:rPr>
          <w:rStyle w:val="1"/>
          <w:b/>
          <w:bCs/>
          <w:color w:val="000000"/>
          <w:sz w:val="28"/>
          <w:szCs w:val="28"/>
        </w:rPr>
        <w:t>ВОРОНЕЖСКОЙ ОБЛАСТИ</w:t>
      </w:r>
    </w:p>
    <w:p w:rsidR="001609E2" w:rsidRDefault="001609E2" w:rsidP="001609E2">
      <w:pPr>
        <w:pStyle w:val="a3"/>
        <w:shd w:val="clear" w:color="auto" w:fill="auto"/>
        <w:spacing w:after="0" w:line="360" w:lineRule="auto"/>
        <w:ind w:firstLine="0"/>
        <w:jc w:val="center"/>
        <w:rPr>
          <w:sz w:val="28"/>
          <w:szCs w:val="28"/>
        </w:rPr>
      </w:pPr>
      <w:r>
        <w:rPr>
          <w:rStyle w:val="1"/>
          <w:b/>
          <w:bCs/>
          <w:color w:val="000000"/>
          <w:sz w:val="28"/>
          <w:szCs w:val="28"/>
        </w:rPr>
        <w:t>РЕШЕНИЕ</w:t>
      </w:r>
    </w:p>
    <w:p w:rsidR="001609E2" w:rsidRPr="001B7237" w:rsidRDefault="00870381" w:rsidP="001609E2">
      <w:pPr>
        <w:pStyle w:val="a3"/>
        <w:shd w:val="clear" w:color="auto" w:fill="auto"/>
        <w:spacing w:after="0" w:line="240" w:lineRule="auto"/>
        <w:ind w:firstLine="0"/>
        <w:rPr>
          <w:b/>
          <w:sz w:val="28"/>
          <w:szCs w:val="28"/>
        </w:rPr>
      </w:pPr>
      <w:r>
        <w:rPr>
          <w:rStyle w:val="1"/>
          <w:b/>
          <w:color w:val="000000"/>
          <w:sz w:val="28"/>
          <w:szCs w:val="28"/>
        </w:rPr>
        <w:t>06  сентября  2022 года 5</w:t>
      </w:r>
      <w:r w:rsidR="001609E2" w:rsidRPr="001B7237">
        <w:rPr>
          <w:rStyle w:val="1"/>
          <w:b/>
          <w:color w:val="000000"/>
          <w:sz w:val="28"/>
          <w:szCs w:val="28"/>
        </w:rPr>
        <w:t>2</w:t>
      </w:r>
    </w:p>
    <w:p w:rsidR="001609E2" w:rsidRDefault="001B7237" w:rsidP="001609E2">
      <w:pPr>
        <w:pStyle w:val="Bodytext20"/>
        <w:shd w:val="clear" w:color="auto" w:fill="auto"/>
      </w:pPr>
      <w:r>
        <w:rPr>
          <w:rStyle w:val="Bodytext2"/>
          <w:color w:val="000000"/>
        </w:rPr>
        <w:t xml:space="preserve">    </w:t>
      </w:r>
      <w:r w:rsidR="001609E2">
        <w:rPr>
          <w:rStyle w:val="Bodytext2"/>
          <w:color w:val="000000"/>
        </w:rPr>
        <w:t>село Старая Хворостань</w:t>
      </w:r>
    </w:p>
    <w:p w:rsidR="001B7237" w:rsidRDefault="001609E2" w:rsidP="001B7237">
      <w:pPr>
        <w:pStyle w:val="a3"/>
        <w:shd w:val="clear" w:color="auto" w:fill="auto"/>
        <w:spacing w:after="0" w:line="240" w:lineRule="auto"/>
        <w:ind w:firstLine="0"/>
        <w:rPr>
          <w:rStyle w:val="1"/>
          <w:b/>
          <w:bCs/>
          <w:color w:val="000000"/>
          <w:sz w:val="28"/>
          <w:szCs w:val="28"/>
        </w:rPr>
      </w:pPr>
      <w:r>
        <w:rPr>
          <w:rStyle w:val="1"/>
          <w:b/>
          <w:bCs/>
          <w:color w:val="000000"/>
          <w:sz w:val="28"/>
          <w:szCs w:val="28"/>
        </w:rPr>
        <w:t xml:space="preserve">Об утверждении изменений Генерального </w:t>
      </w:r>
    </w:p>
    <w:p w:rsidR="001B7237" w:rsidRDefault="001609E2" w:rsidP="001B7237">
      <w:pPr>
        <w:pStyle w:val="a3"/>
        <w:shd w:val="clear" w:color="auto" w:fill="auto"/>
        <w:spacing w:after="0" w:line="240" w:lineRule="auto"/>
        <w:ind w:firstLine="0"/>
        <w:rPr>
          <w:rStyle w:val="1"/>
          <w:b/>
          <w:bCs/>
          <w:color w:val="000000"/>
          <w:sz w:val="28"/>
          <w:szCs w:val="28"/>
        </w:rPr>
      </w:pPr>
      <w:r>
        <w:rPr>
          <w:rStyle w:val="1"/>
          <w:b/>
          <w:bCs/>
          <w:color w:val="000000"/>
          <w:sz w:val="28"/>
          <w:szCs w:val="28"/>
        </w:rPr>
        <w:t>плана Старохворостанского сельского</w:t>
      </w:r>
    </w:p>
    <w:p w:rsidR="001B7237" w:rsidRDefault="001609E2" w:rsidP="001B7237">
      <w:pPr>
        <w:pStyle w:val="a3"/>
        <w:shd w:val="clear" w:color="auto" w:fill="auto"/>
        <w:spacing w:after="0" w:line="240" w:lineRule="auto"/>
        <w:ind w:firstLine="0"/>
        <w:rPr>
          <w:rStyle w:val="1"/>
          <w:b/>
          <w:bCs/>
          <w:color w:val="000000"/>
          <w:sz w:val="28"/>
          <w:szCs w:val="28"/>
        </w:rPr>
      </w:pPr>
      <w:r>
        <w:rPr>
          <w:rStyle w:val="1"/>
          <w:b/>
          <w:bCs/>
          <w:color w:val="000000"/>
          <w:sz w:val="28"/>
          <w:szCs w:val="28"/>
        </w:rPr>
        <w:t xml:space="preserve">поселения Лискинского муниципального </w:t>
      </w:r>
    </w:p>
    <w:p w:rsidR="001B7237" w:rsidRDefault="001609E2" w:rsidP="001B7237">
      <w:pPr>
        <w:pStyle w:val="a3"/>
        <w:shd w:val="clear" w:color="auto" w:fill="auto"/>
        <w:spacing w:after="0" w:line="240" w:lineRule="auto"/>
        <w:ind w:firstLine="0"/>
        <w:rPr>
          <w:rStyle w:val="1"/>
          <w:b/>
          <w:bCs/>
          <w:color w:val="000000"/>
          <w:sz w:val="28"/>
          <w:szCs w:val="28"/>
        </w:rPr>
      </w:pPr>
      <w:r>
        <w:rPr>
          <w:rStyle w:val="1"/>
          <w:b/>
          <w:bCs/>
          <w:color w:val="000000"/>
          <w:sz w:val="28"/>
          <w:szCs w:val="28"/>
        </w:rPr>
        <w:t>района Воронежской области в</w:t>
      </w:r>
      <w:r w:rsidR="001B7237">
        <w:rPr>
          <w:sz w:val="28"/>
          <w:szCs w:val="28"/>
        </w:rPr>
        <w:t xml:space="preserve"> </w:t>
      </w:r>
      <w:r>
        <w:rPr>
          <w:rStyle w:val="1"/>
          <w:b/>
          <w:bCs/>
          <w:color w:val="000000"/>
          <w:sz w:val="28"/>
          <w:szCs w:val="28"/>
        </w:rPr>
        <w:t xml:space="preserve">части </w:t>
      </w:r>
    </w:p>
    <w:p w:rsidR="001B7237" w:rsidRDefault="005A49D8" w:rsidP="001B7237">
      <w:pPr>
        <w:pStyle w:val="a3"/>
        <w:shd w:val="clear" w:color="auto" w:fill="auto"/>
        <w:spacing w:after="0" w:line="240" w:lineRule="auto"/>
        <w:ind w:firstLine="0"/>
        <w:rPr>
          <w:rStyle w:val="1"/>
          <w:b/>
          <w:bCs/>
          <w:color w:val="000000"/>
          <w:sz w:val="28"/>
          <w:szCs w:val="28"/>
        </w:rPr>
      </w:pPr>
      <w:r>
        <w:rPr>
          <w:rStyle w:val="1"/>
          <w:b/>
          <w:bCs/>
          <w:color w:val="000000"/>
          <w:sz w:val="28"/>
          <w:szCs w:val="28"/>
        </w:rPr>
        <w:t>установления границ населенного пункта</w:t>
      </w:r>
    </w:p>
    <w:p w:rsidR="001609E2" w:rsidRDefault="001609E2" w:rsidP="001B7237">
      <w:pPr>
        <w:pStyle w:val="a3"/>
        <w:shd w:val="clear" w:color="auto" w:fill="auto"/>
        <w:spacing w:after="0" w:line="240" w:lineRule="auto"/>
        <w:ind w:firstLine="0"/>
        <w:rPr>
          <w:rStyle w:val="1"/>
          <w:b/>
          <w:bCs/>
          <w:color w:val="000000"/>
          <w:sz w:val="28"/>
          <w:szCs w:val="28"/>
        </w:rPr>
      </w:pPr>
      <w:r>
        <w:rPr>
          <w:rStyle w:val="1"/>
          <w:b/>
          <w:bCs/>
          <w:color w:val="000000"/>
          <w:sz w:val="28"/>
          <w:szCs w:val="28"/>
        </w:rPr>
        <w:t>х.Прогонный</w:t>
      </w:r>
    </w:p>
    <w:p w:rsidR="001B7237" w:rsidRDefault="001B7237" w:rsidP="001B7237">
      <w:pPr>
        <w:pStyle w:val="a3"/>
        <w:shd w:val="clear" w:color="auto" w:fill="auto"/>
        <w:spacing w:after="0" w:line="240" w:lineRule="auto"/>
        <w:ind w:firstLine="0"/>
        <w:rPr>
          <w:sz w:val="28"/>
          <w:szCs w:val="28"/>
        </w:rPr>
      </w:pPr>
    </w:p>
    <w:p w:rsidR="001609E2" w:rsidRDefault="001609E2" w:rsidP="001609E2">
      <w:pPr>
        <w:pStyle w:val="a3"/>
        <w:shd w:val="clear" w:color="auto" w:fill="auto"/>
        <w:ind w:firstLine="1000"/>
        <w:jc w:val="both"/>
      </w:pPr>
      <w:r>
        <w:rPr>
          <w:rStyle w:val="1"/>
          <w:color w:val="000000"/>
        </w:rPr>
        <w:t>В соответствие с Градостроительным кодексом Российской Федерации, Федеральным законом от 06.10.2003 года № 131 -ФЗ «Об общих принципах организации местного самоуправления в Российской Федерации», Законом Воронежской области от 07.07.2006 года № 61-03 «О регулировании градостроительной деятельности в Воронежской области», учитывая протоколы публичных слушаний, заключения о результатах публичных слушаний по проекту изменений Генерального плана Старохворостанского сельского поселения Лискинского муниципального района Воронежской области в част</w:t>
      </w:r>
      <w:r w:rsidR="005A49D8">
        <w:rPr>
          <w:rStyle w:val="1"/>
          <w:color w:val="000000"/>
        </w:rPr>
        <w:t>и установления границ населенного пункта</w:t>
      </w:r>
      <w:r>
        <w:rPr>
          <w:rStyle w:val="1"/>
          <w:color w:val="000000"/>
        </w:rPr>
        <w:t xml:space="preserve"> х.Прогонный, на основании Устава Старохворостанского сельского поселения Лискинского муниципального района, Совет народных депутатов Старохворостанского сельского поселения Лискинского муниципального района Воронежской области</w:t>
      </w:r>
    </w:p>
    <w:p w:rsidR="001609E2" w:rsidRDefault="001609E2" w:rsidP="001609E2">
      <w:pPr>
        <w:pStyle w:val="a3"/>
        <w:shd w:val="clear" w:color="auto" w:fill="auto"/>
        <w:spacing w:line="360" w:lineRule="auto"/>
        <w:ind w:firstLine="0"/>
        <w:jc w:val="both"/>
        <w:rPr>
          <w:sz w:val="28"/>
          <w:szCs w:val="28"/>
        </w:rPr>
      </w:pPr>
      <w:r>
        <w:rPr>
          <w:rStyle w:val="1"/>
          <w:b/>
          <w:bCs/>
          <w:color w:val="000000"/>
          <w:sz w:val="28"/>
          <w:szCs w:val="28"/>
        </w:rPr>
        <w:t>решил:</w:t>
      </w:r>
    </w:p>
    <w:p w:rsidR="00D66C1C" w:rsidRDefault="001609E2" w:rsidP="005A49D8">
      <w:pPr>
        <w:pStyle w:val="a3"/>
        <w:shd w:val="clear" w:color="auto" w:fill="auto"/>
        <w:spacing w:after="0" w:line="391" w:lineRule="auto"/>
        <w:ind w:firstLine="520"/>
      </w:pPr>
      <w:r>
        <w:rPr>
          <w:rStyle w:val="1"/>
          <w:color w:val="000000"/>
        </w:rPr>
        <w:t xml:space="preserve">1. Утвердить изменения Генерального плана Старохворостанского сельского поселения Лискинского муниципального района Воронежской области в части установления границ </w:t>
      </w:r>
      <w:r w:rsidR="005A49D8" w:rsidRPr="005A49D8">
        <w:rPr>
          <w:rStyle w:val="1"/>
          <w:color w:val="000000"/>
        </w:rPr>
        <w:t xml:space="preserve">населенного пункта х.Прогонный </w:t>
      </w:r>
      <w:r w:rsidR="005A49D8">
        <w:rPr>
          <w:rStyle w:val="1"/>
          <w:color w:val="000000"/>
        </w:rPr>
        <w:t>согласно приложения.</w:t>
      </w:r>
    </w:p>
    <w:p w:rsidR="002234FC" w:rsidRDefault="005A49D8" w:rsidP="002234FC">
      <w:pPr>
        <w:pStyle w:val="a3"/>
        <w:shd w:val="clear" w:color="auto" w:fill="auto"/>
        <w:spacing w:after="0"/>
        <w:ind w:firstLine="140"/>
        <w:jc w:val="both"/>
        <w:rPr>
          <w:rStyle w:val="1"/>
          <w:color w:val="000000"/>
        </w:rPr>
      </w:pPr>
      <w:r>
        <w:rPr>
          <w:rStyle w:val="1"/>
          <w:color w:val="000000"/>
        </w:rPr>
        <w:t xml:space="preserve">      2.Н</w:t>
      </w:r>
      <w:r w:rsidR="00D66C1C">
        <w:rPr>
          <w:rStyle w:val="1"/>
          <w:color w:val="000000"/>
        </w:rPr>
        <w:t>аправить</w:t>
      </w:r>
      <w:r>
        <w:rPr>
          <w:rStyle w:val="1"/>
          <w:color w:val="000000"/>
        </w:rPr>
        <w:t xml:space="preserve"> настоящее  решение и </w:t>
      </w:r>
      <w:r w:rsidR="00D66C1C">
        <w:rPr>
          <w:rStyle w:val="1"/>
          <w:color w:val="000000"/>
        </w:rPr>
        <w:t xml:space="preserve"> изменения Генерального плана </w:t>
      </w:r>
      <w:r w:rsidR="00D66C1C">
        <w:rPr>
          <w:rStyle w:val="1"/>
          <w:color w:val="000000"/>
        </w:rPr>
        <w:lastRenderedPageBreak/>
        <w:t xml:space="preserve">Старохворостанского сельского поселения Лискинского муниципального района Воронежской области в части установления границ </w:t>
      </w:r>
      <w:r w:rsidRPr="005A49D8">
        <w:rPr>
          <w:rStyle w:val="1"/>
          <w:color w:val="000000"/>
        </w:rPr>
        <w:t>населенного пункта х.Прогонный</w:t>
      </w:r>
      <w:r w:rsidR="00D66C1C">
        <w:rPr>
          <w:rStyle w:val="1"/>
          <w:color w:val="000000"/>
        </w:rPr>
        <w:t xml:space="preserve"> в администрацию Лискинского муниципального района для размещения в сети Интернет на официальном сайте Минэконом России (</w:t>
      </w:r>
      <w:r w:rsidR="00D66C1C">
        <w:rPr>
          <w:rStyle w:val="1"/>
          <w:color w:val="000000"/>
          <w:u w:val="single"/>
        </w:rPr>
        <w:t>НПр://Гщ8.есопотущоу.ги</w:t>
      </w:r>
      <w:r w:rsidR="00D66C1C">
        <w:rPr>
          <w:rStyle w:val="1"/>
          <w:color w:val="000000"/>
        </w:rPr>
        <w:t xml:space="preserve">) в информационной системе территориального планирования и в Управление архитектуры и градостроительства Воронежской </w:t>
      </w:r>
      <w:r w:rsidR="007E7109">
        <w:rPr>
          <w:rStyle w:val="1"/>
          <w:color w:val="000000"/>
        </w:rPr>
        <w:t>области.</w:t>
      </w:r>
    </w:p>
    <w:p w:rsidR="00D66C1C" w:rsidRDefault="007E7109" w:rsidP="002234FC">
      <w:pPr>
        <w:pStyle w:val="a3"/>
        <w:shd w:val="clear" w:color="auto" w:fill="auto"/>
        <w:tabs>
          <w:tab w:val="left" w:pos="842"/>
        </w:tabs>
        <w:spacing w:after="0" w:line="360" w:lineRule="auto"/>
        <w:ind w:firstLine="0"/>
      </w:pPr>
      <w:r>
        <w:rPr>
          <w:rStyle w:val="1"/>
          <w:color w:val="000000"/>
        </w:rPr>
        <w:t xml:space="preserve">     3. Опубликовать настоящее </w:t>
      </w:r>
      <w:r w:rsidR="00D66C1C">
        <w:rPr>
          <w:rStyle w:val="1"/>
          <w:color w:val="000000"/>
        </w:rPr>
        <w:t xml:space="preserve">Решение </w:t>
      </w:r>
      <w:r w:rsidR="005A49D8">
        <w:rPr>
          <w:rStyle w:val="1"/>
          <w:color w:val="000000"/>
        </w:rPr>
        <w:t xml:space="preserve">Совета народных депутатов Старохворостанского сельского поселения  Лискинского муниципального района Воронежской области </w:t>
      </w:r>
      <w:r w:rsidR="00151D62">
        <w:rPr>
          <w:rStyle w:val="1"/>
          <w:color w:val="000000"/>
        </w:rPr>
        <w:t xml:space="preserve">и измененный   </w:t>
      </w:r>
      <w:r w:rsidR="00D66C1C">
        <w:rPr>
          <w:rStyle w:val="1"/>
          <w:color w:val="000000"/>
        </w:rPr>
        <w:t>Ген</w:t>
      </w:r>
      <w:r w:rsidR="00151D62">
        <w:rPr>
          <w:rStyle w:val="1"/>
          <w:color w:val="000000"/>
        </w:rPr>
        <w:t>еральный  план</w:t>
      </w:r>
      <w:r w:rsidR="00D66C1C">
        <w:rPr>
          <w:rStyle w:val="1"/>
          <w:color w:val="000000"/>
        </w:rPr>
        <w:t xml:space="preserve"> Старохворостанского сельского поселения</w:t>
      </w:r>
      <w:r w:rsidR="002234FC">
        <w:rPr>
          <w:rStyle w:val="1"/>
          <w:color w:val="000000"/>
        </w:rPr>
        <w:t xml:space="preserve"> </w:t>
      </w:r>
      <w:r w:rsidR="002234FC" w:rsidRPr="002234FC">
        <w:rPr>
          <w:rStyle w:val="1"/>
          <w:color w:val="000000"/>
        </w:rPr>
        <w:t>в части установления границ населенного пункта х.Прогонный</w:t>
      </w:r>
      <w:r w:rsidR="00D66C1C">
        <w:rPr>
          <w:rStyle w:val="1"/>
          <w:color w:val="000000"/>
        </w:rPr>
        <w:t>, в газете «Старохворостанский муниципальный вестник» и разместить на официальном сайте администрации Старохворостанского сельского поселения Лискинского муниципального района Воронежской области в информационно-телекоммуникационной сети «Интернет».</w:t>
      </w:r>
    </w:p>
    <w:p w:rsidR="00D66C1C" w:rsidRDefault="002234FC" w:rsidP="002234FC">
      <w:pPr>
        <w:pStyle w:val="a3"/>
        <w:shd w:val="clear" w:color="auto" w:fill="auto"/>
        <w:tabs>
          <w:tab w:val="left" w:pos="842"/>
        </w:tabs>
        <w:spacing w:after="0" w:line="360" w:lineRule="auto"/>
        <w:ind w:firstLine="0"/>
      </w:pPr>
      <w:r>
        <w:rPr>
          <w:rStyle w:val="1"/>
          <w:color w:val="000000"/>
        </w:rPr>
        <w:t xml:space="preserve">     4.</w:t>
      </w:r>
      <w:r w:rsidR="00D66C1C">
        <w:rPr>
          <w:rStyle w:val="1"/>
          <w:color w:val="000000"/>
        </w:rPr>
        <w:t>Контроль за исполнением настоящего решения оставляю за собой.</w:t>
      </w:r>
    </w:p>
    <w:p w:rsidR="00D66C1C" w:rsidRDefault="00D66C1C" w:rsidP="002234FC">
      <w:pPr>
        <w:pStyle w:val="a3"/>
        <w:shd w:val="clear" w:color="auto" w:fill="auto"/>
        <w:tabs>
          <w:tab w:val="left" w:pos="842"/>
        </w:tabs>
        <w:spacing w:after="120" w:line="360" w:lineRule="auto"/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margin">
                  <wp:posOffset>3879850</wp:posOffset>
                </wp:positionH>
                <wp:positionV relativeFrom="paragraph">
                  <wp:posOffset>1245870</wp:posOffset>
                </wp:positionV>
                <wp:extent cx="1149350" cy="231775"/>
                <wp:effectExtent l="635" t="635" r="2540" b="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7109" w:rsidRDefault="007E7109" w:rsidP="00D66C1C">
                            <w:pPr>
                              <w:pStyle w:val="Picturecaption0"/>
                              <w:shd w:val="clear" w:color="auto" w:fill="auto"/>
                            </w:pPr>
                            <w:r>
                              <w:rPr>
                                <w:rStyle w:val="Picturecaption"/>
                                <w:color w:val="000000"/>
                              </w:rPr>
                              <w:t>Ю.И.Карайчев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305.5pt;margin-top:98.1pt;width:90.5pt;height:18.25pt;z-index:25166028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" filled="f" stroked="f">
                <v:textbox inset="0,0,0,0">
                  <w:txbxContent>
                    <w:p w:rsidR="007E7109" w:rsidRDefault="007E7109" w:rsidP="00D66C1C">
                      <w:pPr>
                        <w:pStyle w:val="Picturecaption0"/>
                        <w:shd w:val="clear" w:color="auto" w:fill="auto"/>
                      </w:pPr>
                      <w:r>
                        <w:rPr>
                          <w:rStyle w:val="Picturecaption"/>
                          <w:color w:val="000000"/>
                        </w:rPr>
                        <w:t>Ю.И.Карайчев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margin">
                  <wp:posOffset>3837305</wp:posOffset>
                </wp:positionH>
                <wp:positionV relativeFrom="paragraph">
                  <wp:posOffset>2059940</wp:posOffset>
                </wp:positionV>
                <wp:extent cx="1173480" cy="228600"/>
                <wp:effectExtent l="0" t="0" r="1905" b="4445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7109" w:rsidRDefault="007E7109" w:rsidP="00D66C1C">
                            <w:pPr>
                              <w:pStyle w:val="Picturecaption0"/>
                              <w:shd w:val="clear" w:color="auto" w:fill="auto"/>
                            </w:pPr>
                            <w:r>
                              <w:rPr>
                                <w:rStyle w:val="Picturecaption"/>
                                <w:color w:val="000000"/>
                              </w:rPr>
                              <w:t>Н.Б.Демьянова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margin-left:302.15pt;margin-top:162.2pt;width:92.4pt;height:18pt;z-index:25166131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" filled="f" stroked="f">
                <v:textbox inset="0,0,0,0">
                  <w:txbxContent>
                    <w:p w:rsidR="007E7109" w:rsidRDefault="007E7109" w:rsidP="00D66C1C">
                      <w:pPr>
                        <w:pStyle w:val="Picturecaption0"/>
                        <w:shd w:val="clear" w:color="auto" w:fill="auto"/>
                      </w:pPr>
                      <w:r>
                        <w:rPr>
                          <w:rStyle w:val="Picturecaption"/>
                          <w:color w:val="000000"/>
                        </w:rPr>
                        <w:t>Н.Б.Демьянова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34FC">
        <w:rPr>
          <w:rStyle w:val="1"/>
          <w:color w:val="000000"/>
        </w:rPr>
        <w:t xml:space="preserve">     5.</w:t>
      </w:r>
      <w:r>
        <w:rPr>
          <w:rStyle w:val="1"/>
          <w:color w:val="000000"/>
        </w:rPr>
        <w:t>Решение вступает в силу с момента опубликования.</w:t>
      </w:r>
    </w:p>
    <w:p w:rsidR="00D66C1C" w:rsidRPr="002234FC" w:rsidRDefault="001B7237" w:rsidP="002234FC">
      <w:pPr>
        <w:rPr>
          <w:rStyle w:val="1"/>
          <w:rFonts w:asciiTheme="minorHAnsi" w:hAnsiTheme="minorHAnsi" w:cstheme="minorBidi"/>
          <w:sz w:val="22"/>
          <w:szCs w:val="22"/>
          <w:shd w:val="clear" w:color="auto" w:fill="auto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0A406984" wp14:editId="641C920A">
                <wp:simplePos x="0" y="0"/>
                <wp:positionH relativeFrom="margin">
                  <wp:posOffset>7620</wp:posOffset>
                </wp:positionH>
                <wp:positionV relativeFrom="paragraph">
                  <wp:posOffset>674369</wp:posOffset>
                </wp:positionV>
                <wp:extent cx="2381250" cy="1876425"/>
                <wp:effectExtent l="0" t="0" r="0" b="9525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87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7109" w:rsidRDefault="007E7109" w:rsidP="00D66C1C">
                            <w:pPr>
                              <w:pStyle w:val="Picturecaption0"/>
                              <w:shd w:val="clear" w:color="auto" w:fill="auto"/>
                              <w:rPr>
                                <w:rStyle w:val="Picturecaption"/>
                                <w:color w:val="000000"/>
                              </w:rPr>
                            </w:pPr>
                            <w:r>
                              <w:rPr>
                                <w:rStyle w:val="Picturecaption"/>
                                <w:color w:val="000000"/>
                              </w:rPr>
                              <w:t>Глава Старохворостанского сельского поселения</w:t>
                            </w:r>
                          </w:p>
                          <w:p w:rsidR="007E7109" w:rsidRDefault="007E7109" w:rsidP="00D66C1C">
                            <w:pPr>
                              <w:pStyle w:val="Picturecaption0"/>
                              <w:shd w:val="clear" w:color="auto" w:fill="auto"/>
                              <w:rPr>
                                <w:rStyle w:val="Picturecaption"/>
                                <w:color w:val="000000"/>
                              </w:rPr>
                            </w:pPr>
                          </w:p>
                          <w:p w:rsidR="007E7109" w:rsidRDefault="007E7109" w:rsidP="00D66C1C">
                            <w:pPr>
                              <w:pStyle w:val="Picturecaption0"/>
                              <w:shd w:val="clear" w:color="auto" w:fill="auto"/>
                              <w:rPr>
                                <w:rStyle w:val="Picturecaption"/>
                                <w:color w:val="000000"/>
                              </w:rPr>
                            </w:pPr>
                          </w:p>
                          <w:p w:rsidR="007E7109" w:rsidRDefault="007E7109" w:rsidP="00D66C1C">
                            <w:pPr>
                              <w:pStyle w:val="Picturecaption0"/>
                              <w:shd w:val="clear" w:color="auto" w:fill="auto"/>
                            </w:pPr>
                            <w:r>
                              <w:rPr>
                                <w:rStyle w:val="Picturecaption"/>
                                <w:color w:val="000000"/>
                              </w:rPr>
                              <w:t>Председатель Совета народных депутатов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06984" id="Поле 1" o:spid="_x0000_s1028" type="#_x0000_t202" style="position:absolute;margin-left:.6pt;margin-top:53.1pt;width:187.5pt;height:147.75pt;z-index:25166233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" filled="f" stroked="f">
                <v:textbox inset="0,0,0,0">
                  <w:txbxContent>
                    <w:p w:rsidR="007E7109" w:rsidRDefault="007E7109" w:rsidP="00D66C1C">
                      <w:pPr>
                        <w:pStyle w:val="Picturecaption0"/>
                        <w:shd w:val="clear" w:color="auto" w:fill="auto"/>
                        <w:rPr>
                          <w:rStyle w:val="Picturecaption"/>
                          <w:color w:val="000000"/>
                        </w:rPr>
                      </w:pPr>
                      <w:r>
                        <w:rPr>
                          <w:rStyle w:val="Picturecaption"/>
                          <w:color w:val="000000"/>
                        </w:rPr>
                        <w:t>Глава Старохворостанского сельского поселения</w:t>
                      </w:r>
                    </w:p>
                    <w:p w:rsidR="007E7109" w:rsidRDefault="007E7109" w:rsidP="00D66C1C">
                      <w:pPr>
                        <w:pStyle w:val="Picturecaption0"/>
                        <w:shd w:val="clear" w:color="auto" w:fill="auto"/>
                        <w:rPr>
                          <w:rStyle w:val="Picturecaption"/>
                          <w:color w:val="000000"/>
                        </w:rPr>
                      </w:pPr>
                    </w:p>
                    <w:p w:rsidR="007E7109" w:rsidRDefault="007E7109" w:rsidP="00D66C1C">
                      <w:pPr>
                        <w:pStyle w:val="Picturecaption0"/>
                        <w:shd w:val="clear" w:color="auto" w:fill="auto"/>
                        <w:rPr>
                          <w:rStyle w:val="Picturecaption"/>
                          <w:color w:val="000000"/>
                        </w:rPr>
                      </w:pPr>
                    </w:p>
                    <w:p w:rsidR="007E7109" w:rsidRDefault="007E7109" w:rsidP="00D66C1C">
                      <w:pPr>
                        <w:pStyle w:val="Picturecaption0"/>
                        <w:shd w:val="clear" w:color="auto" w:fill="auto"/>
                      </w:pPr>
                      <w:r>
                        <w:rPr>
                          <w:rStyle w:val="Picturecaption"/>
                          <w:color w:val="000000"/>
                        </w:rPr>
                        <w:t>Председатель Совета народных депутатов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6C1C">
        <w:br w:type="page"/>
      </w:r>
      <w:r w:rsidR="002234FC">
        <w:lastRenderedPageBreak/>
        <w:t xml:space="preserve">                                                                                                    </w:t>
      </w:r>
      <w:r w:rsidR="00D66C1C">
        <w:rPr>
          <w:rStyle w:val="1"/>
          <w:color w:val="000000"/>
        </w:rPr>
        <w:t xml:space="preserve">Приложение  к решению Совета </w:t>
      </w:r>
    </w:p>
    <w:p w:rsidR="00D66C1C" w:rsidRDefault="00D66C1C" w:rsidP="00D66C1C">
      <w:pPr>
        <w:pStyle w:val="a3"/>
        <w:shd w:val="clear" w:color="auto" w:fill="auto"/>
        <w:spacing w:after="0" w:line="240" w:lineRule="atLeast"/>
        <w:ind w:firstLine="403"/>
        <w:jc w:val="right"/>
        <w:rPr>
          <w:rStyle w:val="1"/>
          <w:color w:val="000000"/>
        </w:rPr>
      </w:pPr>
      <w:r>
        <w:rPr>
          <w:rStyle w:val="1"/>
          <w:color w:val="000000"/>
        </w:rPr>
        <w:t xml:space="preserve">народных депутатов Старохворостанского </w:t>
      </w:r>
    </w:p>
    <w:p w:rsidR="00D66C1C" w:rsidRDefault="00D66C1C" w:rsidP="00D66C1C">
      <w:pPr>
        <w:pStyle w:val="a3"/>
        <w:shd w:val="clear" w:color="auto" w:fill="auto"/>
        <w:spacing w:after="0" w:line="240" w:lineRule="atLeast"/>
        <w:ind w:firstLine="403"/>
        <w:jc w:val="right"/>
        <w:rPr>
          <w:rStyle w:val="1"/>
          <w:color w:val="000000"/>
        </w:rPr>
      </w:pPr>
      <w:r>
        <w:rPr>
          <w:rStyle w:val="1"/>
          <w:color w:val="000000"/>
        </w:rPr>
        <w:t xml:space="preserve">сельского поселения Лискинского </w:t>
      </w:r>
    </w:p>
    <w:p w:rsidR="00D66C1C" w:rsidRDefault="002234FC" w:rsidP="00D66C1C">
      <w:pPr>
        <w:pStyle w:val="a3"/>
        <w:shd w:val="clear" w:color="auto" w:fill="auto"/>
        <w:spacing w:after="0" w:line="240" w:lineRule="atLeast"/>
        <w:ind w:firstLine="403"/>
        <w:jc w:val="right"/>
      </w:pPr>
      <w:r>
        <w:rPr>
          <w:rStyle w:val="1"/>
          <w:color w:val="000000"/>
        </w:rPr>
        <w:t>муниципального района № 5</w:t>
      </w:r>
      <w:r w:rsidR="00D66C1C">
        <w:rPr>
          <w:rStyle w:val="1"/>
          <w:color w:val="000000"/>
        </w:rPr>
        <w:t>2</w:t>
      </w:r>
      <w:r>
        <w:rPr>
          <w:rStyle w:val="1"/>
          <w:color w:val="000000"/>
        </w:rPr>
        <w:t xml:space="preserve"> от 06.09</w:t>
      </w:r>
      <w:r w:rsidR="00D66C1C">
        <w:rPr>
          <w:rStyle w:val="1"/>
          <w:color w:val="000000"/>
        </w:rPr>
        <w:t>.2022 год.</w:t>
      </w:r>
    </w:p>
    <w:p w:rsidR="00D66C1C" w:rsidRDefault="00D66C1C" w:rsidP="00D66C1C">
      <w:pPr>
        <w:spacing w:after="0" w:line="240" w:lineRule="atLeast"/>
      </w:pPr>
    </w:p>
    <w:p w:rsidR="00D66C1C" w:rsidRDefault="001B7237" w:rsidP="001B7237">
      <w:r>
        <w:rPr>
          <w:rStyle w:val="1"/>
          <w:color w:val="000000"/>
        </w:rPr>
        <w:t xml:space="preserve">                               </w:t>
      </w:r>
      <w:r w:rsidR="00D66C1C">
        <w:rPr>
          <w:rStyle w:val="1"/>
          <w:color w:val="000000"/>
        </w:rPr>
        <w:t>ОПИСАНИЕ МЕСТОПОЛОЖЕНИЯ ГРАНИЦ</w:t>
      </w:r>
    </w:p>
    <w:p w:rsidR="00D66C1C" w:rsidRDefault="00D66C1C" w:rsidP="00D66C1C">
      <w:pPr>
        <w:pStyle w:val="a3"/>
        <w:pBdr>
          <w:bottom w:val="single" w:sz="4" w:space="0" w:color="auto"/>
        </w:pBdr>
        <w:shd w:val="clear" w:color="auto" w:fill="auto"/>
        <w:spacing w:after="0" w:line="240" w:lineRule="atLeast"/>
      </w:pPr>
      <w:r>
        <w:rPr>
          <w:rStyle w:val="1"/>
          <w:color w:val="000000"/>
        </w:rPr>
        <w:t>хутор Прогонный Старохворостанского сельского поселения Лискинского</w:t>
      </w:r>
      <w:r>
        <w:rPr>
          <w:rStyle w:val="1"/>
          <w:color w:val="000000"/>
        </w:rPr>
        <w:br/>
      </w:r>
      <w:r w:rsidR="001B7237">
        <w:rPr>
          <w:rStyle w:val="1"/>
          <w:color w:val="000000"/>
        </w:rPr>
        <w:t xml:space="preserve">                               </w:t>
      </w:r>
      <w:r>
        <w:rPr>
          <w:rStyle w:val="1"/>
          <w:color w:val="000000"/>
        </w:rPr>
        <w:t>муниципального района Воронежской области</w:t>
      </w:r>
    </w:p>
    <w:p w:rsidR="00D66C1C" w:rsidRDefault="001B7237" w:rsidP="00D66C1C">
      <w:pPr>
        <w:pStyle w:val="Bodytext20"/>
        <w:shd w:val="clear" w:color="auto" w:fill="auto"/>
        <w:spacing w:after="0" w:line="240" w:lineRule="atLeast"/>
      </w:pPr>
      <w:r>
        <w:rPr>
          <w:rStyle w:val="Bodytext2"/>
          <w:color w:val="000000"/>
        </w:rPr>
        <w:t xml:space="preserve">                                           </w:t>
      </w:r>
      <w:r w:rsidR="00D66C1C">
        <w:rPr>
          <w:rStyle w:val="Bodytext2"/>
          <w:color w:val="000000"/>
        </w:rPr>
        <w:t>(наименование объекта, местопо</w:t>
      </w:r>
      <w:r>
        <w:rPr>
          <w:rStyle w:val="Bodytext2"/>
          <w:color w:val="000000"/>
        </w:rPr>
        <w:t xml:space="preserve">ложение границ которого описано   </w:t>
      </w:r>
      <w:r w:rsidR="00D66C1C">
        <w:rPr>
          <w:rStyle w:val="Bodytext2"/>
          <w:color w:val="000000"/>
        </w:rPr>
        <w:t>(далее - объект)</w:t>
      </w:r>
    </w:p>
    <w:p w:rsidR="00D66C1C" w:rsidRDefault="00D66C1C" w:rsidP="00D66C1C">
      <w:pPr>
        <w:pStyle w:val="a3"/>
        <w:shd w:val="clear" w:color="auto" w:fill="auto"/>
        <w:spacing w:after="0" w:line="240" w:lineRule="atLeast"/>
      </w:pPr>
      <w:r>
        <w:rPr>
          <w:rStyle w:val="1"/>
          <w:color w:val="000000"/>
        </w:rPr>
        <w:t>Раздел 1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4"/>
        <w:gridCol w:w="4142"/>
        <w:gridCol w:w="4426"/>
      </w:tblGrid>
      <w:tr w:rsidR="00D66C1C" w:rsidTr="00870381">
        <w:trPr>
          <w:trHeight w:hRule="exact" w:val="518"/>
          <w:jc w:val="center"/>
        </w:trPr>
        <w:tc>
          <w:tcPr>
            <w:tcW w:w="930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  <w:jc w:val="center"/>
            </w:pPr>
            <w:r>
              <w:rPr>
                <w:rStyle w:val="Other"/>
                <w:color w:val="000000"/>
              </w:rPr>
              <w:t>Сведения об объекте</w:t>
            </w:r>
          </w:p>
        </w:tc>
      </w:tr>
      <w:tr w:rsidR="00D66C1C" w:rsidTr="00870381">
        <w:trPr>
          <w:trHeight w:hRule="exact" w:val="456"/>
          <w:jc w:val="center"/>
        </w:trPr>
        <w:tc>
          <w:tcPr>
            <w:tcW w:w="930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870381">
            <w:pPr>
              <w:rPr>
                <w:sz w:val="10"/>
                <w:szCs w:val="10"/>
              </w:rPr>
            </w:pPr>
          </w:p>
        </w:tc>
      </w:tr>
      <w:tr w:rsidR="00D66C1C" w:rsidTr="00870381">
        <w:trPr>
          <w:trHeight w:hRule="exact" w:val="749"/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  <w:spacing w:line="276" w:lineRule="auto"/>
              <w:jc w:val="center"/>
            </w:pPr>
            <w:r>
              <w:rPr>
                <w:rStyle w:val="Other"/>
                <w:color w:val="000000"/>
              </w:rPr>
              <w:t>№ п/п</w:t>
            </w:r>
          </w:p>
        </w:tc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  <w:jc w:val="center"/>
            </w:pPr>
            <w:r>
              <w:rPr>
                <w:rStyle w:val="Other"/>
                <w:color w:val="000000"/>
              </w:rPr>
              <w:t>Характеристики объекта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  <w:jc w:val="center"/>
            </w:pPr>
            <w:r>
              <w:rPr>
                <w:rStyle w:val="Other"/>
                <w:color w:val="000000"/>
              </w:rPr>
              <w:t>Описание характеристик</w:t>
            </w:r>
          </w:p>
        </w:tc>
      </w:tr>
      <w:tr w:rsidR="00D66C1C" w:rsidTr="00870381">
        <w:trPr>
          <w:trHeight w:hRule="exact" w:val="293"/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320"/>
            </w:pPr>
            <w:r>
              <w:rPr>
                <w:rStyle w:val="Other"/>
                <w:color w:val="000000"/>
              </w:rPr>
              <w:t>I</w:t>
            </w:r>
          </w:p>
        </w:tc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center"/>
            </w:pPr>
            <w:r>
              <w:rPr>
                <w:rStyle w:val="Other"/>
                <w:color w:val="000000"/>
              </w:rPr>
              <w:t>2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center"/>
            </w:pPr>
            <w:r>
              <w:rPr>
                <w:rStyle w:val="Other"/>
                <w:color w:val="000000"/>
              </w:rPr>
              <w:t>3</w:t>
            </w:r>
          </w:p>
        </w:tc>
      </w:tr>
      <w:tr w:rsidR="00D66C1C" w:rsidTr="00870381">
        <w:trPr>
          <w:trHeight w:hRule="exact" w:val="1210"/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66C1C" w:rsidRDefault="00D66C1C" w:rsidP="00870381">
            <w:pPr>
              <w:pStyle w:val="Other0"/>
              <w:shd w:val="clear" w:color="auto" w:fill="auto"/>
              <w:ind w:firstLine="320"/>
            </w:pPr>
            <w:r>
              <w:rPr>
                <w:rStyle w:val="Other"/>
                <w:color w:val="000000"/>
              </w:rPr>
              <w:t>1</w:t>
            </w:r>
          </w:p>
        </w:tc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66C1C" w:rsidRDefault="00D66C1C" w:rsidP="00870381">
            <w:pPr>
              <w:pStyle w:val="Other0"/>
              <w:shd w:val="clear" w:color="auto" w:fill="auto"/>
            </w:pPr>
            <w:r>
              <w:rPr>
                <w:rStyle w:val="Other"/>
                <w:color w:val="000000"/>
              </w:rPr>
              <w:t>Местоположение объекта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870381">
            <w:pPr>
              <w:pStyle w:val="Other0"/>
              <w:shd w:val="clear" w:color="auto" w:fill="auto"/>
              <w:spacing w:line="276" w:lineRule="auto"/>
              <w:jc w:val="both"/>
            </w:pPr>
            <w:r>
              <w:rPr>
                <w:rStyle w:val="Other"/>
                <w:color w:val="000000"/>
              </w:rPr>
              <w:t>Воронежская область, Лискинский муниципальный район, Старохворостанское сельское поселение, хутор Прогонный</w:t>
            </w:r>
          </w:p>
        </w:tc>
      </w:tr>
      <w:tr w:rsidR="00D66C1C" w:rsidTr="00870381">
        <w:trPr>
          <w:trHeight w:hRule="exact" w:val="936"/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66C1C" w:rsidRDefault="00D66C1C" w:rsidP="00870381">
            <w:pPr>
              <w:pStyle w:val="Other0"/>
              <w:shd w:val="clear" w:color="auto" w:fill="auto"/>
              <w:jc w:val="center"/>
            </w:pPr>
            <w:r>
              <w:rPr>
                <w:rStyle w:val="Other"/>
                <w:color w:val="000000"/>
              </w:rPr>
              <w:t>2</w:t>
            </w:r>
          </w:p>
        </w:tc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66C1C" w:rsidRDefault="00D66C1C" w:rsidP="00870381">
            <w:pPr>
              <w:pStyle w:val="Other0"/>
              <w:shd w:val="clear" w:color="auto" w:fill="auto"/>
              <w:spacing w:line="283" w:lineRule="auto"/>
            </w:pPr>
            <w:r>
              <w:rPr>
                <w:rStyle w:val="Other"/>
                <w:color w:val="000000"/>
              </w:rPr>
              <w:t>Площадь объекта ±</w:t>
            </w:r>
          </w:p>
          <w:p w:rsidR="00D66C1C" w:rsidRDefault="00D66C1C" w:rsidP="00870381">
            <w:pPr>
              <w:pStyle w:val="Other0"/>
              <w:shd w:val="clear" w:color="auto" w:fill="auto"/>
              <w:spacing w:line="283" w:lineRule="auto"/>
            </w:pPr>
            <w:r>
              <w:rPr>
                <w:rStyle w:val="Other"/>
                <w:color w:val="000000"/>
              </w:rPr>
              <w:t>величина погрешности определения площади (Р ± Дельта Р)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  <w:jc w:val="center"/>
            </w:pPr>
            <w:r>
              <w:rPr>
                <w:rStyle w:val="Other"/>
                <w:color w:val="000000"/>
              </w:rPr>
              <w:t>325544+/-1997 м</w:t>
            </w:r>
            <w:r>
              <w:rPr>
                <w:rStyle w:val="Other"/>
                <w:color w:val="000000"/>
                <w:vertAlign w:val="superscript"/>
              </w:rPr>
              <w:t>2</w:t>
            </w:r>
          </w:p>
        </w:tc>
      </w:tr>
      <w:tr w:rsidR="00D66C1C" w:rsidTr="00870381">
        <w:trPr>
          <w:trHeight w:hRule="exact" w:val="571"/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66C1C" w:rsidRDefault="00D66C1C" w:rsidP="00870381">
            <w:pPr>
              <w:pStyle w:val="Other0"/>
              <w:shd w:val="clear" w:color="auto" w:fill="auto"/>
              <w:jc w:val="center"/>
            </w:pPr>
            <w:r>
              <w:rPr>
                <w:rStyle w:val="Other"/>
                <w:color w:val="000000"/>
              </w:rPr>
              <w:t>3</w:t>
            </w:r>
          </w:p>
        </w:tc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66C1C" w:rsidRDefault="00D66C1C" w:rsidP="00870381">
            <w:pPr>
              <w:pStyle w:val="Other0"/>
              <w:shd w:val="clear" w:color="auto" w:fill="auto"/>
            </w:pPr>
            <w:r>
              <w:rPr>
                <w:rStyle w:val="Other"/>
                <w:color w:val="000000"/>
              </w:rPr>
              <w:t>Иные характеристики объекта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6C1C" w:rsidRDefault="00D66C1C" w:rsidP="00870381">
            <w:pPr>
              <w:pStyle w:val="Other0"/>
              <w:shd w:val="clear" w:color="auto" w:fill="auto"/>
              <w:jc w:val="center"/>
            </w:pPr>
            <w:r>
              <w:rPr>
                <w:rStyle w:val="Other"/>
                <w:color w:val="000000"/>
              </w:rPr>
              <w:t>*</w:t>
            </w:r>
          </w:p>
        </w:tc>
      </w:tr>
    </w:tbl>
    <w:p w:rsidR="00D66C1C" w:rsidRDefault="00D66C1C" w:rsidP="00D66C1C">
      <w:pPr>
        <w:pStyle w:val="a3"/>
      </w:pPr>
    </w:p>
    <w:p w:rsidR="00D66C1C" w:rsidRDefault="00D66C1C" w:rsidP="00D66C1C">
      <w:pPr>
        <w:spacing w:after="0" w:line="240" w:lineRule="atLeast"/>
      </w:pPr>
    </w:p>
    <w:p w:rsidR="00D66C1C" w:rsidRDefault="00D66C1C">
      <w:r>
        <w:br w:type="page"/>
      </w:r>
    </w:p>
    <w:p w:rsidR="00D66C1C" w:rsidRDefault="00D66C1C" w:rsidP="00D66C1C">
      <w:pPr>
        <w:pStyle w:val="a3"/>
        <w:shd w:val="clear" w:color="auto" w:fill="auto"/>
        <w:spacing w:after="0" w:line="240" w:lineRule="atLeast"/>
      </w:pPr>
      <w:r>
        <w:rPr>
          <w:rStyle w:val="1"/>
          <w:color w:val="000000"/>
        </w:rPr>
        <w:lastRenderedPageBreak/>
        <w:t>Раздел 2</w:t>
      </w:r>
    </w:p>
    <w:p w:rsidR="00D66C1C" w:rsidRDefault="00D66C1C" w:rsidP="00D66C1C">
      <w:pPr>
        <w:pStyle w:val="a3"/>
        <w:pBdr>
          <w:bottom w:val="single" w:sz="4" w:space="0" w:color="auto"/>
        </w:pBdr>
        <w:shd w:val="clear" w:color="auto" w:fill="auto"/>
        <w:spacing w:after="0" w:line="240" w:lineRule="atLeast"/>
      </w:pPr>
      <w:r>
        <w:rPr>
          <w:rStyle w:val="1"/>
          <w:color w:val="000000"/>
        </w:rPr>
        <w:t>Сведения о местоположении границ объекта</w:t>
      </w:r>
    </w:p>
    <w:p w:rsidR="00D66C1C" w:rsidRDefault="00D66C1C" w:rsidP="00D66C1C">
      <w:pPr>
        <w:pStyle w:val="a3"/>
        <w:pBdr>
          <w:bottom w:val="single" w:sz="4" w:space="0" w:color="auto"/>
        </w:pBdr>
        <w:shd w:val="clear" w:color="auto" w:fill="auto"/>
        <w:spacing w:after="0" w:line="240" w:lineRule="atLeast"/>
      </w:pPr>
      <w:r>
        <w:rPr>
          <w:rStyle w:val="1"/>
          <w:color w:val="000000"/>
        </w:rPr>
        <w:t>1. Система координат: МСК - 36, зона I</w:t>
      </w:r>
    </w:p>
    <w:p w:rsidR="00D66C1C" w:rsidRDefault="00D66C1C" w:rsidP="00D66C1C">
      <w:pPr>
        <w:pStyle w:val="Tablecaption0"/>
        <w:shd w:val="clear" w:color="auto" w:fill="auto"/>
        <w:spacing w:line="240" w:lineRule="atLeast"/>
        <w:ind w:left="19"/>
      </w:pPr>
      <w:r>
        <w:rPr>
          <w:rStyle w:val="Tablecaption"/>
          <w:color w:val="000000"/>
        </w:rPr>
        <w:t>2. Сведения о характерных точках границ объекта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8"/>
        <w:gridCol w:w="1373"/>
        <w:gridCol w:w="1301"/>
        <w:gridCol w:w="2381"/>
        <w:gridCol w:w="1728"/>
        <w:gridCol w:w="1450"/>
      </w:tblGrid>
      <w:tr w:rsidR="00D66C1C" w:rsidTr="00870381">
        <w:trPr>
          <w:trHeight w:hRule="exact" w:val="312"/>
          <w:jc w:val="center"/>
        </w:trPr>
        <w:tc>
          <w:tcPr>
            <w:tcW w:w="148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  <w:spacing w:line="276" w:lineRule="auto"/>
            </w:pPr>
            <w:r>
              <w:rPr>
                <w:rStyle w:val="Other"/>
                <w:color w:val="000000"/>
              </w:rPr>
              <w:t>Обозначение характерных точек границ</w:t>
            </w:r>
          </w:p>
        </w:tc>
        <w:tc>
          <w:tcPr>
            <w:tcW w:w="26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center"/>
            </w:pPr>
            <w:r>
              <w:rPr>
                <w:rStyle w:val="Other"/>
                <w:color w:val="000000"/>
              </w:rPr>
              <w:t>Координаты, м</w:t>
            </w:r>
          </w:p>
        </w:tc>
        <w:tc>
          <w:tcPr>
            <w:tcW w:w="238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  <w:spacing w:line="276" w:lineRule="auto"/>
              <w:jc w:val="center"/>
            </w:pPr>
            <w:r>
              <w:rPr>
                <w:rStyle w:val="Other"/>
                <w:color w:val="000000"/>
              </w:rPr>
              <w:t>Метод определения координат характерной точки</w:t>
            </w:r>
          </w:p>
        </w:tc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spacing w:line="276" w:lineRule="auto"/>
              <w:jc w:val="center"/>
            </w:pPr>
            <w:r>
              <w:rPr>
                <w:rStyle w:val="Other"/>
                <w:color w:val="000000"/>
              </w:rPr>
              <w:t>Средняя квадратическая погрешность положения характерной точки (М1), м</w:t>
            </w:r>
          </w:p>
        </w:tc>
        <w:tc>
          <w:tcPr>
            <w:tcW w:w="14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spacing w:line="276" w:lineRule="auto"/>
              <w:jc w:val="center"/>
            </w:pPr>
            <w:r>
              <w:rPr>
                <w:rStyle w:val="Other"/>
                <w:color w:val="000000"/>
              </w:rPr>
              <w:t>Описание обозначения точки на местности (при наличии)</w:t>
            </w:r>
          </w:p>
        </w:tc>
      </w:tr>
      <w:tr w:rsidR="00D66C1C" w:rsidTr="00870381">
        <w:trPr>
          <w:trHeight w:hRule="exact" w:val="1512"/>
          <w:jc w:val="center"/>
        </w:trPr>
        <w:tc>
          <w:tcPr>
            <w:tcW w:w="148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  <w:spacing w:line="276" w:lineRule="auto"/>
              <w:jc w:val="center"/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  <w:jc w:val="center"/>
            </w:pPr>
            <w:r>
              <w:rPr>
                <w:rStyle w:val="Other"/>
                <w:color w:val="000000"/>
              </w:rPr>
              <w:t>X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  <w:jc w:val="center"/>
            </w:pPr>
            <w:r>
              <w:rPr>
                <w:rStyle w:val="Other"/>
                <w:color w:val="000000"/>
              </w:rPr>
              <w:t>У</w:t>
            </w:r>
          </w:p>
        </w:tc>
        <w:tc>
          <w:tcPr>
            <w:tcW w:w="238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  <w:jc w:val="center"/>
            </w:pPr>
          </w:p>
        </w:tc>
        <w:tc>
          <w:tcPr>
            <w:tcW w:w="172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center"/>
            </w:pPr>
          </w:p>
        </w:tc>
        <w:tc>
          <w:tcPr>
            <w:tcW w:w="14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center"/>
            </w:pPr>
          </w:p>
        </w:tc>
      </w:tr>
      <w:tr w:rsidR="00D66C1C" w:rsidTr="00870381">
        <w:trPr>
          <w:trHeight w:hRule="exact" w:val="278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center"/>
            </w:pPr>
            <w:r>
              <w:rPr>
                <w:rStyle w:val="Other"/>
                <w:color w:val="000000"/>
              </w:rPr>
              <w:t>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center"/>
            </w:pPr>
            <w:r>
              <w:rPr>
                <w:rStyle w:val="Other"/>
                <w:color w:val="000000"/>
              </w:rPr>
              <w:t>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  <w:jc w:val="center"/>
            </w:pPr>
            <w:r>
              <w:rPr>
                <w:rStyle w:val="Other"/>
                <w:color w:val="000000"/>
              </w:rPr>
              <w:t>3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  <w:jc w:val="center"/>
            </w:pPr>
            <w:r>
              <w:rPr>
                <w:rStyle w:val="Other"/>
                <w:color w:val="000000"/>
              </w:rPr>
              <w:t>4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  <w:jc w:val="center"/>
            </w:pPr>
            <w:r>
              <w:rPr>
                <w:rStyle w:val="Other"/>
                <w:color w:val="000000"/>
              </w:rPr>
              <w:t>5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center"/>
            </w:pPr>
            <w:r>
              <w:rPr>
                <w:rStyle w:val="Other"/>
                <w:color w:val="000000"/>
              </w:rPr>
              <w:t>6</w:t>
            </w:r>
          </w:p>
        </w:tc>
      </w:tr>
      <w:tr w:rsidR="00D66C1C" w:rsidTr="00870381">
        <w:trPr>
          <w:trHeight w:hRule="exact" w:val="283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</w:pPr>
            <w:r>
              <w:rPr>
                <w:rStyle w:val="Other"/>
                <w:color w:val="000000"/>
              </w:rPr>
              <w:t>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180"/>
              <w:jc w:val="both"/>
            </w:pPr>
            <w:r>
              <w:rPr>
                <w:rStyle w:val="Other"/>
                <w:color w:val="000000"/>
              </w:rPr>
              <w:t>457962.09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both"/>
            </w:pPr>
            <w:r>
              <w:rPr>
                <w:rStyle w:val="Other"/>
                <w:color w:val="000000"/>
              </w:rPr>
              <w:t>1313434.21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180"/>
              <w:jc w:val="both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  <w:jc w:val="both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870381">
            <w:pPr>
              <w:rPr>
                <w:sz w:val="10"/>
                <w:szCs w:val="10"/>
              </w:rPr>
            </w:pPr>
          </w:p>
        </w:tc>
      </w:tr>
      <w:tr w:rsidR="00D66C1C" w:rsidTr="00870381">
        <w:trPr>
          <w:trHeight w:hRule="exact" w:val="283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center"/>
            </w:pPr>
            <w:r>
              <w:rPr>
                <w:rStyle w:val="Other"/>
                <w:color w:val="000000"/>
              </w:rPr>
              <w:t>2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180"/>
              <w:jc w:val="both"/>
            </w:pPr>
            <w:r>
              <w:rPr>
                <w:rStyle w:val="Other"/>
                <w:color w:val="000000"/>
              </w:rPr>
              <w:t>457957.99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both"/>
            </w:pPr>
            <w:r>
              <w:rPr>
                <w:rStyle w:val="Other"/>
                <w:color w:val="000000"/>
              </w:rPr>
              <w:t>1313459.75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180"/>
              <w:jc w:val="both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  <w:jc w:val="both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870381">
            <w:pPr>
              <w:rPr>
                <w:sz w:val="10"/>
                <w:szCs w:val="10"/>
              </w:rPr>
            </w:pPr>
          </w:p>
        </w:tc>
      </w:tr>
      <w:tr w:rsidR="00D66C1C" w:rsidTr="00870381">
        <w:trPr>
          <w:trHeight w:hRule="exact" w:val="283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</w:pPr>
            <w:r>
              <w:rPr>
                <w:rStyle w:val="Other"/>
                <w:color w:val="000000"/>
              </w:rPr>
              <w:t>3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180"/>
              <w:jc w:val="both"/>
            </w:pPr>
            <w:r>
              <w:rPr>
                <w:rStyle w:val="Other"/>
                <w:color w:val="000000"/>
              </w:rPr>
              <w:t>457961.29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both"/>
            </w:pPr>
            <w:r>
              <w:rPr>
                <w:rStyle w:val="Other"/>
                <w:color w:val="000000"/>
              </w:rPr>
              <w:t>1313475.61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180"/>
              <w:jc w:val="both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  <w:jc w:val="both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870381">
            <w:pPr>
              <w:rPr>
                <w:sz w:val="10"/>
                <w:szCs w:val="10"/>
              </w:rPr>
            </w:pPr>
          </w:p>
        </w:tc>
      </w:tr>
      <w:tr w:rsidR="00D66C1C" w:rsidTr="00870381">
        <w:trPr>
          <w:trHeight w:hRule="exact" w:val="274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center"/>
            </w:pPr>
            <w:r>
              <w:rPr>
                <w:rStyle w:val="Other"/>
                <w:color w:val="000000"/>
              </w:rPr>
              <w:t>4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180"/>
              <w:jc w:val="both"/>
            </w:pPr>
            <w:r>
              <w:rPr>
                <w:rStyle w:val="Other"/>
                <w:color w:val="000000"/>
              </w:rPr>
              <w:t>457961.16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both"/>
            </w:pPr>
            <w:r>
              <w:rPr>
                <w:rStyle w:val="Other"/>
                <w:color w:val="000000"/>
              </w:rPr>
              <w:t>1313482.68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180"/>
              <w:jc w:val="both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  <w:jc w:val="both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870381">
            <w:pPr>
              <w:rPr>
                <w:sz w:val="10"/>
                <w:szCs w:val="10"/>
              </w:rPr>
            </w:pPr>
          </w:p>
        </w:tc>
      </w:tr>
      <w:tr w:rsidR="00D66C1C" w:rsidTr="00870381">
        <w:trPr>
          <w:trHeight w:hRule="exact" w:val="278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center"/>
            </w:pPr>
            <w:r>
              <w:rPr>
                <w:rStyle w:val="Other"/>
                <w:color w:val="000000"/>
              </w:rPr>
              <w:t>5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180"/>
              <w:jc w:val="both"/>
            </w:pPr>
            <w:r>
              <w:rPr>
                <w:rStyle w:val="Other"/>
                <w:color w:val="000000"/>
              </w:rPr>
              <w:t>457978.85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both"/>
            </w:pPr>
            <w:r>
              <w:rPr>
                <w:rStyle w:val="Other"/>
                <w:color w:val="000000"/>
              </w:rPr>
              <w:t>1313488.72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180"/>
              <w:jc w:val="both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  <w:jc w:val="both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870381">
            <w:pPr>
              <w:rPr>
                <w:sz w:val="10"/>
                <w:szCs w:val="10"/>
              </w:rPr>
            </w:pPr>
          </w:p>
        </w:tc>
      </w:tr>
      <w:tr w:rsidR="00D66C1C" w:rsidTr="00870381">
        <w:trPr>
          <w:trHeight w:hRule="exact" w:val="283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</w:pPr>
            <w:r>
              <w:rPr>
                <w:rStyle w:val="Other"/>
                <w:color w:val="000000"/>
              </w:rPr>
              <w:t>6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180"/>
              <w:jc w:val="both"/>
            </w:pPr>
            <w:r>
              <w:rPr>
                <w:rStyle w:val="Other"/>
                <w:color w:val="000000"/>
              </w:rPr>
              <w:t>457976.87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both"/>
            </w:pPr>
            <w:r>
              <w:rPr>
                <w:rStyle w:val="Other"/>
                <w:color w:val="000000"/>
              </w:rPr>
              <w:t>1313517.82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180"/>
              <w:jc w:val="both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center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870381">
            <w:pPr>
              <w:rPr>
                <w:sz w:val="10"/>
                <w:szCs w:val="10"/>
              </w:rPr>
            </w:pPr>
          </w:p>
        </w:tc>
      </w:tr>
      <w:tr w:rsidR="00D66C1C" w:rsidTr="00870381">
        <w:trPr>
          <w:trHeight w:hRule="exact" w:val="278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</w:pPr>
            <w:r>
              <w:rPr>
                <w:rStyle w:val="Other"/>
                <w:color w:val="1D1738"/>
              </w:rPr>
              <w:t>7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180"/>
              <w:jc w:val="both"/>
            </w:pPr>
            <w:r>
              <w:rPr>
                <w:rStyle w:val="Other"/>
                <w:color w:val="000000"/>
              </w:rPr>
              <w:t>457967.70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both"/>
            </w:pPr>
            <w:r>
              <w:rPr>
                <w:rStyle w:val="Other"/>
                <w:color w:val="000000"/>
              </w:rPr>
              <w:t>1313515.59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180"/>
              <w:jc w:val="both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  <w:jc w:val="both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870381">
            <w:pPr>
              <w:rPr>
                <w:sz w:val="10"/>
                <w:szCs w:val="10"/>
              </w:rPr>
            </w:pPr>
          </w:p>
        </w:tc>
      </w:tr>
      <w:tr w:rsidR="00D66C1C" w:rsidTr="00870381">
        <w:trPr>
          <w:trHeight w:hRule="exact" w:val="278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</w:pPr>
            <w:r>
              <w:rPr>
                <w:rStyle w:val="Other"/>
                <w:color w:val="000000"/>
              </w:rPr>
              <w:t>8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180"/>
              <w:jc w:val="both"/>
            </w:pPr>
            <w:r>
              <w:rPr>
                <w:rStyle w:val="Other"/>
                <w:color w:val="000000"/>
              </w:rPr>
              <w:t>457959.70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both"/>
            </w:pPr>
            <w:r>
              <w:rPr>
                <w:rStyle w:val="Other"/>
                <w:color w:val="000000"/>
              </w:rPr>
              <w:t>1313527.75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180"/>
              <w:jc w:val="both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center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870381">
            <w:pPr>
              <w:rPr>
                <w:sz w:val="10"/>
                <w:szCs w:val="10"/>
              </w:rPr>
            </w:pPr>
          </w:p>
        </w:tc>
      </w:tr>
      <w:tr w:rsidR="00D66C1C" w:rsidTr="00870381">
        <w:trPr>
          <w:trHeight w:hRule="exact" w:val="274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</w:pPr>
            <w:r>
              <w:rPr>
                <w:rStyle w:val="Other"/>
                <w:color w:val="000000"/>
              </w:rPr>
              <w:t>9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180"/>
              <w:jc w:val="both"/>
            </w:pPr>
            <w:r>
              <w:rPr>
                <w:rStyle w:val="Other"/>
                <w:color w:val="000000"/>
              </w:rPr>
              <w:t>457933.99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both"/>
            </w:pPr>
            <w:r>
              <w:rPr>
                <w:rStyle w:val="Other"/>
                <w:color w:val="000000"/>
              </w:rPr>
              <w:t>1313606.91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180"/>
              <w:jc w:val="both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center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870381">
            <w:pPr>
              <w:rPr>
                <w:sz w:val="10"/>
                <w:szCs w:val="10"/>
              </w:rPr>
            </w:pPr>
          </w:p>
        </w:tc>
      </w:tr>
      <w:tr w:rsidR="00D66C1C" w:rsidTr="00870381">
        <w:trPr>
          <w:trHeight w:hRule="exact" w:val="274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  <w:jc w:val="both"/>
            </w:pPr>
            <w:r>
              <w:rPr>
                <w:rStyle w:val="Other"/>
                <w:color w:val="000000"/>
              </w:rPr>
              <w:t>10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180"/>
              <w:jc w:val="both"/>
            </w:pPr>
            <w:r>
              <w:rPr>
                <w:rStyle w:val="Other"/>
                <w:color w:val="000000"/>
              </w:rPr>
              <w:t>458005.52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both"/>
            </w:pPr>
            <w:r>
              <w:rPr>
                <w:rStyle w:val="Other"/>
                <w:color w:val="000000"/>
              </w:rPr>
              <w:t>1313637.32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center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center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870381">
            <w:pPr>
              <w:rPr>
                <w:sz w:val="10"/>
                <w:szCs w:val="10"/>
              </w:rPr>
            </w:pPr>
          </w:p>
        </w:tc>
      </w:tr>
      <w:tr w:rsidR="00D66C1C" w:rsidTr="00870381">
        <w:trPr>
          <w:trHeight w:hRule="exact" w:val="278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  <w:jc w:val="both"/>
            </w:pPr>
            <w:r>
              <w:rPr>
                <w:rStyle w:val="Other"/>
                <w:color w:val="000000"/>
              </w:rPr>
              <w:t>11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180"/>
              <w:jc w:val="both"/>
            </w:pPr>
            <w:r>
              <w:rPr>
                <w:rStyle w:val="Other"/>
                <w:color w:val="000000"/>
              </w:rPr>
              <w:t>457979.17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both"/>
            </w:pPr>
            <w:r>
              <w:rPr>
                <w:rStyle w:val="Other"/>
                <w:color w:val="000000"/>
              </w:rPr>
              <w:t>1313709.26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center"/>
            </w:pPr>
            <w:r>
              <w:rPr>
                <w:rStyle w:val="Other"/>
                <w:color w:val="000000"/>
              </w:rPr>
              <w:t>Аналитический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center"/>
            </w:pPr>
            <w:r>
              <w:rPr>
                <w:rStyle w:val="Other"/>
                <w:color w:val="000000"/>
              </w:rPr>
              <w:t>0.10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870381">
            <w:pPr>
              <w:rPr>
                <w:sz w:val="10"/>
                <w:szCs w:val="10"/>
              </w:rPr>
            </w:pPr>
          </w:p>
        </w:tc>
      </w:tr>
      <w:tr w:rsidR="00D66C1C" w:rsidTr="00870381">
        <w:trPr>
          <w:trHeight w:hRule="exact" w:val="278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  <w:jc w:val="both"/>
            </w:pPr>
            <w:r>
              <w:rPr>
                <w:rStyle w:val="Other"/>
                <w:color w:val="000000"/>
              </w:rPr>
              <w:t>12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180"/>
              <w:jc w:val="both"/>
            </w:pPr>
            <w:r>
              <w:rPr>
                <w:rStyle w:val="Other"/>
                <w:color w:val="000000"/>
              </w:rPr>
              <w:t>457929.61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both"/>
            </w:pPr>
            <w:r>
              <w:rPr>
                <w:rStyle w:val="Other"/>
                <w:color w:val="000000"/>
              </w:rPr>
              <w:t>1313870.68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180"/>
              <w:jc w:val="both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center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870381">
            <w:pPr>
              <w:rPr>
                <w:sz w:val="10"/>
                <w:szCs w:val="10"/>
              </w:rPr>
            </w:pPr>
          </w:p>
        </w:tc>
      </w:tr>
      <w:tr w:rsidR="00D66C1C" w:rsidTr="00870381">
        <w:trPr>
          <w:trHeight w:hRule="exact" w:val="278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  <w:jc w:val="both"/>
            </w:pPr>
            <w:r>
              <w:rPr>
                <w:rStyle w:val="Other"/>
                <w:color w:val="000000"/>
              </w:rPr>
              <w:t>13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180"/>
              <w:jc w:val="both"/>
            </w:pPr>
            <w:r>
              <w:rPr>
                <w:rStyle w:val="Other"/>
                <w:color w:val="000000"/>
              </w:rPr>
              <w:t>457898.05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both"/>
            </w:pPr>
            <w:r>
              <w:rPr>
                <w:rStyle w:val="Other"/>
                <w:color w:val="000000"/>
              </w:rPr>
              <w:t>1313974.41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center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center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870381">
            <w:pPr>
              <w:rPr>
                <w:sz w:val="10"/>
                <w:szCs w:val="10"/>
              </w:rPr>
            </w:pPr>
          </w:p>
        </w:tc>
      </w:tr>
      <w:tr w:rsidR="00D66C1C" w:rsidTr="00870381">
        <w:trPr>
          <w:trHeight w:hRule="exact" w:val="278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  <w:jc w:val="both"/>
            </w:pPr>
            <w:r>
              <w:rPr>
                <w:rStyle w:val="Other"/>
                <w:color w:val="000000"/>
              </w:rPr>
              <w:t>14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180"/>
              <w:jc w:val="both"/>
            </w:pPr>
            <w:r>
              <w:rPr>
                <w:rStyle w:val="Other"/>
                <w:color w:val="000000"/>
              </w:rPr>
              <w:t>457855.47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both"/>
            </w:pPr>
            <w:r>
              <w:rPr>
                <w:rStyle w:val="Other"/>
                <w:color w:val="000000"/>
              </w:rPr>
              <w:t>1313999.75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center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center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870381">
            <w:pPr>
              <w:rPr>
                <w:sz w:val="10"/>
                <w:szCs w:val="10"/>
              </w:rPr>
            </w:pPr>
          </w:p>
        </w:tc>
      </w:tr>
      <w:tr w:rsidR="00D66C1C" w:rsidTr="00870381">
        <w:trPr>
          <w:trHeight w:hRule="exact" w:val="283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  <w:jc w:val="both"/>
            </w:pPr>
            <w:r>
              <w:rPr>
                <w:rStyle w:val="Other"/>
                <w:color w:val="000000"/>
              </w:rPr>
              <w:t>15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180"/>
              <w:jc w:val="both"/>
            </w:pPr>
            <w:r>
              <w:rPr>
                <w:rStyle w:val="Other"/>
                <w:color w:val="000000"/>
              </w:rPr>
              <w:t>457833.35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both"/>
            </w:pPr>
            <w:r>
              <w:rPr>
                <w:rStyle w:val="Other"/>
                <w:color w:val="000000"/>
              </w:rPr>
              <w:t>1314012.91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center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center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870381">
            <w:pPr>
              <w:rPr>
                <w:sz w:val="10"/>
                <w:szCs w:val="10"/>
              </w:rPr>
            </w:pPr>
          </w:p>
        </w:tc>
      </w:tr>
      <w:tr w:rsidR="00D66C1C" w:rsidTr="00870381">
        <w:trPr>
          <w:trHeight w:hRule="exact" w:val="278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  <w:jc w:val="both"/>
            </w:pPr>
            <w:r>
              <w:rPr>
                <w:rStyle w:val="Other"/>
                <w:color w:val="000000"/>
              </w:rPr>
              <w:t>16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180"/>
              <w:jc w:val="both"/>
            </w:pPr>
            <w:r>
              <w:rPr>
                <w:rStyle w:val="Other"/>
                <w:color w:val="000000"/>
              </w:rPr>
              <w:t>457806.39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both"/>
            </w:pPr>
            <w:r>
              <w:rPr>
                <w:rStyle w:val="Other"/>
                <w:color w:val="000000"/>
              </w:rPr>
              <w:t>1314059.13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center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  <w:jc w:val="both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870381">
            <w:pPr>
              <w:rPr>
                <w:sz w:val="10"/>
                <w:szCs w:val="10"/>
              </w:rPr>
            </w:pPr>
          </w:p>
        </w:tc>
      </w:tr>
      <w:tr w:rsidR="00D66C1C" w:rsidTr="00870381">
        <w:trPr>
          <w:trHeight w:hRule="exact" w:val="278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  <w:jc w:val="both"/>
            </w:pPr>
            <w:r>
              <w:rPr>
                <w:rStyle w:val="Other"/>
                <w:color w:val="000000"/>
              </w:rPr>
              <w:t>17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180"/>
              <w:jc w:val="both"/>
            </w:pPr>
            <w:r>
              <w:rPr>
                <w:rStyle w:val="Other"/>
                <w:color w:val="000000"/>
              </w:rPr>
              <w:t>457789.45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center"/>
            </w:pPr>
            <w:r>
              <w:rPr>
                <w:rStyle w:val="Other"/>
                <w:color w:val="000000"/>
              </w:rPr>
              <w:t>1314100.72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center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  <w:jc w:val="both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870381">
            <w:pPr>
              <w:rPr>
                <w:sz w:val="10"/>
                <w:szCs w:val="10"/>
              </w:rPr>
            </w:pPr>
          </w:p>
        </w:tc>
      </w:tr>
      <w:tr w:rsidR="00D66C1C" w:rsidTr="00870381">
        <w:trPr>
          <w:trHeight w:hRule="exact" w:val="278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  <w:jc w:val="both"/>
            </w:pPr>
            <w:r>
              <w:rPr>
                <w:rStyle w:val="Other"/>
                <w:color w:val="000000"/>
              </w:rPr>
              <w:t>18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180"/>
              <w:jc w:val="both"/>
            </w:pPr>
            <w:r>
              <w:rPr>
                <w:rStyle w:val="Other"/>
                <w:color w:val="000000"/>
              </w:rPr>
              <w:t>457760.95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both"/>
            </w:pPr>
            <w:r>
              <w:rPr>
                <w:rStyle w:val="Other"/>
                <w:color w:val="000000"/>
              </w:rPr>
              <w:t>1314129.99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center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  <w:jc w:val="both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870381">
            <w:pPr>
              <w:rPr>
                <w:sz w:val="10"/>
                <w:szCs w:val="10"/>
              </w:rPr>
            </w:pPr>
          </w:p>
        </w:tc>
      </w:tr>
      <w:tr w:rsidR="00D66C1C" w:rsidTr="00870381">
        <w:trPr>
          <w:trHeight w:hRule="exact" w:val="278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  <w:jc w:val="both"/>
            </w:pPr>
            <w:r>
              <w:rPr>
                <w:rStyle w:val="Other"/>
                <w:color w:val="000000"/>
              </w:rPr>
              <w:t>19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180"/>
              <w:jc w:val="both"/>
            </w:pPr>
            <w:r>
              <w:rPr>
                <w:rStyle w:val="Other"/>
                <w:color w:val="000000"/>
              </w:rPr>
              <w:t>457739.73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both"/>
            </w:pPr>
            <w:r>
              <w:rPr>
                <w:rStyle w:val="Other"/>
                <w:color w:val="000000"/>
              </w:rPr>
              <w:t>1314141.79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center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  <w:jc w:val="both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870381">
            <w:pPr>
              <w:rPr>
                <w:sz w:val="10"/>
                <w:szCs w:val="10"/>
              </w:rPr>
            </w:pPr>
          </w:p>
        </w:tc>
      </w:tr>
      <w:tr w:rsidR="00D66C1C" w:rsidTr="00870381">
        <w:trPr>
          <w:trHeight w:hRule="exact" w:val="274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  <w:jc w:val="both"/>
            </w:pPr>
            <w:r>
              <w:rPr>
                <w:rStyle w:val="Other"/>
                <w:color w:val="000000"/>
              </w:rPr>
              <w:t>20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180"/>
              <w:jc w:val="both"/>
            </w:pPr>
            <w:r>
              <w:rPr>
                <w:rStyle w:val="Other"/>
                <w:color w:val="000000"/>
              </w:rPr>
              <w:t>457762.63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both"/>
            </w:pPr>
            <w:r>
              <w:rPr>
                <w:rStyle w:val="Other"/>
                <w:color w:val="000000"/>
              </w:rPr>
              <w:t>1314184.95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center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  <w:jc w:val="both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870381">
            <w:pPr>
              <w:rPr>
                <w:sz w:val="10"/>
                <w:szCs w:val="10"/>
              </w:rPr>
            </w:pPr>
          </w:p>
        </w:tc>
      </w:tr>
      <w:tr w:rsidR="00D66C1C" w:rsidTr="00870381">
        <w:trPr>
          <w:trHeight w:hRule="exact" w:val="278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  <w:jc w:val="both"/>
            </w:pPr>
            <w:r>
              <w:rPr>
                <w:rStyle w:val="Other"/>
                <w:color w:val="000000"/>
              </w:rPr>
              <w:t>21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180"/>
              <w:jc w:val="both"/>
            </w:pPr>
            <w:r>
              <w:rPr>
                <w:rStyle w:val="Other"/>
                <w:color w:val="000000"/>
              </w:rPr>
              <w:t>457785.35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both"/>
            </w:pPr>
            <w:r>
              <w:rPr>
                <w:rStyle w:val="Other"/>
                <w:color w:val="000000"/>
              </w:rPr>
              <w:t>1314211.44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center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  <w:jc w:val="both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870381">
            <w:pPr>
              <w:rPr>
                <w:sz w:val="10"/>
                <w:szCs w:val="10"/>
              </w:rPr>
            </w:pPr>
          </w:p>
        </w:tc>
      </w:tr>
      <w:tr w:rsidR="00D66C1C" w:rsidTr="00870381">
        <w:trPr>
          <w:trHeight w:hRule="exact" w:val="278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  <w:jc w:val="both"/>
            </w:pPr>
            <w:r>
              <w:rPr>
                <w:rStyle w:val="Other"/>
                <w:color w:val="000000"/>
              </w:rPr>
              <w:t>22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180"/>
              <w:jc w:val="both"/>
            </w:pPr>
            <w:r>
              <w:rPr>
                <w:rStyle w:val="Other"/>
                <w:color w:val="000000"/>
              </w:rPr>
              <w:t>457779.51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both"/>
            </w:pPr>
            <w:r>
              <w:rPr>
                <w:rStyle w:val="Other"/>
                <w:color w:val="000000"/>
              </w:rPr>
              <w:t>1314229.24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center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  <w:jc w:val="both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870381">
            <w:pPr>
              <w:rPr>
                <w:sz w:val="10"/>
                <w:szCs w:val="10"/>
              </w:rPr>
            </w:pPr>
          </w:p>
        </w:tc>
      </w:tr>
      <w:tr w:rsidR="00D66C1C" w:rsidTr="00870381">
        <w:trPr>
          <w:trHeight w:hRule="exact" w:val="274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  <w:jc w:val="both"/>
            </w:pPr>
            <w:r>
              <w:rPr>
                <w:rStyle w:val="Other"/>
                <w:color w:val="000000"/>
              </w:rPr>
              <w:t>23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center"/>
            </w:pPr>
            <w:r>
              <w:rPr>
                <w:rStyle w:val="Other"/>
                <w:color w:val="000000"/>
              </w:rPr>
              <w:t>457772.22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both"/>
            </w:pPr>
            <w:r>
              <w:rPr>
                <w:rStyle w:val="Other"/>
                <w:color w:val="000000"/>
              </w:rPr>
              <w:t>1314234.30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center"/>
            </w:pPr>
            <w:r>
              <w:rPr>
                <w:rStyle w:val="Other"/>
                <w:color w:val="000000"/>
              </w:rPr>
              <w:t>Аналитический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  <w:jc w:val="both"/>
            </w:pPr>
            <w:r>
              <w:rPr>
                <w:rStyle w:val="Other"/>
                <w:color w:val="000000"/>
              </w:rPr>
              <w:t>0.10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870381">
            <w:pPr>
              <w:rPr>
                <w:sz w:val="10"/>
                <w:szCs w:val="10"/>
              </w:rPr>
            </w:pPr>
          </w:p>
        </w:tc>
      </w:tr>
      <w:tr w:rsidR="00D66C1C" w:rsidTr="00870381">
        <w:trPr>
          <w:trHeight w:hRule="exact" w:val="274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  <w:jc w:val="both"/>
            </w:pPr>
            <w:r>
              <w:rPr>
                <w:rStyle w:val="Other"/>
                <w:color w:val="000000"/>
              </w:rPr>
              <w:t>24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180"/>
              <w:jc w:val="both"/>
            </w:pPr>
            <w:r>
              <w:rPr>
                <w:rStyle w:val="Other"/>
                <w:color w:val="000000"/>
              </w:rPr>
              <w:t>457779.24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both"/>
            </w:pPr>
            <w:r>
              <w:rPr>
                <w:rStyle w:val="Other"/>
                <w:color w:val="000000"/>
              </w:rPr>
              <w:t>1314247.29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center"/>
            </w:pPr>
            <w:r>
              <w:rPr>
                <w:rStyle w:val="Other"/>
                <w:color w:val="000000"/>
              </w:rPr>
              <w:t>Аналитический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  <w:jc w:val="both"/>
            </w:pPr>
            <w:r>
              <w:rPr>
                <w:rStyle w:val="Other"/>
                <w:color w:val="000000"/>
              </w:rPr>
              <w:t>0.10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870381">
            <w:pPr>
              <w:rPr>
                <w:sz w:val="10"/>
                <w:szCs w:val="10"/>
              </w:rPr>
            </w:pPr>
          </w:p>
        </w:tc>
      </w:tr>
      <w:tr w:rsidR="00D66C1C" w:rsidTr="00870381">
        <w:trPr>
          <w:trHeight w:hRule="exact" w:val="278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  <w:jc w:val="both"/>
            </w:pPr>
            <w:r>
              <w:rPr>
                <w:rStyle w:val="Other"/>
                <w:color w:val="000000"/>
              </w:rPr>
              <w:t>25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180"/>
              <w:jc w:val="both"/>
            </w:pPr>
            <w:r>
              <w:rPr>
                <w:rStyle w:val="Other"/>
                <w:color w:val="000000"/>
              </w:rPr>
              <w:t>457790.44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both"/>
            </w:pPr>
            <w:r>
              <w:rPr>
                <w:rStyle w:val="Other"/>
                <w:color w:val="000000"/>
              </w:rPr>
              <w:t>1314286.05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180"/>
              <w:jc w:val="both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  <w:jc w:val="both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870381">
            <w:pPr>
              <w:rPr>
                <w:sz w:val="10"/>
                <w:szCs w:val="10"/>
              </w:rPr>
            </w:pPr>
          </w:p>
        </w:tc>
      </w:tr>
      <w:tr w:rsidR="00D66C1C" w:rsidTr="00870381">
        <w:trPr>
          <w:trHeight w:hRule="exact" w:val="274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  <w:jc w:val="both"/>
            </w:pPr>
            <w:r>
              <w:rPr>
                <w:rStyle w:val="Other"/>
                <w:color w:val="000000"/>
              </w:rPr>
              <w:t>26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180"/>
              <w:jc w:val="both"/>
            </w:pPr>
            <w:r>
              <w:rPr>
                <w:rStyle w:val="Other"/>
                <w:color w:val="000000"/>
              </w:rPr>
              <w:t>457809.68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both"/>
            </w:pPr>
            <w:r>
              <w:rPr>
                <w:rStyle w:val="Other"/>
                <w:color w:val="000000"/>
              </w:rPr>
              <w:t>1314368.49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180"/>
              <w:jc w:val="both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  <w:jc w:val="both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870381">
            <w:pPr>
              <w:rPr>
                <w:sz w:val="10"/>
                <w:szCs w:val="10"/>
              </w:rPr>
            </w:pPr>
          </w:p>
        </w:tc>
      </w:tr>
      <w:tr w:rsidR="00D66C1C" w:rsidTr="00870381">
        <w:trPr>
          <w:trHeight w:hRule="exact" w:val="278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  <w:jc w:val="both"/>
            </w:pPr>
            <w:r>
              <w:rPr>
                <w:rStyle w:val="Other"/>
                <w:color w:val="000000"/>
              </w:rPr>
              <w:t>27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180"/>
              <w:jc w:val="both"/>
            </w:pPr>
            <w:r>
              <w:rPr>
                <w:rStyle w:val="Other"/>
                <w:color w:val="000000"/>
              </w:rPr>
              <w:t>457824.19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both"/>
            </w:pPr>
            <w:r>
              <w:rPr>
                <w:rStyle w:val="Other"/>
                <w:color w:val="000000"/>
              </w:rPr>
              <w:t>1314430.65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180"/>
              <w:jc w:val="both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  <w:jc w:val="both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870381">
            <w:pPr>
              <w:rPr>
                <w:sz w:val="10"/>
                <w:szCs w:val="10"/>
              </w:rPr>
            </w:pPr>
          </w:p>
        </w:tc>
      </w:tr>
      <w:tr w:rsidR="00D66C1C" w:rsidTr="00870381">
        <w:trPr>
          <w:trHeight w:hRule="exact" w:val="274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  <w:jc w:val="both"/>
            </w:pPr>
            <w:r>
              <w:rPr>
                <w:rStyle w:val="Other"/>
                <w:color w:val="000000"/>
              </w:rPr>
              <w:t>28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center"/>
            </w:pPr>
            <w:r>
              <w:rPr>
                <w:rStyle w:val="Other"/>
                <w:color w:val="000000"/>
              </w:rPr>
              <w:t>457836.23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both"/>
            </w:pPr>
            <w:r>
              <w:rPr>
                <w:rStyle w:val="Other"/>
                <w:color w:val="000000"/>
              </w:rPr>
              <w:t>1314484.51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center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  <w:jc w:val="both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870381">
            <w:pPr>
              <w:rPr>
                <w:sz w:val="10"/>
                <w:szCs w:val="10"/>
              </w:rPr>
            </w:pPr>
          </w:p>
        </w:tc>
      </w:tr>
      <w:tr w:rsidR="00D66C1C" w:rsidTr="00870381">
        <w:trPr>
          <w:trHeight w:hRule="exact" w:val="274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  <w:jc w:val="both"/>
            </w:pPr>
            <w:r>
              <w:rPr>
                <w:rStyle w:val="Other"/>
                <w:color w:val="000000"/>
              </w:rPr>
              <w:t>29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180"/>
              <w:jc w:val="both"/>
            </w:pPr>
            <w:r>
              <w:rPr>
                <w:rStyle w:val="Other"/>
                <w:color w:val="000000"/>
              </w:rPr>
              <w:t>457843.90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both"/>
            </w:pPr>
            <w:r>
              <w:rPr>
                <w:rStyle w:val="Other"/>
                <w:color w:val="000000"/>
              </w:rPr>
              <w:t>1314513.12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180"/>
              <w:jc w:val="both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  <w:jc w:val="both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870381">
            <w:pPr>
              <w:rPr>
                <w:sz w:val="10"/>
                <w:szCs w:val="10"/>
              </w:rPr>
            </w:pPr>
          </w:p>
        </w:tc>
      </w:tr>
      <w:tr w:rsidR="00D66C1C" w:rsidTr="00870381">
        <w:trPr>
          <w:trHeight w:hRule="exact" w:val="274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  <w:jc w:val="both"/>
            </w:pPr>
            <w:r>
              <w:rPr>
                <w:rStyle w:val="Other"/>
                <w:color w:val="000000"/>
              </w:rPr>
              <w:t>30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180"/>
              <w:jc w:val="both"/>
            </w:pPr>
            <w:r>
              <w:rPr>
                <w:rStyle w:val="Other"/>
                <w:color w:val="000000"/>
              </w:rPr>
              <w:t>457825.34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both"/>
            </w:pPr>
            <w:r>
              <w:rPr>
                <w:rStyle w:val="Other"/>
                <w:color w:val="000000"/>
              </w:rPr>
              <w:t>1314520.34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180"/>
              <w:jc w:val="both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  <w:jc w:val="both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870381">
            <w:pPr>
              <w:rPr>
                <w:sz w:val="10"/>
                <w:szCs w:val="10"/>
              </w:rPr>
            </w:pPr>
          </w:p>
        </w:tc>
      </w:tr>
      <w:tr w:rsidR="00D66C1C" w:rsidTr="00870381">
        <w:trPr>
          <w:trHeight w:hRule="exact" w:val="283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  <w:jc w:val="both"/>
            </w:pPr>
            <w:r>
              <w:rPr>
                <w:rStyle w:val="Other"/>
                <w:color w:val="000000"/>
              </w:rPr>
              <w:t>31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180"/>
              <w:jc w:val="both"/>
            </w:pPr>
            <w:r>
              <w:rPr>
                <w:rStyle w:val="Other"/>
                <w:color w:val="000000"/>
              </w:rPr>
              <w:t>457802.62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both"/>
            </w:pPr>
            <w:r>
              <w:rPr>
                <w:rStyle w:val="Other"/>
                <w:color w:val="000000"/>
              </w:rPr>
              <w:t>1314529.86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180"/>
              <w:jc w:val="both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  <w:jc w:val="both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870381">
            <w:pPr>
              <w:rPr>
                <w:sz w:val="10"/>
                <w:szCs w:val="10"/>
              </w:rPr>
            </w:pPr>
          </w:p>
        </w:tc>
      </w:tr>
      <w:tr w:rsidR="00D66C1C" w:rsidTr="00870381">
        <w:trPr>
          <w:trHeight w:hRule="exact" w:val="274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  <w:jc w:val="both"/>
            </w:pPr>
            <w:r>
              <w:rPr>
                <w:rStyle w:val="Other"/>
                <w:color w:val="000000"/>
              </w:rPr>
              <w:t>32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180"/>
              <w:jc w:val="both"/>
            </w:pPr>
            <w:r>
              <w:rPr>
                <w:rStyle w:val="Other"/>
                <w:color w:val="000000"/>
              </w:rPr>
              <w:t>457808.52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both"/>
            </w:pPr>
            <w:r>
              <w:rPr>
                <w:rStyle w:val="Other"/>
                <w:color w:val="000000"/>
              </w:rPr>
              <w:t>1314548.52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180"/>
              <w:jc w:val="both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  <w:jc w:val="both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870381">
            <w:pPr>
              <w:rPr>
                <w:sz w:val="10"/>
                <w:szCs w:val="10"/>
              </w:rPr>
            </w:pPr>
          </w:p>
        </w:tc>
      </w:tr>
      <w:tr w:rsidR="00D66C1C" w:rsidTr="00870381">
        <w:trPr>
          <w:trHeight w:hRule="exact" w:val="274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  <w:jc w:val="both"/>
            </w:pPr>
            <w:r>
              <w:rPr>
                <w:rStyle w:val="Other"/>
                <w:color w:val="000000"/>
              </w:rPr>
              <w:t>33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180"/>
              <w:jc w:val="both"/>
            </w:pPr>
            <w:r>
              <w:rPr>
                <w:rStyle w:val="Other"/>
                <w:color w:val="000000"/>
              </w:rPr>
              <w:t>457848.46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both"/>
            </w:pPr>
            <w:r>
              <w:rPr>
                <w:rStyle w:val="Other"/>
                <w:color w:val="000000"/>
              </w:rPr>
              <w:t>1314699.76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1B7237" w:rsidP="00870381">
            <w:pPr>
              <w:pStyle w:val="Other0"/>
              <w:shd w:val="clear" w:color="auto" w:fill="auto"/>
              <w:ind w:firstLine="180"/>
              <w:jc w:val="both"/>
            </w:pPr>
            <w:r>
              <w:rPr>
                <w:rStyle w:val="Other"/>
                <w:color w:val="000000"/>
              </w:rPr>
              <w:t>Картометри</w:t>
            </w:r>
            <w:r w:rsidR="00D66C1C">
              <w:rPr>
                <w:rStyle w:val="Other"/>
                <w:color w:val="000000"/>
              </w:rPr>
              <w:t>ческий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  <w:jc w:val="both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870381">
            <w:pPr>
              <w:rPr>
                <w:sz w:val="10"/>
                <w:szCs w:val="10"/>
              </w:rPr>
            </w:pPr>
          </w:p>
        </w:tc>
      </w:tr>
      <w:tr w:rsidR="00D66C1C" w:rsidTr="00870381">
        <w:trPr>
          <w:trHeight w:hRule="exact" w:val="274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  <w:jc w:val="both"/>
            </w:pPr>
            <w:r>
              <w:rPr>
                <w:rStyle w:val="Other"/>
                <w:color w:val="000000"/>
              </w:rPr>
              <w:t>34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180"/>
              <w:jc w:val="both"/>
            </w:pPr>
            <w:r>
              <w:rPr>
                <w:rStyle w:val="Other"/>
                <w:color w:val="000000"/>
              </w:rPr>
              <w:t>457853.04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both"/>
            </w:pPr>
            <w:r>
              <w:rPr>
                <w:rStyle w:val="Other"/>
                <w:color w:val="000000"/>
              </w:rPr>
              <w:t>1314720.41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180"/>
              <w:jc w:val="both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  <w:jc w:val="both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870381">
            <w:pPr>
              <w:rPr>
                <w:sz w:val="10"/>
                <w:szCs w:val="10"/>
              </w:rPr>
            </w:pPr>
          </w:p>
        </w:tc>
      </w:tr>
      <w:tr w:rsidR="00D66C1C" w:rsidTr="00870381">
        <w:trPr>
          <w:trHeight w:hRule="exact" w:val="274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  <w:jc w:val="both"/>
            </w:pPr>
            <w:r>
              <w:rPr>
                <w:rStyle w:val="Other"/>
                <w:color w:val="000000"/>
              </w:rPr>
              <w:t>35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180"/>
              <w:jc w:val="both"/>
            </w:pPr>
            <w:r>
              <w:rPr>
                <w:rStyle w:val="Other"/>
                <w:color w:val="000000"/>
              </w:rPr>
              <w:t>457836.67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both"/>
            </w:pPr>
            <w:r>
              <w:rPr>
                <w:rStyle w:val="Other"/>
                <w:color w:val="000000"/>
              </w:rPr>
              <w:t>1314728.75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180"/>
              <w:jc w:val="both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  <w:jc w:val="both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870381">
            <w:pPr>
              <w:rPr>
                <w:sz w:val="10"/>
                <w:szCs w:val="10"/>
              </w:rPr>
            </w:pPr>
          </w:p>
        </w:tc>
      </w:tr>
      <w:tr w:rsidR="00D66C1C" w:rsidTr="00870381">
        <w:trPr>
          <w:trHeight w:hRule="exact" w:val="278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  <w:jc w:val="both"/>
            </w:pPr>
            <w:r>
              <w:rPr>
                <w:rStyle w:val="Other"/>
                <w:color w:val="000000"/>
              </w:rPr>
              <w:t>36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180"/>
              <w:jc w:val="both"/>
            </w:pPr>
            <w:r>
              <w:rPr>
                <w:rStyle w:val="Other"/>
                <w:color w:val="000000"/>
              </w:rPr>
              <w:t>457825.00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both"/>
            </w:pPr>
            <w:r>
              <w:rPr>
                <w:rStyle w:val="Other"/>
                <w:color w:val="000000"/>
              </w:rPr>
              <w:t>1314734.01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180"/>
              <w:jc w:val="both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  <w:jc w:val="both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870381">
            <w:pPr>
              <w:rPr>
                <w:sz w:val="10"/>
                <w:szCs w:val="10"/>
              </w:rPr>
            </w:pPr>
          </w:p>
        </w:tc>
      </w:tr>
      <w:tr w:rsidR="00D66C1C" w:rsidTr="00870381">
        <w:trPr>
          <w:trHeight w:hRule="exact" w:val="293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  <w:jc w:val="both"/>
            </w:pPr>
            <w:r>
              <w:rPr>
                <w:rStyle w:val="Other"/>
                <w:color w:val="000000"/>
              </w:rPr>
              <w:t>37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180"/>
              <w:jc w:val="both"/>
            </w:pPr>
            <w:r>
              <w:rPr>
                <w:rStyle w:val="Other"/>
                <w:color w:val="000000"/>
              </w:rPr>
              <w:t>457812.41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both"/>
            </w:pPr>
            <w:r>
              <w:rPr>
                <w:rStyle w:val="Other"/>
                <w:color w:val="000000"/>
              </w:rPr>
              <w:t>1314746.05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180"/>
              <w:jc w:val="both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  <w:jc w:val="both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870381">
            <w:pPr>
              <w:rPr>
                <w:sz w:val="10"/>
                <w:szCs w:val="10"/>
              </w:rPr>
            </w:pPr>
          </w:p>
        </w:tc>
      </w:tr>
      <w:tr w:rsidR="00D66C1C" w:rsidTr="00870381">
        <w:trPr>
          <w:trHeight w:hRule="exact" w:val="312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  <w:jc w:val="both"/>
            </w:pPr>
            <w:r>
              <w:rPr>
                <w:rStyle w:val="Other"/>
                <w:color w:val="000000"/>
              </w:rPr>
              <w:t>38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66C1C" w:rsidRDefault="00D66C1C" w:rsidP="00870381">
            <w:pPr>
              <w:pStyle w:val="Other0"/>
              <w:shd w:val="clear" w:color="auto" w:fill="auto"/>
              <w:ind w:firstLine="180"/>
              <w:jc w:val="both"/>
            </w:pPr>
            <w:r>
              <w:rPr>
                <w:rStyle w:val="Other"/>
                <w:color w:val="000000"/>
              </w:rPr>
              <w:t>457811.50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66C1C" w:rsidRDefault="00D66C1C" w:rsidP="00870381">
            <w:pPr>
              <w:pStyle w:val="Other0"/>
              <w:shd w:val="clear" w:color="auto" w:fill="auto"/>
              <w:jc w:val="both"/>
            </w:pPr>
            <w:r>
              <w:rPr>
                <w:rStyle w:val="Other"/>
                <w:color w:val="000000"/>
              </w:rPr>
              <w:t>1314738.95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66C1C" w:rsidRDefault="00D66C1C" w:rsidP="00870381">
            <w:pPr>
              <w:pStyle w:val="Other0"/>
              <w:shd w:val="clear" w:color="auto" w:fill="auto"/>
              <w:ind w:firstLine="180"/>
              <w:jc w:val="both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40"/>
              <w:jc w:val="both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6C1C" w:rsidRDefault="00D66C1C" w:rsidP="00870381">
            <w:pPr>
              <w:rPr>
                <w:sz w:val="10"/>
                <w:szCs w:val="10"/>
              </w:rPr>
            </w:pPr>
          </w:p>
        </w:tc>
      </w:tr>
    </w:tbl>
    <w:p w:rsidR="00D66C1C" w:rsidRDefault="00D66C1C" w:rsidP="00D66C1C">
      <w:pPr>
        <w:pStyle w:val="Tablecaption0"/>
      </w:pPr>
    </w:p>
    <w:tbl>
      <w:tblPr>
        <w:tblW w:w="972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2"/>
        <w:gridCol w:w="1373"/>
        <w:gridCol w:w="9"/>
        <w:gridCol w:w="1297"/>
        <w:gridCol w:w="2376"/>
        <w:gridCol w:w="1728"/>
        <w:gridCol w:w="10"/>
        <w:gridCol w:w="1444"/>
        <w:gridCol w:w="10"/>
      </w:tblGrid>
      <w:tr w:rsidR="00D66C1C" w:rsidTr="00D66C1C">
        <w:trPr>
          <w:trHeight w:hRule="exact" w:val="32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lastRenderedPageBreak/>
              <w:t>1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2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4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5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6</w:t>
            </w:r>
          </w:p>
        </w:tc>
      </w:tr>
      <w:tr w:rsidR="00D66C1C" w:rsidTr="00D66C1C">
        <w:trPr>
          <w:trHeight w:hRule="exact" w:val="283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39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</w:pPr>
            <w:r>
              <w:rPr>
                <w:rStyle w:val="Other"/>
                <w:color w:val="000000"/>
              </w:rPr>
              <w:t>457804.43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</w:pPr>
            <w:r>
              <w:rPr>
                <w:rStyle w:val="Other"/>
                <w:color w:val="000000"/>
              </w:rPr>
              <w:t>1314737.17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D66C1C">
            <w:pPr>
              <w:spacing w:after="0" w:line="240" w:lineRule="atLeast"/>
              <w:rPr>
                <w:sz w:val="10"/>
                <w:szCs w:val="10"/>
              </w:rPr>
            </w:pPr>
          </w:p>
        </w:tc>
      </w:tr>
      <w:tr w:rsidR="00D66C1C" w:rsidTr="00D66C1C">
        <w:trPr>
          <w:trHeight w:hRule="exact" w:val="278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40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</w:pPr>
            <w:r>
              <w:rPr>
                <w:rStyle w:val="Other"/>
                <w:color w:val="000000"/>
              </w:rPr>
              <w:t>457796.73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</w:pPr>
            <w:r>
              <w:rPr>
                <w:rStyle w:val="Other"/>
                <w:color w:val="000000"/>
              </w:rPr>
              <w:t>1314733.29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220"/>
              <w:jc w:val="both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D66C1C">
            <w:pPr>
              <w:spacing w:after="0" w:line="240" w:lineRule="atLeast"/>
              <w:rPr>
                <w:sz w:val="10"/>
                <w:szCs w:val="10"/>
              </w:rPr>
            </w:pPr>
          </w:p>
        </w:tc>
      </w:tr>
      <w:tr w:rsidR="00D66C1C" w:rsidTr="00D66C1C">
        <w:trPr>
          <w:trHeight w:hRule="exact" w:val="283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</w:pPr>
            <w:r>
              <w:rPr>
                <w:rStyle w:val="Other"/>
                <w:color w:val="000000"/>
              </w:rPr>
              <w:t>41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</w:pPr>
            <w:r>
              <w:rPr>
                <w:rStyle w:val="Other"/>
                <w:color w:val="000000"/>
              </w:rPr>
              <w:t>457786.92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</w:pPr>
            <w:r>
              <w:rPr>
                <w:rStyle w:val="Other"/>
                <w:color w:val="000000"/>
              </w:rPr>
              <w:t>1314703.24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220"/>
              <w:jc w:val="both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D66C1C">
            <w:pPr>
              <w:spacing w:after="0" w:line="240" w:lineRule="atLeast"/>
              <w:rPr>
                <w:sz w:val="10"/>
                <w:szCs w:val="10"/>
              </w:rPr>
            </w:pPr>
          </w:p>
        </w:tc>
      </w:tr>
      <w:tr w:rsidR="00D66C1C" w:rsidTr="00D66C1C">
        <w:trPr>
          <w:trHeight w:hRule="exact" w:val="274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</w:pPr>
            <w:r>
              <w:rPr>
                <w:rStyle w:val="Other"/>
                <w:color w:val="000000"/>
              </w:rPr>
              <w:t>42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457763.49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</w:pPr>
            <w:r>
              <w:rPr>
                <w:rStyle w:val="Other"/>
                <w:color w:val="000000"/>
              </w:rPr>
              <w:t>1314635.44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220"/>
              <w:jc w:val="both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D66C1C">
            <w:pPr>
              <w:spacing w:after="0" w:line="240" w:lineRule="atLeast"/>
              <w:rPr>
                <w:sz w:val="10"/>
                <w:szCs w:val="10"/>
              </w:rPr>
            </w:pPr>
          </w:p>
        </w:tc>
      </w:tr>
      <w:tr w:rsidR="00D66C1C" w:rsidTr="00D66C1C">
        <w:trPr>
          <w:trHeight w:hRule="exact" w:val="293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</w:pPr>
            <w:r>
              <w:rPr>
                <w:rStyle w:val="Other"/>
                <w:color w:val="000000"/>
              </w:rPr>
              <w:t>43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</w:pPr>
            <w:r>
              <w:rPr>
                <w:rStyle w:val="Other"/>
                <w:color w:val="000000"/>
              </w:rPr>
              <w:t>457738.82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</w:pPr>
            <w:r>
              <w:rPr>
                <w:rStyle w:val="Other"/>
                <w:color w:val="000000"/>
              </w:rPr>
              <w:t>1314556.83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220"/>
              <w:jc w:val="both"/>
            </w:pPr>
            <w:r>
              <w:rPr>
                <w:rStyle w:val="Other"/>
                <w:color w:val="000000"/>
              </w:rPr>
              <w:t>Картом етр и чес 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D66C1C">
            <w:pPr>
              <w:spacing w:after="0" w:line="240" w:lineRule="atLeast"/>
              <w:rPr>
                <w:sz w:val="10"/>
                <w:szCs w:val="10"/>
              </w:rPr>
            </w:pPr>
          </w:p>
        </w:tc>
      </w:tr>
      <w:tr w:rsidR="00D66C1C" w:rsidTr="00D66C1C">
        <w:trPr>
          <w:trHeight w:hRule="exact" w:val="278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</w:pPr>
            <w:r>
              <w:rPr>
                <w:rStyle w:val="Other"/>
                <w:color w:val="000000"/>
              </w:rPr>
              <w:t>44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</w:pPr>
            <w:r>
              <w:rPr>
                <w:rStyle w:val="Other"/>
                <w:color w:val="000000"/>
              </w:rPr>
              <w:t>457711.73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</w:pPr>
            <w:r>
              <w:rPr>
                <w:rStyle w:val="Other"/>
                <w:color w:val="000000"/>
              </w:rPr>
              <w:t>1314468.56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220"/>
              <w:jc w:val="both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D66C1C">
            <w:pPr>
              <w:spacing w:after="0" w:line="240" w:lineRule="atLeast"/>
              <w:rPr>
                <w:sz w:val="10"/>
                <w:szCs w:val="10"/>
              </w:rPr>
            </w:pPr>
          </w:p>
        </w:tc>
      </w:tr>
      <w:tr w:rsidR="00D66C1C" w:rsidTr="00D66C1C">
        <w:trPr>
          <w:trHeight w:hRule="exact" w:val="274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</w:pPr>
            <w:r>
              <w:rPr>
                <w:rStyle w:val="Other"/>
                <w:color w:val="000000"/>
              </w:rPr>
              <w:t>45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457688.14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</w:pPr>
            <w:r>
              <w:rPr>
                <w:rStyle w:val="Other"/>
                <w:color w:val="000000"/>
              </w:rPr>
              <w:t>1314389.59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220"/>
              <w:jc w:val="both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D66C1C">
            <w:pPr>
              <w:spacing w:after="0" w:line="240" w:lineRule="atLeast"/>
              <w:rPr>
                <w:sz w:val="10"/>
                <w:szCs w:val="10"/>
              </w:rPr>
            </w:pPr>
          </w:p>
        </w:tc>
      </w:tr>
      <w:tr w:rsidR="00D66C1C" w:rsidTr="00D66C1C">
        <w:trPr>
          <w:trHeight w:hRule="exact" w:val="278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</w:pPr>
            <w:r>
              <w:rPr>
                <w:rStyle w:val="Other"/>
                <w:color w:val="000000"/>
              </w:rPr>
              <w:t>46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457678.54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</w:pPr>
            <w:r>
              <w:rPr>
                <w:rStyle w:val="Other"/>
                <w:color w:val="000000"/>
              </w:rPr>
              <w:t>1314351.25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220"/>
              <w:jc w:val="both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D66C1C">
            <w:pPr>
              <w:spacing w:after="0" w:line="240" w:lineRule="atLeast"/>
              <w:rPr>
                <w:sz w:val="10"/>
                <w:szCs w:val="10"/>
              </w:rPr>
            </w:pPr>
          </w:p>
        </w:tc>
      </w:tr>
      <w:tr w:rsidR="00D66C1C" w:rsidTr="00D66C1C">
        <w:trPr>
          <w:trHeight w:hRule="exact" w:val="278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</w:pPr>
            <w:r>
              <w:rPr>
                <w:rStyle w:val="Other"/>
                <w:color w:val="000000"/>
              </w:rPr>
              <w:t>47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457665.44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</w:pPr>
            <w:r>
              <w:rPr>
                <w:rStyle w:val="Other"/>
                <w:color w:val="000000"/>
              </w:rPr>
              <w:t>1314294.34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220"/>
              <w:jc w:val="both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D66C1C">
            <w:pPr>
              <w:spacing w:after="0" w:line="240" w:lineRule="atLeast"/>
              <w:rPr>
                <w:sz w:val="10"/>
                <w:szCs w:val="10"/>
              </w:rPr>
            </w:pPr>
          </w:p>
        </w:tc>
      </w:tr>
      <w:tr w:rsidR="00D66C1C" w:rsidTr="00D66C1C">
        <w:trPr>
          <w:trHeight w:hRule="exact" w:val="274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48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</w:pPr>
            <w:r>
              <w:rPr>
                <w:rStyle w:val="Other"/>
                <w:color w:val="000000"/>
              </w:rPr>
              <w:t>457675.18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</w:pPr>
            <w:r>
              <w:rPr>
                <w:rStyle w:val="Other"/>
                <w:color w:val="000000"/>
              </w:rPr>
              <w:t>1314282.08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220"/>
              <w:jc w:val="both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D66C1C">
            <w:pPr>
              <w:spacing w:after="0" w:line="240" w:lineRule="atLeast"/>
              <w:rPr>
                <w:sz w:val="10"/>
                <w:szCs w:val="10"/>
              </w:rPr>
            </w:pPr>
          </w:p>
        </w:tc>
      </w:tr>
      <w:tr w:rsidR="00D66C1C" w:rsidTr="00D66C1C">
        <w:trPr>
          <w:trHeight w:hRule="exact" w:val="283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</w:pPr>
            <w:r>
              <w:rPr>
                <w:rStyle w:val="Other"/>
                <w:color w:val="000000"/>
              </w:rPr>
              <w:t>49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</w:pPr>
            <w:r>
              <w:rPr>
                <w:rStyle w:val="Other"/>
                <w:color w:val="000000"/>
              </w:rPr>
              <w:t>457679.83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</w:pPr>
            <w:r>
              <w:rPr>
                <w:rStyle w:val="Other"/>
                <w:color w:val="000000"/>
              </w:rPr>
              <w:t>1314277.63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Аналитический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</w:pPr>
            <w:r>
              <w:rPr>
                <w:rStyle w:val="Other"/>
                <w:color w:val="000000"/>
              </w:rPr>
              <w:t>0.10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D66C1C">
            <w:pPr>
              <w:spacing w:after="0" w:line="240" w:lineRule="atLeast"/>
              <w:rPr>
                <w:sz w:val="10"/>
                <w:szCs w:val="10"/>
              </w:rPr>
            </w:pPr>
          </w:p>
        </w:tc>
      </w:tr>
      <w:tr w:rsidR="00D66C1C" w:rsidTr="00D66C1C">
        <w:trPr>
          <w:trHeight w:hRule="exact" w:val="283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50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457678.84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</w:pPr>
            <w:r>
              <w:rPr>
                <w:rStyle w:val="Other"/>
                <w:color w:val="000000"/>
              </w:rPr>
              <w:t>1314266.98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Аналитический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</w:pPr>
            <w:r>
              <w:rPr>
                <w:rStyle w:val="Other"/>
                <w:color w:val="000000"/>
              </w:rPr>
              <w:t>0.10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D66C1C">
            <w:pPr>
              <w:spacing w:after="0" w:line="240" w:lineRule="atLeast"/>
              <w:rPr>
                <w:sz w:val="10"/>
                <w:szCs w:val="10"/>
              </w:rPr>
            </w:pPr>
          </w:p>
        </w:tc>
      </w:tr>
      <w:tr w:rsidR="00D66C1C" w:rsidTr="00D66C1C">
        <w:trPr>
          <w:trHeight w:hRule="exact" w:val="274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</w:pPr>
            <w:r>
              <w:rPr>
                <w:rStyle w:val="Other"/>
                <w:color w:val="000000"/>
              </w:rPr>
              <w:t>51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</w:pPr>
            <w:r>
              <w:rPr>
                <w:rStyle w:val="Other"/>
                <w:color w:val="000000"/>
              </w:rPr>
              <w:t>457670.03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</w:pPr>
            <w:r>
              <w:rPr>
                <w:rStyle w:val="Other"/>
                <w:color w:val="000000"/>
              </w:rPr>
              <w:t>1314264.80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Аналитический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</w:pPr>
            <w:r>
              <w:rPr>
                <w:rStyle w:val="Other"/>
                <w:color w:val="000000"/>
              </w:rPr>
              <w:t>0.10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D66C1C">
            <w:pPr>
              <w:spacing w:after="0" w:line="240" w:lineRule="atLeast"/>
              <w:rPr>
                <w:sz w:val="10"/>
                <w:szCs w:val="10"/>
              </w:rPr>
            </w:pPr>
          </w:p>
        </w:tc>
      </w:tr>
      <w:tr w:rsidR="00D66C1C" w:rsidTr="00D66C1C">
        <w:trPr>
          <w:trHeight w:hRule="exact" w:val="274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</w:pPr>
            <w:r>
              <w:rPr>
                <w:rStyle w:val="Other"/>
                <w:color w:val="000000"/>
              </w:rPr>
              <w:t>52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</w:pPr>
            <w:r>
              <w:rPr>
                <w:rStyle w:val="Other"/>
                <w:color w:val="000000"/>
              </w:rPr>
              <w:t>457661.00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</w:pPr>
            <w:r>
              <w:rPr>
                <w:rStyle w:val="Other"/>
                <w:color w:val="000000"/>
              </w:rPr>
              <w:t>1314261.29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220"/>
              <w:jc w:val="both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D66C1C">
            <w:pPr>
              <w:spacing w:after="0" w:line="240" w:lineRule="atLeast"/>
              <w:rPr>
                <w:sz w:val="10"/>
                <w:szCs w:val="10"/>
              </w:rPr>
            </w:pPr>
          </w:p>
        </w:tc>
      </w:tr>
      <w:tr w:rsidR="00D66C1C" w:rsidTr="00D66C1C">
        <w:trPr>
          <w:trHeight w:hRule="exact" w:val="278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</w:pPr>
            <w:r>
              <w:rPr>
                <w:rStyle w:val="Other"/>
                <w:color w:val="000000"/>
              </w:rPr>
              <w:t>53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</w:pPr>
            <w:r>
              <w:rPr>
                <w:rStyle w:val="Other"/>
                <w:color w:val="000000"/>
              </w:rPr>
              <w:t>457660.41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</w:pPr>
            <w:r>
              <w:rPr>
                <w:rStyle w:val="Other"/>
                <w:color w:val="000000"/>
              </w:rPr>
              <w:t>1314257.71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D66C1C">
            <w:pPr>
              <w:spacing w:after="0" w:line="240" w:lineRule="atLeast"/>
              <w:rPr>
                <w:sz w:val="10"/>
                <w:szCs w:val="10"/>
              </w:rPr>
            </w:pPr>
          </w:p>
        </w:tc>
      </w:tr>
      <w:tr w:rsidR="00D66C1C" w:rsidTr="00D66C1C">
        <w:trPr>
          <w:trHeight w:hRule="exact" w:val="278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54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</w:pPr>
            <w:r>
              <w:rPr>
                <w:rStyle w:val="Other"/>
                <w:color w:val="000000"/>
              </w:rPr>
              <w:t>457657.03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</w:pPr>
            <w:r>
              <w:rPr>
                <w:rStyle w:val="Other"/>
                <w:color w:val="000000"/>
              </w:rPr>
              <w:t>1314190.64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220"/>
              <w:jc w:val="both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D66C1C">
            <w:pPr>
              <w:spacing w:after="0" w:line="240" w:lineRule="atLeast"/>
              <w:rPr>
                <w:sz w:val="10"/>
                <w:szCs w:val="10"/>
              </w:rPr>
            </w:pPr>
          </w:p>
        </w:tc>
      </w:tr>
      <w:tr w:rsidR="00D66C1C" w:rsidTr="00D66C1C">
        <w:trPr>
          <w:trHeight w:hRule="exact" w:val="283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</w:pPr>
            <w:r>
              <w:rPr>
                <w:rStyle w:val="Other"/>
                <w:color w:val="000000"/>
              </w:rPr>
              <w:t>55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457657.16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</w:pPr>
            <w:r>
              <w:rPr>
                <w:rStyle w:val="Other"/>
                <w:color w:val="000000"/>
              </w:rPr>
              <w:t>1314184.44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220"/>
              <w:jc w:val="both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D66C1C">
            <w:pPr>
              <w:spacing w:after="0" w:line="240" w:lineRule="atLeast"/>
              <w:rPr>
                <w:sz w:val="10"/>
                <w:szCs w:val="10"/>
              </w:rPr>
            </w:pPr>
          </w:p>
        </w:tc>
      </w:tr>
      <w:tr w:rsidR="00D66C1C" w:rsidTr="00D66C1C">
        <w:trPr>
          <w:trHeight w:hRule="exact" w:val="278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56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</w:pPr>
            <w:r>
              <w:rPr>
                <w:rStyle w:val="Other"/>
                <w:color w:val="000000"/>
              </w:rPr>
              <w:t>457657.74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</w:pPr>
            <w:r>
              <w:rPr>
                <w:rStyle w:val="Other"/>
                <w:color w:val="000000"/>
              </w:rPr>
              <w:t>1314157.97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220"/>
              <w:jc w:val="both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D66C1C">
            <w:pPr>
              <w:spacing w:after="0" w:line="240" w:lineRule="atLeast"/>
              <w:rPr>
                <w:sz w:val="10"/>
                <w:szCs w:val="10"/>
              </w:rPr>
            </w:pPr>
          </w:p>
        </w:tc>
      </w:tr>
      <w:tr w:rsidR="00D66C1C" w:rsidTr="00D66C1C">
        <w:trPr>
          <w:trHeight w:hRule="exact" w:val="278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57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</w:pPr>
            <w:r>
              <w:rPr>
                <w:rStyle w:val="Other"/>
                <w:color w:val="000000"/>
              </w:rPr>
              <w:t>457665.70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</w:pPr>
            <w:r>
              <w:rPr>
                <w:rStyle w:val="Other"/>
                <w:color w:val="000000"/>
              </w:rPr>
              <w:t>1314069.42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D66C1C">
            <w:pPr>
              <w:spacing w:after="0" w:line="240" w:lineRule="atLeast"/>
              <w:rPr>
                <w:sz w:val="10"/>
                <w:szCs w:val="10"/>
              </w:rPr>
            </w:pPr>
          </w:p>
        </w:tc>
      </w:tr>
      <w:tr w:rsidR="00D66C1C" w:rsidTr="00D66C1C">
        <w:trPr>
          <w:trHeight w:hRule="exact" w:val="278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58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457678.55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</w:pPr>
            <w:r>
              <w:rPr>
                <w:rStyle w:val="Other"/>
                <w:color w:val="000000"/>
              </w:rPr>
              <w:t>1313950.22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D66C1C">
            <w:pPr>
              <w:spacing w:after="0" w:line="240" w:lineRule="atLeast"/>
              <w:rPr>
                <w:sz w:val="10"/>
                <w:szCs w:val="10"/>
              </w:rPr>
            </w:pPr>
          </w:p>
        </w:tc>
      </w:tr>
      <w:tr w:rsidR="00D66C1C" w:rsidTr="00D66C1C">
        <w:trPr>
          <w:trHeight w:hRule="exact" w:val="283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59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</w:pPr>
            <w:r>
              <w:rPr>
                <w:rStyle w:val="Other"/>
                <w:color w:val="000000"/>
              </w:rPr>
              <w:t>457679.04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</w:pPr>
            <w:r>
              <w:rPr>
                <w:rStyle w:val="Other"/>
                <w:color w:val="000000"/>
              </w:rPr>
              <w:t>1313945.20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D66C1C">
            <w:pPr>
              <w:spacing w:after="0" w:line="240" w:lineRule="atLeast"/>
              <w:rPr>
                <w:sz w:val="10"/>
                <w:szCs w:val="10"/>
              </w:rPr>
            </w:pPr>
          </w:p>
        </w:tc>
      </w:tr>
      <w:tr w:rsidR="00D66C1C" w:rsidTr="00D66C1C">
        <w:trPr>
          <w:trHeight w:hRule="exact" w:val="278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60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457683.75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</w:pPr>
            <w:r>
              <w:rPr>
                <w:rStyle w:val="Other"/>
                <w:color w:val="000000"/>
              </w:rPr>
              <w:t>1313904.22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220"/>
              <w:jc w:val="both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D66C1C">
            <w:pPr>
              <w:spacing w:after="0" w:line="240" w:lineRule="atLeast"/>
              <w:rPr>
                <w:sz w:val="10"/>
                <w:szCs w:val="10"/>
              </w:rPr>
            </w:pPr>
          </w:p>
        </w:tc>
      </w:tr>
      <w:tr w:rsidR="00D66C1C" w:rsidTr="00D66C1C">
        <w:trPr>
          <w:trHeight w:hRule="exact" w:val="278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61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457688.38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</w:pPr>
            <w:r>
              <w:rPr>
                <w:rStyle w:val="Other"/>
                <w:color w:val="000000"/>
              </w:rPr>
              <w:t>1313862.00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D66C1C">
            <w:pPr>
              <w:spacing w:after="0" w:line="240" w:lineRule="atLeast"/>
              <w:rPr>
                <w:sz w:val="10"/>
                <w:szCs w:val="10"/>
              </w:rPr>
            </w:pPr>
          </w:p>
        </w:tc>
      </w:tr>
      <w:tr w:rsidR="00D66C1C" w:rsidTr="00D66C1C">
        <w:trPr>
          <w:trHeight w:hRule="exact" w:val="278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62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457691.76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</w:pPr>
            <w:r>
              <w:rPr>
                <w:rStyle w:val="Other"/>
                <w:color w:val="000000"/>
              </w:rPr>
              <w:t>1313840.24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D66C1C">
            <w:pPr>
              <w:spacing w:after="0" w:line="240" w:lineRule="atLeast"/>
              <w:rPr>
                <w:sz w:val="10"/>
                <w:szCs w:val="10"/>
              </w:rPr>
            </w:pPr>
          </w:p>
        </w:tc>
      </w:tr>
      <w:tr w:rsidR="00D66C1C" w:rsidTr="00D66C1C">
        <w:trPr>
          <w:trHeight w:hRule="exact" w:val="274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63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</w:pPr>
            <w:r>
              <w:rPr>
                <w:rStyle w:val="Other"/>
                <w:color w:val="000000"/>
              </w:rPr>
              <w:t>457693.98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</w:pPr>
            <w:r>
              <w:rPr>
                <w:rStyle w:val="Other"/>
                <w:color w:val="000000"/>
              </w:rPr>
              <w:t>1313825.92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D66C1C">
            <w:pPr>
              <w:spacing w:after="0" w:line="240" w:lineRule="atLeast"/>
              <w:rPr>
                <w:sz w:val="10"/>
                <w:szCs w:val="10"/>
              </w:rPr>
            </w:pPr>
          </w:p>
        </w:tc>
      </w:tr>
      <w:tr w:rsidR="00D66C1C" w:rsidTr="00D66C1C">
        <w:trPr>
          <w:trHeight w:hRule="exact" w:val="278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64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</w:pPr>
            <w:r>
              <w:rPr>
                <w:rStyle w:val="Other"/>
                <w:color w:val="000000"/>
              </w:rPr>
              <w:t>457701.28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</w:pPr>
            <w:r>
              <w:rPr>
                <w:rStyle w:val="Other"/>
                <w:color w:val="000000"/>
              </w:rPr>
              <w:t>13 13793.94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D66C1C">
            <w:pPr>
              <w:spacing w:after="0" w:line="240" w:lineRule="atLeast"/>
              <w:rPr>
                <w:sz w:val="10"/>
                <w:szCs w:val="10"/>
              </w:rPr>
            </w:pPr>
          </w:p>
        </w:tc>
      </w:tr>
      <w:tr w:rsidR="00D66C1C" w:rsidTr="00D66C1C">
        <w:trPr>
          <w:trHeight w:hRule="exact" w:val="283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65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</w:pPr>
            <w:r>
              <w:rPr>
                <w:rStyle w:val="Other"/>
                <w:color w:val="000000"/>
              </w:rPr>
              <w:t>457725.00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</w:pPr>
            <w:r>
              <w:rPr>
                <w:rStyle w:val="Other"/>
                <w:color w:val="000000"/>
              </w:rPr>
              <w:t>1313694.46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220"/>
              <w:jc w:val="both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D66C1C">
            <w:pPr>
              <w:spacing w:after="0" w:line="240" w:lineRule="atLeast"/>
              <w:rPr>
                <w:sz w:val="10"/>
                <w:szCs w:val="10"/>
              </w:rPr>
            </w:pPr>
          </w:p>
        </w:tc>
      </w:tr>
      <w:tr w:rsidR="00D66C1C" w:rsidTr="00D66C1C">
        <w:trPr>
          <w:trHeight w:hRule="exact" w:val="274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66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457732.15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</w:pPr>
            <w:r>
              <w:rPr>
                <w:rStyle w:val="Other"/>
                <w:color w:val="000000"/>
              </w:rPr>
              <w:t>1313664.46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D66C1C">
            <w:pPr>
              <w:spacing w:after="0" w:line="240" w:lineRule="atLeast"/>
              <w:rPr>
                <w:sz w:val="10"/>
                <w:szCs w:val="10"/>
              </w:rPr>
            </w:pPr>
          </w:p>
        </w:tc>
      </w:tr>
      <w:tr w:rsidR="00D66C1C" w:rsidTr="00D66C1C">
        <w:trPr>
          <w:trHeight w:hRule="exact" w:val="278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67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</w:pPr>
            <w:r>
              <w:rPr>
                <w:rStyle w:val="Other"/>
                <w:color w:val="000000"/>
              </w:rPr>
              <w:t>457747.03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</w:pPr>
            <w:r>
              <w:rPr>
                <w:rStyle w:val="Other"/>
                <w:color w:val="000000"/>
              </w:rPr>
              <w:t>1313604.42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220"/>
              <w:jc w:val="both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D66C1C">
            <w:pPr>
              <w:spacing w:after="0" w:line="240" w:lineRule="atLeast"/>
              <w:rPr>
                <w:sz w:val="10"/>
                <w:szCs w:val="10"/>
              </w:rPr>
            </w:pPr>
          </w:p>
        </w:tc>
      </w:tr>
      <w:tr w:rsidR="00D66C1C" w:rsidTr="00D66C1C">
        <w:trPr>
          <w:trHeight w:hRule="exact" w:val="274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68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</w:pPr>
            <w:r>
              <w:rPr>
                <w:rStyle w:val="Other"/>
                <w:color w:val="000000"/>
              </w:rPr>
              <w:t>457750.03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</w:pPr>
            <w:r>
              <w:rPr>
                <w:rStyle w:val="Other"/>
                <w:color w:val="000000"/>
              </w:rPr>
              <w:t>1313592.35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220"/>
              <w:jc w:val="both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D66C1C">
            <w:pPr>
              <w:spacing w:after="0" w:line="240" w:lineRule="atLeast"/>
              <w:rPr>
                <w:sz w:val="10"/>
                <w:szCs w:val="10"/>
              </w:rPr>
            </w:pPr>
          </w:p>
        </w:tc>
      </w:tr>
      <w:tr w:rsidR="00D66C1C" w:rsidTr="00D66C1C">
        <w:trPr>
          <w:trHeight w:hRule="exact" w:val="283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69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</w:pPr>
            <w:r>
              <w:rPr>
                <w:rStyle w:val="Other"/>
                <w:color w:val="000000"/>
              </w:rPr>
              <w:t>457779.06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</w:pPr>
            <w:r>
              <w:rPr>
                <w:rStyle w:val="Other"/>
                <w:color w:val="000000"/>
              </w:rPr>
              <w:t>1313483.15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220"/>
              <w:jc w:val="both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D66C1C">
            <w:pPr>
              <w:spacing w:after="0" w:line="240" w:lineRule="atLeast"/>
              <w:rPr>
                <w:sz w:val="10"/>
                <w:szCs w:val="10"/>
              </w:rPr>
            </w:pPr>
          </w:p>
        </w:tc>
      </w:tr>
      <w:tr w:rsidR="00D66C1C" w:rsidTr="00D66C1C">
        <w:trPr>
          <w:trHeight w:hRule="exact" w:val="278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70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457793.21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</w:pPr>
            <w:r>
              <w:rPr>
                <w:rStyle w:val="Other"/>
                <w:color w:val="000000"/>
              </w:rPr>
              <w:t>1313430.20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D66C1C">
            <w:pPr>
              <w:spacing w:after="0" w:line="240" w:lineRule="atLeast"/>
              <w:rPr>
                <w:sz w:val="10"/>
                <w:szCs w:val="10"/>
              </w:rPr>
            </w:pPr>
          </w:p>
        </w:tc>
      </w:tr>
      <w:tr w:rsidR="00D66C1C" w:rsidTr="00D66C1C">
        <w:trPr>
          <w:trHeight w:hRule="exact" w:val="278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71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</w:pPr>
            <w:r>
              <w:rPr>
                <w:rStyle w:val="Other"/>
                <w:color w:val="000000"/>
              </w:rPr>
              <w:t>457797.47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</w:pPr>
            <w:r>
              <w:rPr>
                <w:rStyle w:val="Other"/>
                <w:color w:val="000000"/>
              </w:rPr>
              <w:t>1313414.64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Аналитический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</w:pPr>
            <w:r>
              <w:rPr>
                <w:rStyle w:val="Other"/>
                <w:color w:val="000000"/>
              </w:rPr>
              <w:t>0.30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D66C1C">
            <w:pPr>
              <w:spacing w:after="0" w:line="240" w:lineRule="atLeast"/>
              <w:rPr>
                <w:sz w:val="10"/>
                <w:szCs w:val="10"/>
              </w:rPr>
            </w:pPr>
          </w:p>
        </w:tc>
      </w:tr>
      <w:tr w:rsidR="00D66C1C" w:rsidTr="00D66C1C">
        <w:trPr>
          <w:trHeight w:hRule="exact" w:val="278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72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</w:pPr>
            <w:r>
              <w:rPr>
                <w:rStyle w:val="Other"/>
                <w:color w:val="000000"/>
              </w:rPr>
              <w:t>457837.00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</w:pPr>
            <w:r>
              <w:rPr>
                <w:rStyle w:val="Other"/>
                <w:color w:val="000000"/>
              </w:rPr>
              <w:t>1313435.64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Аналитический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</w:pPr>
            <w:r>
              <w:rPr>
                <w:rStyle w:val="Other"/>
                <w:color w:val="000000"/>
              </w:rPr>
              <w:t>0.30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D66C1C">
            <w:pPr>
              <w:spacing w:after="0" w:line="240" w:lineRule="atLeast"/>
              <w:rPr>
                <w:sz w:val="10"/>
                <w:szCs w:val="10"/>
              </w:rPr>
            </w:pPr>
          </w:p>
        </w:tc>
      </w:tr>
      <w:tr w:rsidR="00D66C1C" w:rsidTr="00D66C1C">
        <w:trPr>
          <w:trHeight w:hRule="exact" w:val="274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73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</w:pPr>
            <w:r>
              <w:rPr>
                <w:rStyle w:val="Other"/>
                <w:color w:val="000000"/>
              </w:rPr>
              <w:t>457886.95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</w:pPr>
            <w:r>
              <w:rPr>
                <w:rStyle w:val="Other"/>
                <w:color w:val="000000"/>
              </w:rPr>
              <w:t>1313434.66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Аналитический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</w:pPr>
            <w:r>
              <w:rPr>
                <w:rStyle w:val="Other"/>
                <w:color w:val="000000"/>
              </w:rPr>
              <w:t>0.30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D66C1C">
            <w:pPr>
              <w:spacing w:after="0" w:line="240" w:lineRule="atLeast"/>
              <w:rPr>
                <w:sz w:val="10"/>
                <w:szCs w:val="10"/>
              </w:rPr>
            </w:pPr>
          </w:p>
        </w:tc>
      </w:tr>
      <w:tr w:rsidR="00D66C1C" w:rsidTr="00D66C1C">
        <w:trPr>
          <w:trHeight w:hRule="exact" w:val="278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</w:pPr>
            <w:r>
              <w:rPr>
                <w:rStyle w:val="Other"/>
                <w:color w:val="000000"/>
              </w:rPr>
              <w:t>74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</w:pPr>
            <w:r>
              <w:rPr>
                <w:rStyle w:val="Other"/>
                <w:color w:val="000000"/>
              </w:rPr>
              <w:t>457927.55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</w:pPr>
            <w:r>
              <w:rPr>
                <w:rStyle w:val="Other"/>
                <w:color w:val="000000"/>
              </w:rPr>
              <w:t>1313422.71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220"/>
              <w:jc w:val="both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D66C1C">
            <w:pPr>
              <w:spacing w:after="0" w:line="240" w:lineRule="atLeast"/>
              <w:rPr>
                <w:sz w:val="10"/>
                <w:szCs w:val="10"/>
              </w:rPr>
            </w:pPr>
          </w:p>
        </w:tc>
      </w:tr>
      <w:tr w:rsidR="00D66C1C" w:rsidTr="00D66C1C">
        <w:trPr>
          <w:trHeight w:hRule="exact" w:val="278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1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</w:pPr>
            <w:r>
              <w:rPr>
                <w:rStyle w:val="Other"/>
                <w:color w:val="000000"/>
              </w:rPr>
              <w:t>457962.09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</w:pPr>
            <w:r>
              <w:rPr>
                <w:rStyle w:val="Other"/>
                <w:color w:val="000000"/>
              </w:rPr>
              <w:t>1313434.21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220"/>
              <w:jc w:val="both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D66C1C">
            <w:pPr>
              <w:spacing w:after="0" w:line="240" w:lineRule="atLeast"/>
              <w:rPr>
                <w:sz w:val="10"/>
                <w:szCs w:val="10"/>
              </w:rPr>
            </w:pPr>
          </w:p>
        </w:tc>
      </w:tr>
      <w:tr w:rsidR="00D66C1C" w:rsidTr="00D66C1C">
        <w:trPr>
          <w:trHeight w:hRule="exact" w:val="278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66C1C" w:rsidRDefault="00D66C1C" w:rsidP="00D66C1C">
            <w:pPr>
              <w:spacing w:after="0" w:line="240" w:lineRule="atLeast"/>
              <w:rPr>
                <w:sz w:val="10"/>
                <w:szCs w:val="10"/>
              </w:rPr>
            </w:pP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66C1C" w:rsidRDefault="00D66C1C" w:rsidP="00D66C1C">
            <w:pPr>
              <w:spacing w:after="0" w:line="240" w:lineRule="atLeast"/>
              <w:rPr>
                <w:sz w:val="10"/>
                <w:szCs w:val="10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66C1C" w:rsidRDefault="00D66C1C" w:rsidP="00D66C1C">
            <w:pPr>
              <w:spacing w:after="0" w:line="240" w:lineRule="atLeast"/>
              <w:rPr>
                <w:sz w:val="10"/>
                <w:szCs w:val="10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66C1C" w:rsidRDefault="00D66C1C" w:rsidP="00D66C1C">
            <w:pPr>
              <w:spacing w:after="0" w:line="240" w:lineRule="atLeast"/>
              <w:rPr>
                <w:sz w:val="10"/>
                <w:szCs w:val="10"/>
              </w:rPr>
            </w:pP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66C1C" w:rsidRDefault="00D66C1C" w:rsidP="00D66C1C">
            <w:pPr>
              <w:spacing w:after="0" w:line="240" w:lineRule="atLeast"/>
              <w:rPr>
                <w:sz w:val="10"/>
                <w:szCs w:val="10"/>
              </w:rPr>
            </w:pP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D66C1C">
            <w:pPr>
              <w:spacing w:after="0" w:line="240" w:lineRule="atLeast"/>
              <w:rPr>
                <w:sz w:val="10"/>
                <w:szCs w:val="10"/>
              </w:rPr>
            </w:pPr>
          </w:p>
        </w:tc>
      </w:tr>
      <w:tr w:rsidR="00D66C1C" w:rsidTr="00D66C1C">
        <w:trPr>
          <w:trHeight w:hRule="exact" w:val="274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</w:pPr>
            <w:r>
              <w:rPr>
                <w:rStyle w:val="Other"/>
                <w:color w:val="000000"/>
              </w:rPr>
              <w:t>75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</w:pPr>
            <w:r>
              <w:rPr>
                <w:rStyle w:val="Other"/>
                <w:color w:val="000000"/>
              </w:rPr>
              <w:t>457840.90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</w:pPr>
            <w:r>
              <w:rPr>
                <w:rStyle w:val="Other"/>
                <w:color w:val="000000"/>
              </w:rPr>
              <w:t>1313626.78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220"/>
              <w:jc w:val="both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D66C1C">
            <w:pPr>
              <w:spacing w:after="0" w:line="240" w:lineRule="atLeast"/>
              <w:rPr>
                <w:sz w:val="10"/>
                <w:szCs w:val="10"/>
              </w:rPr>
            </w:pPr>
          </w:p>
        </w:tc>
      </w:tr>
      <w:tr w:rsidR="00D66C1C" w:rsidTr="00D66C1C">
        <w:trPr>
          <w:trHeight w:hRule="exact" w:val="274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</w:pPr>
            <w:r>
              <w:rPr>
                <w:rStyle w:val="Other"/>
                <w:color w:val="000000"/>
              </w:rPr>
              <w:t>76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</w:pPr>
            <w:r>
              <w:rPr>
                <w:rStyle w:val="Other"/>
                <w:color w:val="000000"/>
              </w:rPr>
              <w:t>457841.83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</w:pPr>
            <w:r>
              <w:rPr>
                <w:rStyle w:val="Other"/>
                <w:color w:val="000000"/>
              </w:rPr>
              <w:t>1313634.92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220"/>
              <w:jc w:val="both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D66C1C">
            <w:pPr>
              <w:spacing w:after="0" w:line="240" w:lineRule="atLeast"/>
              <w:rPr>
                <w:sz w:val="10"/>
                <w:szCs w:val="10"/>
              </w:rPr>
            </w:pPr>
          </w:p>
        </w:tc>
      </w:tr>
      <w:tr w:rsidR="00D66C1C" w:rsidTr="00D66C1C">
        <w:trPr>
          <w:trHeight w:hRule="exact" w:val="274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</w:pPr>
            <w:r>
              <w:rPr>
                <w:rStyle w:val="Other"/>
                <w:color w:val="000000"/>
              </w:rPr>
              <w:t>77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</w:pPr>
            <w:r>
              <w:rPr>
                <w:rStyle w:val="Other"/>
                <w:color w:val="000000"/>
              </w:rPr>
              <w:t>457833.68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</w:pPr>
            <w:r>
              <w:rPr>
                <w:rStyle w:val="Other"/>
                <w:color w:val="000000"/>
              </w:rPr>
              <w:t>1313635.85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220"/>
              <w:jc w:val="both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D66C1C">
            <w:pPr>
              <w:spacing w:after="0" w:line="240" w:lineRule="atLeast"/>
              <w:rPr>
                <w:sz w:val="10"/>
                <w:szCs w:val="10"/>
              </w:rPr>
            </w:pPr>
          </w:p>
        </w:tc>
      </w:tr>
      <w:tr w:rsidR="00D66C1C" w:rsidTr="00D66C1C">
        <w:trPr>
          <w:trHeight w:hRule="exact" w:val="278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</w:pPr>
            <w:r>
              <w:rPr>
                <w:rStyle w:val="Other"/>
                <w:color w:val="000000"/>
              </w:rPr>
              <w:t>78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</w:pPr>
            <w:r>
              <w:rPr>
                <w:rStyle w:val="Other"/>
                <w:color w:val="000000"/>
              </w:rPr>
              <w:t>457832.75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</w:pPr>
            <w:r>
              <w:rPr>
                <w:rStyle w:val="Other"/>
                <w:color w:val="000000"/>
              </w:rPr>
              <w:t>1313627.70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220"/>
              <w:jc w:val="both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D66C1C">
            <w:pPr>
              <w:spacing w:after="0" w:line="240" w:lineRule="atLeast"/>
              <w:rPr>
                <w:sz w:val="10"/>
                <w:szCs w:val="10"/>
              </w:rPr>
            </w:pPr>
          </w:p>
        </w:tc>
      </w:tr>
      <w:tr w:rsidR="00D66C1C" w:rsidTr="00D66C1C">
        <w:trPr>
          <w:trHeight w:hRule="exact" w:val="278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</w:pPr>
            <w:r>
              <w:rPr>
                <w:rStyle w:val="Other"/>
                <w:color w:val="000000"/>
              </w:rPr>
              <w:t>75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</w:pPr>
            <w:r>
              <w:rPr>
                <w:rStyle w:val="Other"/>
                <w:color w:val="000000"/>
              </w:rPr>
              <w:t>457840.90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</w:pPr>
            <w:r>
              <w:rPr>
                <w:rStyle w:val="Other"/>
                <w:color w:val="000000"/>
              </w:rPr>
              <w:t>1313626.78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220"/>
              <w:jc w:val="both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D66C1C">
            <w:pPr>
              <w:spacing w:after="0" w:line="240" w:lineRule="atLeast"/>
              <w:rPr>
                <w:sz w:val="10"/>
                <w:szCs w:val="10"/>
              </w:rPr>
            </w:pPr>
          </w:p>
        </w:tc>
      </w:tr>
      <w:tr w:rsidR="00D66C1C" w:rsidTr="00D66C1C">
        <w:trPr>
          <w:trHeight w:hRule="exact" w:val="274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66C1C" w:rsidRDefault="00D66C1C" w:rsidP="00D66C1C">
            <w:pPr>
              <w:spacing w:after="0" w:line="240" w:lineRule="atLeast"/>
              <w:rPr>
                <w:sz w:val="10"/>
                <w:szCs w:val="10"/>
              </w:rPr>
            </w:pP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66C1C" w:rsidRDefault="00D66C1C" w:rsidP="00D66C1C">
            <w:pPr>
              <w:spacing w:after="0" w:line="240" w:lineRule="atLeast"/>
              <w:rPr>
                <w:sz w:val="10"/>
                <w:szCs w:val="10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66C1C" w:rsidRDefault="00D66C1C" w:rsidP="00D66C1C">
            <w:pPr>
              <w:spacing w:after="0" w:line="240" w:lineRule="atLeast"/>
              <w:rPr>
                <w:sz w:val="10"/>
                <w:szCs w:val="10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66C1C" w:rsidRDefault="00D66C1C" w:rsidP="00D66C1C">
            <w:pPr>
              <w:spacing w:after="0" w:line="240" w:lineRule="atLeast"/>
              <w:rPr>
                <w:sz w:val="10"/>
                <w:szCs w:val="10"/>
              </w:rPr>
            </w:pP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66C1C" w:rsidRDefault="00D66C1C" w:rsidP="00D66C1C">
            <w:pPr>
              <w:spacing w:after="0" w:line="240" w:lineRule="atLeast"/>
              <w:rPr>
                <w:sz w:val="10"/>
                <w:szCs w:val="10"/>
              </w:rPr>
            </w:pP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D66C1C">
            <w:pPr>
              <w:spacing w:after="0" w:line="240" w:lineRule="atLeast"/>
              <w:rPr>
                <w:sz w:val="10"/>
                <w:szCs w:val="10"/>
              </w:rPr>
            </w:pPr>
          </w:p>
        </w:tc>
      </w:tr>
      <w:tr w:rsidR="00D66C1C" w:rsidTr="00D66C1C">
        <w:trPr>
          <w:trHeight w:hRule="exact" w:val="269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</w:pPr>
            <w:r>
              <w:rPr>
                <w:rStyle w:val="Other"/>
                <w:color w:val="000000"/>
              </w:rPr>
              <w:t>79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</w:pPr>
            <w:r>
              <w:rPr>
                <w:rStyle w:val="Other"/>
                <w:color w:val="000000"/>
              </w:rPr>
              <w:t>457773.89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</w:pPr>
            <w:r>
              <w:rPr>
                <w:rStyle w:val="Other"/>
                <w:color w:val="000000"/>
              </w:rPr>
              <w:t>1313451.00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220"/>
              <w:jc w:val="both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D66C1C">
            <w:pPr>
              <w:spacing w:after="0" w:line="240" w:lineRule="atLeast"/>
              <w:rPr>
                <w:sz w:val="10"/>
                <w:szCs w:val="10"/>
              </w:rPr>
            </w:pPr>
          </w:p>
        </w:tc>
      </w:tr>
      <w:tr w:rsidR="00D66C1C" w:rsidTr="00D66C1C">
        <w:trPr>
          <w:trHeight w:hRule="exact" w:val="274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</w:pPr>
            <w:r>
              <w:rPr>
                <w:rStyle w:val="Other"/>
                <w:color w:val="000000"/>
              </w:rPr>
              <w:t>80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</w:pPr>
            <w:r>
              <w:rPr>
                <w:rStyle w:val="Other"/>
                <w:color w:val="000000"/>
              </w:rPr>
              <w:t>457765.39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</w:pPr>
            <w:r>
              <w:rPr>
                <w:rStyle w:val="Other"/>
                <w:color w:val="000000"/>
              </w:rPr>
              <w:t>1313483.57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220"/>
              <w:jc w:val="both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D66C1C">
            <w:pPr>
              <w:spacing w:after="0" w:line="240" w:lineRule="atLeast"/>
              <w:rPr>
                <w:sz w:val="10"/>
                <w:szCs w:val="10"/>
              </w:rPr>
            </w:pPr>
          </w:p>
        </w:tc>
      </w:tr>
      <w:tr w:rsidR="00D66C1C" w:rsidTr="00D66C1C">
        <w:trPr>
          <w:trHeight w:hRule="exact" w:val="274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</w:pPr>
            <w:r>
              <w:rPr>
                <w:rStyle w:val="Other"/>
                <w:color w:val="000000"/>
              </w:rPr>
              <w:t>81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</w:pPr>
            <w:r>
              <w:rPr>
                <w:rStyle w:val="Other"/>
                <w:color w:val="000000"/>
              </w:rPr>
              <w:t>457739.35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</w:pPr>
            <w:r>
              <w:rPr>
                <w:rStyle w:val="Other"/>
                <w:color w:val="000000"/>
              </w:rPr>
              <w:t>1313584.86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220"/>
              <w:jc w:val="both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D66C1C">
            <w:pPr>
              <w:spacing w:after="0" w:line="240" w:lineRule="atLeast"/>
              <w:rPr>
                <w:sz w:val="10"/>
                <w:szCs w:val="10"/>
              </w:rPr>
            </w:pPr>
          </w:p>
        </w:tc>
      </w:tr>
      <w:tr w:rsidR="00D66C1C" w:rsidTr="00D66C1C">
        <w:trPr>
          <w:trHeight w:hRule="exact" w:val="283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</w:pPr>
            <w:r>
              <w:rPr>
                <w:rStyle w:val="Other"/>
                <w:color w:val="000000"/>
              </w:rPr>
              <w:t>82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</w:pPr>
            <w:r>
              <w:rPr>
                <w:rStyle w:val="Other"/>
                <w:color w:val="000000"/>
              </w:rPr>
              <w:t>457730.50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</w:pPr>
            <w:r>
              <w:rPr>
                <w:rStyle w:val="Other"/>
                <w:color w:val="000000"/>
              </w:rPr>
              <w:t>1313585.37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1B7237" w:rsidP="00D66C1C">
            <w:pPr>
              <w:pStyle w:val="Other0"/>
              <w:shd w:val="clear" w:color="auto" w:fill="auto"/>
              <w:spacing w:line="240" w:lineRule="atLeast"/>
              <w:ind w:firstLine="220"/>
              <w:jc w:val="both"/>
            </w:pPr>
            <w:r>
              <w:rPr>
                <w:rStyle w:val="Other"/>
                <w:color w:val="000000"/>
              </w:rPr>
              <w:t>Картометрически</w:t>
            </w:r>
            <w:r w:rsidR="00D66C1C">
              <w:rPr>
                <w:rStyle w:val="Other"/>
                <w:color w:val="000000"/>
              </w:rPr>
              <w:t>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D66C1C">
            <w:pPr>
              <w:spacing w:after="0" w:line="240" w:lineRule="atLeast"/>
              <w:rPr>
                <w:sz w:val="10"/>
                <w:szCs w:val="10"/>
              </w:rPr>
            </w:pPr>
          </w:p>
        </w:tc>
      </w:tr>
      <w:tr w:rsidR="00D66C1C" w:rsidTr="00D66C1C">
        <w:trPr>
          <w:trHeight w:hRule="exact" w:val="283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</w:pPr>
            <w:r>
              <w:rPr>
                <w:rStyle w:val="Other"/>
                <w:color w:val="000000"/>
              </w:rPr>
              <w:t>83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</w:pPr>
            <w:r>
              <w:rPr>
                <w:rStyle w:val="Other"/>
                <w:color w:val="000000"/>
              </w:rPr>
              <w:t>457725.07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</w:pPr>
            <w:r>
              <w:rPr>
                <w:rStyle w:val="Other"/>
                <w:color w:val="000000"/>
              </w:rPr>
              <w:t>1313585.33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220"/>
              <w:jc w:val="both"/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D66C1C">
            <w:pPr>
              <w:spacing w:after="0" w:line="240" w:lineRule="atLeast"/>
              <w:rPr>
                <w:sz w:val="10"/>
                <w:szCs w:val="10"/>
              </w:rPr>
            </w:pPr>
          </w:p>
        </w:tc>
      </w:tr>
      <w:tr w:rsidR="00D66C1C" w:rsidTr="00D66C1C">
        <w:trPr>
          <w:trHeight w:hRule="exact" w:val="283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</w:pPr>
            <w:r>
              <w:rPr>
                <w:rStyle w:val="Other"/>
                <w:color w:val="000000"/>
              </w:rPr>
              <w:lastRenderedPageBreak/>
              <w:t>84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</w:pPr>
            <w:r>
              <w:rPr>
                <w:rStyle w:val="Other"/>
                <w:color w:val="000000"/>
              </w:rPr>
              <w:t>457722.46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</w:pPr>
            <w:r>
              <w:rPr>
                <w:rStyle w:val="Other"/>
                <w:color w:val="000000"/>
              </w:rPr>
              <w:t>1313591.93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</w:pPr>
            <w:r>
              <w:rPr>
                <w:rStyle w:val="Other"/>
                <w:color w:val="000000"/>
              </w:rPr>
              <w:t>Аналитический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</w:pPr>
            <w:r>
              <w:rPr>
                <w:rStyle w:val="Other"/>
                <w:color w:val="000000"/>
              </w:rPr>
              <w:t>0.10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  <w:rPr>
                <w:sz w:val="20"/>
                <w:szCs w:val="20"/>
              </w:rPr>
            </w:pPr>
            <w:r>
              <w:rPr>
                <w:rStyle w:val="Other"/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</w:pPr>
            <w:r>
              <w:rPr>
                <w:rStyle w:val="Other"/>
                <w:color w:val="000000"/>
              </w:rPr>
              <w:t>85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</w:pPr>
            <w:r>
              <w:rPr>
                <w:rStyle w:val="Other"/>
                <w:color w:val="000000"/>
              </w:rPr>
              <w:t>457727.63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</w:pPr>
            <w:r>
              <w:rPr>
                <w:rStyle w:val="Other"/>
                <w:color w:val="000000"/>
              </w:rPr>
              <w:t>1313596.62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</w:pPr>
            <w:r>
              <w:rPr>
                <w:rStyle w:val="Other"/>
                <w:color w:val="000000"/>
              </w:rPr>
              <w:t>Аналитический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</w:pPr>
            <w:r>
              <w:rPr>
                <w:rStyle w:val="Other"/>
                <w:color w:val="000000"/>
              </w:rPr>
              <w:t>0.10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Default="00D66C1C" w:rsidP="00D66C1C">
            <w:pPr>
              <w:pStyle w:val="Other0"/>
              <w:shd w:val="clear" w:color="auto" w:fill="auto"/>
              <w:spacing w:line="240" w:lineRule="atLeast"/>
              <w:jc w:val="center"/>
              <w:rPr>
                <w:sz w:val="20"/>
                <w:szCs w:val="20"/>
              </w:rPr>
            </w:pPr>
            <w:r>
              <w:rPr>
                <w:rStyle w:val="Other"/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86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457733.29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1313604.62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Аналитический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0.10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87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457719.22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1313661.38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88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45771 1.29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1313694.62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89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457688.34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1313790.85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90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457682.29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1313824.39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91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457676.68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1313860.47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92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457671.68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1313902.46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93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457666.34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1313950.30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94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457653.14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1314068.76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95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457645.56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1314155.25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96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457644.66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1314191.94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97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457648.47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1314258.30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98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457650.71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1314279.56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99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457655.40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1314310.71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100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457665.19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1314353.77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101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457674.87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1314390.31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102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457681.33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1314412.69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103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457699.17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1314473.66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104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457725.56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1314560.84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105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457750.33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1314639.12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106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457761.99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1314675.03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107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457762.84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1314677.63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108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457776.88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1314720.87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109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457780.16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1314734.38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110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457783.81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1314747.35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111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457785.29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1314754.53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112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457785.09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1314760.89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113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457782.45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1314775.81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114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457729.48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1314800.13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115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457713.71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1314787.78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116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457680.95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1314739.49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117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457716.69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1314714.76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118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457707.58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1314684.00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119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457709.53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1314635.20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120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457657.54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1314579.01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121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457679.30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1314558.69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122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457664.69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1314536.05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123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457577.19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1314563.64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124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457549.85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1314511.62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125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457539.91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1314441.03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126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457610.48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1314393.01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127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457601.75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1314316.63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128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457595.00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1314257.47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lastRenderedPageBreak/>
              <w:t>129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457574.47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1314176.17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130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457572.67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1314061.84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457541.96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1314044.37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132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457538.13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1314009.48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133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457544.33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1313972.72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134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457552.49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1313941.14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135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457577.91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1313825.64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136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457570.81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1313770.20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137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457570.34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1313741.52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138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457583.79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1313695.96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139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457602.74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1313648.43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140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457610.35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1313639.47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141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457635.05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1313640.97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142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457666.71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1313651.47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143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457670.81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1313670.30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144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457707.54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1313673.85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145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457707.97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1313619.32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146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457700.74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1313599.34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Аналитический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0.10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147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457688.12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1313564.45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Аналитический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1.10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148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457682.27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1313548.26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Аналитический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2.10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149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457689.42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1313533.44'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150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457686.10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1313503.41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151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457675.93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1313468.67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152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457671.21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1313446.84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153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457670.00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1313427.45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154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457677.02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1313428.56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155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457721.82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1313440.81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Аналитический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0.10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156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457761.48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1313448.15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Аналитический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0.10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79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457773.89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1313451.00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157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457733.44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1313498.76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D66C1C">
              <w:rPr>
                <w:rStyle w:val="Other"/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158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457734.81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1313508.71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D66C1C">
              <w:rPr>
                <w:rStyle w:val="Other"/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159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457724.83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1313510.09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1B7237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</w:t>
            </w:r>
            <w:r w:rsidR="00D66C1C">
              <w:rPr>
                <w:rStyle w:val="Other"/>
                <w:color w:val="000000"/>
              </w:rPr>
              <w:t>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D66C1C">
              <w:rPr>
                <w:rStyle w:val="Other"/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160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457723.46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1313500.14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D66C1C">
              <w:rPr>
                <w:rStyle w:val="Other"/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157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457733.44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1313498.76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D66C1C">
              <w:rPr>
                <w:rStyle w:val="Other"/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161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457714.98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1313572.60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162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457711.62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1313580.08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163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457704.14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1313576.72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Аналитический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0.10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164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457707.50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1313569.24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trHeight w:hRule="exact" w:val="31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161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18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457714.98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1313572.60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40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Картометрический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6C1C" w:rsidRPr="00D66C1C" w:rsidRDefault="00D66C1C" w:rsidP="00D66C1C">
            <w:pPr>
              <w:pStyle w:val="Other0"/>
              <w:shd w:val="clear" w:color="auto" w:fill="auto"/>
              <w:spacing w:line="240" w:lineRule="atLeast"/>
              <w:ind w:firstLine="64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Other"/>
                <w:color w:val="000000"/>
              </w:rPr>
              <w:t>1.00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Pr="00D66C1C" w:rsidRDefault="00D66C1C" w:rsidP="00D66C1C">
            <w:pPr>
              <w:pStyle w:val="Other0"/>
              <w:spacing w:line="24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66C1C" w:rsidTr="00D66C1C">
        <w:trPr>
          <w:gridAfter w:val="1"/>
          <w:wAfter w:w="10" w:type="dxa"/>
          <w:trHeight w:hRule="exact" w:val="293"/>
          <w:jc w:val="center"/>
        </w:trPr>
        <w:tc>
          <w:tcPr>
            <w:tcW w:w="416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</w:pPr>
            <w:r>
              <w:rPr>
                <w:rStyle w:val="Other"/>
                <w:color w:val="000000"/>
              </w:rPr>
              <w:t>3. Сведения о характерных точках части</w:t>
            </w:r>
          </w:p>
        </w:tc>
        <w:tc>
          <w:tcPr>
            <w:tcW w:w="5558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</w:pPr>
            <w:r>
              <w:rPr>
                <w:rStyle w:val="Other"/>
                <w:color w:val="000000"/>
              </w:rPr>
              <w:t>частей)границы объекта</w:t>
            </w:r>
          </w:p>
        </w:tc>
      </w:tr>
      <w:tr w:rsidR="00D66C1C" w:rsidTr="00D66C1C">
        <w:trPr>
          <w:gridAfter w:val="1"/>
          <w:wAfter w:w="10" w:type="dxa"/>
          <w:trHeight w:hRule="exact" w:val="298"/>
          <w:jc w:val="center"/>
        </w:trPr>
        <w:tc>
          <w:tcPr>
            <w:tcW w:w="148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  <w:spacing w:line="276" w:lineRule="auto"/>
            </w:pPr>
            <w:r>
              <w:rPr>
                <w:rStyle w:val="Other"/>
                <w:color w:val="000000"/>
              </w:rPr>
              <w:t>Обозначение характерных точек части границы</w:t>
            </w:r>
          </w:p>
        </w:tc>
        <w:tc>
          <w:tcPr>
            <w:tcW w:w="267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center"/>
            </w:pPr>
            <w:r>
              <w:rPr>
                <w:rStyle w:val="Other"/>
                <w:color w:val="000000"/>
              </w:rPr>
              <w:t>Координаты,м</w:t>
            </w:r>
          </w:p>
        </w:tc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  <w:spacing w:line="276" w:lineRule="auto"/>
              <w:jc w:val="center"/>
            </w:pPr>
            <w:r>
              <w:rPr>
                <w:rStyle w:val="Other"/>
                <w:color w:val="000000"/>
              </w:rPr>
              <w:t>Метод определения координат характерной точки</w:t>
            </w:r>
          </w:p>
        </w:tc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66C1C" w:rsidRDefault="00D66C1C" w:rsidP="00870381">
            <w:pPr>
              <w:pStyle w:val="Other0"/>
              <w:shd w:val="clear" w:color="auto" w:fill="auto"/>
              <w:spacing w:line="276" w:lineRule="auto"/>
              <w:jc w:val="center"/>
            </w:pPr>
            <w:r>
              <w:rPr>
                <w:rStyle w:val="Other"/>
                <w:color w:val="000000"/>
              </w:rPr>
              <w:t>Средняя квадратическая погрешность положения характерной точки (МО, м</w:t>
            </w:r>
          </w:p>
        </w:tc>
        <w:tc>
          <w:tcPr>
            <w:tcW w:w="14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870381">
            <w:pPr>
              <w:pStyle w:val="Other0"/>
              <w:shd w:val="clear" w:color="auto" w:fill="auto"/>
              <w:spacing w:line="276" w:lineRule="auto"/>
              <w:jc w:val="center"/>
            </w:pPr>
            <w:r>
              <w:rPr>
                <w:rStyle w:val="Other"/>
                <w:color w:val="000000"/>
              </w:rPr>
              <w:t>Описание обозначения точки на местности (при наличии)</w:t>
            </w:r>
          </w:p>
        </w:tc>
      </w:tr>
      <w:tr w:rsidR="00D66C1C" w:rsidTr="00D66C1C">
        <w:trPr>
          <w:gridAfter w:val="1"/>
          <w:wAfter w:w="10" w:type="dxa"/>
          <w:trHeight w:hRule="exact" w:val="1498"/>
          <w:jc w:val="center"/>
        </w:trPr>
        <w:tc>
          <w:tcPr>
            <w:tcW w:w="148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  <w:spacing w:line="276" w:lineRule="auto"/>
              <w:jc w:val="center"/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  <w:ind w:firstLine="620"/>
              <w:jc w:val="both"/>
            </w:pPr>
            <w:r>
              <w:rPr>
                <w:rStyle w:val="Other"/>
                <w:color w:val="000000"/>
              </w:rPr>
              <w:t>X</w:t>
            </w:r>
          </w:p>
        </w:tc>
        <w:tc>
          <w:tcPr>
            <w:tcW w:w="13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  <w:ind w:firstLine="580"/>
              <w:jc w:val="both"/>
            </w:pPr>
            <w:r>
              <w:rPr>
                <w:rStyle w:val="Other"/>
                <w:color w:val="000000"/>
              </w:rPr>
              <w:t>У</w:t>
            </w:r>
          </w:p>
        </w:tc>
        <w:tc>
          <w:tcPr>
            <w:tcW w:w="237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  <w:ind w:firstLine="580"/>
              <w:jc w:val="both"/>
            </w:pPr>
          </w:p>
        </w:tc>
        <w:tc>
          <w:tcPr>
            <w:tcW w:w="172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66C1C" w:rsidRDefault="00D66C1C" w:rsidP="00870381">
            <w:pPr>
              <w:pStyle w:val="Other0"/>
              <w:shd w:val="clear" w:color="auto" w:fill="auto"/>
              <w:ind w:firstLine="580"/>
              <w:jc w:val="both"/>
            </w:pPr>
          </w:p>
        </w:tc>
        <w:tc>
          <w:tcPr>
            <w:tcW w:w="145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870381">
            <w:pPr>
              <w:pStyle w:val="Other0"/>
              <w:shd w:val="clear" w:color="auto" w:fill="auto"/>
              <w:ind w:firstLine="580"/>
              <w:jc w:val="both"/>
            </w:pPr>
          </w:p>
        </w:tc>
      </w:tr>
      <w:tr w:rsidR="00D66C1C" w:rsidTr="00D66C1C">
        <w:trPr>
          <w:gridAfter w:val="1"/>
          <w:wAfter w:w="10" w:type="dxa"/>
          <w:trHeight w:hRule="exact" w:val="278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720"/>
              <w:jc w:val="both"/>
            </w:pPr>
            <w:r>
              <w:rPr>
                <w:rStyle w:val="Other"/>
                <w:color w:val="000000"/>
              </w:rPr>
              <w:lastRenderedPageBreak/>
              <w:t>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620"/>
              <w:jc w:val="both"/>
            </w:pPr>
            <w:r>
              <w:rPr>
                <w:rStyle w:val="Other"/>
                <w:color w:val="000000"/>
              </w:rPr>
              <w:t>2</w:t>
            </w:r>
          </w:p>
        </w:tc>
        <w:tc>
          <w:tcPr>
            <w:tcW w:w="13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  <w:jc w:val="center"/>
            </w:pPr>
            <w:r>
              <w:rPr>
                <w:rStyle w:val="Other"/>
                <w:color w:val="000000"/>
              </w:rPr>
              <w:t>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  <w:jc w:val="center"/>
            </w:pPr>
            <w:r>
              <w:rPr>
                <w:rStyle w:val="Other"/>
                <w:color w:val="000000"/>
              </w:rPr>
              <w:t>4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  <w:ind w:firstLine="800"/>
              <w:jc w:val="both"/>
            </w:pPr>
            <w:r>
              <w:rPr>
                <w:rStyle w:val="Other"/>
                <w:color w:val="000000"/>
              </w:rPr>
              <w:t>5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jc w:val="center"/>
            </w:pPr>
            <w:r>
              <w:rPr>
                <w:rStyle w:val="Other"/>
                <w:color w:val="000000"/>
              </w:rPr>
              <w:t>6</w:t>
            </w:r>
          </w:p>
        </w:tc>
      </w:tr>
      <w:tr w:rsidR="00D66C1C" w:rsidTr="00D66C1C">
        <w:trPr>
          <w:gridAfter w:val="1"/>
          <w:wAfter w:w="10" w:type="dxa"/>
          <w:trHeight w:hRule="exact" w:val="288"/>
          <w:jc w:val="center"/>
        </w:trPr>
        <w:tc>
          <w:tcPr>
            <w:tcW w:w="9719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</w:pPr>
            <w:r>
              <w:rPr>
                <w:rStyle w:val="Other"/>
                <w:color w:val="000000"/>
              </w:rPr>
              <w:t>Часть №</w:t>
            </w:r>
          </w:p>
        </w:tc>
      </w:tr>
      <w:tr w:rsidR="00D66C1C" w:rsidTr="00D66C1C">
        <w:trPr>
          <w:gridAfter w:val="1"/>
          <w:wAfter w:w="10" w:type="dxa"/>
          <w:trHeight w:hRule="exact" w:val="302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  <w:ind w:firstLine="720"/>
              <w:jc w:val="both"/>
            </w:pPr>
            <w:r>
              <w:rPr>
                <w:rStyle w:val="Other"/>
                <w:color w:val="000000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  <w:jc w:val="center"/>
            </w:pPr>
            <w:r>
              <w:rPr>
                <w:rStyle w:val="Other"/>
                <w:color w:val="000000"/>
              </w:rPr>
              <w:t>-</w:t>
            </w:r>
          </w:p>
        </w:tc>
        <w:tc>
          <w:tcPr>
            <w:tcW w:w="1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  <w:ind w:firstLine="660"/>
              <w:jc w:val="both"/>
            </w:pPr>
            <w:r>
              <w:rPr>
                <w:rStyle w:val="Other"/>
                <w:color w:val="000000"/>
              </w:rPr>
              <w:t>-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  <w:jc w:val="center"/>
            </w:pPr>
            <w:r>
              <w:rPr>
                <w:rStyle w:val="Other"/>
                <w:color w:val="231533"/>
              </w:rPr>
              <w:t>-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  <w:jc w:val="center"/>
            </w:pPr>
            <w:r>
              <w:rPr>
                <w:rStyle w:val="Other"/>
                <w:color w:val="000000"/>
              </w:rPr>
              <w:t>-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6C1C" w:rsidRDefault="00D66C1C" w:rsidP="00870381">
            <w:pPr>
              <w:pStyle w:val="Other0"/>
              <w:shd w:val="clear" w:color="auto" w:fill="auto"/>
              <w:jc w:val="center"/>
            </w:pPr>
            <w:r>
              <w:rPr>
                <w:rStyle w:val="Other"/>
                <w:color w:val="231533"/>
              </w:rPr>
              <w:t>-</w:t>
            </w:r>
          </w:p>
        </w:tc>
      </w:tr>
    </w:tbl>
    <w:p w:rsidR="00D66C1C" w:rsidRDefault="00D66C1C" w:rsidP="00D66C1C">
      <w:pPr>
        <w:spacing w:after="0" w:line="240" w:lineRule="atLeast"/>
      </w:pPr>
    </w:p>
    <w:p w:rsidR="00D66C1C" w:rsidRPr="00D66C1C" w:rsidRDefault="00D66C1C" w:rsidP="00D66C1C"/>
    <w:p w:rsidR="00D66C1C" w:rsidRDefault="00D66C1C" w:rsidP="00D66C1C"/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2"/>
        <w:gridCol w:w="979"/>
        <w:gridCol w:w="802"/>
        <w:gridCol w:w="941"/>
        <w:gridCol w:w="778"/>
        <w:gridCol w:w="1459"/>
        <w:gridCol w:w="1790"/>
        <w:gridCol w:w="1512"/>
      </w:tblGrid>
      <w:tr w:rsidR="00D66C1C" w:rsidTr="00870381">
        <w:trPr>
          <w:trHeight w:hRule="exact" w:val="480"/>
          <w:jc w:val="center"/>
        </w:trPr>
        <w:tc>
          <w:tcPr>
            <w:tcW w:w="9773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</w:pPr>
            <w:r>
              <w:rPr>
                <w:rStyle w:val="Other"/>
                <w:color w:val="000000"/>
              </w:rPr>
              <w:t>Сведения о местоположении измененных (уточненных) границ объекта</w:t>
            </w:r>
          </w:p>
        </w:tc>
      </w:tr>
      <w:tr w:rsidR="00D66C1C" w:rsidTr="00870381">
        <w:trPr>
          <w:trHeight w:hRule="exact" w:val="446"/>
          <w:jc w:val="center"/>
        </w:trPr>
        <w:tc>
          <w:tcPr>
            <w:tcW w:w="9773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</w:pPr>
            <w:r>
              <w:rPr>
                <w:rStyle w:val="Other"/>
                <w:color w:val="000000"/>
              </w:rPr>
              <w:t>1. Система координат: -</w:t>
            </w:r>
          </w:p>
        </w:tc>
      </w:tr>
      <w:tr w:rsidR="00D66C1C" w:rsidTr="00870381">
        <w:trPr>
          <w:trHeight w:hRule="exact" w:val="456"/>
          <w:jc w:val="center"/>
        </w:trPr>
        <w:tc>
          <w:tcPr>
            <w:tcW w:w="9773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</w:pPr>
            <w:r>
              <w:rPr>
                <w:rStyle w:val="Other"/>
                <w:color w:val="000000"/>
              </w:rPr>
              <w:t>2. Сведения о характерных точках границ объекта</w:t>
            </w:r>
          </w:p>
        </w:tc>
      </w:tr>
      <w:tr w:rsidR="00D66C1C" w:rsidTr="00870381">
        <w:trPr>
          <w:trHeight w:hRule="exact" w:val="1973"/>
          <w:jc w:val="center"/>
        </w:trPr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  <w:spacing w:line="276" w:lineRule="auto"/>
            </w:pPr>
            <w:r>
              <w:rPr>
                <w:rStyle w:val="Other"/>
                <w:color w:val="000000"/>
              </w:rPr>
              <w:t>Обозначение характерных точек границ</w:t>
            </w:r>
          </w:p>
        </w:tc>
        <w:tc>
          <w:tcPr>
            <w:tcW w:w="17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  <w:spacing w:line="276" w:lineRule="auto"/>
            </w:pPr>
            <w:r>
              <w:rPr>
                <w:rStyle w:val="Other"/>
                <w:color w:val="000000"/>
              </w:rPr>
              <w:t>Существующие координаты, м</w:t>
            </w:r>
          </w:p>
        </w:tc>
        <w:tc>
          <w:tcPr>
            <w:tcW w:w="171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  <w:spacing w:line="276" w:lineRule="auto"/>
            </w:pPr>
            <w:r>
              <w:rPr>
                <w:rStyle w:val="Other"/>
                <w:color w:val="000000"/>
              </w:rPr>
              <w:t>Измененные (уточненные) координаты, м</w:t>
            </w:r>
          </w:p>
        </w:tc>
        <w:tc>
          <w:tcPr>
            <w:tcW w:w="145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  <w:spacing w:line="276" w:lineRule="auto"/>
            </w:pPr>
            <w:r>
              <w:rPr>
                <w:rStyle w:val="Other"/>
                <w:color w:val="000000"/>
              </w:rPr>
              <w:t>Метод определения координат характерной точки</w:t>
            </w:r>
          </w:p>
        </w:tc>
        <w:tc>
          <w:tcPr>
            <w:tcW w:w="179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  <w:spacing w:line="276" w:lineRule="auto"/>
            </w:pPr>
            <w:r>
              <w:rPr>
                <w:rStyle w:val="Other"/>
                <w:color w:val="000000"/>
              </w:rPr>
              <w:t>Средняя квадратическая погрешность положения характерной точки (М1), м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  <w:spacing w:line="276" w:lineRule="auto"/>
            </w:pPr>
            <w:r>
              <w:rPr>
                <w:rStyle w:val="Other"/>
                <w:color w:val="000000"/>
              </w:rPr>
              <w:t>Описание обозначения точки на местности (при наличии)</w:t>
            </w:r>
          </w:p>
        </w:tc>
      </w:tr>
      <w:tr w:rsidR="00D66C1C" w:rsidTr="00870381">
        <w:trPr>
          <w:trHeight w:hRule="exact" w:val="725"/>
          <w:jc w:val="center"/>
        </w:trPr>
        <w:tc>
          <w:tcPr>
            <w:tcW w:w="151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  <w:spacing w:line="276" w:lineRule="auto"/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</w:pPr>
            <w:r>
              <w:rPr>
                <w:rStyle w:val="Other"/>
                <w:color w:val="000000"/>
              </w:rPr>
              <w:t>X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</w:pPr>
            <w:r>
              <w:rPr>
                <w:rStyle w:val="Other"/>
                <w:color w:val="000000"/>
              </w:rPr>
              <w:t>У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</w:pPr>
            <w:r>
              <w:rPr>
                <w:rStyle w:val="Other"/>
                <w:color w:val="000000"/>
              </w:rPr>
              <w:t>X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</w:pPr>
            <w:r>
              <w:rPr>
                <w:rStyle w:val="Other"/>
                <w:color w:val="000000"/>
              </w:rPr>
              <w:t>V</w:t>
            </w:r>
          </w:p>
        </w:tc>
        <w:tc>
          <w:tcPr>
            <w:tcW w:w="145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</w:pPr>
          </w:p>
        </w:tc>
        <w:tc>
          <w:tcPr>
            <w:tcW w:w="151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</w:pPr>
          </w:p>
        </w:tc>
      </w:tr>
      <w:tr w:rsidR="00D66C1C" w:rsidTr="00870381">
        <w:trPr>
          <w:trHeight w:hRule="exact" w:val="293"/>
          <w:jc w:val="center"/>
        </w:trPr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</w:pPr>
            <w:r>
              <w:rPr>
                <w:rStyle w:val="Other"/>
                <w:color w:val="000000"/>
              </w:rPr>
              <w:t>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  <w:ind w:firstLine="400"/>
              <w:jc w:val="both"/>
            </w:pPr>
            <w:r>
              <w:rPr>
                <w:rStyle w:val="Other"/>
                <w:color w:val="000000"/>
              </w:rPr>
              <w:t>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</w:pPr>
            <w:r>
              <w:rPr>
                <w:rStyle w:val="Other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</w:pPr>
            <w:r>
              <w:rPr>
                <w:rStyle w:val="Other"/>
                <w:color w:val="000000"/>
              </w:rPr>
              <w:t>4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</w:pPr>
            <w:r>
              <w:rPr>
                <w:rStyle w:val="Other"/>
                <w:color w:val="000000"/>
              </w:rPr>
              <w:t>5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</w:pPr>
            <w:r>
              <w:rPr>
                <w:rStyle w:val="Other"/>
                <w:color w:val="000000"/>
              </w:rPr>
              <w:t>6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</w:pPr>
            <w:r>
              <w:rPr>
                <w:rStyle w:val="Other"/>
                <w:color w:val="000000"/>
              </w:rPr>
              <w:t>7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</w:pPr>
            <w:r>
              <w:rPr>
                <w:rStyle w:val="Other"/>
                <w:color w:val="000000"/>
              </w:rPr>
              <w:t>8</w:t>
            </w:r>
          </w:p>
        </w:tc>
      </w:tr>
      <w:tr w:rsidR="00D66C1C" w:rsidTr="00870381">
        <w:trPr>
          <w:trHeight w:hRule="exact" w:val="302"/>
          <w:jc w:val="center"/>
        </w:trPr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</w:pPr>
            <w:r>
              <w:rPr>
                <w:rStyle w:val="Other"/>
                <w:color w:val="000000"/>
              </w:rPr>
              <w:t>-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  <w:ind w:firstLine="400"/>
              <w:jc w:val="both"/>
            </w:pPr>
            <w:r>
              <w:rPr>
                <w:rStyle w:val="Other"/>
                <w:color w:val="1E2240"/>
              </w:rPr>
              <w:t>-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  <w:ind w:firstLine="320"/>
              <w:jc w:val="both"/>
            </w:pPr>
            <w:r>
              <w:rPr>
                <w:rStyle w:val="Other"/>
                <w:color w:val="000000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  <w:ind w:firstLine="380"/>
              <w:jc w:val="both"/>
            </w:pPr>
            <w:r>
              <w:rPr>
                <w:rStyle w:val="Other"/>
                <w:color w:val="1E2240"/>
              </w:rPr>
              <w:t>-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</w:pPr>
            <w:r>
              <w:rPr>
                <w:rStyle w:val="Other"/>
                <w:color w:val="000000"/>
              </w:rPr>
              <w:t>-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</w:pPr>
            <w:r>
              <w:rPr>
                <w:rStyle w:val="Other"/>
                <w:color w:val="000000"/>
              </w:rPr>
              <w:t>-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</w:pPr>
            <w:r>
              <w:rPr>
                <w:rStyle w:val="Other"/>
                <w:color w:val="00000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  <w:ind w:firstLine="680"/>
              <w:jc w:val="both"/>
            </w:pPr>
            <w:r>
              <w:rPr>
                <w:rStyle w:val="Other"/>
                <w:color w:val="000000"/>
              </w:rPr>
              <w:t>-</w:t>
            </w:r>
          </w:p>
        </w:tc>
      </w:tr>
      <w:tr w:rsidR="00D66C1C" w:rsidTr="00870381">
        <w:trPr>
          <w:trHeight w:hRule="exact" w:val="346"/>
          <w:jc w:val="center"/>
        </w:trPr>
        <w:tc>
          <w:tcPr>
            <w:tcW w:w="9773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66C1C" w:rsidRDefault="00D66C1C" w:rsidP="00870381">
            <w:pPr>
              <w:pStyle w:val="Other0"/>
              <w:shd w:val="clear" w:color="auto" w:fill="auto"/>
            </w:pPr>
            <w:r>
              <w:rPr>
                <w:rStyle w:val="Other"/>
                <w:color w:val="000000"/>
              </w:rPr>
              <w:t>3.Сведения о характерных точках части (частей) границы объекта</w:t>
            </w:r>
          </w:p>
        </w:tc>
      </w:tr>
      <w:tr w:rsidR="00D66C1C" w:rsidTr="00870381">
        <w:trPr>
          <w:trHeight w:hRule="exact" w:val="288"/>
          <w:jc w:val="center"/>
        </w:trPr>
        <w:tc>
          <w:tcPr>
            <w:tcW w:w="9773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66C1C" w:rsidRDefault="00D66C1C" w:rsidP="00870381">
            <w:pPr>
              <w:pStyle w:val="Other0"/>
              <w:shd w:val="clear" w:color="auto" w:fill="auto"/>
            </w:pPr>
            <w:r>
              <w:rPr>
                <w:rStyle w:val="Other"/>
                <w:color w:val="000000"/>
              </w:rPr>
              <w:t>Часть №</w:t>
            </w:r>
          </w:p>
        </w:tc>
      </w:tr>
      <w:tr w:rsidR="00D66C1C" w:rsidTr="00870381">
        <w:trPr>
          <w:trHeight w:hRule="exact" w:val="312"/>
          <w:jc w:val="center"/>
        </w:trPr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</w:pPr>
            <w:r>
              <w:rPr>
                <w:rStyle w:val="Other"/>
                <w:color w:val="000000"/>
              </w:rPr>
              <w:t>-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  <w:ind w:firstLine="400"/>
              <w:jc w:val="both"/>
            </w:pPr>
            <w:r>
              <w:rPr>
                <w:rStyle w:val="Other"/>
                <w:color w:val="000000"/>
              </w:rPr>
              <w:t>-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  <w:ind w:firstLine="320"/>
              <w:jc w:val="both"/>
            </w:pPr>
            <w:r>
              <w:rPr>
                <w:rStyle w:val="Other"/>
                <w:color w:val="000000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  <w:ind w:firstLine="380"/>
              <w:jc w:val="both"/>
            </w:pPr>
            <w:r>
              <w:rPr>
                <w:rStyle w:val="Other"/>
                <w:color w:val="000000"/>
              </w:rPr>
              <w:t>-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</w:pPr>
            <w:r>
              <w:rPr>
                <w:rStyle w:val="Other"/>
                <w:color w:val="000000"/>
              </w:rPr>
              <w:t>-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</w:pPr>
            <w:r>
              <w:rPr>
                <w:rStyle w:val="Other"/>
                <w:color w:val="000000"/>
              </w:rPr>
              <w:t>-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</w:pPr>
            <w:r>
              <w:rPr>
                <w:rStyle w:val="Other"/>
                <w:color w:val="00000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C1C" w:rsidRDefault="00D66C1C" w:rsidP="00870381">
            <w:pPr>
              <w:pStyle w:val="Other0"/>
              <w:shd w:val="clear" w:color="auto" w:fill="auto"/>
              <w:ind w:firstLine="680"/>
              <w:jc w:val="both"/>
            </w:pPr>
            <w:r>
              <w:rPr>
                <w:rStyle w:val="Other"/>
                <w:color w:val="000000"/>
              </w:rPr>
              <w:t>-</w:t>
            </w:r>
          </w:p>
        </w:tc>
      </w:tr>
    </w:tbl>
    <w:p w:rsidR="00D66C1C" w:rsidRDefault="00D66C1C" w:rsidP="00D66C1C"/>
    <w:p w:rsidR="00D66C1C" w:rsidRDefault="00D66C1C">
      <w:r>
        <w:br w:type="page"/>
      </w:r>
    </w:p>
    <w:p w:rsidR="00D66C1C" w:rsidRPr="00D66C1C" w:rsidRDefault="00D66C1C" w:rsidP="00D66C1C">
      <w:r>
        <w:rPr>
          <w:noProof/>
          <w:lang w:eastAsia="ru-RU"/>
        </w:rPr>
        <w:lastRenderedPageBreak/>
        <w:drawing>
          <wp:inline distT="0" distB="0" distL="0" distR="0">
            <wp:extent cx="5880100" cy="7613015"/>
            <wp:effectExtent l="0" t="0" r="6350" b="6985"/>
            <wp:docPr id="6" name="Рисунок 6" descr="C:\Users\Андрей\Desktop\111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111\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761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6C1C" w:rsidRPr="00D66C1C">
      <w:pgSz w:w="12240" w:h="15840"/>
      <w:pgMar w:top="977" w:right="1079" w:bottom="642" w:left="1893" w:header="549" w:footer="214" w:gutter="0"/>
      <w:pgNumType w:start="1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2A64933"/>
    <w:multiLevelType w:val="hybridMultilevel"/>
    <w:tmpl w:val="F9AC0534"/>
    <w:lvl w:ilvl="0" w:tplc="F81CF6C2">
      <w:start w:val="5"/>
      <w:numFmt w:val="decimal"/>
      <w:lvlText w:val="%1."/>
      <w:lvlJc w:val="left"/>
      <w:pPr>
        <w:ind w:left="7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C5F"/>
    <w:rsid w:val="0004401E"/>
    <w:rsid w:val="00151D62"/>
    <w:rsid w:val="00156C5F"/>
    <w:rsid w:val="001609E2"/>
    <w:rsid w:val="001B7237"/>
    <w:rsid w:val="002234FC"/>
    <w:rsid w:val="005A49D8"/>
    <w:rsid w:val="0069322C"/>
    <w:rsid w:val="006A4F32"/>
    <w:rsid w:val="007E7109"/>
    <w:rsid w:val="00863AC3"/>
    <w:rsid w:val="00870381"/>
    <w:rsid w:val="00AC7362"/>
    <w:rsid w:val="00BF06E3"/>
    <w:rsid w:val="00D66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7C2168-196E-4F28-ACDF-6C47CB53C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текст Знак1"/>
    <w:basedOn w:val="a0"/>
    <w:link w:val="a3"/>
    <w:uiPriority w:val="99"/>
    <w:rsid w:val="001609E2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Bodytext2">
    <w:name w:val="Body text (2)_"/>
    <w:basedOn w:val="a0"/>
    <w:link w:val="Bodytext20"/>
    <w:uiPriority w:val="99"/>
    <w:rsid w:val="001609E2"/>
    <w:rPr>
      <w:rFonts w:ascii="Times New Roman" w:hAnsi="Times New Roman" w:cs="Times New Roman"/>
      <w:sz w:val="15"/>
      <w:szCs w:val="15"/>
      <w:shd w:val="clear" w:color="auto" w:fill="FFFFFF"/>
    </w:rPr>
  </w:style>
  <w:style w:type="paragraph" w:styleId="a3">
    <w:name w:val="Body Text"/>
    <w:basedOn w:val="a"/>
    <w:link w:val="1"/>
    <w:uiPriority w:val="99"/>
    <w:qFormat/>
    <w:rsid w:val="001609E2"/>
    <w:pPr>
      <w:widowControl w:val="0"/>
      <w:shd w:val="clear" w:color="auto" w:fill="FFFFFF"/>
      <w:spacing w:after="180" w:line="384" w:lineRule="auto"/>
      <w:ind w:firstLine="400"/>
    </w:pPr>
    <w:rPr>
      <w:rFonts w:ascii="Times New Roman" w:hAnsi="Times New Roman" w:cs="Times New Roman"/>
      <w:sz w:val="26"/>
      <w:szCs w:val="26"/>
    </w:rPr>
  </w:style>
  <w:style w:type="character" w:customStyle="1" w:styleId="a4">
    <w:name w:val="Основной текст Знак"/>
    <w:basedOn w:val="a0"/>
    <w:uiPriority w:val="99"/>
    <w:semiHidden/>
    <w:rsid w:val="001609E2"/>
  </w:style>
  <w:style w:type="paragraph" w:customStyle="1" w:styleId="Bodytext20">
    <w:name w:val="Body text (2)"/>
    <w:basedOn w:val="a"/>
    <w:link w:val="Bodytext2"/>
    <w:uiPriority w:val="99"/>
    <w:rsid w:val="001609E2"/>
    <w:pPr>
      <w:widowControl w:val="0"/>
      <w:shd w:val="clear" w:color="auto" w:fill="FFFFFF"/>
      <w:spacing w:after="340" w:line="240" w:lineRule="auto"/>
    </w:pPr>
    <w:rPr>
      <w:rFonts w:ascii="Times New Roman" w:hAnsi="Times New Roman" w:cs="Times New Roman"/>
      <w:sz w:val="15"/>
      <w:szCs w:val="15"/>
    </w:rPr>
  </w:style>
  <w:style w:type="character" w:customStyle="1" w:styleId="Picturecaption">
    <w:name w:val="Picture caption_"/>
    <w:basedOn w:val="a0"/>
    <w:link w:val="Picturecaption0"/>
    <w:uiPriority w:val="99"/>
    <w:rsid w:val="00D66C1C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Picturecaption0">
    <w:name w:val="Picture caption"/>
    <w:basedOn w:val="a"/>
    <w:link w:val="Picturecaption"/>
    <w:uiPriority w:val="99"/>
    <w:rsid w:val="00D66C1C"/>
    <w:pPr>
      <w:widowControl w:val="0"/>
      <w:shd w:val="clear" w:color="auto" w:fill="FFFFFF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Other">
    <w:name w:val="Other_"/>
    <w:basedOn w:val="a0"/>
    <w:link w:val="Other0"/>
    <w:uiPriority w:val="99"/>
    <w:rsid w:val="00D66C1C"/>
    <w:rPr>
      <w:rFonts w:ascii="Times New Roman" w:hAnsi="Times New Roman" w:cs="Times New Roman"/>
      <w:shd w:val="clear" w:color="auto" w:fill="FFFFFF"/>
    </w:rPr>
  </w:style>
  <w:style w:type="paragraph" w:customStyle="1" w:styleId="Other0">
    <w:name w:val="Other"/>
    <w:basedOn w:val="a"/>
    <w:link w:val="Other"/>
    <w:uiPriority w:val="99"/>
    <w:rsid w:val="00D66C1C"/>
    <w:pPr>
      <w:widowControl w:val="0"/>
      <w:shd w:val="clear" w:color="auto" w:fill="FFFFFF"/>
      <w:spacing w:after="0" w:line="240" w:lineRule="auto"/>
    </w:pPr>
    <w:rPr>
      <w:rFonts w:ascii="Times New Roman" w:hAnsi="Times New Roman" w:cs="Times New Roman"/>
    </w:rPr>
  </w:style>
  <w:style w:type="character" w:customStyle="1" w:styleId="Tablecaption">
    <w:name w:val="Table caption_"/>
    <w:basedOn w:val="a0"/>
    <w:link w:val="Tablecaption0"/>
    <w:uiPriority w:val="99"/>
    <w:rsid w:val="00D66C1C"/>
    <w:rPr>
      <w:rFonts w:ascii="Times New Roman" w:hAnsi="Times New Roman" w:cs="Times New Roman"/>
      <w:shd w:val="clear" w:color="auto" w:fill="FFFFFF"/>
    </w:rPr>
  </w:style>
  <w:style w:type="paragraph" w:customStyle="1" w:styleId="Tablecaption0">
    <w:name w:val="Table caption"/>
    <w:basedOn w:val="a"/>
    <w:link w:val="Tablecaption"/>
    <w:uiPriority w:val="99"/>
    <w:rsid w:val="00D66C1C"/>
    <w:pPr>
      <w:widowControl w:val="0"/>
      <w:shd w:val="clear" w:color="auto" w:fill="FFFFFF"/>
      <w:spacing w:after="0" w:line="240" w:lineRule="auto"/>
    </w:pPr>
    <w:rPr>
      <w:rFonts w:ascii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D66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6C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1932</Words>
  <Characters>11015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Пользователь Windows</cp:lastModifiedBy>
  <cp:revision>2</cp:revision>
  <cp:lastPrinted>2022-09-06T08:18:00Z</cp:lastPrinted>
  <dcterms:created xsi:type="dcterms:W3CDTF">2022-09-06T08:21:00Z</dcterms:created>
  <dcterms:modified xsi:type="dcterms:W3CDTF">2022-09-06T08:21:00Z</dcterms:modified>
</cp:coreProperties>
</file>