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5D" w:rsidRPr="00613C5D" w:rsidRDefault="00442348" w:rsidP="0008495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Arial" w:hAnsi="Arial" w:cs="Arial"/>
          <w:b/>
          <w:szCs w:val="28"/>
        </w:rPr>
      </w:pPr>
      <w:r w:rsidRPr="00A94F78">
        <w:rPr>
          <w:rFonts w:eastAsia="Calibri"/>
          <w:noProof/>
        </w:rPr>
        <w:drawing>
          <wp:inline distT="0" distB="0" distL="0" distR="0">
            <wp:extent cx="438150" cy="4857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C5D" w:rsidRPr="00084958" w:rsidRDefault="00613C5D" w:rsidP="00084958">
      <w:pPr>
        <w:widowControl w:val="0"/>
        <w:autoSpaceDE w:val="0"/>
        <w:autoSpaceDN w:val="0"/>
        <w:adjustRightInd w:val="0"/>
        <w:spacing w:line="240" w:lineRule="auto"/>
        <w:ind w:left="-426" w:firstLine="0"/>
        <w:jc w:val="center"/>
        <w:rPr>
          <w:b/>
          <w:szCs w:val="28"/>
        </w:rPr>
      </w:pPr>
      <w:r w:rsidRPr="00084958">
        <w:rPr>
          <w:b/>
          <w:szCs w:val="28"/>
        </w:rPr>
        <w:t xml:space="preserve">АДМИНИСТРАЦИЯ </w:t>
      </w:r>
      <w:r w:rsidR="00442348" w:rsidRPr="00084958">
        <w:rPr>
          <w:b/>
          <w:szCs w:val="28"/>
        </w:rPr>
        <w:t>ГЛЕБОВСКОГО</w:t>
      </w:r>
      <w:r w:rsidRPr="00084958">
        <w:rPr>
          <w:b/>
          <w:szCs w:val="28"/>
        </w:rPr>
        <w:t xml:space="preserve"> СЕЛЬСКОГО ПОСЕЛЕНИЯ</w:t>
      </w:r>
      <w:r w:rsidRPr="00084958">
        <w:rPr>
          <w:b/>
          <w:szCs w:val="28"/>
        </w:rPr>
        <w:br/>
        <w:t xml:space="preserve">             КУЩЕВСКОГО РАЙОНА</w:t>
      </w:r>
    </w:p>
    <w:p w:rsidR="00613C5D" w:rsidRPr="00084958" w:rsidRDefault="00613C5D" w:rsidP="0008495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b/>
          <w:szCs w:val="28"/>
        </w:rPr>
      </w:pPr>
    </w:p>
    <w:p w:rsidR="00613C5D" w:rsidRDefault="00613C5D" w:rsidP="0008495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b/>
          <w:szCs w:val="28"/>
        </w:rPr>
      </w:pPr>
      <w:r w:rsidRPr="00084958">
        <w:rPr>
          <w:b/>
          <w:szCs w:val="28"/>
        </w:rPr>
        <w:t>ПОСТАНОВЛЕНИЕ</w:t>
      </w:r>
    </w:p>
    <w:p w:rsidR="00084958" w:rsidRPr="00084958" w:rsidRDefault="00084958" w:rsidP="0008495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b/>
          <w:szCs w:val="28"/>
        </w:rPr>
      </w:pPr>
    </w:p>
    <w:p w:rsidR="00613C5D" w:rsidRPr="00084958" w:rsidRDefault="00084958" w:rsidP="00613C5D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32"/>
          <w:szCs w:val="32"/>
        </w:rPr>
      </w:pPr>
      <w:bookmarkStart w:id="0" w:name="_GoBack"/>
      <w:r>
        <w:rPr>
          <w:color w:val="FF0000"/>
          <w:szCs w:val="28"/>
        </w:rPr>
        <w:t xml:space="preserve">  </w:t>
      </w:r>
      <w:r>
        <w:rPr>
          <w:color w:val="FF0000"/>
          <w:szCs w:val="28"/>
        </w:rPr>
        <w:tab/>
      </w:r>
      <w:r w:rsidRPr="00084958">
        <w:rPr>
          <w:szCs w:val="28"/>
        </w:rPr>
        <w:t xml:space="preserve">28.12.2018года                                                                      </w:t>
      </w:r>
      <w:r w:rsidR="00442348" w:rsidRPr="00084958">
        <w:rPr>
          <w:szCs w:val="28"/>
        </w:rPr>
        <w:t xml:space="preserve">№ </w:t>
      </w:r>
      <w:r w:rsidR="00A9211D" w:rsidRPr="00084958">
        <w:rPr>
          <w:szCs w:val="28"/>
        </w:rPr>
        <w:t>13</w:t>
      </w:r>
      <w:r w:rsidRPr="00084958">
        <w:rPr>
          <w:szCs w:val="28"/>
        </w:rPr>
        <w:t>6</w:t>
      </w:r>
    </w:p>
    <w:bookmarkEnd w:id="0"/>
    <w:p w:rsidR="00613C5D" w:rsidRPr="00613C5D" w:rsidRDefault="00442348" w:rsidP="0008495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szCs w:val="28"/>
        </w:rPr>
      </w:pPr>
      <w:r>
        <w:rPr>
          <w:szCs w:val="28"/>
        </w:rPr>
        <w:t xml:space="preserve">х. </w:t>
      </w:r>
      <w:proofErr w:type="spellStart"/>
      <w:r>
        <w:rPr>
          <w:szCs w:val="28"/>
        </w:rPr>
        <w:t>Глебовка</w:t>
      </w:r>
      <w:proofErr w:type="spellEnd"/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sz w:val="24"/>
        </w:rPr>
      </w:pPr>
    </w:p>
    <w:p w:rsidR="00613C5D" w:rsidRPr="00613C5D" w:rsidRDefault="00613C5D" w:rsidP="00613C5D">
      <w:pPr>
        <w:autoSpaceDE w:val="0"/>
        <w:autoSpaceDN w:val="0"/>
        <w:adjustRightInd w:val="0"/>
        <w:spacing w:line="240" w:lineRule="auto"/>
        <w:ind w:left="851" w:right="849" w:firstLine="0"/>
        <w:jc w:val="center"/>
        <w:outlineLvl w:val="0"/>
        <w:rPr>
          <w:b/>
          <w:bCs/>
          <w:color w:val="26282F"/>
          <w:szCs w:val="28"/>
        </w:rPr>
      </w:pPr>
      <w:r w:rsidRPr="00613C5D">
        <w:rPr>
          <w:b/>
          <w:bCs/>
          <w:color w:val="26282F"/>
          <w:szCs w:val="28"/>
        </w:rPr>
        <w:t xml:space="preserve">Об определении требований к закупаемым администрацией </w:t>
      </w:r>
      <w:proofErr w:type="spellStart"/>
      <w:r w:rsidR="00442348">
        <w:rPr>
          <w:b/>
          <w:bCs/>
          <w:color w:val="26282F"/>
          <w:szCs w:val="28"/>
        </w:rPr>
        <w:t>Глебовского</w:t>
      </w:r>
      <w:proofErr w:type="spellEnd"/>
      <w:r w:rsidRPr="00613C5D">
        <w:rPr>
          <w:b/>
          <w:bCs/>
          <w:color w:val="26282F"/>
          <w:szCs w:val="28"/>
        </w:rPr>
        <w:t xml:space="preserve"> сельского поселения </w:t>
      </w:r>
      <w:proofErr w:type="spellStart"/>
      <w:r w:rsidRPr="00613C5D">
        <w:rPr>
          <w:b/>
          <w:bCs/>
          <w:color w:val="26282F"/>
          <w:szCs w:val="28"/>
        </w:rPr>
        <w:t>Кущевского</w:t>
      </w:r>
      <w:proofErr w:type="spellEnd"/>
      <w:r w:rsidRPr="00613C5D">
        <w:rPr>
          <w:b/>
          <w:bCs/>
          <w:color w:val="26282F"/>
          <w:szCs w:val="28"/>
        </w:rPr>
        <w:t xml:space="preserve">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613C5D" w:rsidRPr="00613C5D" w:rsidRDefault="00613C5D" w:rsidP="00613C5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900"/>
        <w:rPr>
          <w:rFonts w:cs="Arial"/>
          <w:b/>
          <w:bCs/>
          <w:szCs w:val="28"/>
        </w:rPr>
      </w:pPr>
    </w:p>
    <w:p w:rsidR="00613C5D" w:rsidRPr="00613C5D" w:rsidRDefault="00613C5D" w:rsidP="00613C5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="Arial"/>
          <w:b/>
          <w:bCs/>
          <w:szCs w:val="28"/>
        </w:rPr>
      </w:pPr>
    </w:p>
    <w:p w:rsidR="00613C5D" w:rsidRPr="00613C5D" w:rsidRDefault="00613C5D" w:rsidP="00613C5D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 w:rsidRPr="00613C5D">
        <w:rPr>
          <w:szCs w:val="28"/>
        </w:rPr>
        <w:t xml:space="preserve">В соответствии со </w:t>
      </w:r>
      <w:hyperlink r:id="rId6" w:history="1">
        <w:r w:rsidRPr="00613C5D">
          <w:rPr>
            <w:color w:val="0000FF"/>
            <w:szCs w:val="28"/>
            <w:u w:val="single"/>
          </w:rPr>
          <w:t>статьей 19</w:t>
        </w:r>
      </w:hyperlink>
      <w:r w:rsidRPr="00613C5D">
        <w:rPr>
          <w:rFonts w:cs="Arial"/>
          <w:szCs w:val="28"/>
        </w:rPr>
        <w:t xml:space="preserve"> Федерального закона от </w:t>
      </w:r>
      <w:r w:rsidRPr="00613C5D">
        <w:rPr>
          <w:szCs w:val="28"/>
        </w:rPr>
        <w:t xml:space="preserve">5 апреля 2013 года № 44-ФЗ «О контрактной системе в сфере закупок товаров, работ, услуг для обеспечения государственных и муниципальных нужд» </w:t>
      </w:r>
      <w:r w:rsidRPr="00613C5D">
        <w:rPr>
          <w:rFonts w:cs="Arial"/>
          <w:szCs w:val="28"/>
        </w:rPr>
        <w:t>п о с т а н о в л я ю:</w:t>
      </w:r>
    </w:p>
    <w:p w:rsidR="00613C5D" w:rsidRPr="00613C5D" w:rsidRDefault="00084958" w:rsidP="00084958">
      <w:pPr>
        <w:pStyle w:val="a5"/>
      </w:pPr>
      <w:r>
        <w:t xml:space="preserve">1. </w:t>
      </w:r>
      <w:r w:rsidR="00613C5D" w:rsidRPr="00613C5D">
        <w:t>Утвердить Правила определении требований к закупаемым органами</w:t>
      </w:r>
      <w:r w:rsidR="00613C5D" w:rsidRPr="00613C5D">
        <w:rPr>
          <w:rFonts w:cs="Arial"/>
        </w:rPr>
        <w:t xml:space="preserve"> местного самоуправления</w:t>
      </w:r>
      <w:r w:rsidR="00613C5D" w:rsidRPr="00613C5D">
        <w:t xml:space="preserve">, </w:t>
      </w:r>
      <w:r w:rsidR="00613C5D" w:rsidRPr="00613C5D">
        <w:rPr>
          <w:rFonts w:cs="Arial"/>
        </w:rPr>
        <w:t xml:space="preserve">администрации </w:t>
      </w:r>
      <w:proofErr w:type="spellStart"/>
      <w:r w:rsidR="00442348">
        <w:rPr>
          <w:rFonts w:cs="Arial"/>
        </w:rPr>
        <w:t>Глебовского</w:t>
      </w:r>
      <w:proofErr w:type="spellEnd"/>
      <w:r w:rsidR="00613C5D" w:rsidRPr="00613C5D">
        <w:rPr>
          <w:rFonts w:cs="Arial"/>
        </w:rPr>
        <w:t xml:space="preserve"> сельского поселения </w:t>
      </w:r>
      <w:proofErr w:type="spellStart"/>
      <w:r w:rsidR="00613C5D" w:rsidRPr="00613C5D">
        <w:rPr>
          <w:rFonts w:cs="Arial"/>
        </w:rPr>
        <w:t>Кущевского</w:t>
      </w:r>
      <w:proofErr w:type="spellEnd"/>
      <w:r w:rsidR="00613C5D" w:rsidRPr="00613C5D">
        <w:rPr>
          <w:rFonts w:cs="Arial"/>
        </w:rPr>
        <w:t xml:space="preserve"> района</w:t>
      </w:r>
      <w:r w:rsidR="00613C5D" w:rsidRPr="00613C5D">
        <w:t xml:space="preserve"> отдельным видам товаров, работ, услуг (в том числе предельных цен товаров, работ, услуг</w:t>
      </w:r>
      <w:proofErr w:type="gramStart"/>
      <w:r w:rsidR="00613C5D" w:rsidRPr="00613C5D">
        <w:t>)с</w:t>
      </w:r>
      <w:proofErr w:type="gramEnd"/>
      <w:r w:rsidR="00613C5D" w:rsidRPr="00613C5D">
        <w:t>огласно приложению к настоящему постановлению.</w:t>
      </w:r>
    </w:p>
    <w:p w:rsidR="00613C5D" w:rsidRPr="00613C5D" w:rsidRDefault="00084958" w:rsidP="00084958">
      <w:pPr>
        <w:pStyle w:val="a5"/>
      </w:pPr>
      <w:r>
        <w:t xml:space="preserve">2. </w:t>
      </w:r>
      <w:proofErr w:type="gramStart"/>
      <w:r w:rsidR="00613C5D" w:rsidRPr="00613C5D">
        <w:t xml:space="preserve">Рекомендовать </w:t>
      </w:r>
      <w:r w:rsidR="00613C5D" w:rsidRPr="00613C5D">
        <w:rPr>
          <w:rFonts w:cs="Arial"/>
        </w:rPr>
        <w:t xml:space="preserve">администрации </w:t>
      </w:r>
      <w:proofErr w:type="spellStart"/>
      <w:r w:rsidR="00442348">
        <w:rPr>
          <w:rFonts w:cs="Arial"/>
        </w:rPr>
        <w:t>Глебовского</w:t>
      </w:r>
      <w:proofErr w:type="spellEnd"/>
      <w:r w:rsidR="00613C5D" w:rsidRPr="00613C5D">
        <w:rPr>
          <w:rFonts w:cs="Arial"/>
        </w:rPr>
        <w:t xml:space="preserve"> сельского поселения </w:t>
      </w:r>
      <w:proofErr w:type="spellStart"/>
      <w:r w:rsidR="00613C5D" w:rsidRPr="00613C5D">
        <w:rPr>
          <w:rFonts w:cs="Arial"/>
        </w:rPr>
        <w:t>Кущевского</w:t>
      </w:r>
      <w:proofErr w:type="spellEnd"/>
      <w:r w:rsidR="00613C5D" w:rsidRPr="00613C5D">
        <w:rPr>
          <w:rFonts w:cs="Arial"/>
        </w:rPr>
        <w:t xml:space="preserve"> района</w:t>
      </w:r>
      <w:r w:rsidR="00613C5D" w:rsidRPr="00613C5D">
        <w:t xml:space="preserve"> разработать в соответствии с </w:t>
      </w:r>
      <w:hyperlink r:id="rId7" w:anchor="sub_1000" w:history="1">
        <w:r w:rsidR="00613C5D" w:rsidRPr="00613C5D">
          <w:rPr>
            <w:color w:val="0000FF"/>
            <w:u w:val="single"/>
          </w:rPr>
          <w:t>Правилами</w:t>
        </w:r>
      </w:hyperlink>
      <w:r w:rsidR="00613C5D" w:rsidRPr="00613C5D">
        <w:t>, утвержденными настоящим постановлением, и утвердить 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 в срок, обеспечивающий реализацию указанных тр</w:t>
      </w:r>
      <w:r w:rsidR="002A4523">
        <w:t>ебований начиная с 1 января 2019</w:t>
      </w:r>
      <w:r w:rsidR="00613C5D" w:rsidRPr="00613C5D">
        <w:t> года.</w:t>
      </w:r>
      <w:proofErr w:type="gramEnd"/>
    </w:p>
    <w:p w:rsidR="00613C5D" w:rsidRPr="00613C5D" w:rsidRDefault="00613C5D" w:rsidP="00084958">
      <w:pPr>
        <w:pStyle w:val="a5"/>
      </w:pPr>
      <w:r w:rsidRPr="00613C5D">
        <w:t xml:space="preserve">3. </w:t>
      </w:r>
      <w:proofErr w:type="gramStart"/>
      <w:r w:rsidRPr="00613C5D">
        <w:t>Контроль за</w:t>
      </w:r>
      <w:proofErr w:type="gramEnd"/>
      <w:r w:rsidRPr="00613C5D">
        <w:t xml:space="preserve"> выполнением настоящего постановления оставляю за собой. </w:t>
      </w:r>
    </w:p>
    <w:p w:rsidR="00613C5D" w:rsidRPr="00613C5D" w:rsidRDefault="00613C5D" w:rsidP="00084958">
      <w:pPr>
        <w:pStyle w:val="a5"/>
      </w:pPr>
      <w:r w:rsidRPr="00613C5D">
        <w:t>4. Постановление</w:t>
      </w:r>
      <w:r w:rsidR="002A4523">
        <w:t xml:space="preserve"> вступает в силу с 1 января 2019</w:t>
      </w:r>
      <w:r w:rsidRPr="00613C5D">
        <w:t xml:space="preserve"> года.</w:t>
      </w:r>
    </w:p>
    <w:p w:rsidR="00613C5D" w:rsidRPr="00613C5D" w:rsidRDefault="00613C5D" w:rsidP="00084958">
      <w:pPr>
        <w:pStyle w:val="a5"/>
      </w:pP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613C5D" w:rsidRPr="00613C5D" w:rsidRDefault="00613C5D" w:rsidP="00613C5D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613C5D" w:rsidRPr="00613C5D" w:rsidRDefault="00613C5D" w:rsidP="00613C5D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613C5D">
        <w:rPr>
          <w:szCs w:val="28"/>
        </w:rPr>
        <w:t xml:space="preserve">Глава </w:t>
      </w:r>
      <w:proofErr w:type="spellStart"/>
      <w:r w:rsidR="00442348">
        <w:rPr>
          <w:szCs w:val="28"/>
        </w:rPr>
        <w:t>Глебовского</w:t>
      </w:r>
      <w:proofErr w:type="spellEnd"/>
      <w:r w:rsidRPr="00613C5D">
        <w:rPr>
          <w:szCs w:val="28"/>
        </w:rPr>
        <w:t xml:space="preserve"> сельского</w:t>
      </w:r>
    </w:p>
    <w:p w:rsidR="00613C5D" w:rsidRPr="00613C5D" w:rsidRDefault="00613C5D" w:rsidP="00613C5D">
      <w:pPr>
        <w:tabs>
          <w:tab w:val="right" w:pos="9639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613C5D">
        <w:rPr>
          <w:szCs w:val="28"/>
        </w:rPr>
        <w:t xml:space="preserve">поселения </w:t>
      </w:r>
      <w:proofErr w:type="spellStart"/>
      <w:r w:rsidRPr="00613C5D">
        <w:rPr>
          <w:szCs w:val="28"/>
        </w:rPr>
        <w:t>Кущевского</w:t>
      </w:r>
      <w:proofErr w:type="spellEnd"/>
      <w:r w:rsidRPr="00613C5D">
        <w:rPr>
          <w:szCs w:val="28"/>
        </w:rPr>
        <w:t xml:space="preserve"> района </w:t>
      </w:r>
      <w:r w:rsidRPr="00613C5D">
        <w:rPr>
          <w:szCs w:val="28"/>
        </w:rPr>
        <w:tab/>
      </w:r>
      <w:r w:rsidR="00442348">
        <w:rPr>
          <w:szCs w:val="28"/>
        </w:rPr>
        <w:t>А.В. Дудко</w:t>
      </w: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084958" w:rsidRDefault="00084958" w:rsidP="00613C5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084958" w:rsidRDefault="00084958" w:rsidP="00613C5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084958" w:rsidRDefault="00084958" w:rsidP="00613C5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084958" w:rsidRDefault="00084958" w:rsidP="00613C5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084958" w:rsidRDefault="00084958" w:rsidP="00613C5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084958" w:rsidRPr="00613C5D" w:rsidRDefault="00084958" w:rsidP="00613C5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left="5664" w:firstLine="720"/>
        <w:rPr>
          <w:rFonts w:cs="Arial"/>
          <w:szCs w:val="28"/>
        </w:rPr>
      </w:pPr>
      <w:r w:rsidRPr="00613C5D">
        <w:rPr>
          <w:rFonts w:cs="Arial"/>
          <w:szCs w:val="28"/>
        </w:rPr>
        <w:t xml:space="preserve">  ПРИЛОЖЕНИЕ</w:t>
      </w: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left="5664" w:firstLine="720"/>
        <w:rPr>
          <w:rFonts w:cs="Arial"/>
          <w:szCs w:val="28"/>
        </w:rPr>
      </w:pPr>
      <w:r w:rsidRPr="00613C5D">
        <w:rPr>
          <w:rFonts w:cs="Arial"/>
          <w:szCs w:val="28"/>
        </w:rPr>
        <w:t xml:space="preserve">    УТВЕРЖДЕН</w:t>
      </w:r>
    </w:p>
    <w:p w:rsidR="00613C5D" w:rsidRPr="00613C5D" w:rsidRDefault="00084958" w:rsidP="00A9211D">
      <w:pPr>
        <w:widowControl w:val="0"/>
        <w:autoSpaceDE w:val="0"/>
        <w:autoSpaceDN w:val="0"/>
        <w:adjustRightInd w:val="0"/>
        <w:spacing w:line="240" w:lineRule="auto"/>
        <w:ind w:left="5664" w:firstLine="0"/>
        <w:jc w:val="center"/>
        <w:rPr>
          <w:rFonts w:cs="Arial"/>
          <w:szCs w:val="28"/>
        </w:rPr>
      </w:pPr>
      <w:r>
        <w:rPr>
          <w:rFonts w:cs="Arial"/>
          <w:szCs w:val="28"/>
        </w:rPr>
        <w:t>п</w:t>
      </w:r>
      <w:r w:rsidR="00A9211D">
        <w:rPr>
          <w:rFonts w:cs="Arial"/>
          <w:szCs w:val="28"/>
        </w:rPr>
        <w:t xml:space="preserve">остановлением </w:t>
      </w:r>
      <w:r w:rsidR="00613C5D" w:rsidRPr="00613C5D">
        <w:rPr>
          <w:rFonts w:cs="Arial"/>
          <w:szCs w:val="28"/>
        </w:rPr>
        <w:t xml:space="preserve">администрации </w:t>
      </w:r>
      <w:proofErr w:type="spellStart"/>
      <w:r w:rsidR="00442348">
        <w:rPr>
          <w:rFonts w:cs="Arial"/>
          <w:szCs w:val="28"/>
        </w:rPr>
        <w:t>Глебовского</w:t>
      </w:r>
      <w:proofErr w:type="spellEnd"/>
      <w:r w:rsidR="00A9211D">
        <w:rPr>
          <w:rFonts w:cs="Arial"/>
          <w:szCs w:val="28"/>
        </w:rPr>
        <w:t xml:space="preserve"> сельского поселения </w:t>
      </w:r>
      <w:proofErr w:type="spellStart"/>
      <w:r w:rsidR="00613C5D" w:rsidRPr="00613C5D">
        <w:rPr>
          <w:rFonts w:cs="Arial"/>
          <w:szCs w:val="28"/>
        </w:rPr>
        <w:t>Кущевского</w:t>
      </w:r>
      <w:proofErr w:type="spellEnd"/>
      <w:r w:rsidR="00613C5D" w:rsidRPr="00613C5D">
        <w:rPr>
          <w:rFonts w:cs="Arial"/>
          <w:szCs w:val="28"/>
        </w:rPr>
        <w:t xml:space="preserve"> района</w:t>
      </w: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left="5664" w:firstLine="720"/>
        <w:rPr>
          <w:rFonts w:cs="Arial"/>
          <w:szCs w:val="28"/>
        </w:rPr>
      </w:pPr>
      <w:r w:rsidRPr="00613C5D">
        <w:rPr>
          <w:rFonts w:cs="Arial"/>
          <w:szCs w:val="28"/>
        </w:rPr>
        <w:t xml:space="preserve">от </w:t>
      </w:r>
      <w:r w:rsidR="00A9211D">
        <w:rPr>
          <w:rFonts w:cs="Arial"/>
          <w:szCs w:val="28"/>
        </w:rPr>
        <w:t>28.12.2018</w:t>
      </w:r>
      <w:r w:rsidR="002A4523">
        <w:rPr>
          <w:rFonts w:cs="Arial"/>
          <w:szCs w:val="28"/>
        </w:rPr>
        <w:t xml:space="preserve">  №</w:t>
      </w:r>
      <w:r w:rsidR="00084958">
        <w:rPr>
          <w:rFonts w:cs="Arial"/>
          <w:szCs w:val="28"/>
        </w:rPr>
        <w:t>136</w:t>
      </w: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left="5664" w:firstLine="720"/>
        <w:rPr>
          <w:rFonts w:cs="Arial"/>
          <w:szCs w:val="28"/>
        </w:rPr>
      </w:pP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left="5664" w:firstLine="720"/>
        <w:rPr>
          <w:rFonts w:cs="Arial"/>
          <w:szCs w:val="28"/>
        </w:rPr>
      </w:pPr>
    </w:p>
    <w:p w:rsidR="00613C5D" w:rsidRPr="00613C5D" w:rsidRDefault="00613C5D" w:rsidP="00613C5D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color w:val="26282F"/>
          <w:szCs w:val="28"/>
        </w:rPr>
      </w:pPr>
      <w:bookmarkStart w:id="1" w:name="sub_1000"/>
      <w:bookmarkStart w:id="2" w:name="sub_107"/>
      <w:r w:rsidRPr="00613C5D">
        <w:rPr>
          <w:b/>
          <w:bCs/>
          <w:color w:val="26282F"/>
          <w:szCs w:val="28"/>
        </w:rPr>
        <w:t>ПРАВИЛА</w:t>
      </w:r>
      <w:r w:rsidRPr="00613C5D">
        <w:rPr>
          <w:b/>
          <w:bCs/>
          <w:color w:val="26282F"/>
          <w:szCs w:val="28"/>
        </w:rPr>
        <w:br/>
        <w:t xml:space="preserve">определения требований к закупаемым администрацией </w:t>
      </w:r>
      <w:proofErr w:type="spellStart"/>
      <w:r w:rsidR="00442348">
        <w:rPr>
          <w:b/>
          <w:bCs/>
          <w:color w:val="26282F"/>
          <w:szCs w:val="28"/>
        </w:rPr>
        <w:t>Глебовского</w:t>
      </w:r>
      <w:proofErr w:type="spellEnd"/>
      <w:r w:rsidRPr="00613C5D">
        <w:rPr>
          <w:b/>
          <w:bCs/>
          <w:color w:val="26282F"/>
          <w:szCs w:val="28"/>
        </w:rPr>
        <w:t xml:space="preserve"> сельского поселения </w:t>
      </w:r>
      <w:proofErr w:type="spellStart"/>
      <w:r w:rsidRPr="00613C5D">
        <w:rPr>
          <w:b/>
          <w:bCs/>
          <w:color w:val="26282F"/>
          <w:szCs w:val="28"/>
        </w:rPr>
        <w:t>Кущевского</w:t>
      </w:r>
      <w:proofErr w:type="spellEnd"/>
      <w:r w:rsidRPr="00613C5D">
        <w:rPr>
          <w:b/>
          <w:bCs/>
          <w:color w:val="26282F"/>
          <w:szCs w:val="28"/>
        </w:rPr>
        <w:t xml:space="preserve"> района и подведомственными им казенными и бюджетными учреждениями отдельным видам товаров,</w:t>
      </w:r>
    </w:p>
    <w:p w:rsidR="00613C5D" w:rsidRPr="00613C5D" w:rsidRDefault="00613C5D" w:rsidP="00613C5D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color w:val="26282F"/>
          <w:szCs w:val="28"/>
        </w:rPr>
      </w:pPr>
      <w:r w:rsidRPr="00613C5D">
        <w:rPr>
          <w:b/>
          <w:bCs/>
          <w:color w:val="26282F"/>
          <w:szCs w:val="28"/>
        </w:rPr>
        <w:t>работ, услуг (в том числе предельных цен товаров, работ, услуг)</w:t>
      </w:r>
    </w:p>
    <w:bookmarkEnd w:id="1"/>
    <w:p w:rsidR="00613C5D" w:rsidRPr="00613C5D" w:rsidRDefault="00613C5D" w:rsidP="00613C5D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color w:val="26282F"/>
          <w:szCs w:val="28"/>
        </w:rPr>
      </w:pPr>
    </w:p>
    <w:p w:rsidR="00613C5D" w:rsidRPr="00613C5D" w:rsidRDefault="00613C5D" w:rsidP="00613C5D">
      <w:pPr>
        <w:autoSpaceDE w:val="0"/>
        <w:autoSpaceDN w:val="0"/>
        <w:adjustRightInd w:val="0"/>
        <w:spacing w:line="240" w:lineRule="auto"/>
        <w:ind w:firstLine="851"/>
        <w:outlineLvl w:val="0"/>
        <w:rPr>
          <w:bCs/>
          <w:color w:val="26282F"/>
          <w:szCs w:val="28"/>
        </w:rPr>
      </w:pPr>
      <w:bookmarkStart w:id="3" w:name="sub_1001"/>
      <w:r w:rsidRPr="00613C5D">
        <w:rPr>
          <w:bCs/>
          <w:color w:val="000000"/>
          <w:szCs w:val="28"/>
        </w:rPr>
        <w:t xml:space="preserve">1. Настоящие Правила устанавливают порядок определения требований к закупаемым </w:t>
      </w:r>
      <w:r w:rsidRPr="00613C5D">
        <w:rPr>
          <w:bCs/>
          <w:color w:val="26282F"/>
          <w:szCs w:val="28"/>
        </w:rPr>
        <w:t xml:space="preserve">администрацией </w:t>
      </w:r>
      <w:proofErr w:type="spellStart"/>
      <w:r w:rsidR="00442348">
        <w:rPr>
          <w:bCs/>
          <w:color w:val="26282F"/>
          <w:szCs w:val="28"/>
        </w:rPr>
        <w:t>Глебовского</w:t>
      </w:r>
      <w:proofErr w:type="spellEnd"/>
      <w:r w:rsidRPr="00613C5D">
        <w:rPr>
          <w:bCs/>
          <w:color w:val="26282F"/>
          <w:szCs w:val="28"/>
        </w:rPr>
        <w:t xml:space="preserve"> сельского поселения </w:t>
      </w:r>
      <w:proofErr w:type="spellStart"/>
      <w:r w:rsidRPr="00613C5D">
        <w:rPr>
          <w:bCs/>
          <w:color w:val="26282F"/>
          <w:szCs w:val="28"/>
        </w:rPr>
        <w:t>Кущевского</w:t>
      </w:r>
      <w:proofErr w:type="spellEnd"/>
      <w:r w:rsidRPr="00613C5D">
        <w:rPr>
          <w:bCs/>
          <w:color w:val="26282F"/>
          <w:szCs w:val="28"/>
        </w:rPr>
        <w:t xml:space="preserve">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Pr="00613C5D">
        <w:rPr>
          <w:bCs/>
          <w:color w:val="000000"/>
          <w:szCs w:val="28"/>
        </w:rPr>
        <w:t>.</w:t>
      </w: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firstLine="698"/>
        <w:rPr>
          <w:rFonts w:cs="Arial"/>
          <w:color w:val="000000"/>
          <w:szCs w:val="28"/>
        </w:rPr>
      </w:pPr>
      <w:bookmarkStart w:id="4" w:name="sub_1002"/>
      <w:bookmarkEnd w:id="3"/>
      <w:r w:rsidRPr="00613C5D">
        <w:rPr>
          <w:rFonts w:cs="Arial"/>
          <w:color w:val="000000"/>
          <w:szCs w:val="28"/>
        </w:rPr>
        <w:t xml:space="preserve">2. </w:t>
      </w:r>
      <w:r w:rsidRPr="00613C5D">
        <w:rPr>
          <w:rFonts w:cs="Arial"/>
          <w:szCs w:val="28"/>
        </w:rPr>
        <w:t xml:space="preserve">Администрация </w:t>
      </w:r>
      <w:proofErr w:type="spellStart"/>
      <w:r w:rsidR="00442348">
        <w:rPr>
          <w:rFonts w:cs="Arial"/>
          <w:szCs w:val="28"/>
        </w:rPr>
        <w:t>Глебовского</w:t>
      </w:r>
      <w:proofErr w:type="spellEnd"/>
      <w:r w:rsidRPr="00613C5D">
        <w:rPr>
          <w:rFonts w:cs="Arial"/>
          <w:szCs w:val="28"/>
        </w:rPr>
        <w:t xml:space="preserve"> сельского поселения </w:t>
      </w:r>
      <w:proofErr w:type="spellStart"/>
      <w:r w:rsidRPr="00613C5D">
        <w:rPr>
          <w:rFonts w:cs="Arial"/>
          <w:szCs w:val="28"/>
        </w:rPr>
        <w:t>Кущевского</w:t>
      </w:r>
      <w:proofErr w:type="spellEnd"/>
      <w:r w:rsidRPr="00613C5D">
        <w:rPr>
          <w:rFonts w:cs="Arial"/>
          <w:szCs w:val="28"/>
        </w:rPr>
        <w:t xml:space="preserve"> района</w:t>
      </w:r>
      <w:r w:rsidRPr="00613C5D">
        <w:rPr>
          <w:rFonts w:cs="Arial"/>
          <w:color w:val="000000"/>
          <w:szCs w:val="28"/>
        </w:rPr>
        <w:t xml:space="preserve"> утверждает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bookmarkEnd w:id="4"/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firstLine="698"/>
        <w:rPr>
          <w:rFonts w:cs="Arial"/>
          <w:color w:val="000000"/>
          <w:szCs w:val="28"/>
        </w:rPr>
      </w:pPr>
      <w:r w:rsidRPr="00613C5D">
        <w:rPr>
          <w:rFonts w:cs="Arial"/>
          <w:color w:val="000000"/>
          <w:szCs w:val="28"/>
        </w:rPr>
        <w:t xml:space="preserve">Ведомственный перечень составляется по форме согласно </w:t>
      </w:r>
      <w:hyperlink r:id="rId8" w:anchor="sub_1100" w:history="1">
        <w:r w:rsidRPr="00613C5D">
          <w:rPr>
            <w:rFonts w:cs="Arial"/>
            <w:color w:val="0000FF"/>
            <w:szCs w:val="28"/>
            <w:u w:val="single"/>
          </w:rPr>
          <w:t>приложению № 1</w:t>
        </w:r>
      </w:hyperlink>
      <w:r w:rsidRPr="00613C5D">
        <w:rPr>
          <w:rFonts w:cs="Arial"/>
          <w:szCs w:val="28"/>
        </w:rPr>
        <w:t xml:space="preserve"> к настоящим Правилам</w:t>
      </w:r>
      <w:r w:rsidRPr="00613C5D">
        <w:rPr>
          <w:rFonts w:cs="Arial"/>
          <w:color w:val="000000"/>
          <w:szCs w:val="28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9" w:anchor="sub_1200" w:history="1">
        <w:r w:rsidRPr="00613C5D">
          <w:rPr>
            <w:rFonts w:cs="Arial"/>
            <w:color w:val="0000FF"/>
            <w:szCs w:val="28"/>
            <w:u w:val="single"/>
          </w:rPr>
          <w:t>приложением № 2</w:t>
        </w:r>
      </w:hyperlink>
      <w:r w:rsidRPr="00613C5D">
        <w:rPr>
          <w:rFonts w:cs="Arial"/>
          <w:szCs w:val="28"/>
        </w:rPr>
        <w:t xml:space="preserve"> настоящих Правил</w:t>
      </w:r>
      <w:r w:rsidRPr="00613C5D">
        <w:rPr>
          <w:rFonts w:cs="Arial"/>
          <w:color w:val="000000"/>
          <w:szCs w:val="28"/>
        </w:rPr>
        <w:t xml:space="preserve"> (далее - обязательный перечень). </w:t>
      </w: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firstLine="698"/>
        <w:rPr>
          <w:rFonts w:cs="Arial"/>
          <w:color w:val="000000"/>
          <w:szCs w:val="28"/>
        </w:rPr>
      </w:pPr>
      <w:r w:rsidRPr="00613C5D">
        <w:rPr>
          <w:rFonts w:cs="Arial"/>
          <w:color w:val="000000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firstLine="698"/>
        <w:rPr>
          <w:rFonts w:cs="Arial"/>
          <w:color w:val="000000"/>
          <w:szCs w:val="28"/>
        </w:rPr>
      </w:pPr>
      <w:r w:rsidRPr="00613C5D">
        <w:rPr>
          <w:rFonts w:cs="Arial"/>
          <w:szCs w:val="28"/>
        </w:rPr>
        <w:t xml:space="preserve">Администрация </w:t>
      </w:r>
      <w:proofErr w:type="spellStart"/>
      <w:r w:rsidR="00442348">
        <w:rPr>
          <w:rFonts w:cs="Arial"/>
          <w:szCs w:val="28"/>
        </w:rPr>
        <w:t>Глебовского</w:t>
      </w:r>
      <w:proofErr w:type="spellEnd"/>
      <w:r w:rsidRPr="00613C5D">
        <w:rPr>
          <w:rFonts w:cs="Arial"/>
          <w:szCs w:val="28"/>
        </w:rPr>
        <w:t xml:space="preserve"> сельского поселения </w:t>
      </w:r>
      <w:proofErr w:type="spellStart"/>
      <w:r w:rsidRPr="00613C5D">
        <w:rPr>
          <w:rFonts w:cs="Arial"/>
          <w:szCs w:val="28"/>
        </w:rPr>
        <w:t>Кущевского</w:t>
      </w:r>
      <w:proofErr w:type="spellEnd"/>
      <w:r w:rsidRPr="00613C5D">
        <w:rPr>
          <w:rFonts w:cs="Arial"/>
          <w:szCs w:val="28"/>
        </w:rPr>
        <w:t xml:space="preserve"> района</w:t>
      </w:r>
      <w:r w:rsidRPr="00613C5D">
        <w:rPr>
          <w:rFonts w:cs="Arial"/>
          <w:color w:val="000000"/>
          <w:szCs w:val="28"/>
        </w:rPr>
        <w:t xml:space="preserve">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firstLine="698"/>
        <w:rPr>
          <w:rFonts w:cs="Arial"/>
          <w:color w:val="000000"/>
          <w:szCs w:val="28"/>
        </w:rPr>
      </w:pPr>
      <w:bookmarkStart w:id="5" w:name="sub_1003"/>
      <w:r w:rsidRPr="00613C5D">
        <w:rPr>
          <w:rFonts w:cs="Arial"/>
          <w:color w:val="000000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</w:t>
      </w:r>
      <w:r w:rsidRPr="00613C5D">
        <w:rPr>
          <w:rFonts w:cs="Arial"/>
          <w:color w:val="000000"/>
          <w:szCs w:val="28"/>
        </w:rPr>
        <w:lastRenderedPageBreak/>
        <w:t>процентов:</w:t>
      </w: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firstLine="698"/>
        <w:rPr>
          <w:rFonts w:cs="Arial"/>
          <w:color w:val="000000"/>
          <w:szCs w:val="28"/>
        </w:rPr>
      </w:pPr>
      <w:bookmarkStart w:id="6" w:name="sub_10031"/>
      <w:bookmarkEnd w:id="5"/>
      <w:r w:rsidRPr="00613C5D">
        <w:rPr>
          <w:rFonts w:cs="Arial"/>
          <w:color w:val="000000"/>
          <w:szCs w:val="28"/>
        </w:rPr>
        <w:t xml:space="preserve">а) доля расходов </w:t>
      </w:r>
      <w:r w:rsidRPr="00613C5D">
        <w:rPr>
          <w:rFonts w:cs="Arial"/>
          <w:szCs w:val="28"/>
        </w:rPr>
        <w:t xml:space="preserve">администрации </w:t>
      </w:r>
      <w:proofErr w:type="spellStart"/>
      <w:r w:rsidR="00442348">
        <w:rPr>
          <w:rFonts w:cs="Arial"/>
          <w:szCs w:val="28"/>
        </w:rPr>
        <w:t>Глебовского</w:t>
      </w:r>
      <w:proofErr w:type="spellEnd"/>
      <w:r w:rsidRPr="00613C5D">
        <w:rPr>
          <w:rFonts w:cs="Arial"/>
          <w:szCs w:val="28"/>
        </w:rPr>
        <w:t xml:space="preserve"> сельского поселения </w:t>
      </w:r>
      <w:proofErr w:type="spellStart"/>
      <w:r w:rsidRPr="00613C5D">
        <w:rPr>
          <w:rFonts w:cs="Arial"/>
          <w:szCs w:val="28"/>
        </w:rPr>
        <w:t>Кущевского</w:t>
      </w:r>
      <w:proofErr w:type="spellEnd"/>
      <w:r w:rsidRPr="00613C5D">
        <w:rPr>
          <w:rFonts w:cs="Arial"/>
          <w:szCs w:val="28"/>
        </w:rPr>
        <w:t xml:space="preserve"> района</w:t>
      </w:r>
      <w:r w:rsidRPr="00613C5D">
        <w:rPr>
          <w:rFonts w:cs="Arial"/>
          <w:color w:val="000000"/>
          <w:szCs w:val="28"/>
        </w:rPr>
        <w:t xml:space="preserve"> и подведомственных им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о</w:t>
      </w:r>
      <w:r w:rsidRPr="00613C5D">
        <w:rPr>
          <w:rFonts w:cs="Arial"/>
          <w:szCs w:val="28"/>
        </w:rPr>
        <w:t xml:space="preserve">ргана местного самоуправления муниципального образования </w:t>
      </w:r>
      <w:proofErr w:type="spellStart"/>
      <w:r w:rsidRPr="00613C5D">
        <w:rPr>
          <w:rFonts w:cs="Arial"/>
          <w:szCs w:val="28"/>
        </w:rPr>
        <w:t>Кущевский</w:t>
      </w:r>
      <w:proofErr w:type="spellEnd"/>
      <w:r w:rsidRPr="00613C5D">
        <w:rPr>
          <w:rFonts w:cs="Arial"/>
          <w:szCs w:val="28"/>
        </w:rPr>
        <w:t xml:space="preserve"> район, </w:t>
      </w:r>
      <w:r w:rsidRPr="00613C5D">
        <w:rPr>
          <w:rFonts w:cs="Arial"/>
          <w:color w:val="000000"/>
          <w:szCs w:val="28"/>
        </w:rPr>
        <w:t>на приобретение товаров, работ, услуг за отчетный финансовый год;</w:t>
      </w: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firstLine="698"/>
        <w:rPr>
          <w:rFonts w:cs="Arial"/>
          <w:color w:val="000000"/>
          <w:szCs w:val="28"/>
        </w:rPr>
      </w:pPr>
      <w:bookmarkStart w:id="7" w:name="sub_10032"/>
      <w:bookmarkEnd w:id="6"/>
      <w:r w:rsidRPr="00613C5D">
        <w:rPr>
          <w:rFonts w:cs="Arial"/>
          <w:color w:val="000000"/>
          <w:szCs w:val="28"/>
        </w:rPr>
        <w:t xml:space="preserve">б) доля контрактов </w:t>
      </w:r>
      <w:r w:rsidRPr="00613C5D">
        <w:rPr>
          <w:rFonts w:cs="Arial"/>
          <w:szCs w:val="28"/>
        </w:rPr>
        <w:t xml:space="preserve">администрации </w:t>
      </w:r>
      <w:proofErr w:type="spellStart"/>
      <w:r w:rsidR="00442348">
        <w:rPr>
          <w:rFonts w:cs="Arial"/>
          <w:szCs w:val="28"/>
        </w:rPr>
        <w:t>Глебовского</w:t>
      </w:r>
      <w:proofErr w:type="spellEnd"/>
      <w:r w:rsidRPr="00613C5D">
        <w:rPr>
          <w:rFonts w:cs="Arial"/>
          <w:szCs w:val="28"/>
        </w:rPr>
        <w:t xml:space="preserve"> сельского поселения </w:t>
      </w:r>
      <w:proofErr w:type="spellStart"/>
      <w:r w:rsidRPr="00613C5D">
        <w:rPr>
          <w:rFonts w:cs="Arial"/>
          <w:szCs w:val="28"/>
        </w:rPr>
        <w:t>Кущевского</w:t>
      </w:r>
      <w:proofErr w:type="spellEnd"/>
      <w:r w:rsidRPr="00613C5D">
        <w:rPr>
          <w:rFonts w:cs="Arial"/>
          <w:szCs w:val="28"/>
        </w:rPr>
        <w:t xml:space="preserve"> района</w:t>
      </w:r>
      <w:r w:rsidRPr="00613C5D">
        <w:rPr>
          <w:rFonts w:cs="Arial"/>
          <w:color w:val="000000"/>
          <w:szCs w:val="28"/>
        </w:rPr>
        <w:t xml:space="preserve"> и подведомственных им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о</w:t>
      </w:r>
      <w:r w:rsidRPr="00613C5D">
        <w:rPr>
          <w:rFonts w:cs="Arial"/>
          <w:szCs w:val="28"/>
        </w:rPr>
        <w:t xml:space="preserve">ргана местного самоуправления муниципального образования </w:t>
      </w:r>
      <w:proofErr w:type="spellStart"/>
      <w:r w:rsidRPr="00613C5D">
        <w:rPr>
          <w:rFonts w:cs="Arial"/>
          <w:szCs w:val="28"/>
        </w:rPr>
        <w:t>Кущевский</w:t>
      </w:r>
      <w:proofErr w:type="spellEnd"/>
      <w:r w:rsidRPr="00613C5D">
        <w:rPr>
          <w:rFonts w:cs="Arial"/>
          <w:szCs w:val="28"/>
        </w:rPr>
        <w:t xml:space="preserve"> район, </w:t>
      </w:r>
      <w:r w:rsidRPr="00613C5D">
        <w:rPr>
          <w:rFonts w:cs="Arial"/>
          <w:color w:val="000000"/>
          <w:szCs w:val="28"/>
        </w:rPr>
        <w:t xml:space="preserve">на приобретение товаров, работ, услуг, заключенных в отчетном финансовом году. </w:t>
      </w: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firstLine="698"/>
        <w:rPr>
          <w:rFonts w:cs="Arial"/>
          <w:color w:val="000000"/>
          <w:szCs w:val="28"/>
        </w:rPr>
      </w:pPr>
      <w:bookmarkStart w:id="8" w:name="sub_1004"/>
      <w:bookmarkEnd w:id="7"/>
      <w:r w:rsidRPr="00613C5D">
        <w:rPr>
          <w:rFonts w:cs="Arial"/>
          <w:color w:val="000000"/>
          <w:szCs w:val="28"/>
        </w:rPr>
        <w:t xml:space="preserve">4. </w:t>
      </w:r>
      <w:r w:rsidRPr="00613C5D">
        <w:rPr>
          <w:rFonts w:cs="Arial"/>
          <w:szCs w:val="28"/>
        </w:rPr>
        <w:t xml:space="preserve">Администрация </w:t>
      </w:r>
      <w:proofErr w:type="spellStart"/>
      <w:r w:rsidR="00442348">
        <w:rPr>
          <w:rFonts w:cs="Arial"/>
          <w:szCs w:val="28"/>
        </w:rPr>
        <w:t>Глебовского</w:t>
      </w:r>
      <w:proofErr w:type="spellEnd"/>
      <w:r w:rsidRPr="00613C5D">
        <w:rPr>
          <w:rFonts w:cs="Arial"/>
          <w:szCs w:val="28"/>
        </w:rPr>
        <w:t xml:space="preserve"> сельского поселения </w:t>
      </w:r>
      <w:proofErr w:type="spellStart"/>
      <w:r w:rsidRPr="00613C5D">
        <w:rPr>
          <w:rFonts w:cs="Arial"/>
          <w:szCs w:val="28"/>
        </w:rPr>
        <w:t>Кущевского</w:t>
      </w:r>
      <w:proofErr w:type="spellEnd"/>
      <w:r w:rsidRPr="00613C5D">
        <w:rPr>
          <w:rFonts w:cs="Arial"/>
          <w:szCs w:val="28"/>
        </w:rPr>
        <w:t xml:space="preserve"> района</w:t>
      </w:r>
      <w:r w:rsidRPr="00613C5D">
        <w:rPr>
          <w:rFonts w:cs="Arial"/>
          <w:color w:val="000000"/>
          <w:szCs w:val="28"/>
        </w:rPr>
        <w:t xml:space="preserve"> и подведомственных им казенных и бюджетных учреждений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10" w:anchor="sub_1003" w:history="1">
        <w:r w:rsidRPr="00613C5D">
          <w:rPr>
            <w:rFonts w:cs="Arial"/>
            <w:color w:val="0000FF"/>
            <w:szCs w:val="28"/>
            <w:u w:val="single"/>
          </w:rPr>
          <w:t>пунктом 3</w:t>
        </w:r>
      </w:hyperlink>
      <w:r w:rsidRPr="00613C5D">
        <w:rPr>
          <w:rFonts w:cs="Arial"/>
          <w:color w:val="000000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Pr="00613C5D">
        <w:rPr>
          <w:rFonts w:cs="Arial"/>
          <w:szCs w:val="28"/>
        </w:rPr>
        <w:t xml:space="preserve">органами местного самоуправления муниципального образования </w:t>
      </w:r>
      <w:proofErr w:type="spellStart"/>
      <w:r w:rsidRPr="00613C5D">
        <w:rPr>
          <w:rFonts w:cs="Arial"/>
          <w:szCs w:val="28"/>
        </w:rPr>
        <w:t>Кущевский</w:t>
      </w:r>
      <w:proofErr w:type="spellEnd"/>
      <w:r w:rsidRPr="00613C5D">
        <w:rPr>
          <w:rFonts w:cs="Arial"/>
          <w:szCs w:val="28"/>
        </w:rPr>
        <w:t xml:space="preserve"> район, </w:t>
      </w:r>
      <w:r w:rsidRPr="00613C5D">
        <w:rPr>
          <w:rFonts w:cs="Arial"/>
          <w:color w:val="000000"/>
          <w:szCs w:val="28"/>
        </w:rPr>
        <w:t>закупок.</w:t>
      </w: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firstLine="698"/>
        <w:rPr>
          <w:rFonts w:cs="Arial"/>
          <w:color w:val="000000"/>
          <w:szCs w:val="28"/>
        </w:rPr>
      </w:pPr>
      <w:bookmarkStart w:id="9" w:name="sub_1005"/>
      <w:bookmarkEnd w:id="8"/>
      <w:r w:rsidRPr="00613C5D">
        <w:rPr>
          <w:rFonts w:cs="Arial"/>
          <w:color w:val="000000"/>
          <w:szCs w:val="28"/>
        </w:rPr>
        <w:t xml:space="preserve">5. В целях формирования ведомственного перечня </w:t>
      </w:r>
      <w:r w:rsidRPr="00613C5D">
        <w:rPr>
          <w:rFonts w:cs="Arial"/>
          <w:szCs w:val="28"/>
        </w:rPr>
        <w:t xml:space="preserve">администрация </w:t>
      </w:r>
      <w:proofErr w:type="spellStart"/>
      <w:r w:rsidR="00442348">
        <w:rPr>
          <w:rFonts w:cs="Arial"/>
          <w:szCs w:val="28"/>
        </w:rPr>
        <w:t>Глебовского</w:t>
      </w:r>
      <w:proofErr w:type="spellEnd"/>
      <w:r w:rsidRPr="00613C5D">
        <w:rPr>
          <w:rFonts w:cs="Arial"/>
          <w:szCs w:val="28"/>
        </w:rPr>
        <w:t xml:space="preserve"> сельского поселения </w:t>
      </w:r>
      <w:proofErr w:type="spellStart"/>
      <w:r w:rsidRPr="00613C5D">
        <w:rPr>
          <w:rFonts w:cs="Arial"/>
          <w:szCs w:val="28"/>
        </w:rPr>
        <w:t>Кущевского</w:t>
      </w:r>
      <w:proofErr w:type="spellEnd"/>
      <w:r w:rsidRPr="00613C5D">
        <w:rPr>
          <w:rFonts w:cs="Arial"/>
          <w:szCs w:val="28"/>
        </w:rPr>
        <w:t xml:space="preserve"> района</w:t>
      </w:r>
      <w:r w:rsidRPr="00613C5D">
        <w:rPr>
          <w:rFonts w:cs="Arial"/>
          <w:color w:val="000000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11" w:anchor="sub_1003" w:history="1">
        <w:r w:rsidRPr="00613C5D">
          <w:rPr>
            <w:rFonts w:cs="Arial"/>
            <w:color w:val="0000FF"/>
            <w:szCs w:val="28"/>
            <w:u w:val="single"/>
          </w:rPr>
          <w:t>пунктом 3</w:t>
        </w:r>
      </w:hyperlink>
      <w:r w:rsidRPr="00613C5D">
        <w:rPr>
          <w:rFonts w:cs="Arial"/>
          <w:color w:val="000000"/>
          <w:szCs w:val="28"/>
        </w:rPr>
        <w:t>настоящих Правил.</w:t>
      </w: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firstLine="698"/>
        <w:rPr>
          <w:rFonts w:cs="Arial"/>
          <w:color w:val="000000"/>
          <w:szCs w:val="28"/>
        </w:rPr>
      </w:pPr>
      <w:bookmarkStart w:id="10" w:name="sub_1006"/>
      <w:bookmarkEnd w:id="9"/>
      <w:r w:rsidRPr="00613C5D">
        <w:rPr>
          <w:rFonts w:cs="Arial"/>
          <w:color w:val="000000"/>
          <w:szCs w:val="28"/>
        </w:rPr>
        <w:t xml:space="preserve">6. </w:t>
      </w:r>
      <w:r w:rsidRPr="00613C5D">
        <w:rPr>
          <w:rFonts w:cs="Arial"/>
          <w:szCs w:val="28"/>
        </w:rPr>
        <w:t xml:space="preserve">Администрация </w:t>
      </w:r>
      <w:proofErr w:type="spellStart"/>
      <w:r w:rsidR="00442348">
        <w:rPr>
          <w:rFonts w:cs="Arial"/>
          <w:szCs w:val="28"/>
        </w:rPr>
        <w:t>Глебовского</w:t>
      </w:r>
      <w:proofErr w:type="spellEnd"/>
      <w:r w:rsidRPr="00613C5D">
        <w:rPr>
          <w:rFonts w:cs="Arial"/>
          <w:szCs w:val="28"/>
        </w:rPr>
        <w:t xml:space="preserve"> сельского поселения </w:t>
      </w:r>
      <w:proofErr w:type="spellStart"/>
      <w:r w:rsidRPr="00613C5D">
        <w:rPr>
          <w:rFonts w:cs="Arial"/>
          <w:szCs w:val="28"/>
        </w:rPr>
        <w:t>Кущевского</w:t>
      </w:r>
      <w:proofErr w:type="spellEnd"/>
      <w:r w:rsidRPr="00613C5D">
        <w:rPr>
          <w:rFonts w:cs="Arial"/>
          <w:szCs w:val="28"/>
        </w:rPr>
        <w:t xml:space="preserve"> района</w:t>
      </w:r>
      <w:r w:rsidRPr="00613C5D">
        <w:rPr>
          <w:rFonts w:cs="Arial"/>
          <w:color w:val="000000"/>
          <w:szCs w:val="28"/>
        </w:rPr>
        <w:t xml:space="preserve"> и подведомственных им казенных и бюджетных учреждений при формировании ведомственного перечня вправе включить в него дополнительно:</w:t>
      </w: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firstLine="698"/>
        <w:rPr>
          <w:rFonts w:cs="Arial"/>
          <w:color w:val="000000"/>
          <w:szCs w:val="28"/>
        </w:rPr>
      </w:pPr>
      <w:bookmarkStart w:id="11" w:name="sub_10061"/>
      <w:bookmarkEnd w:id="10"/>
      <w:r w:rsidRPr="00613C5D">
        <w:rPr>
          <w:rFonts w:cs="Arial"/>
          <w:color w:val="000000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2" w:anchor="sub_1003" w:history="1">
        <w:r w:rsidRPr="00613C5D">
          <w:rPr>
            <w:rFonts w:cs="Arial"/>
            <w:color w:val="0000FF"/>
            <w:szCs w:val="28"/>
            <w:u w:val="single"/>
          </w:rPr>
          <w:t>пункте 3</w:t>
        </w:r>
      </w:hyperlink>
      <w:r w:rsidRPr="00613C5D">
        <w:rPr>
          <w:rFonts w:cs="Arial"/>
          <w:color w:val="000000"/>
          <w:szCs w:val="28"/>
        </w:rPr>
        <w:t>настоящих Правил;</w:t>
      </w: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firstLine="698"/>
        <w:rPr>
          <w:rFonts w:cs="Arial"/>
          <w:color w:val="000000"/>
          <w:szCs w:val="28"/>
        </w:rPr>
      </w:pPr>
      <w:bookmarkStart w:id="12" w:name="sub_10062"/>
      <w:bookmarkEnd w:id="11"/>
      <w:r w:rsidRPr="00613C5D">
        <w:rPr>
          <w:rFonts w:cs="Arial"/>
          <w:color w:val="000000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firstLine="698"/>
        <w:rPr>
          <w:rFonts w:cs="Arial"/>
          <w:color w:val="000000"/>
          <w:szCs w:val="28"/>
        </w:rPr>
      </w:pPr>
      <w:bookmarkStart w:id="13" w:name="sub_10063"/>
      <w:bookmarkEnd w:id="12"/>
      <w:r w:rsidRPr="00613C5D">
        <w:rPr>
          <w:rFonts w:cs="Arial"/>
          <w:color w:val="000000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3" w:anchor="sub_1100" w:history="1">
        <w:r w:rsidRPr="00613C5D">
          <w:rPr>
            <w:rFonts w:cs="Arial"/>
            <w:color w:val="0000FF"/>
            <w:szCs w:val="28"/>
            <w:u w:val="single"/>
          </w:rPr>
          <w:t>приложения № 1</w:t>
        </w:r>
      </w:hyperlink>
      <w:r w:rsidRPr="00613C5D">
        <w:rPr>
          <w:rFonts w:cs="Arial"/>
          <w:color w:val="000000"/>
          <w:szCs w:val="28"/>
        </w:rPr>
        <w:t xml:space="preserve">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firstLine="698"/>
        <w:rPr>
          <w:rFonts w:cs="Arial"/>
          <w:color w:val="000000"/>
          <w:szCs w:val="28"/>
        </w:rPr>
      </w:pPr>
      <w:bookmarkStart w:id="14" w:name="sub_1007"/>
      <w:bookmarkEnd w:id="13"/>
      <w:r w:rsidRPr="00613C5D">
        <w:rPr>
          <w:rFonts w:cs="Arial"/>
          <w:color w:val="000000"/>
          <w:szCs w:val="28"/>
        </w:rPr>
        <w:t xml:space="preserve">7. Значения потребительских свойств и иных характеристик (в том числе </w:t>
      </w:r>
      <w:r w:rsidRPr="00613C5D">
        <w:rPr>
          <w:rFonts w:cs="Arial"/>
          <w:color w:val="000000"/>
          <w:szCs w:val="28"/>
        </w:rPr>
        <w:lastRenderedPageBreak/>
        <w:t>предельные цены) отдельных видов товаров, работ, услуг, включенных в ведомственный перечень, устанавливаются:</w:t>
      </w: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firstLine="698"/>
        <w:rPr>
          <w:rFonts w:cs="Arial"/>
          <w:color w:val="000000"/>
          <w:szCs w:val="28"/>
        </w:rPr>
      </w:pPr>
      <w:bookmarkStart w:id="15" w:name="sub_10071"/>
      <w:bookmarkEnd w:id="14"/>
      <w:r w:rsidRPr="00613C5D">
        <w:rPr>
          <w:rFonts w:cs="Arial"/>
          <w:color w:val="000000"/>
          <w:szCs w:val="28"/>
        </w:rPr>
        <w:t xml:space="preserve">а) с учетом категорий и (или) групп должностей работников </w:t>
      </w:r>
      <w:r w:rsidRPr="00613C5D">
        <w:rPr>
          <w:rFonts w:cs="Arial"/>
          <w:szCs w:val="28"/>
        </w:rPr>
        <w:t xml:space="preserve">администрации </w:t>
      </w:r>
      <w:proofErr w:type="spellStart"/>
      <w:r w:rsidR="00442348">
        <w:rPr>
          <w:rFonts w:cs="Arial"/>
          <w:szCs w:val="28"/>
        </w:rPr>
        <w:t>Глебовского</w:t>
      </w:r>
      <w:proofErr w:type="spellEnd"/>
      <w:r w:rsidRPr="00613C5D">
        <w:rPr>
          <w:rFonts w:cs="Arial"/>
          <w:szCs w:val="28"/>
        </w:rPr>
        <w:t xml:space="preserve"> сельского поселения </w:t>
      </w:r>
      <w:proofErr w:type="spellStart"/>
      <w:r w:rsidRPr="00613C5D">
        <w:rPr>
          <w:rFonts w:cs="Arial"/>
          <w:szCs w:val="28"/>
        </w:rPr>
        <w:t>Кущевского</w:t>
      </w:r>
      <w:proofErr w:type="spellEnd"/>
      <w:r w:rsidRPr="00613C5D">
        <w:rPr>
          <w:rFonts w:cs="Arial"/>
          <w:szCs w:val="28"/>
        </w:rPr>
        <w:t xml:space="preserve"> района</w:t>
      </w:r>
      <w:r w:rsidRPr="00613C5D">
        <w:rPr>
          <w:rFonts w:cs="Arial"/>
          <w:color w:val="000000"/>
          <w:szCs w:val="28"/>
        </w:rPr>
        <w:t xml:space="preserve">, если затраты на их приобретение в соответствии с </w:t>
      </w:r>
      <w:hyperlink r:id="rId14" w:history="1">
        <w:r w:rsidRPr="00613C5D">
          <w:rPr>
            <w:rFonts w:cs="Arial"/>
            <w:color w:val="0000FF"/>
            <w:szCs w:val="28"/>
            <w:u w:val="single"/>
          </w:rPr>
          <w:t>требованиями</w:t>
        </w:r>
      </w:hyperlink>
      <w:r w:rsidRPr="00613C5D">
        <w:rPr>
          <w:rFonts w:cs="Arial"/>
          <w:color w:val="000000"/>
          <w:szCs w:val="28"/>
        </w:rPr>
        <w:t xml:space="preserve"> к определению нормативных затрат на обеспечение функций </w:t>
      </w:r>
      <w:r w:rsidRPr="00613C5D">
        <w:rPr>
          <w:rFonts w:cs="Arial"/>
          <w:szCs w:val="28"/>
        </w:rPr>
        <w:t xml:space="preserve">органов местного самоуправления муниципального образования </w:t>
      </w:r>
      <w:proofErr w:type="spellStart"/>
      <w:r w:rsidRPr="00613C5D">
        <w:rPr>
          <w:rFonts w:cs="Arial"/>
          <w:szCs w:val="28"/>
        </w:rPr>
        <w:t>Кущевский</w:t>
      </w:r>
      <w:proofErr w:type="spellEnd"/>
      <w:r w:rsidRPr="00613C5D">
        <w:rPr>
          <w:rFonts w:cs="Arial"/>
          <w:szCs w:val="28"/>
        </w:rPr>
        <w:t xml:space="preserve"> район, </w:t>
      </w:r>
      <w:hyperlink r:id="rId15" w:history="1">
        <w:proofErr w:type="spellStart"/>
        <w:r w:rsidRPr="00613C5D">
          <w:rPr>
            <w:rFonts w:cs="Arial"/>
            <w:color w:val="0000FF"/>
            <w:szCs w:val="28"/>
            <w:u w:val="single"/>
          </w:rPr>
          <w:t>постановлением</w:t>
        </w:r>
      </w:hyperlink>
      <w:r w:rsidRPr="00613C5D">
        <w:rPr>
          <w:rFonts w:cs="Arial"/>
          <w:szCs w:val="28"/>
        </w:rPr>
        <w:t>администрации</w:t>
      </w:r>
      <w:proofErr w:type="spellEnd"/>
      <w:r w:rsidRPr="00613C5D">
        <w:rPr>
          <w:rFonts w:cs="Arial"/>
          <w:szCs w:val="28"/>
        </w:rPr>
        <w:t xml:space="preserve"> </w:t>
      </w:r>
      <w:proofErr w:type="spellStart"/>
      <w:r w:rsidR="00442348">
        <w:rPr>
          <w:rFonts w:cs="Arial"/>
          <w:szCs w:val="28"/>
        </w:rPr>
        <w:t>Глебовского</w:t>
      </w:r>
      <w:proofErr w:type="spellEnd"/>
      <w:r w:rsidRPr="00613C5D">
        <w:rPr>
          <w:rFonts w:cs="Arial"/>
          <w:szCs w:val="28"/>
        </w:rPr>
        <w:t xml:space="preserve"> сельского поселения </w:t>
      </w:r>
      <w:proofErr w:type="spellStart"/>
      <w:r w:rsidRPr="00613C5D">
        <w:rPr>
          <w:rFonts w:cs="Arial"/>
          <w:szCs w:val="28"/>
        </w:rPr>
        <w:t>Кущевского</w:t>
      </w:r>
      <w:proofErr w:type="spellEnd"/>
      <w:r w:rsidRPr="00613C5D">
        <w:rPr>
          <w:rFonts w:cs="Arial"/>
          <w:szCs w:val="28"/>
        </w:rPr>
        <w:t xml:space="preserve"> района</w:t>
      </w:r>
      <w:r w:rsidRPr="00613C5D">
        <w:rPr>
          <w:rFonts w:cs="Arial"/>
          <w:color w:val="000000"/>
          <w:szCs w:val="28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firstLine="698"/>
        <w:rPr>
          <w:rFonts w:eastAsia="Calibri" w:cs="Arial"/>
          <w:szCs w:val="28"/>
          <w:lang w:eastAsia="en-US" w:bidi="en-US"/>
        </w:rPr>
      </w:pPr>
      <w:bookmarkStart w:id="16" w:name="sub_10072"/>
      <w:bookmarkEnd w:id="15"/>
      <w:r w:rsidRPr="00613C5D">
        <w:rPr>
          <w:rFonts w:cs="Arial"/>
          <w:color w:val="000000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</w:t>
      </w:r>
      <w:hyperlink r:id="rId16" w:history="1">
        <w:r w:rsidRPr="00613C5D">
          <w:rPr>
            <w:rFonts w:cs="Arial"/>
            <w:color w:val="0000FF"/>
            <w:szCs w:val="28"/>
            <w:u w:val="single"/>
          </w:rPr>
          <w:t>требованиями</w:t>
        </w:r>
      </w:hyperlink>
      <w:r w:rsidRPr="00613C5D">
        <w:rPr>
          <w:rFonts w:cs="Arial"/>
          <w:color w:val="000000"/>
          <w:szCs w:val="28"/>
        </w:rPr>
        <w:t xml:space="preserve">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Pr="00613C5D">
        <w:rPr>
          <w:rFonts w:cs="Arial"/>
          <w:szCs w:val="28"/>
        </w:rPr>
        <w:t xml:space="preserve">администрации </w:t>
      </w:r>
      <w:proofErr w:type="spellStart"/>
      <w:r w:rsidR="00442348">
        <w:rPr>
          <w:rFonts w:cs="Arial"/>
          <w:szCs w:val="28"/>
        </w:rPr>
        <w:t>Глебовского</w:t>
      </w:r>
      <w:proofErr w:type="spellEnd"/>
      <w:r w:rsidRPr="00613C5D">
        <w:rPr>
          <w:rFonts w:cs="Arial"/>
          <w:szCs w:val="28"/>
        </w:rPr>
        <w:t xml:space="preserve"> сельского поселения </w:t>
      </w:r>
      <w:proofErr w:type="spellStart"/>
      <w:r w:rsidRPr="00613C5D">
        <w:rPr>
          <w:rFonts w:cs="Arial"/>
          <w:szCs w:val="28"/>
        </w:rPr>
        <w:t>Кущевского</w:t>
      </w:r>
      <w:proofErr w:type="spellEnd"/>
      <w:r w:rsidRPr="00613C5D">
        <w:rPr>
          <w:rFonts w:cs="Arial"/>
          <w:szCs w:val="28"/>
        </w:rPr>
        <w:t xml:space="preserve"> района</w:t>
      </w:r>
      <w:r w:rsidRPr="00613C5D">
        <w:rPr>
          <w:rFonts w:cs="Arial"/>
          <w:color w:val="000000"/>
          <w:szCs w:val="28"/>
        </w:rPr>
        <w:t>.</w:t>
      </w: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firstLine="698"/>
        <w:rPr>
          <w:rFonts w:cs="Arial"/>
          <w:color w:val="000000"/>
          <w:szCs w:val="28"/>
        </w:rPr>
      </w:pPr>
      <w:bookmarkStart w:id="17" w:name="sub_1008"/>
      <w:bookmarkEnd w:id="16"/>
      <w:r w:rsidRPr="00613C5D">
        <w:rPr>
          <w:rFonts w:cs="Arial"/>
          <w:color w:val="000000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17" w:history="1">
        <w:r w:rsidRPr="00613C5D">
          <w:rPr>
            <w:rFonts w:cs="Arial"/>
            <w:color w:val="0000FF"/>
            <w:szCs w:val="28"/>
            <w:u w:val="single"/>
          </w:rPr>
          <w:t>Общероссийским классификатором</w:t>
        </w:r>
      </w:hyperlink>
      <w:r w:rsidRPr="00613C5D">
        <w:rPr>
          <w:rFonts w:cs="Arial"/>
          <w:color w:val="000000"/>
          <w:szCs w:val="28"/>
        </w:rPr>
        <w:t xml:space="preserve"> продукции по видам экономической деятельности.</w:t>
      </w:r>
    </w:p>
    <w:bookmarkEnd w:id="17"/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firstLine="698"/>
        <w:rPr>
          <w:rFonts w:ascii="Arial" w:hAnsi="Arial" w:cs="Arial"/>
          <w:color w:val="000000"/>
          <w:sz w:val="24"/>
        </w:rPr>
      </w:pPr>
      <w:r w:rsidRPr="00613C5D">
        <w:rPr>
          <w:rFonts w:cs="Arial"/>
          <w:color w:val="000000"/>
          <w:szCs w:val="28"/>
        </w:rPr>
        <w:t xml:space="preserve">9. Предельные цены товаров, работ, услуг устанавливаются </w:t>
      </w:r>
      <w:r w:rsidRPr="00613C5D">
        <w:rPr>
          <w:rFonts w:cs="Arial"/>
          <w:szCs w:val="28"/>
        </w:rPr>
        <w:t xml:space="preserve">администрацией </w:t>
      </w:r>
      <w:proofErr w:type="spellStart"/>
      <w:r w:rsidR="00442348">
        <w:rPr>
          <w:rFonts w:cs="Arial"/>
          <w:szCs w:val="28"/>
        </w:rPr>
        <w:t>Глебовского</w:t>
      </w:r>
      <w:proofErr w:type="spellEnd"/>
      <w:r w:rsidRPr="00613C5D">
        <w:rPr>
          <w:rFonts w:cs="Arial"/>
          <w:szCs w:val="28"/>
        </w:rPr>
        <w:t xml:space="preserve"> сельского поселения </w:t>
      </w:r>
      <w:proofErr w:type="spellStart"/>
      <w:r w:rsidRPr="00613C5D">
        <w:rPr>
          <w:rFonts w:cs="Arial"/>
          <w:szCs w:val="28"/>
        </w:rPr>
        <w:t>Кущевского</w:t>
      </w:r>
      <w:proofErr w:type="spellEnd"/>
      <w:r w:rsidRPr="00613C5D">
        <w:rPr>
          <w:rFonts w:cs="Arial"/>
          <w:szCs w:val="28"/>
        </w:rPr>
        <w:t xml:space="preserve"> района</w:t>
      </w:r>
      <w:r w:rsidRPr="00613C5D">
        <w:rPr>
          <w:rFonts w:cs="Arial"/>
          <w:color w:val="000000"/>
          <w:szCs w:val="28"/>
        </w:rPr>
        <w:t xml:space="preserve"> в случае, если </w:t>
      </w:r>
      <w:hyperlink r:id="rId18" w:history="1">
        <w:r w:rsidRPr="00613C5D">
          <w:rPr>
            <w:rFonts w:cs="Arial"/>
            <w:color w:val="0000FF"/>
            <w:szCs w:val="28"/>
            <w:u w:val="single"/>
          </w:rPr>
          <w:t>требованиями</w:t>
        </w:r>
      </w:hyperlink>
      <w:r w:rsidRPr="00613C5D">
        <w:rPr>
          <w:rFonts w:cs="Arial"/>
          <w:color w:val="000000"/>
          <w:szCs w:val="28"/>
        </w:rPr>
        <w:t xml:space="preserve"> к определению нормативных затрат установлены нормативы цены на соответствующие товары, работы, услуги.</w:t>
      </w: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</w:rPr>
      </w:pP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</w:rPr>
      </w:pP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Calibri"/>
          <w:b/>
          <w:bCs/>
          <w:color w:val="26282F"/>
          <w:szCs w:val="28"/>
          <w:lang w:eastAsia="en-US" w:bidi="en-US"/>
        </w:rPr>
      </w:pPr>
      <w:bookmarkStart w:id="18" w:name="sub_2000"/>
    </w:p>
    <w:p w:rsidR="00613C5D" w:rsidRPr="00613C5D" w:rsidRDefault="00613C5D" w:rsidP="00613C5D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613C5D">
        <w:rPr>
          <w:szCs w:val="28"/>
        </w:rPr>
        <w:t xml:space="preserve">Глава </w:t>
      </w:r>
      <w:proofErr w:type="spellStart"/>
      <w:r w:rsidR="00442348">
        <w:rPr>
          <w:szCs w:val="28"/>
        </w:rPr>
        <w:t>Глебовского</w:t>
      </w:r>
      <w:proofErr w:type="spellEnd"/>
      <w:r w:rsidRPr="00613C5D">
        <w:rPr>
          <w:szCs w:val="28"/>
        </w:rPr>
        <w:t xml:space="preserve"> сельского </w:t>
      </w:r>
    </w:p>
    <w:p w:rsidR="00613C5D" w:rsidRPr="00613C5D" w:rsidRDefault="00613C5D" w:rsidP="00613C5D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613C5D">
        <w:rPr>
          <w:szCs w:val="28"/>
        </w:rPr>
        <w:t xml:space="preserve">поселения </w:t>
      </w:r>
      <w:proofErr w:type="spellStart"/>
      <w:r w:rsidRPr="00613C5D">
        <w:rPr>
          <w:szCs w:val="28"/>
        </w:rPr>
        <w:t>Кущевского</w:t>
      </w:r>
      <w:proofErr w:type="spellEnd"/>
      <w:r w:rsidRPr="00613C5D">
        <w:rPr>
          <w:szCs w:val="28"/>
        </w:rPr>
        <w:t xml:space="preserve"> района                                                        </w:t>
      </w:r>
      <w:r w:rsidR="00442348">
        <w:rPr>
          <w:szCs w:val="28"/>
        </w:rPr>
        <w:t>А.В. Дудко</w:t>
      </w: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firstLine="720"/>
        <w:jc w:val="left"/>
        <w:rPr>
          <w:rFonts w:ascii="Arial" w:hAnsi="Arial" w:cs="Arial"/>
          <w:b/>
          <w:bCs/>
          <w:color w:val="26282F"/>
          <w:sz w:val="24"/>
        </w:rPr>
      </w:pP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cs="Arial"/>
          <w:b/>
          <w:bCs/>
          <w:color w:val="26282F"/>
          <w:szCs w:val="28"/>
        </w:rPr>
      </w:pP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cs="Arial"/>
          <w:b/>
          <w:bCs/>
          <w:color w:val="26282F"/>
          <w:szCs w:val="28"/>
        </w:rPr>
      </w:pP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cs="Arial"/>
          <w:b/>
          <w:bCs/>
          <w:color w:val="26282F"/>
          <w:szCs w:val="28"/>
        </w:rPr>
      </w:pPr>
    </w:p>
    <w:bookmarkEnd w:id="2"/>
    <w:bookmarkEnd w:id="18"/>
    <w:p w:rsidR="00945697" w:rsidRDefault="00945697" w:rsidP="002A4523">
      <w:pPr>
        <w:ind w:firstLine="0"/>
      </w:pPr>
    </w:p>
    <w:sectPr w:rsidR="00945697" w:rsidSect="00084958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2ED"/>
    <w:multiLevelType w:val="hybridMultilevel"/>
    <w:tmpl w:val="D616BBAA"/>
    <w:lvl w:ilvl="0" w:tplc="9A401298">
      <w:start w:val="1"/>
      <w:numFmt w:val="decimal"/>
      <w:lvlText w:val="%1."/>
      <w:lvlJc w:val="left"/>
      <w:pPr>
        <w:ind w:left="2021" w:hanging="117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3F"/>
    <w:rsid w:val="00084958"/>
    <w:rsid w:val="00263220"/>
    <w:rsid w:val="002A4523"/>
    <w:rsid w:val="003C70C4"/>
    <w:rsid w:val="00442348"/>
    <w:rsid w:val="00601A3F"/>
    <w:rsid w:val="00613C5D"/>
    <w:rsid w:val="008B1029"/>
    <w:rsid w:val="00945697"/>
    <w:rsid w:val="00A9211D"/>
    <w:rsid w:val="00B63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20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9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58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8495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1;&#1091;&#1093;&#1075;&#1072;&#1083;&#1090;&#1077;&#1088;&#1080;&#1103;\&#1056;&#1072;&#1073;&#1086;&#1095;&#1080;&#1081;%20&#1089;&#1090;&#1086;&#1083;\&#1055;&#1054;&#1057;&#1058;&#1040;&#1053;&#1054;&#1042;&#1051;&#1045;&#1053;&#1048;&#1045;%20221.doc" TargetMode="External"/><Relationship Id="rId13" Type="http://schemas.openxmlformats.org/officeDocument/2006/relationships/hyperlink" Target="file:///C:\Documents%20and%20Settings\&#1041;&#1091;&#1093;&#1075;&#1072;&#1083;&#1090;&#1077;&#1088;&#1080;&#1103;\&#1056;&#1072;&#1073;&#1086;&#1095;&#1080;&#1081;%20&#1089;&#1090;&#1086;&#1083;\&#1055;&#1054;&#1057;&#1058;&#1040;&#1053;&#1054;&#1042;&#1051;&#1045;&#1053;&#1048;&#1045;%20221.doc" TargetMode="External"/><Relationship Id="rId18" Type="http://schemas.openxmlformats.org/officeDocument/2006/relationships/hyperlink" Target="garantf1://70672754.1000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1;&#1091;&#1093;&#1075;&#1072;&#1083;&#1090;&#1077;&#1088;&#1080;&#1103;\&#1052;&#1086;&#1080;%20&#1076;&#1086;&#1082;&#1091;&#1084;&#1077;&#1085;&#1090;&#1099;\&#1047;&#1072;&#1075;&#1088;&#1091;&#1079;&#1082;&#1080;\&#1055;&#1054;&#1057;&#1058;&#1040;&#1053;&#1054;&#1042;&#1051;&#1045;&#1053;&#1048;&#1045;%20221.doc" TargetMode="External"/><Relationship Id="rId12" Type="http://schemas.openxmlformats.org/officeDocument/2006/relationships/hyperlink" Target="file:///C:\Documents%20and%20Settings\&#1041;&#1091;&#1093;&#1075;&#1072;&#1083;&#1090;&#1077;&#1088;&#1080;&#1103;\&#1056;&#1072;&#1073;&#1086;&#1095;&#1080;&#1081;%20&#1089;&#1090;&#1086;&#1083;\&#1055;&#1054;&#1057;&#1058;&#1040;&#1053;&#1054;&#1042;&#1051;&#1045;&#1053;&#1048;&#1045;%20221.doc" TargetMode="External"/><Relationship Id="rId17" Type="http://schemas.openxmlformats.org/officeDocument/2006/relationships/hyperlink" Target="garantf1://12064673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672754.100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0253464.19/" TargetMode="External"/><Relationship Id="rId11" Type="http://schemas.openxmlformats.org/officeDocument/2006/relationships/hyperlink" Target="file:///C:\Documents%20and%20Settings\&#1041;&#1091;&#1093;&#1075;&#1072;&#1083;&#1090;&#1077;&#1088;&#1080;&#1103;\&#1056;&#1072;&#1073;&#1086;&#1095;&#1080;&#1081;%20&#1089;&#1090;&#1086;&#1083;\&#1055;&#1054;&#1057;&#1058;&#1040;&#1053;&#1054;&#1042;&#1051;&#1045;&#1053;&#1048;&#1045;%20221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70672754.0/" TargetMode="External"/><Relationship Id="rId10" Type="http://schemas.openxmlformats.org/officeDocument/2006/relationships/hyperlink" Target="file:///C:\Documents%20and%20Settings\&#1041;&#1091;&#1093;&#1075;&#1072;&#1083;&#1090;&#1077;&#1088;&#1080;&#1103;\&#1056;&#1072;&#1073;&#1086;&#1095;&#1080;&#1081;%20&#1089;&#1090;&#1086;&#1083;\&#1055;&#1054;&#1057;&#1058;&#1040;&#1053;&#1054;&#1042;&#1051;&#1045;&#1053;&#1048;&#1045;%20221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1;&#1091;&#1093;&#1075;&#1072;&#1083;&#1090;&#1077;&#1088;&#1080;&#1103;\&#1056;&#1072;&#1073;&#1086;&#1095;&#1080;&#1081;%20&#1089;&#1090;&#1086;&#1083;\&#1055;&#1054;&#1057;&#1058;&#1040;&#1053;&#1054;&#1042;&#1051;&#1045;&#1053;&#1048;&#1045;%20221.doc" TargetMode="External"/><Relationship Id="rId14" Type="http://schemas.openxmlformats.org/officeDocument/2006/relationships/hyperlink" Target="garantf1://7067275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2019-01-29T11:06:00Z</cp:lastPrinted>
  <dcterms:created xsi:type="dcterms:W3CDTF">2018-12-26T09:56:00Z</dcterms:created>
  <dcterms:modified xsi:type="dcterms:W3CDTF">2019-01-29T11:06:00Z</dcterms:modified>
</cp:coreProperties>
</file>