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1E" w:rsidRDefault="00CE061E" w:rsidP="00D55D4B">
      <w:pPr>
        <w:shd w:val="clear" w:color="auto" w:fill="FFFFFF"/>
        <w:spacing w:after="0"/>
        <w:jc w:val="center"/>
        <w:rPr>
          <w:rFonts w:ascii="Times New Roman" w:hAnsi="Times New Roman" w:cs="Times New Roman"/>
          <w:b/>
          <w:bCs/>
          <w:color w:val="000000"/>
          <w:spacing w:val="11"/>
          <w:sz w:val="24"/>
          <w:szCs w:val="24"/>
        </w:rPr>
      </w:pPr>
      <w:r>
        <w:rPr>
          <w:rFonts w:ascii="Times New Roman" w:hAnsi="Times New Roman" w:cs="Times New Roman"/>
          <w:b/>
          <w:bCs/>
          <w:color w:val="000000"/>
          <w:spacing w:val="11"/>
          <w:sz w:val="24"/>
          <w:szCs w:val="24"/>
        </w:rPr>
        <w:t>Архангельская область</w:t>
      </w:r>
    </w:p>
    <w:p w:rsidR="00CE061E" w:rsidRDefault="00CE061E" w:rsidP="00D55D4B">
      <w:pPr>
        <w:shd w:val="clear" w:color="auto" w:fill="FFFFFF"/>
        <w:spacing w:after="0"/>
        <w:jc w:val="center"/>
        <w:rPr>
          <w:rFonts w:ascii="Times New Roman" w:hAnsi="Times New Roman" w:cs="Times New Roman"/>
          <w:b/>
          <w:bCs/>
          <w:color w:val="000000"/>
          <w:spacing w:val="11"/>
          <w:sz w:val="24"/>
          <w:szCs w:val="24"/>
        </w:rPr>
      </w:pPr>
      <w:proofErr w:type="spellStart"/>
      <w:r>
        <w:rPr>
          <w:rFonts w:ascii="Times New Roman" w:hAnsi="Times New Roman" w:cs="Times New Roman"/>
          <w:b/>
          <w:bCs/>
          <w:color w:val="000000"/>
          <w:spacing w:val="11"/>
          <w:sz w:val="24"/>
          <w:szCs w:val="24"/>
        </w:rPr>
        <w:t>Лешуконский</w:t>
      </w:r>
      <w:proofErr w:type="spellEnd"/>
      <w:r>
        <w:rPr>
          <w:rFonts w:ascii="Times New Roman" w:hAnsi="Times New Roman" w:cs="Times New Roman"/>
          <w:b/>
          <w:bCs/>
          <w:color w:val="000000"/>
          <w:spacing w:val="11"/>
          <w:sz w:val="24"/>
          <w:szCs w:val="24"/>
        </w:rPr>
        <w:t xml:space="preserve"> муниципальный район</w:t>
      </w:r>
    </w:p>
    <w:p w:rsidR="00921C7F" w:rsidRDefault="00CE061E" w:rsidP="00D55D4B">
      <w:pPr>
        <w:shd w:val="clear" w:color="auto" w:fill="FFFFFF"/>
        <w:spacing w:after="0"/>
        <w:jc w:val="center"/>
        <w:rPr>
          <w:rFonts w:ascii="Times New Roman" w:hAnsi="Times New Roman" w:cs="Times New Roman"/>
          <w:b/>
          <w:bCs/>
          <w:color w:val="000000"/>
          <w:spacing w:val="11"/>
          <w:sz w:val="24"/>
          <w:szCs w:val="24"/>
        </w:rPr>
      </w:pPr>
      <w:r>
        <w:rPr>
          <w:rFonts w:ascii="Times New Roman" w:hAnsi="Times New Roman" w:cs="Times New Roman"/>
          <w:b/>
          <w:bCs/>
          <w:color w:val="000000"/>
          <w:spacing w:val="11"/>
          <w:sz w:val="24"/>
          <w:szCs w:val="24"/>
        </w:rPr>
        <w:t xml:space="preserve">СОВЕТ ДЕПУТАТОВ </w:t>
      </w:r>
      <w:r w:rsidR="00006426" w:rsidRPr="00CE061E">
        <w:rPr>
          <w:rFonts w:ascii="Times New Roman" w:hAnsi="Times New Roman" w:cs="Times New Roman"/>
          <w:b/>
          <w:bCs/>
          <w:color w:val="000000"/>
          <w:spacing w:val="11"/>
          <w:sz w:val="24"/>
          <w:szCs w:val="24"/>
        </w:rPr>
        <w:t>МУНИЦИПАЛЬНОГО ОБРАЗОВАНИЯ</w:t>
      </w:r>
      <w:r w:rsidR="00006426" w:rsidRPr="00CE061E">
        <w:rPr>
          <w:rFonts w:ascii="Times New Roman" w:hAnsi="Times New Roman" w:cs="Times New Roman"/>
          <w:b/>
          <w:bCs/>
          <w:color w:val="000000"/>
          <w:spacing w:val="11"/>
          <w:sz w:val="24"/>
          <w:szCs w:val="24"/>
        </w:rPr>
        <w:br/>
        <w:t>"</w:t>
      </w:r>
      <w:r w:rsidR="005C04CD" w:rsidRPr="00CE061E">
        <w:rPr>
          <w:rFonts w:ascii="Times New Roman" w:hAnsi="Times New Roman" w:cs="Times New Roman"/>
          <w:b/>
          <w:bCs/>
          <w:color w:val="000000"/>
          <w:spacing w:val="11"/>
          <w:sz w:val="24"/>
          <w:szCs w:val="24"/>
        </w:rPr>
        <w:t>ЮРОМСКОЕ</w:t>
      </w:r>
      <w:r w:rsidR="00006426" w:rsidRPr="00CE061E">
        <w:rPr>
          <w:rFonts w:ascii="Times New Roman" w:hAnsi="Times New Roman" w:cs="Times New Roman"/>
          <w:b/>
          <w:bCs/>
          <w:color w:val="000000"/>
          <w:spacing w:val="11"/>
          <w:sz w:val="24"/>
          <w:szCs w:val="24"/>
        </w:rPr>
        <w:t>"</w:t>
      </w:r>
    </w:p>
    <w:p w:rsidR="00CE061E" w:rsidRPr="00CE061E" w:rsidRDefault="001B20A6" w:rsidP="00D55D4B">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color w:val="000000"/>
          <w:spacing w:val="11"/>
          <w:sz w:val="24"/>
          <w:szCs w:val="24"/>
        </w:rPr>
        <w:t xml:space="preserve">Четвёртого созыва </w:t>
      </w:r>
      <w:proofErr w:type="gramStart"/>
      <w:r>
        <w:rPr>
          <w:rFonts w:ascii="Times New Roman" w:hAnsi="Times New Roman" w:cs="Times New Roman"/>
          <w:b/>
          <w:bCs/>
          <w:color w:val="000000"/>
          <w:spacing w:val="11"/>
          <w:sz w:val="24"/>
          <w:szCs w:val="24"/>
        </w:rPr>
        <w:t>(</w:t>
      </w:r>
      <w:r w:rsidR="00CE061E">
        <w:rPr>
          <w:rFonts w:ascii="Times New Roman" w:hAnsi="Times New Roman" w:cs="Times New Roman"/>
          <w:b/>
          <w:bCs/>
          <w:color w:val="000000"/>
          <w:spacing w:val="11"/>
          <w:sz w:val="24"/>
          <w:szCs w:val="24"/>
        </w:rPr>
        <w:t xml:space="preserve"> </w:t>
      </w:r>
      <w:proofErr w:type="gramEnd"/>
      <w:r w:rsidR="00604945">
        <w:rPr>
          <w:rFonts w:ascii="Times New Roman" w:hAnsi="Times New Roman" w:cs="Times New Roman"/>
          <w:b/>
          <w:bCs/>
          <w:color w:val="000000"/>
          <w:spacing w:val="11"/>
          <w:sz w:val="24"/>
          <w:szCs w:val="24"/>
        </w:rPr>
        <w:t xml:space="preserve">Двадцать пятая </w:t>
      </w:r>
      <w:r w:rsidR="00CE061E">
        <w:rPr>
          <w:rFonts w:ascii="Times New Roman" w:hAnsi="Times New Roman" w:cs="Times New Roman"/>
          <w:b/>
          <w:bCs/>
          <w:color w:val="000000"/>
          <w:spacing w:val="11"/>
          <w:sz w:val="24"/>
          <w:szCs w:val="24"/>
        </w:rPr>
        <w:t>сессия)</w:t>
      </w:r>
    </w:p>
    <w:p w:rsidR="00D55D4B" w:rsidRPr="00D55D4B" w:rsidRDefault="00D55D4B" w:rsidP="00D55D4B">
      <w:pPr>
        <w:shd w:val="clear" w:color="auto" w:fill="FFFFFF"/>
        <w:spacing w:after="0"/>
        <w:jc w:val="center"/>
        <w:rPr>
          <w:rFonts w:ascii="Times New Roman" w:hAnsi="Times New Roman" w:cs="Times New Roman"/>
          <w:b/>
          <w:bCs/>
          <w:sz w:val="28"/>
          <w:szCs w:val="28"/>
        </w:rPr>
      </w:pPr>
    </w:p>
    <w:p w:rsidR="00921C7F" w:rsidRPr="00D55D4B" w:rsidRDefault="00921C7F" w:rsidP="00D55D4B">
      <w:pPr>
        <w:pStyle w:val="1"/>
        <w:spacing w:before="0" w:after="0" w:line="360" w:lineRule="auto"/>
        <w:ind w:right="70"/>
        <w:jc w:val="center"/>
        <w:rPr>
          <w:rFonts w:ascii="Times New Roman" w:hAnsi="Times New Roman" w:cs="Times New Roman"/>
          <w:bCs w:val="0"/>
          <w:sz w:val="28"/>
          <w:szCs w:val="28"/>
        </w:rPr>
      </w:pPr>
      <w:proofErr w:type="gramStart"/>
      <w:r>
        <w:rPr>
          <w:rFonts w:ascii="Times New Roman" w:hAnsi="Times New Roman" w:cs="Times New Roman"/>
          <w:bCs w:val="0"/>
          <w:sz w:val="28"/>
          <w:szCs w:val="28"/>
        </w:rPr>
        <w:t>Р</w:t>
      </w:r>
      <w:proofErr w:type="gramEnd"/>
      <w:r>
        <w:rPr>
          <w:rFonts w:ascii="Times New Roman" w:hAnsi="Times New Roman" w:cs="Times New Roman"/>
          <w:bCs w:val="0"/>
          <w:sz w:val="28"/>
          <w:szCs w:val="28"/>
        </w:rPr>
        <w:t xml:space="preserve"> Е Ш Е Н И Е</w:t>
      </w:r>
    </w:p>
    <w:p w:rsidR="00006426" w:rsidRPr="00006426" w:rsidRDefault="00921C7F" w:rsidP="00D55D4B">
      <w:pPr>
        <w:spacing w:after="0" w:line="360" w:lineRule="auto"/>
        <w:ind w:right="70"/>
        <w:rPr>
          <w:rFonts w:ascii="Times New Roman" w:hAnsi="Times New Roman" w:cs="Times New Roman"/>
          <w:b/>
          <w:bCs/>
          <w:sz w:val="28"/>
          <w:szCs w:val="28"/>
        </w:rPr>
      </w:pPr>
      <w:r>
        <w:rPr>
          <w:rFonts w:ascii="Times New Roman" w:hAnsi="Times New Roman" w:cs="Times New Roman"/>
          <w:b/>
          <w:bCs/>
          <w:sz w:val="28"/>
          <w:szCs w:val="28"/>
        </w:rPr>
        <w:t xml:space="preserve">     </w:t>
      </w:r>
      <w:r w:rsidR="00A47DE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06426">
        <w:rPr>
          <w:rFonts w:ascii="Times New Roman" w:hAnsi="Times New Roman" w:cs="Times New Roman"/>
          <w:b/>
          <w:bCs/>
          <w:sz w:val="28"/>
          <w:szCs w:val="28"/>
        </w:rPr>
        <w:t xml:space="preserve">от   </w:t>
      </w:r>
      <w:r w:rsidR="00604945">
        <w:rPr>
          <w:rFonts w:ascii="Times New Roman" w:hAnsi="Times New Roman" w:cs="Times New Roman"/>
          <w:b/>
          <w:bCs/>
          <w:sz w:val="28"/>
          <w:szCs w:val="28"/>
        </w:rPr>
        <w:t>30</w:t>
      </w:r>
      <w:r w:rsidRPr="00006426">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сентября </w:t>
      </w:r>
      <w:r w:rsidRPr="00006426">
        <w:rPr>
          <w:rFonts w:ascii="Times New Roman" w:hAnsi="Times New Roman" w:cs="Times New Roman"/>
          <w:b/>
          <w:bCs/>
          <w:sz w:val="28"/>
          <w:szCs w:val="28"/>
        </w:rPr>
        <w:t xml:space="preserve">          2021 г.</w:t>
      </w:r>
      <w:r>
        <w:rPr>
          <w:rFonts w:ascii="Times New Roman" w:hAnsi="Times New Roman" w:cs="Times New Roman"/>
          <w:b/>
          <w:bCs/>
          <w:sz w:val="28"/>
          <w:szCs w:val="28"/>
        </w:rPr>
        <w:t xml:space="preserve">                                           </w:t>
      </w:r>
      <w:r w:rsidR="00006426" w:rsidRPr="00006426">
        <w:rPr>
          <w:rFonts w:ascii="Times New Roman" w:hAnsi="Times New Roman" w:cs="Times New Roman"/>
          <w:b/>
          <w:bCs/>
          <w:sz w:val="28"/>
          <w:szCs w:val="28"/>
        </w:rPr>
        <w:t xml:space="preserve">№    </w:t>
      </w:r>
      <w:r w:rsidR="00604945">
        <w:rPr>
          <w:rFonts w:ascii="Times New Roman" w:hAnsi="Times New Roman" w:cs="Times New Roman"/>
          <w:b/>
          <w:bCs/>
          <w:sz w:val="28"/>
          <w:szCs w:val="28"/>
        </w:rPr>
        <w:t>143</w:t>
      </w:r>
      <w:r w:rsidR="00006426" w:rsidRPr="0000642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006426" w:rsidRPr="00006426">
        <w:rPr>
          <w:rFonts w:ascii="Times New Roman" w:hAnsi="Times New Roman" w:cs="Times New Roman"/>
          <w:b/>
          <w:bCs/>
          <w:sz w:val="28"/>
          <w:szCs w:val="28"/>
        </w:rPr>
        <w:t xml:space="preserve">                                            </w:t>
      </w:r>
    </w:p>
    <w:p w:rsidR="00921C7F" w:rsidRPr="00006426" w:rsidRDefault="00006426" w:rsidP="00921C7F">
      <w:pPr>
        <w:spacing w:after="0"/>
        <w:ind w:right="70"/>
        <w:jc w:val="center"/>
        <w:rPr>
          <w:rFonts w:ascii="Times New Roman" w:hAnsi="Times New Roman" w:cs="Times New Roman"/>
          <w:b/>
          <w:bCs/>
          <w:sz w:val="28"/>
          <w:szCs w:val="28"/>
        </w:rPr>
      </w:pPr>
      <w:r w:rsidRPr="00006426">
        <w:rPr>
          <w:rFonts w:ascii="Times New Roman" w:hAnsi="Times New Roman" w:cs="Times New Roman"/>
          <w:b/>
          <w:bCs/>
          <w:sz w:val="28"/>
          <w:szCs w:val="28"/>
        </w:rPr>
        <w:t>О внесении изменений и дополнений в</w:t>
      </w:r>
      <w:r w:rsidR="00921C7F">
        <w:rPr>
          <w:rFonts w:ascii="Times New Roman" w:hAnsi="Times New Roman" w:cs="Times New Roman"/>
          <w:b/>
          <w:bCs/>
          <w:sz w:val="28"/>
          <w:szCs w:val="28"/>
        </w:rPr>
        <w:t xml:space="preserve"> Решение Совета депутатов муниципального образования «</w:t>
      </w:r>
      <w:proofErr w:type="spellStart"/>
      <w:r w:rsidR="005C04CD">
        <w:rPr>
          <w:rFonts w:ascii="Times New Roman" w:hAnsi="Times New Roman" w:cs="Times New Roman"/>
          <w:b/>
          <w:bCs/>
          <w:sz w:val="28"/>
          <w:szCs w:val="28"/>
        </w:rPr>
        <w:t>Юромское</w:t>
      </w:r>
      <w:proofErr w:type="spellEnd"/>
      <w:r w:rsidR="00921C7F">
        <w:rPr>
          <w:rFonts w:ascii="Times New Roman" w:hAnsi="Times New Roman" w:cs="Times New Roman"/>
          <w:b/>
          <w:bCs/>
          <w:sz w:val="28"/>
          <w:szCs w:val="28"/>
        </w:rPr>
        <w:t xml:space="preserve">» от </w:t>
      </w:r>
      <w:r w:rsidR="005C04CD">
        <w:rPr>
          <w:rFonts w:ascii="Times New Roman" w:hAnsi="Times New Roman" w:cs="Times New Roman"/>
          <w:b/>
          <w:bCs/>
          <w:sz w:val="28"/>
          <w:szCs w:val="28"/>
        </w:rPr>
        <w:t>17.10</w:t>
      </w:r>
      <w:r w:rsidR="00921C7F">
        <w:rPr>
          <w:rFonts w:ascii="Times New Roman" w:hAnsi="Times New Roman" w:cs="Times New Roman"/>
          <w:b/>
          <w:bCs/>
          <w:sz w:val="28"/>
          <w:szCs w:val="28"/>
        </w:rPr>
        <w:t xml:space="preserve">.20213  № </w:t>
      </w:r>
      <w:r w:rsidR="005C04CD">
        <w:rPr>
          <w:rFonts w:ascii="Times New Roman" w:hAnsi="Times New Roman" w:cs="Times New Roman"/>
          <w:b/>
          <w:bCs/>
          <w:sz w:val="28"/>
          <w:szCs w:val="28"/>
        </w:rPr>
        <w:t>36</w:t>
      </w:r>
      <w:r w:rsidR="00440E45">
        <w:rPr>
          <w:rFonts w:ascii="Times New Roman" w:hAnsi="Times New Roman" w:cs="Times New Roman"/>
          <w:b/>
          <w:bCs/>
          <w:sz w:val="28"/>
          <w:szCs w:val="28"/>
        </w:rPr>
        <w:t xml:space="preserve"> </w:t>
      </w:r>
      <w:r w:rsidR="00921C7F">
        <w:rPr>
          <w:rFonts w:ascii="Times New Roman" w:hAnsi="Times New Roman" w:cs="Times New Roman"/>
          <w:b/>
          <w:bCs/>
          <w:sz w:val="28"/>
          <w:szCs w:val="28"/>
        </w:rPr>
        <w:t>«Об утверждении Положения о проведении аттестации муниципальных служащих муниципального образования «</w:t>
      </w:r>
      <w:proofErr w:type="spellStart"/>
      <w:r w:rsidR="005C04CD">
        <w:rPr>
          <w:rFonts w:ascii="Times New Roman" w:hAnsi="Times New Roman" w:cs="Times New Roman"/>
          <w:b/>
          <w:bCs/>
          <w:sz w:val="28"/>
          <w:szCs w:val="28"/>
        </w:rPr>
        <w:t>Юромское</w:t>
      </w:r>
      <w:proofErr w:type="spellEnd"/>
      <w:r w:rsidR="00921C7F">
        <w:rPr>
          <w:rFonts w:ascii="Times New Roman" w:hAnsi="Times New Roman" w:cs="Times New Roman"/>
          <w:b/>
          <w:bCs/>
          <w:sz w:val="28"/>
          <w:szCs w:val="28"/>
        </w:rPr>
        <w:t>» и Положения о присвоении классных чинов муниципальным служащим в муниципальном образовании «</w:t>
      </w:r>
      <w:proofErr w:type="spellStart"/>
      <w:r w:rsidR="005C04CD">
        <w:rPr>
          <w:rFonts w:ascii="Times New Roman" w:hAnsi="Times New Roman" w:cs="Times New Roman"/>
          <w:b/>
          <w:bCs/>
          <w:sz w:val="28"/>
          <w:szCs w:val="28"/>
        </w:rPr>
        <w:t>Юромское</w:t>
      </w:r>
      <w:proofErr w:type="spellEnd"/>
      <w:r w:rsidR="00921C7F">
        <w:rPr>
          <w:rFonts w:ascii="Times New Roman" w:hAnsi="Times New Roman" w:cs="Times New Roman"/>
          <w:b/>
          <w:bCs/>
          <w:sz w:val="28"/>
          <w:szCs w:val="28"/>
        </w:rPr>
        <w:t>»</w:t>
      </w:r>
    </w:p>
    <w:p w:rsidR="00006426" w:rsidRPr="00921C7F" w:rsidRDefault="00006426" w:rsidP="00006426">
      <w:pPr>
        <w:spacing w:after="0"/>
        <w:ind w:right="70"/>
        <w:jc w:val="both"/>
        <w:rPr>
          <w:rFonts w:ascii="Times New Roman" w:hAnsi="Times New Roman" w:cs="Times New Roman"/>
          <w:b/>
          <w:bCs/>
          <w:sz w:val="28"/>
          <w:szCs w:val="28"/>
        </w:rPr>
      </w:pPr>
    </w:p>
    <w:p w:rsidR="00006426" w:rsidRPr="00921C7F" w:rsidRDefault="00006426" w:rsidP="00006426">
      <w:pPr>
        <w:spacing w:after="0"/>
        <w:ind w:right="70"/>
        <w:jc w:val="both"/>
        <w:rPr>
          <w:rFonts w:ascii="Times New Roman" w:hAnsi="Times New Roman" w:cs="Times New Roman"/>
          <w:bCs/>
          <w:sz w:val="28"/>
          <w:szCs w:val="28"/>
        </w:rPr>
      </w:pPr>
      <w:r w:rsidRPr="00921C7F">
        <w:rPr>
          <w:rFonts w:ascii="Times New Roman" w:hAnsi="Times New Roman" w:cs="Times New Roman"/>
          <w:b/>
          <w:bCs/>
          <w:sz w:val="28"/>
          <w:szCs w:val="28"/>
        </w:rPr>
        <w:tab/>
      </w:r>
      <w:proofErr w:type="gramStart"/>
      <w:r w:rsidR="00921C7F" w:rsidRPr="00921C7F">
        <w:rPr>
          <w:rFonts w:ascii="Times New Roman" w:hAnsi="Times New Roman" w:cs="Times New Roman"/>
          <w:bCs/>
          <w:sz w:val="28"/>
          <w:szCs w:val="28"/>
        </w:rPr>
        <w:t xml:space="preserve">В соответствии со статьей 11 областного закона от 29 октября 2008 г. № 592-30-ОЗ «Об организации и ведении регистра муниципальных нормативных правовых актов муниципальных образований Архангельской области» внести </w:t>
      </w:r>
      <w:r w:rsidRPr="00921C7F">
        <w:rPr>
          <w:rFonts w:ascii="Times New Roman" w:hAnsi="Times New Roman" w:cs="Times New Roman"/>
          <w:bCs/>
          <w:sz w:val="28"/>
          <w:szCs w:val="28"/>
        </w:rPr>
        <w:t>следующие изменения</w:t>
      </w:r>
      <w:r w:rsidR="00921C7F" w:rsidRPr="00921C7F">
        <w:rPr>
          <w:rFonts w:ascii="Times New Roman" w:hAnsi="Times New Roman" w:cs="Times New Roman"/>
          <w:bCs/>
          <w:sz w:val="28"/>
          <w:szCs w:val="28"/>
        </w:rPr>
        <w:t xml:space="preserve"> в Решение Совета депутатов муниципального образования «</w:t>
      </w:r>
      <w:proofErr w:type="spellStart"/>
      <w:r w:rsidR="005C04CD">
        <w:rPr>
          <w:rFonts w:ascii="Times New Roman" w:hAnsi="Times New Roman" w:cs="Times New Roman"/>
          <w:bCs/>
          <w:sz w:val="28"/>
          <w:szCs w:val="28"/>
        </w:rPr>
        <w:t>Юромское</w:t>
      </w:r>
      <w:proofErr w:type="spellEnd"/>
      <w:r w:rsidR="00921C7F" w:rsidRPr="00921C7F">
        <w:rPr>
          <w:rFonts w:ascii="Times New Roman" w:hAnsi="Times New Roman" w:cs="Times New Roman"/>
          <w:bCs/>
          <w:sz w:val="28"/>
          <w:szCs w:val="28"/>
        </w:rPr>
        <w:t xml:space="preserve">» от </w:t>
      </w:r>
      <w:r w:rsidR="005C04CD">
        <w:rPr>
          <w:rFonts w:ascii="Times New Roman" w:hAnsi="Times New Roman" w:cs="Times New Roman"/>
          <w:bCs/>
          <w:sz w:val="28"/>
          <w:szCs w:val="28"/>
        </w:rPr>
        <w:t>17.10</w:t>
      </w:r>
      <w:r w:rsidR="00921C7F" w:rsidRPr="00921C7F">
        <w:rPr>
          <w:rFonts w:ascii="Times New Roman" w:hAnsi="Times New Roman" w:cs="Times New Roman"/>
          <w:bCs/>
          <w:sz w:val="28"/>
          <w:szCs w:val="28"/>
        </w:rPr>
        <w:t xml:space="preserve">.20213  № </w:t>
      </w:r>
      <w:r w:rsidR="005C04CD">
        <w:rPr>
          <w:rFonts w:ascii="Times New Roman" w:hAnsi="Times New Roman" w:cs="Times New Roman"/>
          <w:bCs/>
          <w:sz w:val="28"/>
          <w:szCs w:val="28"/>
        </w:rPr>
        <w:t>36</w:t>
      </w:r>
      <w:r w:rsidR="00921C7F" w:rsidRPr="00921C7F">
        <w:rPr>
          <w:rFonts w:ascii="Times New Roman" w:hAnsi="Times New Roman" w:cs="Times New Roman"/>
          <w:bCs/>
          <w:sz w:val="28"/>
          <w:szCs w:val="28"/>
        </w:rPr>
        <w:t xml:space="preserve"> «Об утверждении Положения о проведении аттестации муниципальных служащих муниципального образования «</w:t>
      </w:r>
      <w:proofErr w:type="spellStart"/>
      <w:r w:rsidR="005C04CD">
        <w:rPr>
          <w:rFonts w:ascii="Times New Roman" w:hAnsi="Times New Roman" w:cs="Times New Roman"/>
          <w:bCs/>
          <w:sz w:val="28"/>
          <w:szCs w:val="28"/>
        </w:rPr>
        <w:t>Юромское</w:t>
      </w:r>
      <w:proofErr w:type="spellEnd"/>
      <w:r w:rsidR="00921C7F" w:rsidRPr="00921C7F">
        <w:rPr>
          <w:rFonts w:ascii="Times New Roman" w:hAnsi="Times New Roman" w:cs="Times New Roman"/>
          <w:bCs/>
          <w:sz w:val="28"/>
          <w:szCs w:val="28"/>
        </w:rPr>
        <w:t>» и Положения о присвоении классных чинов муниципальным служащим в муниципальном</w:t>
      </w:r>
      <w:proofErr w:type="gramEnd"/>
      <w:r w:rsidR="00921C7F" w:rsidRPr="00921C7F">
        <w:rPr>
          <w:rFonts w:ascii="Times New Roman" w:hAnsi="Times New Roman" w:cs="Times New Roman"/>
          <w:bCs/>
          <w:sz w:val="28"/>
          <w:szCs w:val="28"/>
        </w:rPr>
        <w:t xml:space="preserve"> </w:t>
      </w:r>
      <w:proofErr w:type="gramStart"/>
      <w:r w:rsidR="00921C7F" w:rsidRPr="00921C7F">
        <w:rPr>
          <w:rFonts w:ascii="Times New Roman" w:hAnsi="Times New Roman" w:cs="Times New Roman"/>
          <w:bCs/>
          <w:sz w:val="28"/>
          <w:szCs w:val="28"/>
        </w:rPr>
        <w:t>образовании</w:t>
      </w:r>
      <w:proofErr w:type="gramEnd"/>
      <w:r w:rsidR="00921C7F" w:rsidRPr="00921C7F">
        <w:rPr>
          <w:rFonts w:ascii="Times New Roman" w:hAnsi="Times New Roman" w:cs="Times New Roman"/>
          <w:bCs/>
          <w:sz w:val="28"/>
          <w:szCs w:val="28"/>
        </w:rPr>
        <w:t xml:space="preserve"> «</w:t>
      </w:r>
      <w:proofErr w:type="spellStart"/>
      <w:r w:rsidR="005C04CD">
        <w:rPr>
          <w:rFonts w:ascii="Times New Roman" w:hAnsi="Times New Roman" w:cs="Times New Roman"/>
          <w:bCs/>
          <w:sz w:val="28"/>
          <w:szCs w:val="28"/>
        </w:rPr>
        <w:t>Юромское</w:t>
      </w:r>
      <w:proofErr w:type="spellEnd"/>
      <w:r w:rsidR="00921C7F" w:rsidRPr="00921C7F">
        <w:rPr>
          <w:rFonts w:ascii="Times New Roman" w:hAnsi="Times New Roman" w:cs="Times New Roman"/>
          <w:bCs/>
          <w:sz w:val="28"/>
          <w:szCs w:val="28"/>
        </w:rPr>
        <w:t>»</w:t>
      </w:r>
      <w:r w:rsidRPr="00921C7F">
        <w:rPr>
          <w:rFonts w:ascii="Times New Roman" w:hAnsi="Times New Roman" w:cs="Times New Roman"/>
          <w:bCs/>
          <w:sz w:val="28"/>
          <w:szCs w:val="28"/>
        </w:rPr>
        <w:t>:</w:t>
      </w:r>
    </w:p>
    <w:p w:rsidR="00006426" w:rsidRPr="00006426" w:rsidRDefault="00006426" w:rsidP="00921C7F">
      <w:pPr>
        <w:widowControl w:val="0"/>
        <w:autoSpaceDE w:val="0"/>
        <w:autoSpaceDN w:val="0"/>
        <w:adjustRightInd w:val="0"/>
        <w:spacing w:after="0"/>
        <w:rPr>
          <w:rFonts w:ascii="Times New Roman" w:hAnsi="Times New Roman" w:cs="Times New Roman"/>
          <w:b/>
          <w:sz w:val="28"/>
          <w:szCs w:val="28"/>
        </w:rPr>
      </w:pPr>
    </w:p>
    <w:p w:rsidR="005B6F61" w:rsidRDefault="00D55D4B" w:rsidP="00D55D4B">
      <w:pPr>
        <w:pStyle w:val="a3"/>
        <w:widowControl w:val="0"/>
        <w:numPr>
          <w:ilvl w:val="0"/>
          <w:numId w:val="3"/>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1 «О проведении аттестации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p>
    <w:p w:rsidR="00D55D4B" w:rsidRPr="005B6F61" w:rsidRDefault="00D55D4B" w:rsidP="005B6F61">
      <w:pPr>
        <w:widowControl w:val="0"/>
        <w:autoSpaceDE w:val="0"/>
        <w:autoSpaceDN w:val="0"/>
        <w:adjustRightInd w:val="0"/>
        <w:spacing w:after="0"/>
        <w:jc w:val="both"/>
        <w:rPr>
          <w:rFonts w:ascii="Times New Roman" w:hAnsi="Times New Roman" w:cs="Times New Roman"/>
          <w:sz w:val="28"/>
          <w:szCs w:val="28"/>
        </w:rPr>
      </w:pPr>
      <w:r w:rsidRPr="005B6F61">
        <w:rPr>
          <w:rFonts w:ascii="Times New Roman" w:hAnsi="Times New Roman" w:cs="Times New Roman"/>
          <w:sz w:val="28"/>
          <w:szCs w:val="28"/>
        </w:rPr>
        <w:t>служащих</w:t>
      </w:r>
      <w:r w:rsidR="005B6F61" w:rsidRPr="005B6F61">
        <w:rPr>
          <w:rFonts w:ascii="Times New Roman" w:hAnsi="Times New Roman" w:cs="Times New Roman"/>
          <w:sz w:val="28"/>
          <w:szCs w:val="28"/>
        </w:rPr>
        <w:t xml:space="preserve"> в </w:t>
      </w:r>
      <w:r w:rsidRPr="005B6F61">
        <w:rPr>
          <w:rFonts w:ascii="Times New Roman" w:hAnsi="Times New Roman" w:cs="Times New Roman"/>
          <w:sz w:val="28"/>
          <w:szCs w:val="28"/>
        </w:rPr>
        <w:t>муниципальном образовании «</w:t>
      </w:r>
      <w:proofErr w:type="spellStart"/>
      <w:r w:rsidR="005C04CD" w:rsidRPr="005B6F61">
        <w:rPr>
          <w:rFonts w:ascii="Times New Roman" w:hAnsi="Times New Roman" w:cs="Times New Roman"/>
          <w:sz w:val="28"/>
          <w:szCs w:val="28"/>
        </w:rPr>
        <w:t>Юромское</w:t>
      </w:r>
      <w:proofErr w:type="spellEnd"/>
      <w:r w:rsidRPr="005B6F61">
        <w:rPr>
          <w:rFonts w:ascii="Times New Roman" w:hAnsi="Times New Roman" w:cs="Times New Roman"/>
          <w:sz w:val="28"/>
          <w:szCs w:val="28"/>
        </w:rPr>
        <w:t xml:space="preserve">» к Решению </w:t>
      </w:r>
      <w:r w:rsidRPr="005B6F61">
        <w:rPr>
          <w:rFonts w:ascii="Times New Roman" w:hAnsi="Times New Roman" w:cs="Times New Roman"/>
          <w:bCs/>
          <w:sz w:val="28"/>
          <w:szCs w:val="28"/>
        </w:rPr>
        <w:t>Совета депутатов муниципального образования «</w:t>
      </w:r>
      <w:proofErr w:type="spellStart"/>
      <w:r w:rsidR="005C04CD" w:rsidRPr="005B6F61">
        <w:rPr>
          <w:rFonts w:ascii="Times New Roman" w:hAnsi="Times New Roman" w:cs="Times New Roman"/>
          <w:bCs/>
          <w:sz w:val="28"/>
          <w:szCs w:val="28"/>
        </w:rPr>
        <w:t>Юромское</w:t>
      </w:r>
      <w:proofErr w:type="spellEnd"/>
      <w:r w:rsidRPr="005B6F61">
        <w:rPr>
          <w:rFonts w:ascii="Times New Roman" w:hAnsi="Times New Roman" w:cs="Times New Roman"/>
          <w:bCs/>
          <w:sz w:val="28"/>
          <w:szCs w:val="28"/>
        </w:rPr>
        <w:t xml:space="preserve">» от </w:t>
      </w:r>
      <w:r w:rsidR="005C04CD" w:rsidRPr="005B6F61">
        <w:rPr>
          <w:rFonts w:ascii="Times New Roman" w:hAnsi="Times New Roman" w:cs="Times New Roman"/>
          <w:bCs/>
          <w:sz w:val="28"/>
          <w:szCs w:val="28"/>
        </w:rPr>
        <w:t>17.10</w:t>
      </w:r>
      <w:r w:rsidRPr="005B6F61">
        <w:rPr>
          <w:rFonts w:ascii="Times New Roman" w:hAnsi="Times New Roman" w:cs="Times New Roman"/>
          <w:bCs/>
          <w:sz w:val="28"/>
          <w:szCs w:val="28"/>
        </w:rPr>
        <w:t xml:space="preserve">.2013  № </w:t>
      </w:r>
      <w:r w:rsidR="005C04CD" w:rsidRPr="005B6F61">
        <w:rPr>
          <w:rFonts w:ascii="Times New Roman" w:hAnsi="Times New Roman" w:cs="Times New Roman"/>
          <w:bCs/>
          <w:sz w:val="28"/>
          <w:szCs w:val="28"/>
        </w:rPr>
        <w:t>36</w:t>
      </w:r>
      <w:r w:rsidRPr="005B6F61">
        <w:rPr>
          <w:rFonts w:ascii="Times New Roman" w:hAnsi="Times New Roman" w:cs="Times New Roman"/>
          <w:bCs/>
          <w:sz w:val="28"/>
          <w:szCs w:val="28"/>
        </w:rPr>
        <w:t xml:space="preserve"> «Об утверждении Положения о проведении аттестации муниципальных служащих муниципального образования «</w:t>
      </w:r>
      <w:proofErr w:type="spellStart"/>
      <w:r w:rsidR="005C04CD" w:rsidRPr="005B6F61">
        <w:rPr>
          <w:rFonts w:ascii="Times New Roman" w:hAnsi="Times New Roman" w:cs="Times New Roman"/>
          <w:bCs/>
          <w:sz w:val="28"/>
          <w:szCs w:val="28"/>
        </w:rPr>
        <w:t>Юромское</w:t>
      </w:r>
      <w:proofErr w:type="spellEnd"/>
      <w:r w:rsidRPr="005B6F61">
        <w:rPr>
          <w:rFonts w:ascii="Times New Roman" w:hAnsi="Times New Roman" w:cs="Times New Roman"/>
          <w:bCs/>
          <w:sz w:val="28"/>
          <w:szCs w:val="28"/>
        </w:rPr>
        <w:t>» и Положения о присвоении классных чинов муниципальным служащим в муниципальном образовании «</w:t>
      </w:r>
      <w:proofErr w:type="spellStart"/>
      <w:r w:rsidR="005C04CD" w:rsidRPr="005B6F61">
        <w:rPr>
          <w:rFonts w:ascii="Times New Roman" w:hAnsi="Times New Roman" w:cs="Times New Roman"/>
          <w:bCs/>
          <w:sz w:val="28"/>
          <w:szCs w:val="28"/>
        </w:rPr>
        <w:t>Юромское</w:t>
      </w:r>
      <w:proofErr w:type="spellEnd"/>
      <w:r w:rsidRPr="005B6F61">
        <w:rPr>
          <w:rFonts w:ascii="Times New Roman" w:hAnsi="Times New Roman" w:cs="Times New Roman"/>
          <w:bCs/>
          <w:sz w:val="28"/>
          <w:szCs w:val="28"/>
        </w:rPr>
        <w:t xml:space="preserve">» читать в новой редакции </w:t>
      </w:r>
      <w:proofErr w:type="gramStart"/>
      <w:r w:rsidRPr="005B6F61">
        <w:rPr>
          <w:rFonts w:ascii="Times New Roman" w:hAnsi="Times New Roman" w:cs="Times New Roman"/>
          <w:bCs/>
          <w:sz w:val="28"/>
          <w:szCs w:val="28"/>
        </w:rPr>
        <w:t>согласно приложения</w:t>
      </w:r>
      <w:proofErr w:type="gramEnd"/>
      <w:r w:rsidRPr="005B6F61">
        <w:rPr>
          <w:rFonts w:ascii="Times New Roman" w:hAnsi="Times New Roman" w:cs="Times New Roman"/>
          <w:bCs/>
          <w:sz w:val="28"/>
          <w:szCs w:val="28"/>
        </w:rPr>
        <w:t xml:space="preserve"> </w:t>
      </w:r>
      <w:r w:rsidR="005B6F61">
        <w:rPr>
          <w:rFonts w:ascii="Times New Roman" w:hAnsi="Times New Roman" w:cs="Times New Roman"/>
          <w:bCs/>
          <w:sz w:val="28"/>
          <w:szCs w:val="28"/>
        </w:rPr>
        <w:t xml:space="preserve">№ </w:t>
      </w:r>
      <w:r w:rsidRPr="005B6F61">
        <w:rPr>
          <w:rFonts w:ascii="Times New Roman" w:hAnsi="Times New Roman" w:cs="Times New Roman"/>
          <w:bCs/>
          <w:sz w:val="28"/>
          <w:szCs w:val="28"/>
        </w:rPr>
        <w:t>1 к настоящему Решению.</w:t>
      </w:r>
    </w:p>
    <w:p w:rsidR="00006426" w:rsidRPr="00006426" w:rsidRDefault="00006426" w:rsidP="00D55D4B">
      <w:pPr>
        <w:spacing w:after="0" w:line="240" w:lineRule="auto"/>
        <w:ind w:right="70"/>
        <w:jc w:val="both"/>
        <w:rPr>
          <w:rFonts w:ascii="Times New Roman" w:hAnsi="Times New Roman" w:cs="Times New Roman"/>
          <w:bCs/>
          <w:sz w:val="28"/>
          <w:szCs w:val="28"/>
        </w:rPr>
      </w:pPr>
      <w:r w:rsidRPr="00006426">
        <w:rPr>
          <w:rFonts w:ascii="Times New Roman" w:hAnsi="Times New Roman" w:cs="Times New Roman"/>
          <w:bCs/>
          <w:sz w:val="28"/>
          <w:szCs w:val="28"/>
        </w:rPr>
        <w:tab/>
      </w:r>
      <w:r w:rsidR="00D55D4B">
        <w:rPr>
          <w:rFonts w:ascii="Times New Roman" w:hAnsi="Times New Roman" w:cs="Times New Roman"/>
          <w:bCs/>
          <w:sz w:val="28"/>
          <w:szCs w:val="28"/>
        </w:rPr>
        <w:t>2</w:t>
      </w:r>
      <w:r w:rsidRPr="00006426">
        <w:rPr>
          <w:rFonts w:ascii="Times New Roman" w:hAnsi="Times New Roman" w:cs="Times New Roman"/>
          <w:bCs/>
          <w:sz w:val="28"/>
          <w:szCs w:val="28"/>
        </w:rPr>
        <w:t>. Настоящее Р</w:t>
      </w:r>
      <w:r w:rsidR="00D55D4B">
        <w:rPr>
          <w:rFonts w:ascii="Times New Roman" w:hAnsi="Times New Roman" w:cs="Times New Roman"/>
          <w:bCs/>
          <w:sz w:val="28"/>
          <w:szCs w:val="28"/>
        </w:rPr>
        <w:t>ешение</w:t>
      </w:r>
      <w:r w:rsidRPr="00006426">
        <w:rPr>
          <w:rFonts w:ascii="Times New Roman" w:hAnsi="Times New Roman" w:cs="Times New Roman"/>
          <w:bCs/>
          <w:sz w:val="28"/>
          <w:szCs w:val="28"/>
        </w:rPr>
        <w:t xml:space="preserve"> вступает в силу со дня его </w:t>
      </w:r>
      <w:r w:rsidR="00D55D4B">
        <w:rPr>
          <w:rFonts w:ascii="Times New Roman" w:hAnsi="Times New Roman" w:cs="Times New Roman"/>
          <w:bCs/>
          <w:sz w:val="28"/>
          <w:szCs w:val="28"/>
        </w:rPr>
        <w:t>подписания и опубликования на официальном сайте муниципального образования «</w:t>
      </w:r>
      <w:proofErr w:type="spellStart"/>
      <w:r w:rsidR="005C04CD">
        <w:rPr>
          <w:rFonts w:ascii="Times New Roman" w:hAnsi="Times New Roman" w:cs="Times New Roman"/>
          <w:bCs/>
          <w:sz w:val="28"/>
          <w:szCs w:val="28"/>
        </w:rPr>
        <w:t>Юромское</w:t>
      </w:r>
      <w:proofErr w:type="spellEnd"/>
      <w:r w:rsidR="00D55D4B">
        <w:rPr>
          <w:rFonts w:ascii="Times New Roman" w:hAnsi="Times New Roman" w:cs="Times New Roman"/>
          <w:bCs/>
          <w:sz w:val="28"/>
          <w:szCs w:val="28"/>
        </w:rPr>
        <w:t>»</w:t>
      </w:r>
      <w:r w:rsidRPr="00006426">
        <w:rPr>
          <w:rFonts w:ascii="Times New Roman" w:hAnsi="Times New Roman" w:cs="Times New Roman"/>
          <w:bCs/>
          <w:sz w:val="28"/>
          <w:szCs w:val="28"/>
        </w:rPr>
        <w:t>.</w:t>
      </w:r>
    </w:p>
    <w:p w:rsidR="00006426" w:rsidRPr="00006426" w:rsidRDefault="00006426" w:rsidP="00D55D4B">
      <w:pPr>
        <w:spacing w:after="0" w:line="240" w:lineRule="auto"/>
        <w:ind w:right="70"/>
        <w:jc w:val="both"/>
        <w:rPr>
          <w:rFonts w:ascii="Times New Roman" w:hAnsi="Times New Roman" w:cs="Times New Roman"/>
          <w:bCs/>
          <w:sz w:val="28"/>
          <w:szCs w:val="28"/>
        </w:rPr>
      </w:pPr>
    </w:p>
    <w:p w:rsidR="00006426" w:rsidRPr="00D55D4B" w:rsidRDefault="00D55D4B" w:rsidP="00D55D4B">
      <w:pPr>
        <w:spacing w:after="0" w:line="240" w:lineRule="auto"/>
        <w:ind w:right="70"/>
        <w:rPr>
          <w:rFonts w:ascii="Times New Roman" w:hAnsi="Times New Roman" w:cs="Times New Roman"/>
          <w:bCs/>
          <w:sz w:val="28"/>
          <w:szCs w:val="28"/>
        </w:rPr>
      </w:pPr>
      <w:r w:rsidRPr="00D55D4B">
        <w:rPr>
          <w:rFonts w:ascii="Times New Roman" w:hAnsi="Times New Roman" w:cs="Times New Roman"/>
          <w:bCs/>
          <w:sz w:val="28"/>
          <w:szCs w:val="28"/>
        </w:rPr>
        <w:t>Председатель Совета депутатов</w:t>
      </w:r>
    </w:p>
    <w:p w:rsidR="00D55D4B" w:rsidRDefault="00D55D4B" w:rsidP="00D55D4B">
      <w:pPr>
        <w:spacing w:after="0" w:line="240" w:lineRule="auto"/>
        <w:ind w:right="70"/>
        <w:rPr>
          <w:rFonts w:ascii="Times New Roman" w:hAnsi="Times New Roman" w:cs="Times New Roman"/>
          <w:bCs/>
          <w:sz w:val="28"/>
          <w:szCs w:val="28"/>
        </w:rPr>
      </w:pPr>
      <w:r w:rsidRPr="00D55D4B">
        <w:rPr>
          <w:rFonts w:ascii="Times New Roman" w:hAnsi="Times New Roman" w:cs="Times New Roman"/>
          <w:bCs/>
          <w:sz w:val="28"/>
          <w:szCs w:val="28"/>
        </w:rPr>
        <w:t>МО «</w:t>
      </w:r>
      <w:proofErr w:type="spellStart"/>
      <w:r w:rsidR="005C04CD">
        <w:rPr>
          <w:rFonts w:ascii="Times New Roman" w:hAnsi="Times New Roman" w:cs="Times New Roman"/>
          <w:bCs/>
          <w:sz w:val="28"/>
          <w:szCs w:val="28"/>
        </w:rPr>
        <w:t>Юромское</w:t>
      </w:r>
      <w:proofErr w:type="spellEnd"/>
      <w:r w:rsidRPr="00D55D4B">
        <w:rPr>
          <w:rFonts w:ascii="Times New Roman" w:hAnsi="Times New Roman" w:cs="Times New Roman"/>
          <w:bCs/>
          <w:sz w:val="28"/>
          <w:szCs w:val="28"/>
        </w:rPr>
        <w:t>»</w:t>
      </w:r>
      <w:r w:rsidR="001B20A6">
        <w:rPr>
          <w:rFonts w:ascii="Times New Roman" w:hAnsi="Times New Roman" w:cs="Times New Roman"/>
          <w:bCs/>
          <w:sz w:val="28"/>
          <w:szCs w:val="28"/>
        </w:rPr>
        <w:tab/>
      </w:r>
      <w:r w:rsidR="001B20A6">
        <w:rPr>
          <w:rFonts w:ascii="Times New Roman" w:hAnsi="Times New Roman" w:cs="Times New Roman"/>
          <w:bCs/>
          <w:sz w:val="28"/>
          <w:szCs w:val="28"/>
        </w:rPr>
        <w:tab/>
      </w:r>
      <w:r w:rsidR="001B20A6">
        <w:rPr>
          <w:rFonts w:ascii="Times New Roman" w:hAnsi="Times New Roman" w:cs="Times New Roman"/>
          <w:bCs/>
          <w:sz w:val="28"/>
          <w:szCs w:val="28"/>
        </w:rPr>
        <w:tab/>
      </w:r>
      <w:r w:rsidR="001B20A6">
        <w:rPr>
          <w:rFonts w:ascii="Times New Roman" w:hAnsi="Times New Roman" w:cs="Times New Roman"/>
          <w:bCs/>
          <w:sz w:val="28"/>
          <w:szCs w:val="28"/>
        </w:rPr>
        <w:tab/>
      </w:r>
      <w:r w:rsidR="001B20A6">
        <w:rPr>
          <w:rFonts w:ascii="Times New Roman" w:hAnsi="Times New Roman" w:cs="Times New Roman"/>
          <w:bCs/>
          <w:sz w:val="28"/>
          <w:szCs w:val="28"/>
        </w:rPr>
        <w:tab/>
        <w:t xml:space="preserve">                 </w:t>
      </w:r>
      <w:proofErr w:type="spellStart"/>
      <w:r w:rsidR="001B20A6">
        <w:rPr>
          <w:rFonts w:ascii="Times New Roman" w:hAnsi="Times New Roman" w:cs="Times New Roman"/>
          <w:bCs/>
          <w:sz w:val="28"/>
          <w:szCs w:val="28"/>
        </w:rPr>
        <w:t>И.М.Парыгина</w:t>
      </w:r>
      <w:proofErr w:type="spellEnd"/>
    </w:p>
    <w:p w:rsidR="00D55D4B" w:rsidRDefault="00D55D4B" w:rsidP="00D55D4B">
      <w:pPr>
        <w:spacing w:after="0" w:line="240" w:lineRule="auto"/>
        <w:ind w:right="70"/>
        <w:rPr>
          <w:rFonts w:ascii="Times New Roman" w:hAnsi="Times New Roman" w:cs="Times New Roman"/>
          <w:bCs/>
          <w:sz w:val="28"/>
          <w:szCs w:val="28"/>
        </w:rPr>
      </w:pPr>
    </w:p>
    <w:p w:rsidR="00D55D4B" w:rsidRPr="00D55D4B" w:rsidRDefault="00D55D4B" w:rsidP="00D55D4B">
      <w:pPr>
        <w:spacing w:after="0" w:line="240" w:lineRule="auto"/>
        <w:ind w:right="70"/>
        <w:rPr>
          <w:rFonts w:ascii="Times New Roman" w:hAnsi="Times New Roman" w:cs="Times New Roman"/>
          <w:bCs/>
          <w:sz w:val="28"/>
          <w:szCs w:val="28"/>
        </w:rPr>
      </w:pPr>
      <w:r>
        <w:rPr>
          <w:rFonts w:ascii="Times New Roman" w:hAnsi="Times New Roman" w:cs="Times New Roman"/>
          <w:bCs/>
          <w:sz w:val="28"/>
          <w:szCs w:val="28"/>
        </w:rPr>
        <w:t>Глава МО «</w:t>
      </w:r>
      <w:proofErr w:type="spellStart"/>
      <w:r w:rsidR="005C04CD">
        <w:rPr>
          <w:rFonts w:ascii="Times New Roman" w:hAnsi="Times New Roman" w:cs="Times New Roman"/>
          <w:bCs/>
          <w:sz w:val="28"/>
          <w:szCs w:val="28"/>
        </w:rPr>
        <w:t>Юромское</w:t>
      </w:r>
      <w:proofErr w:type="spellEnd"/>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roofErr w:type="spellStart"/>
      <w:r w:rsidR="005C04CD">
        <w:rPr>
          <w:rFonts w:ascii="Times New Roman" w:hAnsi="Times New Roman" w:cs="Times New Roman"/>
          <w:bCs/>
          <w:sz w:val="28"/>
          <w:szCs w:val="28"/>
        </w:rPr>
        <w:t>Н.И.Титова</w:t>
      </w:r>
      <w:proofErr w:type="spellEnd"/>
    </w:p>
    <w:p w:rsidR="00CE061E" w:rsidRDefault="00CE061E" w:rsidP="00CE061E">
      <w:pPr>
        <w:spacing w:after="0" w:line="240" w:lineRule="auto"/>
        <w:ind w:right="70"/>
        <w:rPr>
          <w:rFonts w:ascii="Times New Roman" w:hAnsi="Times New Roman" w:cs="Times New Roman"/>
          <w:bCs/>
          <w:sz w:val="28"/>
          <w:szCs w:val="28"/>
        </w:rPr>
      </w:pPr>
    </w:p>
    <w:p w:rsidR="00EC391D" w:rsidRDefault="00EC391D" w:rsidP="00EC391D">
      <w:pPr>
        <w:tabs>
          <w:tab w:val="left" w:pos="9214"/>
        </w:tabs>
        <w:spacing w:after="0" w:line="240" w:lineRule="auto"/>
        <w:ind w:right="851"/>
        <w:rPr>
          <w:rFonts w:ascii="Times New Roman" w:hAnsi="Times New Roman" w:cs="Times New Roman"/>
          <w:bCs/>
          <w:sz w:val="28"/>
          <w:szCs w:val="28"/>
        </w:rPr>
      </w:pPr>
    </w:p>
    <w:p w:rsidR="00CE061E" w:rsidRDefault="00604945" w:rsidP="00CE061E">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CE061E">
        <w:rPr>
          <w:rFonts w:ascii="Times New Roman" w:hAnsi="Times New Roman" w:cs="Times New Roman"/>
          <w:sz w:val="24"/>
          <w:szCs w:val="24"/>
        </w:rPr>
        <w:t xml:space="preserve"> 1</w:t>
      </w:r>
    </w:p>
    <w:p w:rsidR="00CE061E" w:rsidRDefault="00CE061E" w:rsidP="00CE061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E061E" w:rsidRDefault="00CE061E" w:rsidP="00CE061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04945">
        <w:rPr>
          <w:rFonts w:ascii="Times New Roman" w:hAnsi="Times New Roman" w:cs="Times New Roman"/>
          <w:sz w:val="24"/>
          <w:szCs w:val="24"/>
        </w:rPr>
        <w:t>30</w:t>
      </w:r>
      <w:r>
        <w:rPr>
          <w:rFonts w:ascii="Times New Roman" w:hAnsi="Times New Roman" w:cs="Times New Roman"/>
          <w:sz w:val="24"/>
          <w:szCs w:val="24"/>
        </w:rPr>
        <w:t xml:space="preserve"> сентября 2021 г. № </w:t>
      </w:r>
      <w:r w:rsidR="00604945">
        <w:rPr>
          <w:rFonts w:ascii="Times New Roman" w:hAnsi="Times New Roman" w:cs="Times New Roman"/>
          <w:sz w:val="24"/>
          <w:szCs w:val="24"/>
        </w:rPr>
        <w:t>143</w:t>
      </w:r>
    </w:p>
    <w:p w:rsidR="00CE061E" w:rsidRDefault="00CE061E" w:rsidP="00CE061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ПОЛОЖЕНИЕ</w:t>
      </w: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О ПРОВЕДЕНИИ АТТЕСТАЦИИ МУНИЦИПАЛЬНЫХ СЛУЖАЩИХ</w:t>
      </w: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В АДМИНИСТРАЦИИ МУНИЦИПАЛЬНОГО ОБРАЗОВАНИЯ «ЮРОМСКОЕ»</w:t>
      </w:r>
    </w:p>
    <w:p w:rsidR="00CE061E" w:rsidRDefault="00CE061E" w:rsidP="00CE061E">
      <w:pPr>
        <w:autoSpaceDE w:val="0"/>
        <w:autoSpaceDN w:val="0"/>
        <w:adjustRightInd w:val="0"/>
        <w:spacing w:after="0" w:line="240" w:lineRule="auto"/>
        <w:rPr>
          <w:rFonts w:ascii="Times New Roman" w:hAnsi="Times New Roman" w:cs="Times New Roman"/>
          <w:sz w:val="24"/>
          <w:szCs w:val="24"/>
        </w:rPr>
      </w:pP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I. ОБЩИЕ ПОЛОЖЕНИЯ</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 Аттестация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муниципальных служащих проводится в целях определения их соответствия замещаемым должностям муниципальной службы.</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Аттестация муниципальных служащих является составной частью кадровой работы в муниципальном образовании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 Пределы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0" w:name="Par21"/>
      <w:bookmarkEnd w:id="0"/>
      <w:r>
        <w:rPr>
          <w:rFonts w:ascii="Times New Roman" w:hAnsi="Times New Roman" w:cs="Times New Roman"/>
          <w:sz w:val="24"/>
          <w:szCs w:val="24"/>
        </w:rPr>
        <w:t>1. В ходе аттестации осуществляется оценка профессиональной служебной деятельности муниципального служащего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исходя из следующих характеристик:</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участие муниципального служащего в решении (разработке) вопросов (документов), направленных на реализацию задач, стоящих перед администрацией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сложность осуществляемой муниципальным служащим муниципального образования профессиональной служебной деятельности, ее эффективность и результативность;</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r:id="rId7" w:anchor="Par21" w:history="1">
        <w:r>
          <w:rPr>
            <w:rStyle w:val="a4"/>
            <w:rFonts w:ascii="Times New Roman" w:hAnsi="Times New Roman" w:cs="Times New Roman"/>
            <w:sz w:val="24"/>
            <w:szCs w:val="24"/>
          </w:rPr>
          <w:t>пунктом 1</w:t>
        </w:r>
      </w:hyperlink>
      <w:r>
        <w:rPr>
          <w:rFonts w:ascii="Times New Roman" w:hAnsi="Times New Roman" w:cs="Times New Roman"/>
          <w:sz w:val="24"/>
          <w:szCs w:val="24"/>
        </w:rPr>
        <w:t xml:space="preserve"> настоящей статьи.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 Муниципальные служащие, подлежащие аттестации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Аттестации подлежат все муниципальные служащие, за исключением:</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муниципальных служащих, замещающих должности муниципальной службы менее одного года;</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муниципальных служащих, достигших возраста 60 лет;</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беременных женщин;</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1" w:name="Par36"/>
      <w:bookmarkEnd w:id="1"/>
      <w:r>
        <w:rPr>
          <w:rFonts w:ascii="Times New Roman" w:hAnsi="Times New Roman" w:cs="Times New Roman"/>
          <w:sz w:val="24"/>
          <w:szCs w:val="24"/>
        </w:rP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муниципальных служащих, замещающих должности муниципальной службы на основании срочного трудового договора (контракта).</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Аттестация муниципальных служащих, указанных в </w:t>
      </w:r>
      <w:hyperlink r:id="rId8" w:anchor="Par36" w:history="1">
        <w:r>
          <w:rPr>
            <w:rStyle w:val="a4"/>
            <w:rFonts w:ascii="Times New Roman" w:hAnsi="Times New Roman" w:cs="Times New Roman"/>
            <w:sz w:val="24"/>
            <w:szCs w:val="24"/>
          </w:rPr>
          <w:t>подпункте 4 пункта 1</w:t>
        </w:r>
      </w:hyperlink>
      <w:r>
        <w:rPr>
          <w:rFonts w:ascii="Times New Roman" w:hAnsi="Times New Roman" w:cs="Times New Roman"/>
          <w:sz w:val="24"/>
          <w:szCs w:val="24"/>
        </w:rPr>
        <w:t xml:space="preserve"> настоящей статьи, возможна не ранее чем через один год после выхода из отпуска.</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 Срок проведения аттестации муниципальных служащих и аттестационный период</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один раз в три года.</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Дата проведения внеочередной аттестации муниципального служащего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сокращении должностей муниципальной службы в администрации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изменении условий оплаты труда муниципальных служащих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распоряжение администрации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о проведении внеочередной аттестации.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служащий, выступивший с инициативой о проведении в отношении него внеочередной аттестации, направляет в администрацию муниципального образования заявление на имя главы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с указанием причин, послуживших основанием для проведения внеочередной аттестации.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решения с указанием причин, послуживших основанием для проведения внеочередной аттестации, направляется главой МО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в подразделение кадровой службы в трехдневный срок со дня согласования проекта такого решения с муниципальным служащим.</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II. ОРГАНИЗАЦИЯ ПРОВЕДЕНИЯ АТТЕСТАЦИИ</w:t>
      </w: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 Образование, формирование и прекращение полномочий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проведения аттестации муниципальных служащих образуется и формируется аттестационная комиссия. Положение об аттестационной комиссии утверждается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 1 к данному Положению. </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образовании аттестационной комиссии   определяется ее количественный состав (общее число членов).</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Количественный состав (общее число членов) аттестационной комиссии не может быть менее пяти членов.</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2" w:name="Par61"/>
      <w:bookmarkEnd w:id="2"/>
      <w:r>
        <w:rPr>
          <w:rFonts w:ascii="Times New Roman" w:hAnsi="Times New Roman" w:cs="Times New Roman"/>
          <w:sz w:val="24"/>
          <w:szCs w:val="24"/>
        </w:rPr>
        <w:t xml:space="preserve">3. Представитель нанимателя (работодатель)  принимает меры по исключению возможности возникновения конфликта интересов у членов аттестационной комиссии, </w:t>
      </w:r>
      <w:r>
        <w:rPr>
          <w:rFonts w:ascii="Times New Roman" w:hAnsi="Times New Roman" w:cs="Times New Roman"/>
          <w:sz w:val="24"/>
          <w:szCs w:val="24"/>
        </w:rPr>
        <w:lastRenderedPageBreak/>
        <w:t>исходя из имеющейся у него информации об их личной заинтересованности, которая может повлиять на принимаемые аттестационной комиссией решения. Главе муниципального образования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CE061E" w:rsidRDefault="00604945" w:rsidP="00CE061E">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CE061E">
          <w:rPr>
            <w:rStyle w:val="a4"/>
            <w:rFonts w:ascii="Times New Roman" w:hAnsi="Times New Roman" w:cs="Times New Roman"/>
            <w:sz w:val="24"/>
            <w:szCs w:val="24"/>
          </w:rPr>
          <w:t>4</w:t>
        </w:r>
      </w:hyperlink>
      <w:r w:rsidR="00CE061E">
        <w:rPr>
          <w:rFonts w:ascii="Times New Roman" w:hAnsi="Times New Roman" w:cs="Times New Roman"/>
          <w:sz w:val="24"/>
          <w:szCs w:val="24"/>
        </w:rPr>
        <w:t>.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w:t>
      </w:r>
      <w:proofErr w:type="gramStart"/>
      <w:r>
        <w:rPr>
          <w:rFonts w:ascii="Times New Roman" w:hAnsi="Times New Roman" w:cs="Times New Roman"/>
          <w:sz w:val="24"/>
          <w:szCs w:val="24"/>
        </w:rPr>
        <w:t>сведений, составляющих государственную и иную охраняемую федеральными законами тайн  определяется</w:t>
      </w:r>
      <w:proofErr w:type="gramEnd"/>
      <w:r>
        <w:rPr>
          <w:rFonts w:ascii="Times New Roman" w:hAnsi="Times New Roman" w:cs="Times New Roman"/>
          <w:sz w:val="24"/>
          <w:szCs w:val="24"/>
        </w:rPr>
        <w:t xml:space="preserve">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6. Состав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состав аттестационной комиссии входят председатель, заместитель председателя, секретарь и другие члены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Членами аттестационной комиссии могут быть муниципальные служащие муниципального образования, а также с их согласия выборные должностные лица, депутаты представительного органа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представители общественных объединений.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аттестационной комиссии входят в ее состав лично, без права замены.</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аттестационной комиссии участвуют в ее деятельности в порядке исполнения своих должностных или общественных обязанностей.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10" w:anchor="Par61" w:history="1">
        <w:r>
          <w:rPr>
            <w:rStyle w:val="a4"/>
            <w:rFonts w:ascii="Times New Roman" w:hAnsi="Times New Roman" w:cs="Times New Roman"/>
            <w:sz w:val="24"/>
            <w:szCs w:val="24"/>
          </w:rPr>
          <w:t>пункт 3 статьи 5</w:t>
        </w:r>
      </w:hyperlink>
      <w:r>
        <w:rPr>
          <w:rFonts w:ascii="Times New Roman" w:hAnsi="Times New Roman" w:cs="Times New Roman"/>
          <w:sz w:val="24"/>
          <w:szCs w:val="24"/>
        </w:rPr>
        <w:t xml:space="preserve"> настоящего   положения) и кворума заседания аттестационной комиссии (</w:t>
      </w:r>
      <w:hyperlink r:id="rId11" w:anchor="Par148" w:history="1">
        <w:r>
          <w:rPr>
            <w:rStyle w:val="a4"/>
            <w:rFonts w:ascii="Times New Roman" w:hAnsi="Times New Roman" w:cs="Times New Roman"/>
            <w:sz w:val="24"/>
            <w:szCs w:val="24"/>
          </w:rPr>
          <w:t>пункт 3 статьи 11</w:t>
        </w:r>
      </w:hyperlink>
      <w:r>
        <w:rPr>
          <w:rFonts w:ascii="Times New Roman" w:hAnsi="Times New Roman" w:cs="Times New Roman"/>
          <w:sz w:val="24"/>
          <w:szCs w:val="24"/>
        </w:rPr>
        <w:t xml:space="preserve"> настоящего   положения).</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7. Подготовка к проведению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к проведению аттестации муниципальных служащих включает:</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составление и утверждение графика проведения аттестации муниципальных служащих;</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подготовку необходимых документов на муниципальных служащих, подлежащих аттестации в очередном календарном году;</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ознакомление муниципальных служащих с отзывами об исполнении ими должностных обязанностей за аттестационный период, подписанными главой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ознакомление муниципальных служащих с графиком проведения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Положение о порядке тестирования, собеседования,  проводимого в ходе аттестации утверждается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 2 к настоящему Положению</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8. График проведения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проведения аттестации муниципальных служащих главой муниципального образования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 Форма графика проведения аттестации муниципальных служащих утверждается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 3 настоящего Положения.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График проведения аттестации муниципальных служащих определяет:</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даты, время и место проведения аттестации муниципальных служащих;</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 w:name="Par98"/>
      <w:bookmarkEnd w:id="3"/>
      <w:r>
        <w:rPr>
          <w:rFonts w:ascii="Times New Roman" w:hAnsi="Times New Roman" w:cs="Times New Roman"/>
          <w:b/>
          <w:bCs/>
          <w:sz w:val="24"/>
          <w:szCs w:val="24"/>
        </w:rPr>
        <w:t>Статья 9. Документы, необходимые для проведения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4" w:name="Par100"/>
      <w:bookmarkEnd w:id="4"/>
      <w:r>
        <w:rPr>
          <w:rFonts w:ascii="Times New Roman" w:hAnsi="Times New Roman" w:cs="Times New Roman"/>
          <w:sz w:val="24"/>
          <w:szCs w:val="24"/>
        </w:rPr>
        <w:t xml:space="preserve">1. Для проведения аттестации конкретного муниципального служащего в аттестационную комиссию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аттестации этого муниципального служащего представляются: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отзыв об исполнении муниципальным служащим должностных обязанностей за аттестационный период, подписанный главой МО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xml:space="preserve">». Форма отзыва утверждена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 4 к настоящему Положению;</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должностная инструкция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5" w:name="Par105"/>
      <w:bookmarkEnd w:id="5"/>
      <w:r>
        <w:rPr>
          <w:rFonts w:ascii="Times New Roman" w:hAnsi="Times New Roman" w:cs="Times New Roman"/>
          <w:sz w:val="24"/>
          <w:szCs w:val="24"/>
        </w:rPr>
        <w:t xml:space="preserve">2. Секретарь аттестационной комиссии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служащий вправе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Документы, указанные в </w:t>
      </w:r>
      <w:hyperlink r:id="rId12" w:anchor="Par100" w:history="1">
        <w:r>
          <w:rPr>
            <w:rStyle w:val="a4"/>
            <w:rFonts w:ascii="Times New Roman" w:hAnsi="Times New Roman" w:cs="Times New Roman"/>
            <w:sz w:val="24"/>
            <w:szCs w:val="24"/>
          </w:rPr>
          <w:t>пунктах 1</w:t>
        </w:r>
      </w:hyperlink>
      <w:r>
        <w:rPr>
          <w:rFonts w:ascii="Times New Roman" w:hAnsi="Times New Roman" w:cs="Times New Roman"/>
          <w:sz w:val="24"/>
          <w:szCs w:val="24"/>
        </w:rPr>
        <w:t xml:space="preserve"> и </w:t>
      </w:r>
      <w:hyperlink r:id="rId13" w:anchor="Par105" w:history="1">
        <w:r>
          <w:rPr>
            <w:rStyle w:val="a4"/>
            <w:rFonts w:ascii="Times New Roman" w:hAnsi="Times New Roman" w:cs="Times New Roman"/>
            <w:sz w:val="24"/>
            <w:szCs w:val="24"/>
          </w:rPr>
          <w:t>2</w:t>
        </w:r>
      </w:hyperlink>
      <w:r>
        <w:rPr>
          <w:rFonts w:ascii="Times New Roman" w:hAnsi="Times New Roman" w:cs="Times New Roman"/>
          <w:sz w:val="24"/>
          <w:szCs w:val="24"/>
        </w:rPr>
        <w:t xml:space="preserve"> настоящей статьи, могут быть подготовлены в виде электронного документа.</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должен содержать:</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классный чин муниципального служащего (при его наличии);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профессиональное образование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стаж муниципальной службы муниципального служащего на момент представления отзыва;</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сведения о поощрениях муниципального служащего за аттестационный период и основаниях их применения (при их наличии);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замечания и рекомендации муниципальному служащему;</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предложения в отношении решения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используются годовые отчеты о профессиональной служебной деятельности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6" w:name="Par129"/>
      <w:bookmarkEnd w:id="6"/>
      <w:r>
        <w:rPr>
          <w:rFonts w:ascii="Times New Roman" w:hAnsi="Times New Roman" w:cs="Times New Roman"/>
          <w:sz w:val="24"/>
          <w:szCs w:val="24"/>
        </w:rPr>
        <w:t xml:space="preserve">6. </w:t>
      </w:r>
      <w:proofErr w:type="gramStart"/>
      <w:r>
        <w:rPr>
          <w:rFonts w:ascii="Times New Roman" w:hAnsi="Times New Roman" w:cs="Times New Roman"/>
          <w:sz w:val="24"/>
          <w:szCs w:val="24"/>
        </w:rPr>
        <w:t>Администрацией муниципального образования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об участии в мероприятиях по профессиональному развитию, наличии поощрений и награждений за период прохождения</w:t>
      </w:r>
      <w:proofErr w:type="gramEnd"/>
      <w:r>
        <w:rPr>
          <w:rFonts w:ascii="Times New Roman" w:hAnsi="Times New Roman" w:cs="Times New Roman"/>
          <w:sz w:val="24"/>
          <w:szCs w:val="24"/>
        </w:rPr>
        <w:t xml:space="preserve"> муниципальной службы, имеющихся дисциплинарных </w:t>
      </w:r>
      <w:proofErr w:type="gramStart"/>
      <w:r>
        <w:rPr>
          <w:rFonts w:ascii="Times New Roman" w:hAnsi="Times New Roman" w:cs="Times New Roman"/>
          <w:sz w:val="24"/>
          <w:szCs w:val="24"/>
        </w:rPr>
        <w:t>взысканиях</w:t>
      </w:r>
      <w:proofErr w:type="gramEnd"/>
      <w:r>
        <w:rPr>
          <w:rFonts w:ascii="Times New Roman" w:hAnsi="Times New Roman" w:cs="Times New Roman"/>
          <w:sz w:val="24"/>
          <w:szCs w:val="24"/>
        </w:rPr>
        <w:t>, а также иную значимую для целей аттестации информацию.</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 w:name="Par132"/>
      <w:bookmarkEnd w:id="7"/>
      <w:r>
        <w:rPr>
          <w:rFonts w:ascii="Times New Roman" w:hAnsi="Times New Roman" w:cs="Times New Roman"/>
          <w:b/>
          <w:bCs/>
          <w:sz w:val="24"/>
          <w:szCs w:val="24"/>
        </w:rPr>
        <w:t>Статья 10. Ознакомление муниципальных служащих с документами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w:t>
      </w:r>
      <w:proofErr w:type="spellStart"/>
      <w:r>
        <w:rPr>
          <w:rFonts w:ascii="Times New Roman" w:hAnsi="Times New Roman" w:cs="Times New Roman"/>
          <w:sz w:val="24"/>
          <w:szCs w:val="24"/>
        </w:rPr>
        <w:t>служащегогде</w:t>
      </w:r>
      <w:proofErr w:type="spellEnd"/>
      <w:r>
        <w:rPr>
          <w:rFonts w:ascii="Times New Roman" w:hAnsi="Times New Roman" w:cs="Times New Roman"/>
          <w:sz w:val="24"/>
          <w:szCs w:val="24"/>
        </w:rPr>
        <w:t xml:space="preserve"> муниципальный служащий ставит свою роспись на оригинале отзыва.</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служащий вправе ознакомиться с иными документами, указанными в </w:t>
      </w:r>
      <w:hyperlink r:id="rId14" w:anchor="Par100" w:history="1">
        <w:r>
          <w:rPr>
            <w:rStyle w:val="a4"/>
            <w:rFonts w:ascii="Times New Roman" w:hAnsi="Times New Roman" w:cs="Times New Roman"/>
            <w:sz w:val="24"/>
            <w:szCs w:val="24"/>
          </w:rPr>
          <w:t>пунктах 1</w:t>
        </w:r>
      </w:hyperlink>
      <w:r>
        <w:rPr>
          <w:rFonts w:ascii="Times New Roman" w:hAnsi="Times New Roman" w:cs="Times New Roman"/>
          <w:sz w:val="24"/>
          <w:szCs w:val="24"/>
        </w:rPr>
        <w:t xml:space="preserve"> и </w:t>
      </w:r>
      <w:hyperlink r:id="rId15" w:anchor="Par105" w:history="1">
        <w:r>
          <w:rPr>
            <w:rStyle w:val="a4"/>
            <w:rFonts w:ascii="Times New Roman" w:hAnsi="Times New Roman" w:cs="Times New Roman"/>
            <w:sz w:val="24"/>
            <w:szCs w:val="24"/>
          </w:rPr>
          <w:t>2 статьи 9</w:t>
        </w:r>
      </w:hyperlink>
      <w:r>
        <w:rPr>
          <w:rFonts w:ascii="Times New Roman" w:hAnsi="Times New Roman" w:cs="Times New Roman"/>
          <w:sz w:val="24"/>
          <w:szCs w:val="24"/>
        </w:rPr>
        <w:t xml:space="preserve"> настоящего Типового положения.</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III. ПРОВЕДЕНИЕ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11. Заседание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муниципальных служащих проводится на заседаниях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Аттестация проводится с участием аттестуемого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перенесения аттестации муниципального служащего на более поздний срок положения </w:t>
      </w:r>
      <w:hyperlink r:id="rId16" w:anchor="Par98" w:history="1">
        <w:r>
          <w:rPr>
            <w:rStyle w:val="a4"/>
            <w:rFonts w:ascii="Times New Roman" w:hAnsi="Times New Roman" w:cs="Times New Roman"/>
            <w:sz w:val="24"/>
            <w:szCs w:val="24"/>
          </w:rPr>
          <w:t>статей 9</w:t>
        </w:r>
      </w:hyperlink>
      <w:r>
        <w:rPr>
          <w:rFonts w:ascii="Times New Roman" w:hAnsi="Times New Roman" w:cs="Times New Roman"/>
          <w:sz w:val="24"/>
          <w:szCs w:val="24"/>
        </w:rPr>
        <w:t xml:space="preserve"> и </w:t>
      </w:r>
      <w:hyperlink r:id="rId17" w:anchor="Par132" w:history="1">
        <w:r>
          <w:rPr>
            <w:rStyle w:val="a4"/>
            <w:rFonts w:ascii="Times New Roman" w:hAnsi="Times New Roman" w:cs="Times New Roman"/>
            <w:sz w:val="24"/>
            <w:szCs w:val="24"/>
          </w:rPr>
          <w:t>10</w:t>
        </w:r>
      </w:hyperlink>
      <w:r>
        <w:rPr>
          <w:rFonts w:ascii="Times New Roman" w:hAnsi="Times New Roman" w:cs="Times New Roman"/>
          <w:sz w:val="24"/>
          <w:szCs w:val="24"/>
        </w:rPr>
        <w:t xml:space="preserve"> настоящего Типового положения не применяются. Секретарь аттестационной комиссии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8" w:name="Par148"/>
      <w:bookmarkEnd w:id="8"/>
      <w:r>
        <w:rPr>
          <w:rFonts w:ascii="Times New Roman" w:hAnsi="Times New Roman" w:cs="Times New Roman"/>
          <w:sz w:val="24"/>
          <w:szCs w:val="24"/>
        </w:rP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указанной в </w:t>
      </w:r>
      <w:hyperlink r:id="rId18" w:anchor="Par129" w:history="1">
        <w:r>
          <w:rPr>
            <w:rStyle w:val="a4"/>
            <w:rFonts w:ascii="Times New Roman" w:hAnsi="Times New Roman" w:cs="Times New Roman"/>
            <w:sz w:val="24"/>
            <w:szCs w:val="24"/>
          </w:rPr>
          <w:t>пункте 6 статьи 9</w:t>
        </w:r>
      </w:hyperlink>
      <w:r>
        <w:rPr>
          <w:rFonts w:ascii="Times New Roman" w:hAnsi="Times New Roman" w:cs="Times New Roman"/>
          <w:sz w:val="24"/>
          <w:szCs w:val="24"/>
        </w:rPr>
        <w:t xml:space="preserve"> настоящего положения.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5. Аттестуемый муниципальный служащий вправе дать пояснения по всем представленным в отношении него документам.</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6.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Pr>
          <w:rFonts w:ascii="Times New Roman" w:hAnsi="Times New Roman" w:cs="Times New Roman"/>
          <w:sz w:val="24"/>
          <w:szCs w:val="24"/>
        </w:rPr>
        <w:t xml:space="preserve"> служащим, - также организаторские способности.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12. Порядок принятия решений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w:t>
      </w:r>
      <w:r>
        <w:rPr>
          <w:rFonts w:ascii="Times New Roman" w:hAnsi="Times New Roman" w:cs="Times New Roman"/>
          <w:sz w:val="24"/>
          <w:szCs w:val="24"/>
        </w:rPr>
        <w:lastRenderedPageBreak/>
        <w:t>равенстве голосов принимается более благоприятное для муниципального служащего решение.</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r:id="rId19" w:anchor="Par211" w:history="1">
        <w:r>
          <w:rPr>
            <w:rStyle w:val="a4"/>
            <w:rFonts w:ascii="Times New Roman" w:hAnsi="Times New Roman" w:cs="Times New Roman"/>
            <w:sz w:val="24"/>
            <w:szCs w:val="24"/>
          </w:rPr>
          <w:t>пунктом 4 статьи 15</w:t>
        </w:r>
      </w:hyperlink>
      <w:r>
        <w:rPr>
          <w:rFonts w:ascii="Times New Roman" w:hAnsi="Times New Roman" w:cs="Times New Roman"/>
          <w:sz w:val="24"/>
          <w:szCs w:val="24"/>
        </w:rPr>
        <w:t xml:space="preserve"> настоящего   положения.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13. Основания принятия решений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Решение аттестационной комиссии принимается на основе оценки: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соответствия муниципального служащего квалификационным требованиям для замещения должности муниципальной службы;</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качества и результативности исполнения муниципальным служащим должностных обязанностей в соответствии с должностной инструкцией;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сложности исполняемых поручений вышестоящих руководителей;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наличия поощрений муниципального служащего за успехи в работе за аттестуемый период;</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принятии решения аттестационной комиссии должны быть учтены:</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муниципальному служащему организационно-технических условий, необходимых для исполнения должностных обязанностей;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получение муниципальным служащим в установленном порядке информации и материалов, необходимых для исполнения должностных обязанностей;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14. Решения аттестационной комиссии</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результатам аттестации муниципального служащего аттестационная комиссия принимает одно из следующих решений:</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соответствует замещаемой должности муниципальной службы;</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муниципальный служащий не соответствует замещаемой должности муниципальной службы.</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результатам аттестации муниципального служащего аттестационная комиссия вправе давать следующие рекомендации: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поощрении муниципального служащего за достигнутые успехи в работе, в том числе о повышении его в должности;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улучшении деятельности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15. Оформление хода и результатов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проведения заседания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и должности участвовавших в заседании членов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фамилии, имена, отчества и должности аттестуемых муниципальных служащих;</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в соответствии с утвержденной формой проведения аттестации муниципальных служащих;</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вправе знакомиться с протоколом заседания аттестационной комиссии.</w:t>
      </w:r>
    </w:p>
    <w:p w:rsidR="00CE061E" w:rsidRDefault="00CE061E" w:rsidP="00CE061E">
      <w:pPr>
        <w:tabs>
          <w:tab w:val="left" w:pos="9214"/>
        </w:tabs>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Форма аттестационного листа утверждена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 5 к настоящему Положению.</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аттестации сообщаются аттестованному муниципальному служащему непосредственно после подведения итогов голосования.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9" w:name="Par211"/>
      <w:bookmarkEnd w:id="9"/>
      <w:r>
        <w:rPr>
          <w:rFonts w:ascii="Times New Roman" w:hAnsi="Times New Roman" w:cs="Times New Roman"/>
          <w:sz w:val="24"/>
          <w:szCs w:val="24"/>
        </w:rPr>
        <w:t xml:space="preserve">4. Член аттестационной комиссии, не согласный с мнением большинства членов аттестационной комиссии, в срок, указанный в </w:t>
      </w:r>
      <w:hyperlink r:id="rId20" w:anchor="Par212" w:history="1">
        <w:r>
          <w:rPr>
            <w:rStyle w:val="a4"/>
            <w:rFonts w:ascii="Times New Roman" w:hAnsi="Times New Roman" w:cs="Times New Roman"/>
            <w:sz w:val="24"/>
            <w:szCs w:val="24"/>
          </w:rPr>
          <w:t>пункте 5</w:t>
        </w:r>
      </w:hyperlink>
      <w:r>
        <w:rPr>
          <w:rFonts w:ascii="Times New Roman" w:hAnsi="Times New Roman" w:cs="Times New Roman"/>
          <w:sz w:val="24"/>
          <w:szCs w:val="24"/>
        </w:rPr>
        <w:t xml:space="preserve">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bookmarkStart w:id="10" w:name="Par212"/>
      <w:bookmarkEnd w:id="10"/>
      <w:r>
        <w:rPr>
          <w:rFonts w:ascii="Times New Roman" w:hAnsi="Times New Roman" w:cs="Times New Roman"/>
          <w:sz w:val="24"/>
          <w:szCs w:val="24"/>
        </w:rP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Аттестационный лист муниципального служащего, отзыв об исполнении муниципальным служащим должностных обязанностей за аттестационный период, подписанный главой администрации, а также объяснение муниципального служащего на этот отзыв (при его наличии) хранятся в личном деле муниципального служащего.</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Результаты аттестации муниципального служащего используются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оценки его профессиональной служебной деятельности;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стимулирования добросовестного исполнения должностных обязанностей и повышения профессионального уровня;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определения направлений профессионального развития;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16. Решения, принимаемые по результатам аттестации муниципальных служащих</w:t>
      </w:r>
    </w:p>
    <w:p w:rsidR="00CE061E" w:rsidRDefault="00CE061E" w:rsidP="00CE061E">
      <w:pPr>
        <w:autoSpaceDE w:val="0"/>
        <w:autoSpaceDN w:val="0"/>
        <w:adjustRightInd w:val="0"/>
        <w:spacing w:after="0" w:line="240" w:lineRule="auto"/>
        <w:jc w:val="both"/>
        <w:rPr>
          <w:rFonts w:ascii="Times New Roman" w:hAnsi="Times New Roman" w:cs="Times New Roman"/>
          <w:sz w:val="24"/>
          <w:szCs w:val="24"/>
        </w:rPr>
      </w:pP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глава администрации), имеющий право назначать муниципальных служащих на должность и увольнять их, может принять решения:</w:t>
      </w:r>
      <w:proofErr w:type="gramEnd"/>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повышении муниципального служащего в должности с его согласия;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применении поощрения за муниципальную службу.</w:t>
      </w:r>
    </w:p>
    <w:p w:rsidR="00CE061E" w:rsidRDefault="00CE061E" w:rsidP="00EC391D">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глава администрации, имеющий право назначать муниципальных служащих на</w:t>
      </w:r>
      <w:proofErr w:type="gramEnd"/>
      <w:r>
        <w:rPr>
          <w:rFonts w:ascii="Times New Roman" w:hAnsi="Times New Roman" w:cs="Times New Roman"/>
          <w:sz w:val="24"/>
          <w:szCs w:val="24"/>
        </w:rPr>
        <w:t xml:space="preserve">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глава администрации,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w:t>
      </w:r>
      <w:proofErr w:type="gramEnd"/>
      <w:r>
        <w:rPr>
          <w:rFonts w:ascii="Times New Roman" w:hAnsi="Times New Roman" w:cs="Times New Roman"/>
          <w:sz w:val="24"/>
          <w:szCs w:val="24"/>
        </w:rPr>
        <w:t xml:space="preserve"> профессиональную переподготовку или повышение квалификации.</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Pr>
          <w:rFonts w:ascii="Times New Roman" w:hAnsi="Times New Roman" w:cs="Times New Roman"/>
          <w:sz w:val="24"/>
          <w:szCs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061E" w:rsidRDefault="00CE061E" w:rsidP="00CE061E">
      <w:pPr>
        <w:autoSpaceDE w:val="0"/>
        <w:autoSpaceDN w:val="0"/>
        <w:adjustRightInd w:val="0"/>
        <w:spacing w:after="0" w:line="240" w:lineRule="auto"/>
        <w:ind w:firstLine="540"/>
        <w:jc w:val="both"/>
        <w:rPr>
          <w:rFonts w:ascii="Times New Roman" w:hAnsi="Times New Roman" w:cs="Times New Roman"/>
          <w:sz w:val="24"/>
          <w:szCs w:val="24"/>
        </w:rPr>
      </w:pPr>
    </w:p>
    <w:p w:rsidR="00604945" w:rsidRDefault="00604945" w:rsidP="00CE061E">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CE061E">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CE061E">
      <w:pPr>
        <w:autoSpaceDE w:val="0"/>
        <w:autoSpaceDN w:val="0"/>
        <w:adjustRightInd w:val="0"/>
        <w:spacing w:after="0"/>
        <w:ind w:left="709" w:right="-994"/>
        <w:jc w:val="right"/>
        <w:rPr>
          <w:rFonts w:ascii="Times New Roman" w:hAnsi="Times New Roman" w:cs="Times New Roman"/>
          <w:sz w:val="24"/>
          <w:szCs w:val="24"/>
        </w:rPr>
      </w:pPr>
    </w:p>
    <w:p w:rsidR="00CE061E" w:rsidRDefault="00CE061E" w:rsidP="00CE061E">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Приложение 1</w:t>
      </w:r>
    </w:p>
    <w:p w:rsidR="00CE061E" w:rsidRDefault="00CE061E" w:rsidP="00CE061E">
      <w:pPr>
        <w:autoSpaceDE w:val="0"/>
        <w:autoSpaceDN w:val="0"/>
        <w:adjustRightInd w:val="0"/>
        <w:spacing w:after="0" w:line="240" w:lineRule="auto"/>
        <w:ind w:right="-282"/>
        <w:jc w:val="both"/>
        <w:rPr>
          <w:rFonts w:ascii="Times New Roman" w:hAnsi="Times New Roman" w:cs="Times New Roman"/>
          <w:sz w:val="24"/>
          <w:szCs w:val="24"/>
        </w:rPr>
      </w:pPr>
    </w:p>
    <w:p w:rsidR="00CE061E" w:rsidRDefault="00CE061E" w:rsidP="00CE061E">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Утверждено</w:t>
      </w:r>
    </w:p>
    <w:p w:rsidR="00CE061E" w:rsidRDefault="00CE061E" w:rsidP="00CE061E">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CE061E" w:rsidRDefault="00CE061E" w:rsidP="00CE061E">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xml:space="preserve">» </w:t>
      </w:r>
    </w:p>
    <w:p w:rsidR="00CE061E" w:rsidRDefault="00CE061E" w:rsidP="00CE061E">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 xml:space="preserve">от  </w:t>
      </w:r>
      <w:r w:rsidR="00604945">
        <w:rPr>
          <w:rFonts w:ascii="Times New Roman" w:hAnsi="Times New Roman" w:cs="Times New Roman"/>
          <w:sz w:val="24"/>
          <w:szCs w:val="24"/>
        </w:rPr>
        <w:t>30</w:t>
      </w:r>
      <w:r>
        <w:rPr>
          <w:rFonts w:ascii="Times New Roman" w:hAnsi="Times New Roman" w:cs="Times New Roman"/>
          <w:sz w:val="24"/>
          <w:szCs w:val="24"/>
        </w:rPr>
        <w:t xml:space="preserve"> .09.2021 №</w:t>
      </w:r>
      <w:r w:rsidR="00604945">
        <w:rPr>
          <w:rFonts w:ascii="Times New Roman" w:hAnsi="Times New Roman" w:cs="Times New Roman"/>
          <w:sz w:val="24"/>
          <w:szCs w:val="24"/>
        </w:rPr>
        <w:t>143</w:t>
      </w:r>
      <w:r>
        <w:rPr>
          <w:rFonts w:ascii="Times New Roman" w:hAnsi="Times New Roman" w:cs="Times New Roman"/>
          <w:sz w:val="24"/>
          <w:szCs w:val="24"/>
        </w:rPr>
        <w:t xml:space="preserve"> </w:t>
      </w:r>
    </w:p>
    <w:p w:rsidR="00CE061E" w:rsidRDefault="00CE061E" w:rsidP="00CE061E">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Положение</w:t>
      </w:r>
    </w:p>
    <w:p w:rsidR="00CE061E" w:rsidRDefault="00CE061E" w:rsidP="00CE061E">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об аттестационной комиссии в муниципальном образовании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CE061E">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CE061E" w:rsidRDefault="00CE061E" w:rsidP="00EC391D">
      <w:pPr>
        <w:autoSpaceDE w:val="0"/>
        <w:autoSpaceDN w:val="0"/>
        <w:adjustRightInd w:val="0"/>
        <w:spacing w:after="0"/>
        <w:ind w:left="142" w:right="-994"/>
        <w:jc w:val="both"/>
        <w:rPr>
          <w:rFonts w:ascii="Times New Roman" w:hAnsi="Times New Roman" w:cs="Times New Roman"/>
          <w:sz w:val="24"/>
          <w:szCs w:val="24"/>
        </w:rPr>
      </w:pPr>
      <w:r>
        <w:rPr>
          <w:rFonts w:ascii="Times New Roman" w:hAnsi="Times New Roman" w:cs="Times New Roman"/>
          <w:sz w:val="24"/>
          <w:szCs w:val="24"/>
        </w:rPr>
        <w:t>1.1. Для проведения аттестации муниципальных служащих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в органе местного самоуправления представителями нанимателя (работодателем), определенными в части 3 статьи 11 областного закона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правовом регулировании муниципальной службы в Архангельской области", образуются и формируются аттестационные комиссии (далее- аттестационная комиссия).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proofErr w:type="gramStart"/>
      <w:r>
        <w:rPr>
          <w:rFonts w:ascii="Times New Roman" w:hAnsi="Times New Roman" w:cs="Times New Roman"/>
          <w:sz w:val="24"/>
          <w:szCs w:val="24"/>
        </w:rPr>
        <w:t xml:space="preserve">Аттестационная комиссия осуществляют свою деятельность в соответствии с трудовым законодательством Российской Федерации, Федеральным законом от 02.03.2007 № 25-ФЗ "О муниципальной службе в Российской Федерации" (с изменениями и дополнениями), областным законом от 27.09.2006 № 222-12-ОЗ "О правовом регулировании муниципальной службы в Архангельской области" (с изменениями и дополнениями), Положением о проведении аттестации муниципальных служащих в </w:t>
      </w:r>
      <w:proofErr w:type="spellStart"/>
      <w:r>
        <w:rPr>
          <w:rFonts w:ascii="Times New Roman" w:hAnsi="Times New Roman" w:cs="Times New Roman"/>
          <w:sz w:val="24"/>
          <w:szCs w:val="24"/>
        </w:rPr>
        <w:t>муницпальном</w:t>
      </w:r>
      <w:proofErr w:type="spellEnd"/>
      <w:r>
        <w:rPr>
          <w:rFonts w:ascii="Times New Roman" w:hAnsi="Times New Roman" w:cs="Times New Roman"/>
          <w:sz w:val="24"/>
          <w:szCs w:val="24"/>
        </w:rPr>
        <w:t xml:space="preserve"> образовании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roofErr w:type="gramEnd"/>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1.2. Состав аттестационной комиссии, условия назначения членов аттестационной комиссии, пребывания в составе членов аттестационной комиссии, основания прекращения полномочий членов аттестационной комиссии, определяются в соответствии с Положением о проведении аттестации муниципальных служащих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2. Полномочия председателя, заместителя председателя, секретаря и других членов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2.1. Председатель аттестационной комиссии возглавляет комиссию и руководит её деятельностью, определяет по согласованию с другими членами комиссии порядок рассмотрения вопросов, проводит заседание аттестационной комиссии, распределяет обязанности между членами аттестационной комиссии, осуществляет иные полномочия в пределах своей компетенции.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xml:space="preserve">2.2. Заместитель председателя аттестационной комиссии исполняет поручения председателя аттестационной комиссии, проверяет готовность материалов, выносимых на рассмотрение аттестационной комиссии, оповещает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заседания аттестационной комиссии членов комиссии и лиц, присутствие которых необходимо, о дате, времени и месте проведения заседания аттестационной комиссии, сообщает аттестованному муниципальному служащему после подведения итогов голосования результаты аттестации.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На время отсутствия председателя аттестационной комиссии (командировка, болезнь, отпуск и другие уважительные причины) заместитель председателя аттестационной комиссии осуществляет его полномочия.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Секретарь аттестационной комиссии обеспечивает порядок подготовки и проведения заседания аттестационной комиссии в соответствии настоящим Положением и Положением о проведении аттестации муниципальных служащих, осуществляет делопроизводство аттестационной комиссии, сообщает до начала заседания председателю аттестационной комиссии о невозможности присутствия на заседании аттестационной комиссии отдельных </w:t>
      </w:r>
      <w:r>
        <w:rPr>
          <w:rFonts w:ascii="Times New Roman" w:hAnsi="Times New Roman" w:cs="Times New Roman"/>
          <w:sz w:val="24"/>
          <w:szCs w:val="24"/>
        </w:rPr>
        <w:lastRenderedPageBreak/>
        <w:t>членов комиссии или аттестуемого муниципального служащего, а также приглашенных лиц, присутствие которых необходимо, ведёт протокол заседания аттестационной комиссии,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фиксирует результаты голосования и принятые комиссией решения, выполняет иные поручения председателя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2.4. Члены аттестационной комиссии входят в её состав лично, без права замены. Члены аттестационной комиссии участвуют в её деятельности в порядке исполнения своих должностных или общественных обязанностей. Все члены аттестационной комиссии пользуются равными правами в решении всех вопросов, рассматриваемых на заседаниях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2.5.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и кворума заседания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 Порядок подготовки и проведения заседаний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xml:space="preserve">3.1. Для проведения аттестации конкретного муниципального служащего в аттестационную комиссию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аттестации этого муниципального служащего его непосредственным руководителем представляются: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критерии оценки качества исполнения муниципальным служащим должностных обязанностей;</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должностная инструкция муниципального служащего;</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положение о подразделении, в котором муниципальный служащий замещает свою должность (при его наличии).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xml:space="preserve">3.2. Секретарь аттестационной комиссии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3.3.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Положением о проведении аттестации и с графиком проведения аттестации муниципальных служащих.</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3.4. Не позднее,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о профессиональной деятельности муниципального служащего. На оригинале отзыва муниципальный служащий ставит свою подпись.</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3.5. Заседания аттестационной комиссии проводятся в соответствии с утвержденным графиком.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3.6. Порядок рассмотрения вопросов, вынесенных на заседание аттестационной комиссии, определяется председательствующим по согласованию с другими членами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lastRenderedPageBreak/>
        <w:t>3.7. Аттестация муниципальных служащих проводится на заседаниях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3.8. Аттестация проводится с участием аттестуемого муниципального служащего.</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3.9.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3.10. Аттестуемый муниципальный служащий вправе дать пояснения по всем представленным в отношении него документам.</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3.14.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содержится: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дата, время и место проведения заседания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фамилии, имена, отчества и должности участвовавших в заседании членов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фамилии, имена, отчества и должности аттестуемых муниципальных служащих;</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сведения в соответствии с утвержденной формой проведения аттестации муниципальных служащих;</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3.15. Результаты аттестации муниципального служащего, в срок, указанный в пункте 3.16. настоящего Положения, заносятся секретарем аттестационной комиссии в аттестационный лист муниципального служащего, который подписывается председателем и секретарем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3.16. Член аттестационной комиссии, не согласный с мнением большинства членов аттестационной комиссии, не позднее чем в течение пяти дней после дня проведения аттестации муниципального служащего вправе изложить в письменной форме особое мнение, которое приобщается к аттестационному листу и является его неотъемлемой частью.</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4. Порядок ведения делопроизводства в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4.1. Делопроизводство аттестационной комиссии в период подготовки и проведения аттестации муниципальных служащих осуществляет секретарь аттестационной комиссии.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 xml:space="preserve">4.2.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w:t>
      </w:r>
      <w:r>
        <w:rPr>
          <w:rFonts w:ascii="Times New Roman" w:hAnsi="Times New Roman" w:cs="Times New Roman"/>
          <w:sz w:val="24"/>
          <w:szCs w:val="24"/>
        </w:rPr>
        <w:lastRenderedPageBreak/>
        <w:t>служащих на должность и увольнять их, для принятия соответствующего решения по итогам аттестации.</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4.3. После завершения аттестации муниципальных служащих и принятия соответствующего решения представителем нанимател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работодателем) по итогам аттестации материалы аттестации формируются в отдельное дело и передаются на хранение в подразделение органа местного самоуправления (либо муниципальному служащему), осуществляющим кадровую работу.</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4.4. Аттестационный лист муниципального служащего, прошедшего аттестацию, отзыв об исполнении им должностных обязанностей за аттестационный период и критерии оценки качества исполнения муниципальным служащим должностных обязанностей хранятся в личном деле муниципального служащего.</w:t>
      </w:r>
    </w:p>
    <w:p w:rsidR="00CE061E" w:rsidRDefault="00CE061E" w:rsidP="00EC391D">
      <w:pPr>
        <w:autoSpaceDE w:val="0"/>
        <w:autoSpaceDN w:val="0"/>
        <w:adjustRightInd w:val="0"/>
        <w:spacing w:after="0"/>
        <w:ind w:left="709" w:right="-994"/>
        <w:rPr>
          <w:rFonts w:ascii="Times New Roman" w:hAnsi="Times New Roman" w:cs="Times New Roman"/>
          <w:sz w:val="24"/>
          <w:szCs w:val="24"/>
        </w:rPr>
      </w:pP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Приложение 2</w:t>
      </w:r>
    </w:p>
    <w:p w:rsidR="00CE061E" w:rsidRDefault="00CE061E" w:rsidP="00EC391D">
      <w:pPr>
        <w:autoSpaceDE w:val="0"/>
        <w:autoSpaceDN w:val="0"/>
        <w:adjustRightInd w:val="0"/>
        <w:spacing w:after="0"/>
        <w:ind w:left="709" w:right="-994"/>
        <w:rPr>
          <w:rFonts w:ascii="Times New Roman" w:hAnsi="Times New Roman" w:cs="Times New Roman"/>
          <w:sz w:val="24"/>
          <w:szCs w:val="24"/>
        </w:rPr>
      </w:pP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Утверждено</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xml:space="preserve">» </w:t>
      </w:r>
    </w:p>
    <w:p w:rsidR="00CE061E" w:rsidRDefault="00604945"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О</w:t>
      </w:r>
      <w:r w:rsidR="00CE061E">
        <w:rPr>
          <w:rFonts w:ascii="Times New Roman" w:hAnsi="Times New Roman" w:cs="Times New Roman"/>
          <w:sz w:val="24"/>
          <w:szCs w:val="24"/>
        </w:rPr>
        <w:t>т</w:t>
      </w:r>
      <w:r>
        <w:rPr>
          <w:rFonts w:ascii="Times New Roman" w:hAnsi="Times New Roman" w:cs="Times New Roman"/>
          <w:sz w:val="24"/>
          <w:szCs w:val="24"/>
        </w:rPr>
        <w:t>30</w:t>
      </w:r>
      <w:r w:rsidR="00CE061E">
        <w:rPr>
          <w:rFonts w:ascii="Times New Roman" w:hAnsi="Times New Roman" w:cs="Times New Roman"/>
          <w:sz w:val="24"/>
          <w:szCs w:val="24"/>
        </w:rPr>
        <w:t xml:space="preserve"> .09.2021 №</w:t>
      </w:r>
      <w:r>
        <w:rPr>
          <w:rFonts w:ascii="Times New Roman" w:hAnsi="Times New Roman" w:cs="Times New Roman"/>
          <w:sz w:val="24"/>
          <w:szCs w:val="24"/>
        </w:rPr>
        <w:t xml:space="preserve"> 143</w:t>
      </w:r>
      <w:r w:rsidR="00CE061E">
        <w:rPr>
          <w:rFonts w:ascii="Times New Roman" w:hAnsi="Times New Roman" w:cs="Times New Roman"/>
          <w:sz w:val="24"/>
          <w:szCs w:val="24"/>
        </w:rPr>
        <w:t xml:space="preserve"> </w:t>
      </w:r>
    </w:p>
    <w:p w:rsidR="00CE061E" w:rsidRDefault="00CE061E" w:rsidP="00EC391D">
      <w:pPr>
        <w:autoSpaceDE w:val="0"/>
        <w:autoSpaceDN w:val="0"/>
        <w:adjustRightInd w:val="0"/>
        <w:spacing w:after="0"/>
        <w:ind w:left="709" w:right="-994"/>
        <w:jc w:val="center"/>
        <w:rPr>
          <w:rFonts w:ascii="Times New Roman" w:hAnsi="Times New Roman" w:cs="Times New Roman"/>
          <w:sz w:val="24"/>
          <w:szCs w:val="24"/>
        </w:rPr>
      </w:pPr>
    </w:p>
    <w:p w:rsidR="00CE061E" w:rsidRDefault="00CE061E" w:rsidP="00EC391D">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 xml:space="preserve">Положение о порядке </w:t>
      </w:r>
    </w:p>
    <w:p w:rsidR="00CE061E" w:rsidRDefault="00CE061E" w:rsidP="00EC391D">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тестирования, собеседования, проводимого в ходе аттестации муниципальных служащих муниципального образования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xml:space="preserve">» </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p>
    <w:p w:rsidR="00CE061E" w:rsidRDefault="00CE061E" w:rsidP="00EC391D">
      <w:pPr>
        <w:autoSpaceDE w:val="0"/>
        <w:autoSpaceDN w:val="0"/>
        <w:adjustRightInd w:val="0"/>
        <w:spacing w:after="0"/>
        <w:ind w:left="709" w:right="-994"/>
        <w:jc w:val="both"/>
        <w:rPr>
          <w:rFonts w:ascii="Times New Roman" w:hAnsi="Times New Roman" w:cs="Times New Roman"/>
          <w:spacing w:val="-1"/>
          <w:sz w:val="24"/>
          <w:szCs w:val="24"/>
        </w:rPr>
      </w:pPr>
      <w:r>
        <w:rPr>
          <w:rFonts w:ascii="Times New Roman" w:hAnsi="Times New Roman" w:cs="Times New Roman"/>
          <w:sz w:val="24"/>
          <w:szCs w:val="24"/>
        </w:rPr>
        <w:t>1 Настоящее Положение разработано в соответствии с Федеральным</w:t>
      </w:r>
      <w:r>
        <w:rPr>
          <w:rFonts w:ascii="Times New Roman" w:hAnsi="Times New Roman" w:cs="Times New Roman"/>
          <w:sz w:val="24"/>
          <w:szCs w:val="24"/>
        </w:rPr>
        <w:br/>
        <w:t>законом от 02.03.2007 № 25-ФЗ "О муниципальной службе в Российской</w:t>
      </w:r>
      <w:r>
        <w:rPr>
          <w:rFonts w:ascii="Times New Roman" w:hAnsi="Times New Roman" w:cs="Times New Roman"/>
          <w:sz w:val="24"/>
          <w:szCs w:val="24"/>
        </w:rPr>
        <w:br/>
        <w:t>Федерации", областным законом от 27.09.2006 № 222-12-03 "О правовом</w:t>
      </w:r>
      <w:r>
        <w:rPr>
          <w:rFonts w:ascii="Times New Roman" w:hAnsi="Times New Roman" w:cs="Times New Roman"/>
          <w:sz w:val="24"/>
          <w:szCs w:val="24"/>
        </w:rPr>
        <w:br/>
      </w:r>
      <w:r>
        <w:rPr>
          <w:rFonts w:ascii="Times New Roman" w:hAnsi="Times New Roman" w:cs="Times New Roman"/>
          <w:spacing w:val="-1"/>
          <w:sz w:val="24"/>
          <w:szCs w:val="24"/>
        </w:rPr>
        <w:t xml:space="preserve">регулировании муниципальной службы в Архангельской области" и определяет </w:t>
      </w:r>
      <w:r>
        <w:rPr>
          <w:rFonts w:ascii="Times New Roman" w:hAnsi="Times New Roman" w:cs="Times New Roman"/>
          <w:spacing w:val="-2"/>
          <w:sz w:val="24"/>
          <w:szCs w:val="24"/>
        </w:rPr>
        <w:t xml:space="preserve">порядок тестирования, собеседования и экзамена, проводимых в ходе аттестации </w:t>
      </w:r>
      <w:r>
        <w:rPr>
          <w:rFonts w:ascii="Times New Roman" w:hAnsi="Times New Roman" w:cs="Times New Roman"/>
          <w:spacing w:val="-1"/>
          <w:sz w:val="24"/>
          <w:szCs w:val="24"/>
        </w:rPr>
        <w:t>муниципальных служащих.</w:t>
      </w:r>
    </w:p>
    <w:p w:rsidR="00CE061E" w:rsidRDefault="00CE061E" w:rsidP="00EC391D">
      <w:pPr>
        <w:shd w:val="clear" w:color="auto" w:fill="FFFFFF"/>
        <w:tabs>
          <w:tab w:val="left" w:pos="1008"/>
        </w:tabs>
        <w:spacing w:after="0" w:line="317" w:lineRule="exact"/>
        <w:ind w:left="709" w:right="-994"/>
        <w:jc w:val="both"/>
        <w:rPr>
          <w:rFonts w:ascii="Times New Roman" w:hAnsi="Times New Roman" w:cs="Times New Roman"/>
          <w:sz w:val="24"/>
          <w:szCs w:val="24"/>
        </w:rPr>
      </w:pPr>
      <w:r>
        <w:rPr>
          <w:rFonts w:ascii="Times New Roman" w:hAnsi="Times New Roman" w:cs="Times New Roman"/>
          <w:spacing w:val="-16"/>
          <w:sz w:val="24"/>
          <w:szCs w:val="24"/>
        </w:rPr>
        <w:t>2.</w:t>
      </w:r>
      <w:r>
        <w:rPr>
          <w:rFonts w:ascii="Times New Roman" w:hAnsi="Times New Roman" w:cs="Times New Roman"/>
          <w:sz w:val="24"/>
          <w:szCs w:val="24"/>
        </w:rPr>
        <w:tab/>
      </w:r>
      <w:r>
        <w:rPr>
          <w:rFonts w:ascii="Times New Roman" w:hAnsi="Times New Roman" w:cs="Times New Roman"/>
          <w:spacing w:val="-3"/>
          <w:sz w:val="24"/>
          <w:szCs w:val="24"/>
        </w:rPr>
        <w:t xml:space="preserve">Аттестация в форме тестирования проводится в письменной </w:t>
      </w:r>
      <w:r>
        <w:rPr>
          <w:rFonts w:ascii="Times New Roman" w:hAnsi="Times New Roman" w:cs="Times New Roman"/>
          <w:sz w:val="24"/>
          <w:szCs w:val="24"/>
        </w:rPr>
        <w:t>форме, в форме собеседования - в устной форме.</w:t>
      </w:r>
    </w:p>
    <w:p w:rsidR="00CE061E" w:rsidRDefault="00CE061E" w:rsidP="00EC391D">
      <w:pPr>
        <w:shd w:val="clear" w:color="auto" w:fill="FFFFFF"/>
        <w:tabs>
          <w:tab w:val="left" w:pos="1145"/>
        </w:tabs>
        <w:spacing w:after="0" w:line="317" w:lineRule="exact"/>
        <w:ind w:left="709" w:right="-994"/>
        <w:jc w:val="both"/>
        <w:rPr>
          <w:rFonts w:ascii="Times New Roman" w:hAnsi="Times New Roman" w:cs="Times New Roman"/>
          <w:sz w:val="24"/>
          <w:szCs w:val="24"/>
        </w:rPr>
      </w:pPr>
      <w:r>
        <w:rPr>
          <w:rFonts w:ascii="Times New Roman" w:hAnsi="Times New Roman" w:cs="Times New Roman"/>
          <w:spacing w:val="-16"/>
          <w:sz w:val="24"/>
          <w:szCs w:val="24"/>
        </w:rPr>
        <w:t>3.</w:t>
      </w:r>
      <w:r>
        <w:rPr>
          <w:rFonts w:ascii="Times New Roman" w:hAnsi="Times New Roman" w:cs="Times New Roman"/>
          <w:sz w:val="24"/>
          <w:szCs w:val="24"/>
        </w:rPr>
        <w:tab/>
        <w:t>При проведении аттестации в форме тестирования аттестационная</w:t>
      </w:r>
      <w:r>
        <w:rPr>
          <w:rFonts w:ascii="Times New Roman" w:hAnsi="Times New Roman" w:cs="Times New Roman"/>
          <w:sz w:val="24"/>
          <w:szCs w:val="24"/>
        </w:rPr>
        <w:br/>
        <w:t>комиссия:</w:t>
      </w:r>
    </w:p>
    <w:p w:rsidR="00CE061E" w:rsidRDefault="00CE061E" w:rsidP="00EC391D">
      <w:pPr>
        <w:shd w:val="clear" w:color="auto" w:fill="FFFFFF"/>
        <w:spacing w:after="0" w:line="317" w:lineRule="exact"/>
        <w:ind w:left="709" w:right="-994"/>
        <w:jc w:val="both"/>
        <w:rPr>
          <w:rFonts w:ascii="Times New Roman" w:hAnsi="Times New Roman" w:cs="Times New Roman"/>
          <w:sz w:val="24"/>
          <w:szCs w:val="24"/>
        </w:rPr>
      </w:pPr>
      <w:r>
        <w:rPr>
          <w:rFonts w:ascii="Times New Roman" w:hAnsi="Times New Roman" w:cs="Times New Roman"/>
          <w:spacing w:val="-2"/>
          <w:sz w:val="24"/>
          <w:szCs w:val="24"/>
        </w:rPr>
        <w:t xml:space="preserve">- разрабатывает вопросы для тестирования и утверждает их на заседании </w:t>
      </w:r>
      <w:r>
        <w:rPr>
          <w:rFonts w:ascii="Times New Roman" w:hAnsi="Times New Roman" w:cs="Times New Roman"/>
          <w:sz w:val="24"/>
          <w:szCs w:val="24"/>
        </w:rPr>
        <w:t>аттестационной комиссии;</w:t>
      </w:r>
    </w:p>
    <w:p w:rsidR="00CE061E" w:rsidRDefault="00CE061E" w:rsidP="00EC391D">
      <w:pPr>
        <w:shd w:val="clear" w:color="auto" w:fill="FFFFFF"/>
        <w:spacing w:after="0" w:line="317" w:lineRule="exact"/>
        <w:ind w:left="709" w:right="-994"/>
        <w:jc w:val="both"/>
        <w:rPr>
          <w:rFonts w:ascii="Times New Roman" w:hAnsi="Times New Roman" w:cs="Times New Roman"/>
          <w:sz w:val="24"/>
          <w:szCs w:val="24"/>
        </w:rPr>
      </w:pPr>
      <w:r>
        <w:rPr>
          <w:rFonts w:ascii="Times New Roman" w:hAnsi="Times New Roman" w:cs="Times New Roman"/>
          <w:sz w:val="24"/>
          <w:szCs w:val="24"/>
        </w:rPr>
        <w:t>- определяет количество вопросов для тестирования, время для ответа на вопросы.</w:t>
      </w:r>
    </w:p>
    <w:p w:rsidR="00CE061E" w:rsidRDefault="00CE061E" w:rsidP="00EC391D">
      <w:pPr>
        <w:pStyle w:val="a3"/>
        <w:widowControl w:val="0"/>
        <w:shd w:val="clear" w:color="auto" w:fill="FFFFFF"/>
        <w:tabs>
          <w:tab w:val="left" w:pos="1051"/>
        </w:tabs>
        <w:autoSpaceDE w:val="0"/>
        <w:autoSpaceDN w:val="0"/>
        <w:adjustRightInd w:val="0"/>
        <w:spacing w:after="0" w:line="317" w:lineRule="exact"/>
        <w:ind w:left="709" w:right="-994"/>
        <w:jc w:val="both"/>
        <w:rPr>
          <w:rFonts w:ascii="Times New Roman" w:hAnsi="Times New Roman" w:cs="Times New Roman"/>
          <w:spacing w:val="-20"/>
          <w:sz w:val="24"/>
          <w:szCs w:val="24"/>
        </w:rPr>
      </w:pPr>
      <w:r>
        <w:rPr>
          <w:rFonts w:ascii="Times New Roman" w:hAnsi="Times New Roman" w:cs="Times New Roman"/>
          <w:sz w:val="24"/>
          <w:szCs w:val="24"/>
        </w:rPr>
        <w:t xml:space="preserve">4. </w:t>
      </w:r>
      <w:r>
        <w:rPr>
          <w:rFonts w:ascii="Times New Roman" w:hAnsi="Times New Roman" w:cs="Times New Roman"/>
          <w:spacing w:val="-2"/>
          <w:sz w:val="24"/>
          <w:szCs w:val="24"/>
        </w:rPr>
        <w:t xml:space="preserve">Аттестация в форме собеседования проводится членами аттестационной комиссии. Вопросы членов аттестационной комиссии и ответы муниципального </w:t>
      </w:r>
      <w:r>
        <w:rPr>
          <w:rFonts w:ascii="Times New Roman" w:hAnsi="Times New Roman" w:cs="Times New Roman"/>
          <w:sz w:val="24"/>
          <w:szCs w:val="24"/>
        </w:rPr>
        <w:t>служащего на них фиксируются в протоколе.</w:t>
      </w:r>
    </w:p>
    <w:p w:rsidR="00CE061E" w:rsidRDefault="00CE061E" w:rsidP="00EC391D">
      <w:pPr>
        <w:shd w:val="clear" w:color="auto" w:fill="FFFFFF"/>
        <w:spacing w:after="0" w:line="317" w:lineRule="exact"/>
        <w:ind w:left="709" w:right="-994"/>
        <w:jc w:val="both"/>
        <w:rPr>
          <w:rFonts w:ascii="Times New Roman" w:hAnsi="Times New Roman" w:cs="Times New Roman"/>
          <w:sz w:val="24"/>
          <w:szCs w:val="24"/>
        </w:rPr>
      </w:pPr>
      <w:r>
        <w:rPr>
          <w:rFonts w:ascii="Times New Roman" w:hAnsi="Times New Roman" w:cs="Times New Roman"/>
          <w:spacing w:val="-4"/>
          <w:sz w:val="24"/>
          <w:szCs w:val="24"/>
        </w:rPr>
        <w:t xml:space="preserve">Аттестация муниципальных служащих может проводиться по смешанной </w:t>
      </w:r>
      <w:r>
        <w:rPr>
          <w:rFonts w:ascii="Times New Roman" w:hAnsi="Times New Roman" w:cs="Times New Roman"/>
          <w:sz w:val="24"/>
          <w:szCs w:val="24"/>
        </w:rPr>
        <w:t>форме (тестирование, собеседование).</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p>
    <w:p w:rsidR="005B6F61" w:rsidRDefault="005B6F61" w:rsidP="00EC391D">
      <w:pPr>
        <w:autoSpaceDE w:val="0"/>
        <w:autoSpaceDN w:val="0"/>
        <w:adjustRightInd w:val="0"/>
        <w:spacing w:after="0"/>
        <w:ind w:left="709" w:right="-994"/>
        <w:jc w:val="right"/>
        <w:rPr>
          <w:rFonts w:ascii="Times New Roman" w:hAnsi="Times New Roman" w:cs="Times New Roman"/>
          <w:sz w:val="24"/>
          <w:szCs w:val="24"/>
        </w:rPr>
      </w:pPr>
    </w:p>
    <w:p w:rsidR="005B6F61" w:rsidRDefault="005B6F61" w:rsidP="00EC391D">
      <w:pPr>
        <w:autoSpaceDE w:val="0"/>
        <w:autoSpaceDN w:val="0"/>
        <w:adjustRightInd w:val="0"/>
        <w:spacing w:after="0"/>
        <w:ind w:left="709" w:right="-994"/>
        <w:jc w:val="right"/>
        <w:rPr>
          <w:rFonts w:ascii="Times New Roman" w:hAnsi="Times New Roman" w:cs="Times New Roman"/>
          <w:sz w:val="24"/>
          <w:szCs w:val="24"/>
        </w:rPr>
      </w:pPr>
    </w:p>
    <w:p w:rsidR="005B6F61" w:rsidRDefault="005B6F61" w:rsidP="00EC391D">
      <w:pPr>
        <w:autoSpaceDE w:val="0"/>
        <w:autoSpaceDN w:val="0"/>
        <w:adjustRightInd w:val="0"/>
        <w:spacing w:after="0"/>
        <w:ind w:left="709" w:right="-994"/>
        <w:jc w:val="right"/>
        <w:rPr>
          <w:rFonts w:ascii="Times New Roman" w:hAnsi="Times New Roman" w:cs="Times New Roman"/>
          <w:sz w:val="24"/>
          <w:szCs w:val="24"/>
        </w:rPr>
      </w:pPr>
    </w:p>
    <w:p w:rsidR="005B6F61" w:rsidRDefault="005B6F61" w:rsidP="00EC391D">
      <w:pPr>
        <w:autoSpaceDE w:val="0"/>
        <w:autoSpaceDN w:val="0"/>
        <w:adjustRightInd w:val="0"/>
        <w:spacing w:after="0"/>
        <w:ind w:left="709" w:right="-994"/>
        <w:jc w:val="right"/>
        <w:rPr>
          <w:rFonts w:ascii="Times New Roman" w:hAnsi="Times New Roman" w:cs="Times New Roman"/>
          <w:sz w:val="24"/>
          <w:szCs w:val="24"/>
        </w:rPr>
      </w:pP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Утверждено</w:t>
      </w:r>
    </w:p>
    <w:p w:rsidR="005B6F61" w:rsidRDefault="00CE061E" w:rsidP="005B6F61">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r w:rsidR="005B6F61">
        <w:rPr>
          <w:rFonts w:ascii="Times New Roman" w:hAnsi="Times New Roman" w:cs="Times New Roman"/>
          <w:sz w:val="24"/>
          <w:szCs w:val="24"/>
        </w:rPr>
        <w:t xml:space="preserve"> </w:t>
      </w:r>
      <w:r>
        <w:rPr>
          <w:rFonts w:ascii="Times New Roman" w:hAnsi="Times New Roman" w:cs="Times New Roman"/>
          <w:sz w:val="24"/>
          <w:szCs w:val="24"/>
        </w:rPr>
        <w:t xml:space="preserve">МО </w:t>
      </w:r>
    </w:p>
    <w:p w:rsidR="00CE061E" w:rsidRDefault="005B6F61" w:rsidP="005B6F61">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xml:space="preserve">» </w:t>
      </w:r>
      <w:r w:rsidR="00CE061E">
        <w:rPr>
          <w:rFonts w:ascii="Times New Roman" w:hAnsi="Times New Roman" w:cs="Times New Roman"/>
          <w:sz w:val="24"/>
          <w:szCs w:val="24"/>
        </w:rPr>
        <w:t xml:space="preserve">от </w:t>
      </w:r>
      <w:r w:rsidR="00604945">
        <w:rPr>
          <w:rFonts w:ascii="Times New Roman" w:hAnsi="Times New Roman" w:cs="Times New Roman"/>
          <w:sz w:val="24"/>
          <w:szCs w:val="24"/>
        </w:rPr>
        <w:t>30</w:t>
      </w:r>
      <w:r w:rsidR="00CE061E">
        <w:rPr>
          <w:rFonts w:ascii="Times New Roman" w:hAnsi="Times New Roman" w:cs="Times New Roman"/>
          <w:sz w:val="24"/>
          <w:szCs w:val="24"/>
        </w:rPr>
        <w:t xml:space="preserve">.09.2021 № </w:t>
      </w:r>
      <w:r w:rsidR="00604945">
        <w:rPr>
          <w:rFonts w:ascii="Times New Roman" w:hAnsi="Times New Roman" w:cs="Times New Roman"/>
          <w:sz w:val="24"/>
          <w:szCs w:val="24"/>
        </w:rPr>
        <w:t>143</w:t>
      </w:r>
    </w:p>
    <w:p w:rsidR="00CE061E" w:rsidRDefault="00CE061E" w:rsidP="00EC391D">
      <w:pPr>
        <w:spacing w:after="0"/>
        <w:ind w:left="709" w:right="-994"/>
        <w:jc w:val="both"/>
        <w:rPr>
          <w:rFonts w:ascii="Times New Roman" w:hAnsi="Times New Roman" w:cs="Times New Roman"/>
          <w:sz w:val="24"/>
          <w:szCs w:val="24"/>
        </w:rPr>
      </w:pPr>
    </w:p>
    <w:p w:rsidR="00CE061E" w:rsidRDefault="00CE061E" w:rsidP="00EC391D">
      <w:pPr>
        <w:spacing w:after="0"/>
        <w:ind w:left="709" w:right="-994"/>
        <w:jc w:val="right"/>
        <w:rPr>
          <w:rFonts w:ascii="Times New Roman" w:hAnsi="Times New Roman" w:cs="Times New Roman"/>
          <w:spacing w:val="-2"/>
          <w:sz w:val="24"/>
          <w:szCs w:val="24"/>
        </w:rPr>
      </w:pPr>
      <w:r>
        <w:rPr>
          <w:rFonts w:ascii="Times New Roman" w:hAnsi="Times New Roman" w:cs="Times New Roman"/>
          <w:spacing w:val="-2"/>
          <w:sz w:val="24"/>
          <w:szCs w:val="24"/>
        </w:rPr>
        <w:t xml:space="preserve">Форма </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Утверждаю</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(должность вышестоящего руководителя)</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(Ф.И.О. подпись)</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"____" ______________ 20___ года</w:t>
      </w:r>
    </w:p>
    <w:p w:rsidR="00CE061E" w:rsidRDefault="00CE061E" w:rsidP="00EC391D">
      <w:pPr>
        <w:shd w:val="clear" w:color="auto" w:fill="FFFFFF"/>
        <w:spacing w:before="318" w:after="0" w:line="273" w:lineRule="exact"/>
        <w:ind w:left="709" w:right="-994"/>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График проведения аттестации муниципальных  служащих</w:t>
      </w:r>
    </w:p>
    <w:p w:rsidR="00CE061E" w:rsidRDefault="00CE061E" w:rsidP="00EC391D">
      <w:pPr>
        <w:shd w:val="clear" w:color="auto" w:fill="FFFFFF"/>
        <w:spacing w:before="258" w:after="0"/>
        <w:ind w:left="709" w:right="-994"/>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CE061E" w:rsidRDefault="00CE061E" w:rsidP="00EC391D">
      <w:pPr>
        <w:spacing w:after="0" w:line="1" w:lineRule="exact"/>
        <w:ind w:left="709" w:right="-994"/>
        <w:jc w:val="right"/>
        <w:rPr>
          <w:rFonts w:ascii="Times New Roman" w:hAnsi="Times New Roman" w:cs="Times New Roman"/>
          <w:sz w:val="24"/>
          <w:szCs w:val="24"/>
        </w:rPr>
      </w:pPr>
    </w:p>
    <w:tbl>
      <w:tblPr>
        <w:tblW w:w="9960" w:type="dxa"/>
        <w:tblInd w:w="574" w:type="dxa"/>
        <w:tblLayout w:type="fixed"/>
        <w:tblCellMar>
          <w:left w:w="40" w:type="dxa"/>
          <w:right w:w="40" w:type="dxa"/>
        </w:tblCellMar>
        <w:tblLook w:val="04A0" w:firstRow="1" w:lastRow="0" w:firstColumn="1" w:lastColumn="0" w:noHBand="0" w:noVBand="1"/>
      </w:tblPr>
      <w:tblGrid>
        <w:gridCol w:w="565"/>
        <w:gridCol w:w="1702"/>
        <w:gridCol w:w="1701"/>
        <w:gridCol w:w="1421"/>
        <w:gridCol w:w="1450"/>
        <w:gridCol w:w="1561"/>
        <w:gridCol w:w="1560"/>
      </w:tblGrid>
      <w:tr w:rsidR="00CE061E" w:rsidTr="00CE061E">
        <w:trPr>
          <w:trHeight w:hRule="exact" w:val="379"/>
        </w:trPr>
        <w:tc>
          <w:tcPr>
            <w:tcW w:w="566"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w:t>
            </w:r>
          </w:p>
        </w:tc>
        <w:tc>
          <w:tcPr>
            <w:tcW w:w="1702"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jc w:val="both"/>
              <w:rPr>
                <w:rFonts w:ascii="Times New Roman" w:eastAsia="Times New Roman" w:hAnsi="Times New Roman" w:cs="Times New Roman"/>
                <w:sz w:val="24"/>
                <w:szCs w:val="24"/>
              </w:rPr>
            </w:pPr>
            <w:r>
              <w:rPr>
                <w:rFonts w:ascii="Times New Roman" w:hAnsi="Times New Roman" w:cs="Times New Roman"/>
                <w:spacing w:val="-7"/>
                <w:sz w:val="24"/>
                <w:szCs w:val="24"/>
              </w:rPr>
              <w:t>Фамилия, имя.</w:t>
            </w:r>
          </w:p>
        </w:tc>
        <w:tc>
          <w:tcPr>
            <w:tcW w:w="1700"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Занимаемая</w:t>
            </w:r>
          </w:p>
        </w:tc>
        <w:tc>
          <w:tcPr>
            <w:tcW w:w="1420"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6"/>
                <w:sz w:val="24"/>
                <w:szCs w:val="24"/>
              </w:rPr>
              <w:t>Дата, время</w:t>
            </w:r>
          </w:p>
        </w:tc>
        <w:tc>
          <w:tcPr>
            <w:tcW w:w="1449"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Дата</w:t>
            </w:r>
          </w:p>
        </w:tc>
        <w:tc>
          <w:tcPr>
            <w:tcW w:w="1560"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Ответственное</w:t>
            </w:r>
          </w:p>
        </w:tc>
        <w:tc>
          <w:tcPr>
            <w:tcW w:w="1559" w:type="dxa"/>
            <w:tcBorders>
              <w:top w:val="single" w:sz="6" w:space="0" w:color="auto"/>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Подпись</w:t>
            </w:r>
          </w:p>
        </w:tc>
      </w:tr>
      <w:tr w:rsidR="00CE061E" w:rsidTr="00CE061E">
        <w:trPr>
          <w:trHeight w:hRule="exact" w:val="349"/>
        </w:trPr>
        <w:tc>
          <w:tcPr>
            <w:tcW w:w="566"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jc w:val="both"/>
              <w:rPr>
                <w:rFonts w:ascii="Times New Roman" w:eastAsia="Times New Roman" w:hAnsi="Times New Roman" w:cs="Times New Roman"/>
                <w:sz w:val="24"/>
                <w:szCs w:val="24"/>
              </w:rPr>
            </w:pPr>
            <w:r>
              <w:rPr>
                <w:rFonts w:ascii="Times New Roman" w:hAnsi="Times New Roman" w:cs="Times New Roman"/>
                <w:sz w:val="24"/>
                <w:szCs w:val="24"/>
              </w:rPr>
              <w:t>отчество</w:t>
            </w:r>
          </w:p>
        </w:tc>
        <w:tc>
          <w:tcPr>
            <w:tcW w:w="1700"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bCs/>
                <w:sz w:val="24"/>
                <w:szCs w:val="24"/>
              </w:rPr>
              <w:t>должность</w:t>
            </w:r>
          </w:p>
        </w:tc>
        <w:tc>
          <w:tcPr>
            <w:tcW w:w="1420"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и место</w:t>
            </w:r>
          </w:p>
        </w:tc>
        <w:tc>
          <w:tcPr>
            <w:tcW w:w="1449"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6"/>
                <w:sz w:val="24"/>
                <w:szCs w:val="24"/>
              </w:rPr>
              <w:t>представления</w:t>
            </w:r>
          </w:p>
        </w:tc>
        <w:tc>
          <w:tcPr>
            <w:tcW w:w="1560"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 xml:space="preserve">лицо </w:t>
            </w:r>
            <w:proofErr w:type="gramStart"/>
            <w:r>
              <w:rPr>
                <w:rFonts w:ascii="Times New Roman" w:hAnsi="Times New Roman" w:cs="Times New Roman"/>
                <w:sz w:val="24"/>
                <w:szCs w:val="24"/>
              </w:rPr>
              <w:t>за</w:t>
            </w:r>
            <w:proofErr w:type="gramEnd"/>
          </w:p>
        </w:tc>
        <w:tc>
          <w:tcPr>
            <w:tcW w:w="1559"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7"/>
                <w:sz w:val="24"/>
                <w:szCs w:val="24"/>
              </w:rPr>
              <w:t>аттестуемого</w:t>
            </w:r>
          </w:p>
        </w:tc>
      </w:tr>
      <w:tr w:rsidR="00CE061E" w:rsidTr="00CE061E">
        <w:trPr>
          <w:trHeight w:hRule="exact" w:val="318"/>
        </w:trPr>
        <w:tc>
          <w:tcPr>
            <w:tcW w:w="566" w:type="dxa"/>
            <w:tcBorders>
              <w:top w:val="nil"/>
              <w:left w:val="single" w:sz="6" w:space="0" w:color="auto"/>
              <w:bottom w:val="nil"/>
              <w:right w:val="single" w:sz="6" w:space="0" w:color="auto"/>
            </w:tcBorders>
            <w:shd w:val="clear" w:color="auto" w:fill="FFFFFF"/>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p>
        </w:tc>
        <w:tc>
          <w:tcPr>
            <w:tcW w:w="1702"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jc w:val="both"/>
              <w:rPr>
                <w:rFonts w:ascii="Times New Roman" w:eastAsia="Times New Roman" w:hAnsi="Times New Roman" w:cs="Times New Roman"/>
                <w:sz w:val="24"/>
                <w:szCs w:val="24"/>
              </w:rPr>
            </w:pPr>
            <w:r>
              <w:rPr>
                <w:rFonts w:ascii="Times New Roman" w:hAnsi="Times New Roman" w:cs="Times New Roman"/>
                <w:spacing w:val="-8"/>
                <w:sz w:val="24"/>
                <w:szCs w:val="24"/>
              </w:rPr>
              <w:t>аттестуемого</w:t>
            </w:r>
          </w:p>
        </w:tc>
        <w:tc>
          <w:tcPr>
            <w:tcW w:w="1700"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7"/>
                <w:sz w:val="24"/>
                <w:szCs w:val="24"/>
              </w:rPr>
              <w:t>муниципальной</w:t>
            </w:r>
          </w:p>
        </w:tc>
        <w:tc>
          <w:tcPr>
            <w:tcW w:w="1420"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8"/>
                <w:sz w:val="24"/>
                <w:szCs w:val="24"/>
              </w:rPr>
              <w:t>проведения</w:t>
            </w:r>
          </w:p>
        </w:tc>
        <w:tc>
          <w:tcPr>
            <w:tcW w:w="1449"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7"/>
                <w:sz w:val="24"/>
                <w:szCs w:val="24"/>
              </w:rPr>
              <w:t>документов</w:t>
            </w:r>
          </w:p>
        </w:tc>
        <w:tc>
          <w:tcPr>
            <w:tcW w:w="1560"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представление</w:t>
            </w:r>
          </w:p>
        </w:tc>
        <w:tc>
          <w:tcPr>
            <w:tcW w:w="1559" w:type="dxa"/>
            <w:tcBorders>
              <w:top w:val="nil"/>
              <w:left w:val="single" w:sz="6" w:space="0" w:color="auto"/>
              <w:bottom w:val="nil"/>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и дата</w:t>
            </w:r>
          </w:p>
        </w:tc>
      </w:tr>
      <w:tr w:rsidR="00CE061E" w:rsidTr="00CE061E">
        <w:trPr>
          <w:trHeight w:hRule="exact" w:val="1288"/>
        </w:trPr>
        <w:tc>
          <w:tcPr>
            <w:tcW w:w="566" w:type="dxa"/>
            <w:tcBorders>
              <w:top w:val="nil"/>
              <w:left w:val="single" w:sz="6" w:space="0" w:color="auto"/>
              <w:bottom w:val="single" w:sz="6" w:space="0" w:color="auto"/>
              <w:right w:val="single" w:sz="6" w:space="0" w:color="auto"/>
            </w:tcBorders>
            <w:shd w:val="clear" w:color="auto" w:fill="FFFFFF"/>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p>
        </w:tc>
        <w:tc>
          <w:tcPr>
            <w:tcW w:w="1702" w:type="dxa"/>
            <w:tcBorders>
              <w:top w:val="nil"/>
              <w:left w:val="single" w:sz="6" w:space="0" w:color="auto"/>
              <w:bottom w:val="single" w:sz="6" w:space="0" w:color="auto"/>
              <w:right w:val="single" w:sz="6" w:space="0" w:color="auto"/>
            </w:tcBorders>
            <w:shd w:val="clear" w:color="auto" w:fill="FFFFFF"/>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p>
        </w:tc>
        <w:tc>
          <w:tcPr>
            <w:tcW w:w="1700" w:type="dxa"/>
            <w:tcBorders>
              <w:top w:val="nil"/>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службы</w:t>
            </w:r>
          </w:p>
        </w:tc>
        <w:tc>
          <w:tcPr>
            <w:tcW w:w="1420" w:type="dxa"/>
            <w:tcBorders>
              <w:top w:val="nil"/>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pacing w:val="-6"/>
                <w:sz w:val="24"/>
                <w:szCs w:val="24"/>
              </w:rPr>
              <w:t>аттестации</w:t>
            </w:r>
          </w:p>
        </w:tc>
        <w:tc>
          <w:tcPr>
            <w:tcW w:w="1449" w:type="dxa"/>
            <w:tcBorders>
              <w:top w:val="nil"/>
              <w:left w:val="single" w:sz="6" w:space="0" w:color="auto"/>
              <w:bottom w:val="single" w:sz="6" w:space="0" w:color="auto"/>
              <w:right w:val="single" w:sz="6" w:space="0" w:color="auto"/>
            </w:tcBorders>
            <w:shd w:val="clear" w:color="auto" w:fill="FFFFFF"/>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p>
        </w:tc>
        <w:tc>
          <w:tcPr>
            <w:tcW w:w="1560" w:type="dxa"/>
            <w:tcBorders>
              <w:top w:val="nil"/>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line="333" w:lineRule="exact"/>
              <w:ind w:left="709" w:right="-994"/>
              <w:rPr>
                <w:rFonts w:ascii="Times New Roman" w:eastAsia="Times New Roman" w:hAnsi="Times New Roman" w:cs="Times New Roman"/>
                <w:sz w:val="24"/>
                <w:szCs w:val="24"/>
              </w:rPr>
            </w:pPr>
            <w:r>
              <w:rPr>
                <w:rFonts w:ascii="Times New Roman" w:hAnsi="Times New Roman" w:cs="Times New Roman"/>
                <w:sz w:val="24"/>
                <w:szCs w:val="24"/>
              </w:rPr>
              <w:t>Отзыва</w:t>
            </w:r>
          </w:p>
          <w:p w:rsidR="00CE061E" w:rsidRDefault="00CE061E" w:rsidP="00EC391D">
            <w:pPr>
              <w:shd w:val="clear" w:color="auto" w:fill="FFFFFF"/>
              <w:spacing w:after="0" w:line="333" w:lineRule="exact"/>
              <w:ind w:left="709" w:right="-994"/>
              <w:rPr>
                <w:rFonts w:ascii="Times New Roman" w:hAnsi="Times New Roman" w:cs="Times New Roman"/>
                <w:spacing w:val="-6"/>
                <w:sz w:val="24"/>
                <w:szCs w:val="24"/>
              </w:rPr>
            </w:pPr>
            <w:proofErr w:type="gramStart"/>
            <w:r>
              <w:rPr>
                <w:rFonts w:ascii="Times New Roman" w:hAnsi="Times New Roman" w:cs="Times New Roman"/>
                <w:spacing w:val="-6"/>
                <w:sz w:val="24"/>
                <w:szCs w:val="24"/>
              </w:rPr>
              <w:t xml:space="preserve">(Ф.И.О., </w:t>
            </w:r>
            <w:proofErr w:type="gramEnd"/>
          </w:p>
          <w:p w:rsidR="00CE061E" w:rsidRDefault="00CE061E" w:rsidP="00EC391D">
            <w:pPr>
              <w:shd w:val="clear" w:color="auto" w:fill="FFFFFF"/>
              <w:spacing w:after="0" w:line="333" w:lineRule="exact"/>
              <w:ind w:left="709" w:right="-994"/>
              <w:rPr>
                <w:rFonts w:ascii="Times New Roman" w:eastAsia="Times New Roman" w:hAnsi="Times New Roman" w:cs="Times New Roman"/>
                <w:sz w:val="24"/>
                <w:szCs w:val="24"/>
              </w:rPr>
            </w:pPr>
            <w:r>
              <w:rPr>
                <w:rFonts w:ascii="Times New Roman" w:hAnsi="Times New Roman" w:cs="Times New Roman"/>
                <w:spacing w:val="-6"/>
                <w:sz w:val="24"/>
                <w:szCs w:val="24"/>
              </w:rPr>
              <w:t>должность)</w:t>
            </w:r>
          </w:p>
        </w:tc>
        <w:tc>
          <w:tcPr>
            <w:tcW w:w="1559" w:type="dxa"/>
            <w:tcBorders>
              <w:top w:val="nil"/>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line="318" w:lineRule="exact"/>
              <w:ind w:left="709" w:right="-994"/>
              <w:rPr>
                <w:rFonts w:ascii="Times New Roman" w:eastAsia="Times New Roman" w:hAnsi="Times New Roman" w:cs="Times New Roman"/>
                <w:spacing w:val="-6"/>
                <w:sz w:val="24"/>
                <w:szCs w:val="24"/>
              </w:rPr>
            </w:pPr>
            <w:r>
              <w:rPr>
                <w:rFonts w:ascii="Times New Roman" w:hAnsi="Times New Roman" w:cs="Times New Roman"/>
                <w:spacing w:val="-6"/>
                <w:sz w:val="24"/>
                <w:szCs w:val="24"/>
              </w:rPr>
              <w:t xml:space="preserve">ознакомления </w:t>
            </w:r>
          </w:p>
          <w:p w:rsidR="00CE061E" w:rsidRDefault="00CE061E" w:rsidP="00EC391D">
            <w:pPr>
              <w:shd w:val="clear" w:color="auto" w:fill="FFFFFF"/>
              <w:spacing w:after="0" w:line="318" w:lineRule="exact"/>
              <w:ind w:left="709" w:right="-994"/>
              <w:rPr>
                <w:rFonts w:ascii="Times New Roman" w:hAnsi="Times New Roman" w:cs="Times New Roman"/>
                <w:spacing w:val="-5"/>
                <w:sz w:val="24"/>
                <w:szCs w:val="24"/>
              </w:rPr>
            </w:pPr>
            <w:r>
              <w:rPr>
                <w:rFonts w:ascii="Times New Roman" w:hAnsi="Times New Roman" w:cs="Times New Roman"/>
                <w:spacing w:val="-5"/>
                <w:sz w:val="24"/>
                <w:szCs w:val="24"/>
              </w:rPr>
              <w:t xml:space="preserve">с графиком </w:t>
            </w:r>
          </w:p>
          <w:p w:rsidR="00CE061E" w:rsidRDefault="00CE061E" w:rsidP="00EC391D">
            <w:pPr>
              <w:shd w:val="clear" w:color="auto" w:fill="FFFFFF"/>
              <w:spacing w:after="0" w:line="318" w:lineRule="exact"/>
              <w:ind w:left="709" w:right="-994"/>
              <w:rPr>
                <w:rFonts w:ascii="Times New Roman" w:hAnsi="Times New Roman" w:cs="Times New Roman"/>
                <w:spacing w:val="-6"/>
                <w:sz w:val="24"/>
                <w:szCs w:val="24"/>
              </w:rPr>
            </w:pPr>
            <w:r>
              <w:rPr>
                <w:rFonts w:ascii="Times New Roman" w:hAnsi="Times New Roman" w:cs="Times New Roman"/>
                <w:spacing w:val="-6"/>
                <w:sz w:val="24"/>
                <w:szCs w:val="24"/>
              </w:rPr>
              <w:t xml:space="preserve">проведения </w:t>
            </w:r>
          </w:p>
          <w:p w:rsidR="00CE061E" w:rsidRDefault="00CE061E" w:rsidP="00EC391D">
            <w:pPr>
              <w:shd w:val="clear" w:color="auto" w:fill="FFFFFF"/>
              <w:spacing w:after="0" w:line="318" w:lineRule="exact"/>
              <w:ind w:left="709" w:right="-994"/>
              <w:rPr>
                <w:rFonts w:ascii="Times New Roman" w:eastAsia="Times New Roman" w:hAnsi="Times New Roman" w:cs="Times New Roman"/>
                <w:sz w:val="24"/>
                <w:szCs w:val="24"/>
              </w:rPr>
            </w:pPr>
            <w:r>
              <w:rPr>
                <w:rFonts w:ascii="Times New Roman" w:hAnsi="Times New Roman" w:cs="Times New Roman"/>
                <w:spacing w:val="-5"/>
                <w:sz w:val="24"/>
                <w:szCs w:val="24"/>
              </w:rPr>
              <w:t>аттестации</w:t>
            </w:r>
          </w:p>
        </w:tc>
      </w:tr>
      <w:tr w:rsidR="00CE061E" w:rsidTr="00CE061E">
        <w:trPr>
          <w:trHeight w:hRule="exact" w:val="379"/>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1</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3</w:t>
            </w:r>
          </w:p>
        </w:tc>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4</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E061E" w:rsidRDefault="00CE061E" w:rsidP="00EC391D">
            <w:pPr>
              <w:shd w:val="clear" w:color="auto" w:fill="FFFFFF"/>
              <w:spacing w:after="0"/>
              <w:ind w:left="709" w:right="-994"/>
              <w:rPr>
                <w:rFonts w:ascii="Times New Roman" w:eastAsia="Times New Roman" w:hAnsi="Times New Roman" w:cs="Times New Roman"/>
                <w:sz w:val="24"/>
                <w:szCs w:val="24"/>
              </w:rPr>
            </w:pPr>
            <w:r>
              <w:rPr>
                <w:rFonts w:ascii="Times New Roman" w:hAnsi="Times New Roman" w:cs="Times New Roman"/>
                <w:sz w:val="24"/>
                <w:szCs w:val="24"/>
              </w:rPr>
              <w:t>7</w:t>
            </w:r>
          </w:p>
        </w:tc>
      </w:tr>
    </w:tbl>
    <w:p w:rsidR="00CE061E" w:rsidRDefault="00CE061E" w:rsidP="00EC391D">
      <w:pPr>
        <w:shd w:val="clear" w:color="auto" w:fill="FFFFFF"/>
        <w:spacing w:before="318" w:after="0"/>
        <w:ind w:left="709" w:right="-994"/>
        <w:rPr>
          <w:rFonts w:ascii="Times New Roman" w:eastAsia="Times New Roman" w:hAnsi="Times New Roman" w:cs="Times New Roman"/>
          <w:sz w:val="24"/>
          <w:szCs w:val="24"/>
        </w:rPr>
      </w:pPr>
      <w:r>
        <w:rPr>
          <w:rFonts w:ascii="Times New Roman" w:hAnsi="Times New Roman" w:cs="Times New Roman"/>
          <w:sz w:val="24"/>
          <w:szCs w:val="24"/>
        </w:rPr>
        <w:t xml:space="preserve">Наименование должности лица, </w:t>
      </w:r>
      <w:r>
        <w:rPr>
          <w:rFonts w:ascii="Times New Roman" w:hAnsi="Times New Roman" w:cs="Times New Roman"/>
          <w:bCs/>
          <w:sz w:val="24"/>
          <w:szCs w:val="24"/>
        </w:rPr>
        <w:t xml:space="preserve">осуществляющего </w:t>
      </w:r>
      <w:proofErr w:type="gramStart"/>
      <w:r>
        <w:rPr>
          <w:rFonts w:ascii="Times New Roman" w:hAnsi="Times New Roman" w:cs="Times New Roman"/>
          <w:sz w:val="24"/>
          <w:szCs w:val="24"/>
        </w:rPr>
        <w:t>кадровую</w:t>
      </w:r>
      <w:proofErr w:type="gramEnd"/>
    </w:p>
    <w:p w:rsidR="00CE061E" w:rsidRDefault="00CE061E" w:rsidP="00EC391D">
      <w:pPr>
        <w:shd w:val="clear" w:color="auto" w:fill="FFFFFF"/>
        <w:spacing w:before="30" w:after="0"/>
        <w:ind w:left="709" w:right="-994"/>
        <w:rPr>
          <w:rFonts w:ascii="Times New Roman" w:hAnsi="Times New Roman" w:cs="Times New Roman"/>
          <w:bCs/>
          <w:sz w:val="24"/>
          <w:szCs w:val="24"/>
        </w:rPr>
      </w:pPr>
      <w:r>
        <w:rPr>
          <w:rFonts w:ascii="Times New Roman" w:hAnsi="Times New Roman" w:cs="Times New Roman"/>
          <w:bCs/>
          <w:sz w:val="24"/>
          <w:szCs w:val="24"/>
        </w:rPr>
        <w:t xml:space="preserve">работу в органе местного самоуправления </w:t>
      </w:r>
    </w:p>
    <w:p w:rsidR="00CE061E" w:rsidRDefault="00CE061E" w:rsidP="00EC391D">
      <w:pPr>
        <w:shd w:val="clear" w:color="auto" w:fill="FFFFFF"/>
        <w:spacing w:before="30" w:after="0"/>
        <w:ind w:left="709" w:right="-994"/>
        <w:rPr>
          <w:rFonts w:ascii="Times New Roman" w:hAnsi="Times New Roman" w:cs="Times New Roman"/>
          <w:sz w:val="24"/>
          <w:szCs w:val="24"/>
        </w:rPr>
      </w:pPr>
      <w:r>
        <w:rPr>
          <w:rFonts w:ascii="Times New Roman" w:hAnsi="Times New Roman" w:cs="Times New Roman"/>
          <w:bCs/>
          <w:sz w:val="24"/>
          <w:szCs w:val="24"/>
        </w:rPr>
        <w:t>подпись расшифровка подписи</w:t>
      </w:r>
    </w:p>
    <w:p w:rsidR="00CE061E" w:rsidRDefault="00CE061E" w:rsidP="00EC391D">
      <w:pPr>
        <w:shd w:val="clear" w:color="auto" w:fill="FFFFFF"/>
        <w:tabs>
          <w:tab w:val="left" w:pos="3471"/>
        </w:tabs>
        <w:spacing w:before="30" w:after="0"/>
        <w:ind w:left="709" w:right="-994"/>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20   г.</w:t>
      </w:r>
    </w:p>
    <w:p w:rsidR="00CE061E" w:rsidRDefault="00CE061E" w:rsidP="00EC391D">
      <w:pPr>
        <w:shd w:val="clear" w:color="auto" w:fill="FFFFFF"/>
        <w:tabs>
          <w:tab w:val="left" w:pos="3471"/>
        </w:tabs>
        <w:spacing w:before="30" w:after="0"/>
        <w:ind w:left="709" w:right="-994"/>
        <w:rPr>
          <w:rFonts w:ascii="Times New Roman" w:hAnsi="Times New Roman" w:cs="Times New Roman"/>
          <w:sz w:val="24"/>
          <w:szCs w:val="24"/>
        </w:rPr>
      </w:pPr>
      <w:r>
        <w:rPr>
          <w:rFonts w:ascii="Times New Roman" w:hAnsi="Times New Roman" w:cs="Times New Roman"/>
          <w:spacing w:val="-9"/>
          <w:sz w:val="24"/>
          <w:szCs w:val="24"/>
        </w:rPr>
        <w:t>Согласовано</w:t>
      </w:r>
    </w:p>
    <w:p w:rsidR="00CE061E" w:rsidRDefault="00CE061E" w:rsidP="00EC391D">
      <w:pPr>
        <w:shd w:val="clear" w:color="auto" w:fill="FFFFFF"/>
        <w:spacing w:before="15" w:after="0"/>
        <w:ind w:left="709" w:right="-994"/>
        <w:rPr>
          <w:rFonts w:ascii="Times New Roman" w:hAnsi="Times New Roman" w:cs="Times New Roman"/>
          <w:spacing w:val="-7"/>
          <w:sz w:val="24"/>
          <w:szCs w:val="24"/>
        </w:rPr>
      </w:pPr>
      <w:r>
        <w:rPr>
          <w:rFonts w:ascii="Times New Roman" w:hAnsi="Times New Roman" w:cs="Times New Roman"/>
          <w:spacing w:val="-7"/>
          <w:sz w:val="24"/>
          <w:szCs w:val="24"/>
        </w:rPr>
        <w:t xml:space="preserve">Председатель аттестационной комиссии </w:t>
      </w:r>
    </w:p>
    <w:p w:rsidR="00CE061E" w:rsidRDefault="00CE061E" w:rsidP="00EC391D">
      <w:pPr>
        <w:shd w:val="clear" w:color="auto" w:fill="FFFFFF"/>
        <w:spacing w:before="15" w:after="0"/>
        <w:ind w:left="709" w:right="-994"/>
        <w:rPr>
          <w:rFonts w:ascii="Times New Roman" w:hAnsi="Times New Roman" w:cs="Times New Roman"/>
          <w:sz w:val="24"/>
          <w:szCs w:val="24"/>
        </w:rPr>
      </w:pPr>
      <w:r>
        <w:rPr>
          <w:rFonts w:ascii="Times New Roman" w:hAnsi="Times New Roman" w:cs="Times New Roman"/>
          <w:spacing w:val="-7"/>
          <w:sz w:val="24"/>
          <w:szCs w:val="24"/>
        </w:rPr>
        <w:t>подпись расшифровка подписи</w:t>
      </w:r>
    </w:p>
    <w:p w:rsidR="00CE061E" w:rsidRDefault="00CE061E" w:rsidP="00EC391D">
      <w:pPr>
        <w:shd w:val="clear" w:color="auto" w:fill="FFFFFF"/>
        <w:tabs>
          <w:tab w:val="left" w:pos="3471"/>
        </w:tabs>
        <w:spacing w:before="30" w:after="0"/>
        <w:ind w:left="709" w:right="-994"/>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20   г</w:t>
      </w:r>
    </w:p>
    <w:p w:rsidR="00CE061E" w:rsidRDefault="00CE061E" w:rsidP="00EC391D">
      <w:pPr>
        <w:spacing w:after="0"/>
        <w:ind w:left="709" w:right="-994"/>
        <w:jc w:val="center"/>
        <w:rPr>
          <w:rFonts w:ascii="Times New Roman" w:hAnsi="Times New Roman" w:cs="Times New Roman"/>
          <w:b/>
          <w:sz w:val="24"/>
          <w:szCs w:val="24"/>
        </w:rPr>
      </w:pPr>
    </w:p>
    <w:p w:rsidR="00CE061E" w:rsidRDefault="00CE061E" w:rsidP="00EC391D">
      <w:pPr>
        <w:spacing w:after="0"/>
        <w:ind w:left="709" w:right="-994"/>
        <w:jc w:val="center"/>
        <w:rPr>
          <w:rFonts w:ascii="Times New Roman" w:hAnsi="Times New Roman" w:cs="Times New Roman"/>
          <w:b/>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604945" w:rsidRDefault="00604945" w:rsidP="00EC391D">
      <w:pPr>
        <w:autoSpaceDE w:val="0"/>
        <w:autoSpaceDN w:val="0"/>
        <w:adjustRightInd w:val="0"/>
        <w:spacing w:after="0"/>
        <w:ind w:left="709" w:right="-994"/>
        <w:jc w:val="right"/>
        <w:rPr>
          <w:rFonts w:ascii="Times New Roman" w:hAnsi="Times New Roman" w:cs="Times New Roman"/>
          <w:sz w:val="24"/>
          <w:szCs w:val="24"/>
        </w:rPr>
      </w:pP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E061E" w:rsidRDefault="00CE061E" w:rsidP="00EC391D">
      <w:pPr>
        <w:spacing w:after="0"/>
        <w:ind w:left="709" w:right="-994"/>
        <w:rPr>
          <w:rFonts w:ascii="Times New Roman" w:hAnsi="Times New Roman" w:cs="Times New Roman"/>
          <w:b/>
          <w:sz w:val="24"/>
          <w:szCs w:val="24"/>
        </w:rPr>
      </w:pP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Утверждено</w:t>
      </w:r>
    </w:p>
    <w:p w:rsidR="005B6F61" w:rsidRDefault="00CE061E" w:rsidP="005B6F61">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r w:rsidR="005B6F61">
        <w:rPr>
          <w:rFonts w:ascii="Times New Roman" w:hAnsi="Times New Roman" w:cs="Times New Roman"/>
          <w:sz w:val="24"/>
          <w:szCs w:val="24"/>
        </w:rPr>
        <w:t xml:space="preserve"> </w:t>
      </w:r>
      <w:r>
        <w:rPr>
          <w:rFonts w:ascii="Times New Roman" w:hAnsi="Times New Roman" w:cs="Times New Roman"/>
          <w:sz w:val="24"/>
          <w:szCs w:val="24"/>
        </w:rPr>
        <w:t>МО</w:t>
      </w:r>
    </w:p>
    <w:p w:rsidR="00804DEE" w:rsidRDefault="005B6F61" w:rsidP="005B6F61">
      <w:pPr>
        <w:autoSpaceDE w:val="0"/>
        <w:autoSpaceDN w:val="0"/>
        <w:adjustRightInd w:val="0"/>
        <w:spacing w:after="0"/>
        <w:ind w:left="709" w:right="-994" w:firstLine="707"/>
        <w:rPr>
          <w:rFonts w:ascii="Times New Roman" w:hAnsi="Times New Roman" w:cs="Times New Roman"/>
          <w:sz w:val="24"/>
          <w:szCs w:val="24"/>
        </w:rPr>
      </w:pPr>
      <w:r>
        <w:rPr>
          <w:rFonts w:ascii="Times New Roman" w:hAnsi="Times New Roman" w:cs="Times New Roman"/>
          <w:sz w:val="24"/>
          <w:szCs w:val="24"/>
        </w:rPr>
        <w:t xml:space="preserve">                                                                 </w:t>
      </w:r>
      <w:r w:rsidR="00604945">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61E">
        <w:rPr>
          <w:rFonts w:ascii="Times New Roman" w:hAnsi="Times New Roman" w:cs="Times New Roman"/>
          <w:sz w:val="24"/>
          <w:szCs w:val="24"/>
        </w:rPr>
        <w:t>«</w:t>
      </w:r>
      <w:proofErr w:type="spellStart"/>
      <w:r w:rsidR="00CE061E">
        <w:rPr>
          <w:rFonts w:ascii="Times New Roman" w:hAnsi="Times New Roman" w:cs="Times New Roman"/>
          <w:sz w:val="24"/>
          <w:szCs w:val="24"/>
        </w:rPr>
        <w:t>Юромское</w:t>
      </w:r>
      <w:proofErr w:type="spellEnd"/>
      <w:r w:rsidR="00CE061E">
        <w:rPr>
          <w:rFonts w:ascii="Times New Roman" w:hAnsi="Times New Roman" w:cs="Times New Roman"/>
          <w:sz w:val="24"/>
          <w:szCs w:val="24"/>
        </w:rPr>
        <w:t xml:space="preserve">» от </w:t>
      </w:r>
      <w:r w:rsidR="00604945">
        <w:rPr>
          <w:rFonts w:ascii="Times New Roman" w:hAnsi="Times New Roman" w:cs="Times New Roman"/>
          <w:sz w:val="24"/>
          <w:szCs w:val="24"/>
        </w:rPr>
        <w:t>30</w:t>
      </w:r>
      <w:r w:rsidR="00CE061E">
        <w:rPr>
          <w:rFonts w:ascii="Times New Roman" w:hAnsi="Times New Roman" w:cs="Times New Roman"/>
          <w:sz w:val="24"/>
          <w:szCs w:val="24"/>
        </w:rPr>
        <w:t>.09.2021 №</w:t>
      </w:r>
      <w:r w:rsidR="00604945">
        <w:rPr>
          <w:rFonts w:ascii="Times New Roman" w:hAnsi="Times New Roman" w:cs="Times New Roman"/>
          <w:sz w:val="24"/>
          <w:szCs w:val="24"/>
        </w:rPr>
        <w:t>143</w:t>
      </w:r>
      <w:r>
        <w:rPr>
          <w:rFonts w:ascii="Times New Roman" w:hAnsi="Times New Roman" w:cs="Times New Roman"/>
          <w:sz w:val="24"/>
          <w:szCs w:val="24"/>
        </w:rPr>
        <w:t xml:space="preserve">     </w:t>
      </w:r>
      <w:r w:rsidR="00804DEE">
        <w:rPr>
          <w:rFonts w:ascii="Times New Roman" w:hAnsi="Times New Roman" w:cs="Times New Roman"/>
          <w:sz w:val="24"/>
          <w:szCs w:val="24"/>
        </w:rPr>
        <w:t xml:space="preserve">      </w:t>
      </w:r>
    </w:p>
    <w:p w:rsidR="00CE061E" w:rsidRDefault="00CE061E" w:rsidP="00804DEE">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 xml:space="preserve"> </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 xml:space="preserve">Форма </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Утверждаю</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(должность вышестоящего руководителя)</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(Ф.И.О. подпись)</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"____" ______________ 20___ года</w:t>
      </w:r>
    </w:p>
    <w:p w:rsidR="00CE061E" w:rsidRDefault="00CE061E" w:rsidP="00EC391D">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Отзыв об исполнении</w:t>
      </w:r>
    </w:p>
    <w:p w:rsidR="00CE061E" w:rsidRDefault="00CE061E" w:rsidP="00EC391D">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муниципальным служащим должностных обязанностей за аттестационный период</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2. Год, число и месяц рождения 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3. Сведения о профессиональном образовании, наличии ученой степени, ученого звания ____________________________________________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(когда и какое учебное заведение окончил, специальность и квалификация по образованию, ученая степень, ученое звание)</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4. Замещаемая должность муниципальной службы на момент проведения аттестации и дата назначения (утверждения) на эту должность</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5. Стаж муниципальной службы __________________________________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6. Классный чин муниципальной службы 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(наименование классного чина и дата его присвоения)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7. Оценка соблюдения квалификационных требований для замещения должности муниципальной службы в части требований к профессиональным знаниям и навыкам_______________________________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8. Сведения о прохождении муниципальным служащим за аттестационный период переподготовки или повышения квалификации (при их наличии) ___________________________________________________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9. Сведения о поощрениях за аттестационный период и снованиях их применени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при их наличии_____________________________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10. Сведения о неснятых дисциплинарных взысканиях за год, предшествующий дате представления отзыва, и соответствующих дисциплинарных проступках (при их наличии)__________________________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11. Оценка исполнения муниципальным служащим его должностных обязанностей___________________________________________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12. Перечень основных вопросов (документов), в решени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разработке) которых муниципальный служащий принимал участие_______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13. Замечания и рекомендации муниципальному служащему 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14. Предложения в отношении решения аттестационной комиссии____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____________________________ _______________ 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(наименование должности (подпись) (И.О. Фамилия</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епосредственного руководителя)</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lastRenderedPageBreak/>
        <w:t>"___" __________ 20__ г.</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С отзывом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_______________ ____________________</w:t>
      </w:r>
    </w:p>
    <w:p w:rsidR="00CE061E" w:rsidRDefault="00CE061E" w:rsidP="00EC391D">
      <w:pPr>
        <w:autoSpaceDE w:val="0"/>
        <w:autoSpaceDN w:val="0"/>
        <w:adjustRightInd w:val="0"/>
        <w:spacing w:after="0"/>
        <w:ind w:left="709" w:right="-994"/>
        <w:jc w:val="both"/>
        <w:rPr>
          <w:rFonts w:ascii="Times New Roman" w:hAnsi="Times New Roman" w:cs="Times New Roman"/>
          <w:sz w:val="24"/>
          <w:szCs w:val="24"/>
        </w:rPr>
      </w:pPr>
      <w:r>
        <w:rPr>
          <w:rFonts w:ascii="Times New Roman" w:hAnsi="Times New Roman" w:cs="Times New Roman"/>
          <w:sz w:val="24"/>
          <w:szCs w:val="24"/>
        </w:rPr>
        <w:t>(подпись) (И.О. Фамилия)       "___" __________ 20__ г</w:t>
      </w:r>
    </w:p>
    <w:p w:rsidR="00CE061E" w:rsidRDefault="00CE061E" w:rsidP="00EC391D">
      <w:pPr>
        <w:spacing w:after="0"/>
        <w:ind w:left="709" w:right="-994"/>
        <w:jc w:val="both"/>
        <w:rPr>
          <w:rFonts w:ascii="Times New Roman" w:eastAsia="Times New Roman" w:hAnsi="Times New Roman" w:cs="Times New Roman"/>
          <w:spacing w:val="-12"/>
          <w:sz w:val="24"/>
          <w:szCs w:val="24"/>
          <w:lang w:eastAsia="ru-RU"/>
        </w:rPr>
      </w:pPr>
    </w:p>
    <w:p w:rsidR="00CE061E" w:rsidRDefault="00CE061E" w:rsidP="00EC391D">
      <w:pPr>
        <w:spacing w:after="0"/>
        <w:ind w:left="709" w:right="-994"/>
        <w:jc w:val="both"/>
        <w:rPr>
          <w:rFonts w:ascii="Times New Roman" w:hAnsi="Times New Roman" w:cs="Times New Roman"/>
          <w:spacing w:val="-12"/>
          <w:sz w:val="24"/>
          <w:szCs w:val="24"/>
        </w:rPr>
      </w:pPr>
    </w:p>
    <w:p w:rsidR="00CE061E" w:rsidRDefault="00CE061E" w:rsidP="00EC391D">
      <w:pPr>
        <w:spacing w:after="0"/>
        <w:ind w:left="709" w:right="-994"/>
        <w:jc w:val="both"/>
        <w:rPr>
          <w:rFonts w:ascii="Times New Roman" w:hAnsi="Times New Roman" w:cs="Times New Roman"/>
          <w:spacing w:val="-12"/>
          <w:sz w:val="24"/>
          <w:szCs w:val="24"/>
        </w:rPr>
      </w:pPr>
    </w:p>
    <w:p w:rsidR="00CE061E" w:rsidRDefault="00CE061E" w:rsidP="00EC391D">
      <w:pPr>
        <w:spacing w:after="0"/>
        <w:ind w:left="709" w:right="-994"/>
        <w:jc w:val="both"/>
        <w:rPr>
          <w:rFonts w:ascii="Times New Roman" w:hAnsi="Times New Roman" w:cs="Times New Roman"/>
          <w:spacing w:val="-12"/>
          <w:sz w:val="24"/>
          <w:szCs w:val="24"/>
        </w:rPr>
      </w:pPr>
    </w:p>
    <w:p w:rsidR="00CE061E" w:rsidRDefault="00CE061E" w:rsidP="00EC391D">
      <w:pPr>
        <w:spacing w:after="0"/>
        <w:ind w:left="709" w:right="-994"/>
        <w:jc w:val="both"/>
        <w:rPr>
          <w:rFonts w:ascii="Times New Roman" w:hAnsi="Times New Roman" w:cs="Times New Roman"/>
          <w:spacing w:val="-12"/>
          <w:sz w:val="24"/>
          <w:szCs w:val="24"/>
        </w:rPr>
      </w:pPr>
    </w:p>
    <w:p w:rsidR="005B6F61" w:rsidRDefault="005B6F61" w:rsidP="00EC391D">
      <w:pPr>
        <w:spacing w:after="0"/>
        <w:ind w:left="709" w:right="-994"/>
        <w:jc w:val="both"/>
        <w:rPr>
          <w:rFonts w:ascii="Times New Roman" w:hAnsi="Times New Roman" w:cs="Times New Roman"/>
          <w:spacing w:val="-12"/>
          <w:sz w:val="24"/>
          <w:szCs w:val="24"/>
        </w:rPr>
      </w:pPr>
    </w:p>
    <w:p w:rsidR="00CE061E" w:rsidRDefault="00CE061E" w:rsidP="00EC391D">
      <w:pPr>
        <w:spacing w:after="0"/>
        <w:ind w:left="709" w:right="-994"/>
        <w:jc w:val="both"/>
        <w:rPr>
          <w:rFonts w:ascii="Times New Roman" w:hAnsi="Times New Roman" w:cs="Times New Roman"/>
          <w:spacing w:val="-12"/>
          <w:sz w:val="24"/>
          <w:szCs w:val="24"/>
        </w:rPr>
      </w:pP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Приложение 5</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Утверждено</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CE061E" w:rsidRDefault="00CE061E"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Юромское</w:t>
      </w:r>
      <w:proofErr w:type="spellEnd"/>
      <w:r>
        <w:rPr>
          <w:rFonts w:ascii="Times New Roman" w:hAnsi="Times New Roman" w:cs="Times New Roman"/>
          <w:sz w:val="24"/>
          <w:szCs w:val="24"/>
        </w:rPr>
        <w:t xml:space="preserve">» </w:t>
      </w:r>
    </w:p>
    <w:p w:rsidR="00CE061E" w:rsidRDefault="00604945" w:rsidP="00EC391D">
      <w:pPr>
        <w:autoSpaceDE w:val="0"/>
        <w:autoSpaceDN w:val="0"/>
        <w:adjustRightInd w:val="0"/>
        <w:spacing w:after="0"/>
        <w:ind w:left="709" w:right="-994"/>
        <w:jc w:val="right"/>
        <w:rPr>
          <w:rFonts w:ascii="Times New Roman" w:hAnsi="Times New Roman" w:cs="Times New Roman"/>
          <w:sz w:val="24"/>
          <w:szCs w:val="24"/>
        </w:rPr>
      </w:pPr>
      <w:r>
        <w:rPr>
          <w:rFonts w:ascii="Times New Roman" w:hAnsi="Times New Roman" w:cs="Times New Roman"/>
          <w:sz w:val="24"/>
          <w:szCs w:val="24"/>
        </w:rPr>
        <w:t>О</w:t>
      </w:r>
      <w:r w:rsidR="00CE061E">
        <w:rPr>
          <w:rFonts w:ascii="Times New Roman" w:hAnsi="Times New Roman" w:cs="Times New Roman"/>
          <w:sz w:val="24"/>
          <w:szCs w:val="24"/>
        </w:rPr>
        <w:t>т</w:t>
      </w:r>
      <w:r>
        <w:rPr>
          <w:rFonts w:ascii="Times New Roman" w:hAnsi="Times New Roman" w:cs="Times New Roman"/>
          <w:sz w:val="24"/>
          <w:szCs w:val="24"/>
        </w:rPr>
        <w:t xml:space="preserve"> 30</w:t>
      </w:r>
      <w:r w:rsidR="00CE061E">
        <w:rPr>
          <w:rFonts w:ascii="Times New Roman" w:hAnsi="Times New Roman" w:cs="Times New Roman"/>
          <w:sz w:val="24"/>
          <w:szCs w:val="24"/>
        </w:rPr>
        <w:t xml:space="preserve"> .09.2021 №</w:t>
      </w:r>
      <w:r>
        <w:rPr>
          <w:rFonts w:ascii="Times New Roman" w:hAnsi="Times New Roman" w:cs="Times New Roman"/>
          <w:sz w:val="24"/>
          <w:szCs w:val="24"/>
        </w:rPr>
        <w:t>143</w:t>
      </w:r>
      <w:r w:rsidR="00CE061E">
        <w:rPr>
          <w:rFonts w:ascii="Times New Roman" w:hAnsi="Times New Roman" w:cs="Times New Roman"/>
          <w:sz w:val="24"/>
          <w:szCs w:val="24"/>
        </w:rPr>
        <w:t xml:space="preserve"> </w:t>
      </w:r>
    </w:p>
    <w:p w:rsidR="00CE061E" w:rsidRDefault="00604945" w:rsidP="00604945">
      <w:pPr>
        <w:autoSpaceDE w:val="0"/>
        <w:autoSpaceDN w:val="0"/>
        <w:adjustRightInd w:val="0"/>
        <w:spacing w:after="0"/>
        <w:ind w:left="709" w:right="-994"/>
        <w:jc w:val="center"/>
        <w:rPr>
          <w:rFonts w:ascii="Times New Roman" w:hAnsi="Times New Roman" w:cs="Times New Roman"/>
          <w:sz w:val="24"/>
          <w:szCs w:val="24"/>
        </w:rPr>
      </w:pPr>
      <w:r>
        <w:rPr>
          <w:rFonts w:ascii="Times New Roman" w:hAnsi="Times New Roman" w:cs="Times New Roman"/>
          <w:sz w:val="24"/>
          <w:szCs w:val="24"/>
        </w:rPr>
        <w:t xml:space="preserve">                                                                                                                                              </w:t>
      </w:r>
      <w:bookmarkStart w:id="11" w:name="_GoBack"/>
      <w:bookmarkEnd w:id="11"/>
      <w:r w:rsidR="00CE061E">
        <w:rPr>
          <w:rFonts w:ascii="Times New Roman" w:hAnsi="Times New Roman" w:cs="Times New Roman"/>
          <w:sz w:val="24"/>
          <w:szCs w:val="24"/>
        </w:rPr>
        <w:t>Форма</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jc w:val="center"/>
        <w:rPr>
          <w:rFonts w:ascii="Times New Roman" w:hAnsi="Times New Roman" w:cs="Times New Roman"/>
          <w:b/>
          <w:sz w:val="24"/>
          <w:szCs w:val="24"/>
        </w:rPr>
      </w:pPr>
      <w:r>
        <w:rPr>
          <w:rFonts w:ascii="Times New Roman" w:hAnsi="Times New Roman" w:cs="Times New Roman"/>
          <w:b/>
          <w:sz w:val="24"/>
          <w:szCs w:val="24"/>
        </w:rPr>
        <w:t>АТТЕСТАЦИОННЫЙ ЛИСТ</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1. Фамилия, имя, отчество____________________________________________________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2. Год рождения_____________________________________________________________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3. Сведения об образовании, повышении квалификации, переподготов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квалификационный разряд, дата их присвоения)</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4. Замещаемая должность на момент аттестации  и  дата  назначения, утверждения на эту должность_________________________________________________________________ 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5. Общий трудовой стаж, в том числе  стаж  муниципальной  службы, стаж работы в данном органе (его подразделениях)______________________________________________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 xml:space="preserve">6. Вопросы к </w:t>
      </w:r>
      <w:proofErr w:type="gramStart"/>
      <w:r>
        <w:rPr>
          <w:rFonts w:ascii="Times New Roman" w:hAnsi="Times New Roman" w:cs="Times New Roman"/>
          <w:sz w:val="24"/>
          <w:szCs w:val="24"/>
        </w:rPr>
        <w:t>аттестуемому</w:t>
      </w:r>
      <w:proofErr w:type="gramEnd"/>
      <w:r>
        <w:rPr>
          <w:rFonts w:ascii="Times New Roman" w:hAnsi="Times New Roman" w:cs="Times New Roman"/>
          <w:sz w:val="24"/>
          <w:szCs w:val="24"/>
        </w:rPr>
        <w:t xml:space="preserve"> и ответы на них______________________________________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7. Замечания и  предложения,  высказанные  членами  аттестацион</w:t>
      </w:r>
      <w:r>
        <w:rPr>
          <w:rFonts w:ascii="Times New Roman" w:hAnsi="Times New Roman" w:cs="Times New Roman"/>
          <w:sz w:val="24"/>
          <w:szCs w:val="24"/>
        </w:rPr>
        <w:softHyphen/>
        <w:t>ной комиссии_______________________________________________________________________________________________________________________________________________________________________________________________________________________________.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8. Замечания  и предложения, высказанные аттестуемым муниципальным служащим____________________________________________________________________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9. Краткая оценка выполнения  рекомендаций  предыдущей  аттестации __________________________________________________________________________________________________________________________________________________________</w:t>
      </w:r>
    </w:p>
    <w:p w:rsidR="00CE061E" w:rsidRDefault="00CE061E" w:rsidP="00EC391D">
      <w:pPr>
        <w:pStyle w:val="HTML"/>
        <w:spacing w:line="228" w:lineRule="auto"/>
        <w:ind w:left="709" w:right="-994"/>
        <w:jc w:val="center"/>
        <w:rPr>
          <w:rFonts w:ascii="Times New Roman" w:hAnsi="Times New Roman" w:cs="Times New Roman"/>
          <w:sz w:val="24"/>
          <w:szCs w:val="24"/>
        </w:rPr>
      </w:pPr>
      <w:r>
        <w:rPr>
          <w:rFonts w:ascii="Times New Roman" w:hAnsi="Times New Roman" w:cs="Times New Roman"/>
          <w:sz w:val="24"/>
          <w:szCs w:val="24"/>
        </w:rPr>
        <w:t>(выполнены, выполнены частично, не выполнены)</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 xml:space="preserve">10. Оценка   служебной   деятельности   муниципального  служащего _______________________________________________________________________________________________________________________________________________________________________________________________________________________________________   </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(соответствует замещаемой должности; соответствует замещаемой должности при условии выполнения рекомендаций аттестационной комиссии по его служебной деятельности; не соответствует замещаемой должности)</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11. Количественный состав аттестационной комиссии______________________</w:t>
      </w: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На заседании присутствовало __________ членов аттестационной комиссии.</w:t>
      </w: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Количество голосов «За» ________  «Против» 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12. Рекомендации аттестационной комиссии по повышению квалификации, по профессиональному и служебному продвижению, включению в резерв кадров, по квалификационному разряду, оплате труда и установлению надбавок (с указанием мотивов, по которым они даются)________________________________________________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13. Примечания и особые мнения членов комиссии ________________________________________________________________________________________________________________________________________________________________________________________________________________________________________________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Председатель аттестационной комиссии</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аттестационной комиссии</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Секретарь аттестационной комиссии</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Члены аттестационной комиссии</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Дата проведения аттестации                   _________________________________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С аттестационным листом ознакомился</w:t>
      </w:r>
    </w:p>
    <w:p w:rsidR="00CE061E" w:rsidRDefault="00CE061E" w:rsidP="00EC391D">
      <w:pPr>
        <w:pStyle w:val="HTML"/>
        <w:spacing w:line="228" w:lineRule="auto"/>
        <w:ind w:left="709" w:right="-994"/>
        <w:jc w:val="both"/>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 xml:space="preserve">Дата________________                 Подпись </w:t>
      </w:r>
      <w:proofErr w:type="gramStart"/>
      <w:r>
        <w:rPr>
          <w:rFonts w:ascii="Times New Roman" w:hAnsi="Times New Roman" w:cs="Times New Roman"/>
          <w:sz w:val="24"/>
          <w:szCs w:val="24"/>
        </w:rPr>
        <w:t>аттестуемого</w:t>
      </w:r>
      <w:proofErr w:type="gramEnd"/>
      <w:r>
        <w:rPr>
          <w:rFonts w:ascii="Times New Roman" w:hAnsi="Times New Roman" w:cs="Times New Roman"/>
          <w:sz w:val="24"/>
          <w:szCs w:val="24"/>
        </w:rPr>
        <w:t xml:space="preserve">               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lastRenderedPageBreak/>
        <w:t>14. Решение  главы местной администрации  по итогам аттестации и дата его принятия ________________________________________________________________________________________________________________________________________________________________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061E" w:rsidRDefault="00CE061E" w:rsidP="00EC391D">
      <w:pPr>
        <w:pStyle w:val="HTML"/>
        <w:spacing w:line="228" w:lineRule="auto"/>
        <w:ind w:left="709" w:right="-994"/>
        <w:rPr>
          <w:rFonts w:ascii="Times New Roman" w:hAnsi="Times New Roman" w:cs="Times New Roman"/>
          <w:sz w:val="24"/>
          <w:szCs w:val="24"/>
        </w:rPr>
      </w:pPr>
    </w:p>
    <w:p w:rsidR="00CE061E" w:rsidRDefault="00CE061E" w:rsidP="00EC391D">
      <w:pPr>
        <w:pStyle w:val="HTML"/>
        <w:spacing w:line="228" w:lineRule="auto"/>
        <w:ind w:left="709" w:right="-994"/>
        <w:rPr>
          <w:rFonts w:ascii="Times New Roman" w:hAnsi="Times New Roman" w:cs="Times New Roman"/>
          <w:sz w:val="24"/>
          <w:szCs w:val="24"/>
        </w:rPr>
      </w:pPr>
      <w:r>
        <w:rPr>
          <w:rFonts w:ascii="Times New Roman" w:hAnsi="Times New Roman" w:cs="Times New Roman"/>
          <w:sz w:val="24"/>
          <w:szCs w:val="24"/>
        </w:rPr>
        <w:t>Руководитель кадровой службы</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_________________________</w:t>
      </w:r>
    </w:p>
    <w:p w:rsidR="00CE061E" w:rsidRDefault="00CE061E" w:rsidP="00EC391D">
      <w:pPr>
        <w:pStyle w:val="HTML"/>
        <w:spacing w:line="228" w:lineRule="auto"/>
        <w:ind w:left="709" w:right="-994"/>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513F44" w:rsidRPr="00513F44" w:rsidRDefault="00513F44" w:rsidP="00CE061E">
      <w:pPr>
        <w:autoSpaceDE w:val="0"/>
        <w:autoSpaceDN w:val="0"/>
        <w:adjustRightInd w:val="0"/>
        <w:spacing w:after="0" w:line="240" w:lineRule="auto"/>
        <w:jc w:val="right"/>
        <w:outlineLvl w:val="0"/>
        <w:rPr>
          <w:rFonts w:ascii="Times New Roman" w:hAnsi="Times New Roman" w:cs="Times New Roman"/>
          <w:sz w:val="24"/>
          <w:szCs w:val="24"/>
        </w:rPr>
      </w:pPr>
    </w:p>
    <w:sectPr w:rsidR="00513F44" w:rsidRPr="00513F44" w:rsidSect="00EC391D">
      <w:pgSz w:w="11906" w:h="16838"/>
      <w:pgMar w:top="709" w:right="1133"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FAD"/>
    <w:multiLevelType w:val="hybridMultilevel"/>
    <w:tmpl w:val="BF2686E4"/>
    <w:lvl w:ilvl="0" w:tplc="B48869C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4647628F"/>
    <w:multiLevelType w:val="hybridMultilevel"/>
    <w:tmpl w:val="F31A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350CE"/>
    <w:multiLevelType w:val="hybridMultilevel"/>
    <w:tmpl w:val="8BEC5E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70671C"/>
    <w:rsid w:val="00006426"/>
    <w:rsid w:val="00034173"/>
    <w:rsid w:val="000A3637"/>
    <w:rsid w:val="000C7C05"/>
    <w:rsid w:val="000E6919"/>
    <w:rsid w:val="00126F7D"/>
    <w:rsid w:val="0014359C"/>
    <w:rsid w:val="001651B7"/>
    <w:rsid w:val="00183A38"/>
    <w:rsid w:val="001B20A6"/>
    <w:rsid w:val="0023025F"/>
    <w:rsid w:val="0027518E"/>
    <w:rsid w:val="002E62C3"/>
    <w:rsid w:val="0037635D"/>
    <w:rsid w:val="003A3A86"/>
    <w:rsid w:val="00440E45"/>
    <w:rsid w:val="00513F44"/>
    <w:rsid w:val="005248DB"/>
    <w:rsid w:val="005B6F61"/>
    <w:rsid w:val="005C04CD"/>
    <w:rsid w:val="00604945"/>
    <w:rsid w:val="006F169D"/>
    <w:rsid w:val="0070671C"/>
    <w:rsid w:val="00716FD3"/>
    <w:rsid w:val="00804DEE"/>
    <w:rsid w:val="0083668D"/>
    <w:rsid w:val="00905598"/>
    <w:rsid w:val="00921C7F"/>
    <w:rsid w:val="00966294"/>
    <w:rsid w:val="00975E20"/>
    <w:rsid w:val="009A4C8C"/>
    <w:rsid w:val="009C28DA"/>
    <w:rsid w:val="00A47DE0"/>
    <w:rsid w:val="00B436A4"/>
    <w:rsid w:val="00B47D05"/>
    <w:rsid w:val="00B6449C"/>
    <w:rsid w:val="00C704C5"/>
    <w:rsid w:val="00CE061E"/>
    <w:rsid w:val="00D55D4B"/>
    <w:rsid w:val="00DA6F9A"/>
    <w:rsid w:val="00E45391"/>
    <w:rsid w:val="00EC391D"/>
    <w:rsid w:val="00F12CE1"/>
    <w:rsid w:val="00FD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86"/>
  </w:style>
  <w:style w:type="paragraph" w:styleId="1">
    <w:name w:val="heading 1"/>
    <w:basedOn w:val="a"/>
    <w:next w:val="a"/>
    <w:link w:val="10"/>
    <w:qFormat/>
    <w:rsid w:val="0000642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426"/>
    <w:rPr>
      <w:rFonts w:ascii="Arial" w:eastAsia="Times New Roman" w:hAnsi="Arial" w:cs="Arial"/>
      <w:b/>
      <w:bCs/>
      <w:kern w:val="32"/>
      <w:sz w:val="32"/>
      <w:szCs w:val="32"/>
      <w:lang w:eastAsia="ru-RU"/>
    </w:rPr>
  </w:style>
  <w:style w:type="paragraph" w:styleId="a3">
    <w:name w:val="List Paragraph"/>
    <w:basedOn w:val="a"/>
    <w:uiPriority w:val="34"/>
    <w:qFormat/>
    <w:rsid w:val="00D55D4B"/>
    <w:pPr>
      <w:ind w:left="720"/>
      <w:contextualSpacing/>
    </w:pPr>
  </w:style>
  <w:style w:type="paragraph" w:styleId="HTML">
    <w:name w:val="HTML Preformatted"/>
    <w:basedOn w:val="a"/>
    <w:link w:val="HTML0"/>
    <w:semiHidden/>
    <w:unhideWhenUsed/>
    <w:rsid w:val="00CE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E061E"/>
    <w:rPr>
      <w:rFonts w:ascii="Courier New" w:eastAsia="Times New Roman" w:hAnsi="Courier New" w:cs="Courier New"/>
      <w:sz w:val="20"/>
      <w:szCs w:val="20"/>
      <w:lang w:eastAsia="ru-RU"/>
    </w:rPr>
  </w:style>
  <w:style w:type="character" w:styleId="a4">
    <w:name w:val="Hyperlink"/>
    <w:basedOn w:val="a0"/>
    <w:uiPriority w:val="99"/>
    <w:semiHidden/>
    <w:unhideWhenUsed/>
    <w:rsid w:val="00CE061E"/>
    <w:rPr>
      <w:color w:val="0000FF"/>
      <w:u w:val="single"/>
    </w:rPr>
  </w:style>
  <w:style w:type="paragraph" w:styleId="a5">
    <w:name w:val="Balloon Text"/>
    <w:basedOn w:val="a"/>
    <w:link w:val="a6"/>
    <w:uiPriority w:val="99"/>
    <w:semiHidden/>
    <w:unhideWhenUsed/>
    <w:rsid w:val="001B2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093">
      <w:bodyDiv w:val="1"/>
      <w:marLeft w:val="0"/>
      <w:marRight w:val="0"/>
      <w:marTop w:val="0"/>
      <w:marBottom w:val="0"/>
      <w:divBdr>
        <w:top w:val="none" w:sz="0" w:space="0" w:color="auto"/>
        <w:left w:val="none" w:sz="0" w:space="0" w:color="auto"/>
        <w:bottom w:val="none" w:sz="0" w:space="0" w:color="auto"/>
        <w:right w:val="none" w:sz="0" w:space="0" w:color="auto"/>
      </w:divBdr>
    </w:div>
    <w:div w:id="19048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3"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8"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2"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7"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2" Type="http://schemas.openxmlformats.org/officeDocument/2006/relationships/numbering" Target="numbering.xml"/><Relationship Id="rId16"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20"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5" Type="http://schemas.openxmlformats.org/officeDocument/2006/relationships/settings" Target="settings.xml"/><Relationship Id="rId15"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0"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9"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4" Type="http://schemas.microsoft.com/office/2007/relationships/stylesWithEffects" Target="stylesWithEffects.xml"/><Relationship Id="rId9" Type="http://schemas.openxmlformats.org/officeDocument/2006/relationships/hyperlink" Target="consultantplus://offline/ref=2CE4A8D6D562E850C4CF728CB965A71BEADBD56AFF85BC5619FFFA938D38BC46ED3176C5ABDB7B5BCA86897DB807567BE614CE2183731B733CAA9AA7OAwFI" TargetMode="External"/><Relationship Id="rId14"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6653-2949-4700-99B2-31136927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7940</Words>
  <Characters>45262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Lyapushkina</dc:creator>
  <cp:lastModifiedBy>Юрома</cp:lastModifiedBy>
  <cp:revision>14</cp:revision>
  <cp:lastPrinted>2021-09-29T09:36:00Z</cp:lastPrinted>
  <dcterms:created xsi:type="dcterms:W3CDTF">2021-09-21T08:48:00Z</dcterms:created>
  <dcterms:modified xsi:type="dcterms:W3CDTF">2021-09-30T07:33:00Z</dcterms:modified>
</cp:coreProperties>
</file>