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B07" w:rsidRPr="009B0B07" w:rsidRDefault="009B0B07" w:rsidP="00320109">
      <w:pPr>
        <w:jc w:val="center"/>
        <w:rPr>
          <w:rFonts w:ascii="Arial" w:hAnsi="Arial" w:cs="Arial"/>
          <w:color w:val="000000"/>
        </w:rPr>
      </w:pPr>
      <w:r w:rsidRPr="009B0B07">
        <w:rPr>
          <w:rFonts w:ascii="Arial" w:hAnsi="Arial" w:cs="Arial"/>
          <w:color w:val="000000"/>
        </w:rPr>
        <w:t>АДМИНИСТРАЦИЯ</w:t>
      </w:r>
    </w:p>
    <w:p w:rsidR="009B0B07" w:rsidRPr="009B0B07" w:rsidRDefault="00320109" w:rsidP="00320109">
      <w:pPr>
        <w:ind w:firstLine="709"/>
        <w:jc w:val="center"/>
        <w:rPr>
          <w:rFonts w:ascii="Arial" w:hAnsi="Arial" w:cs="Arial"/>
          <w:color w:val="000000"/>
        </w:rPr>
      </w:pPr>
      <w:r>
        <w:rPr>
          <w:rFonts w:ascii="Arial" w:hAnsi="Arial" w:cs="Arial"/>
          <w:color w:val="000000"/>
        </w:rPr>
        <w:t>ДЕВИЦКОГО</w:t>
      </w:r>
      <w:r w:rsidR="009B0B07" w:rsidRPr="009B0B07">
        <w:rPr>
          <w:rFonts w:ascii="Arial" w:hAnsi="Arial" w:cs="Arial"/>
          <w:color w:val="000000"/>
        </w:rPr>
        <w:t xml:space="preserve"> СЕЛЬСКОГО ПОСЕЛЕНИЯ</w:t>
      </w:r>
    </w:p>
    <w:p w:rsidR="009B0B07" w:rsidRPr="009B0B07" w:rsidRDefault="00BD7AC3" w:rsidP="00320109">
      <w:pPr>
        <w:ind w:firstLine="709"/>
        <w:jc w:val="center"/>
        <w:rPr>
          <w:rFonts w:ascii="Arial" w:hAnsi="Arial" w:cs="Arial"/>
          <w:color w:val="000000"/>
        </w:rPr>
      </w:pPr>
      <w:r w:rsidRPr="009B0B07">
        <w:rPr>
          <w:rFonts w:ascii="Arial" w:hAnsi="Arial" w:cs="Arial"/>
          <w:color w:val="000000"/>
        </w:rPr>
        <w:t>ОСТРОГОЖСКОГО МУНИЦИПАЛЬНОГО</w:t>
      </w:r>
      <w:r w:rsidR="009B0B07" w:rsidRPr="009B0B07">
        <w:rPr>
          <w:rFonts w:ascii="Arial" w:hAnsi="Arial" w:cs="Arial"/>
          <w:color w:val="000000"/>
        </w:rPr>
        <w:t xml:space="preserve"> РАЙОНА</w:t>
      </w:r>
    </w:p>
    <w:p w:rsidR="009B0B07" w:rsidRPr="009B0B07" w:rsidRDefault="009B0B07" w:rsidP="00320109">
      <w:pPr>
        <w:ind w:firstLine="709"/>
        <w:jc w:val="center"/>
        <w:rPr>
          <w:rFonts w:ascii="Arial" w:hAnsi="Arial" w:cs="Arial"/>
          <w:color w:val="000000"/>
        </w:rPr>
      </w:pPr>
      <w:r w:rsidRPr="009B0B07">
        <w:rPr>
          <w:rFonts w:ascii="Arial" w:hAnsi="Arial" w:cs="Arial"/>
          <w:color w:val="000000"/>
        </w:rPr>
        <w:t>ВОРОНЕЖСКОЙ ОБЛАСТИ</w:t>
      </w:r>
    </w:p>
    <w:p w:rsidR="009B0B07" w:rsidRPr="009B0B07" w:rsidRDefault="009B0B07" w:rsidP="009B0B07">
      <w:pPr>
        <w:ind w:firstLine="709"/>
        <w:jc w:val="center"/>
        <w:rPr>
          <w:rFonts w:ascii="Arial" w:hAnsi="Arial" w:cs="Arial"/>
          <w:color w:val="000000"/>
        </w:rPr>
      </w:pPr>
    </w:p>
    <w:p w:rsidR="009B0B07" w:rsidRPr="009B0B07" w:rsidRDefault="009B0B07" w:rsidP="009B0B07">
      <w:pPr>
        <w:ind w:firstLine="709"/>
        <w:jc w:val="center"/>
        <w:rPr>
          <w:rFonts w:ascii="Arial" w:hAnsi="Arial" w:cs="Arial"/>
          <w:color w:val="000000"/>
        </w:rPr>
      </w:pPr>
      <w:proofErr w:type="gramStart"/>
      <w:r w:rsidRPr="009B0B07">
        <w:rPr>
          <w:rFonts w:ascii="Arial" w:hAnsi="Arial" w:cs="Arial"/>
          <w:color w:val="000000"/>
        </w:rPr>
        <w:t>П</w:t>
      </w:r>
      <w:proofErr w:type="gramEnd"/>
      <w:r w:rsidRPr="009B0B07">
        <w:rPr>
          <w:rFonts w:ascii="Arial" w:hAnsi="Arial" w:cs="Arial"/>
          <w:color w:val="000000"/>
        </w:rPr>
        <w:t xml:space="preserve"> О С Т А Н О В Л Е Н И Е</w:t>
      </w:r>
    </w:p>
    <w:p w:rsidR="009B0B07" w:rsidRPr="009B0B07" w:rsidRDefault="009B0B07" w:rsidP="009B0B07">
      <w:pPr>
        <w:ind w:firstLine="709"/>
        <w:jc w:val="center"/>
        <w:rPr>
          <w:rFonts w:ascii="Arial" w:hAnsi="Arial" w:cs="Arial"/>
          <w:color w:val="000000"/>
        </w:rPr>
      </w:pPr>
    </w:p>
    <w:p w:rsidR="009B0B07" w:rsidRPr="009B0B07" w:rsidRDefault="00320109" w:rsidP="009B0B07">
      <w:pPr>
        <w:ind w:firstLine="709"/>
        <w:jc w:val="both"/>
        <w:rPr>
          <w:rFonts w:ascii="Arial" w:hAnsi="Arial" w:cs="Arial"/>
          <w:color w:val="000000"/>
        </w:rPr>
      </w:pPr>
      <w:r>
        <w:rPr>
          <w:rFonts w:ascii="Arial" w:hAnsi="Arial" w:cs="Arial"/>
          <w:color w:val="000000"/>
        </w:rPr>
        <w:t xml:space="preserve">  «26» </w:t>
      </w:r>
      <w:r w:rsidR="00BD7AC3">
        <w:rPr>
          <w:rFonts w:ascii="Arial" w:hAnsi="Arial" w:cs="Arial"/>
          <w:color w:val="000000"/>
        </w:rPr>
        <w:t xml:space="preserve">февраля </w:t>
      </w:r>
      <w:r>
        <w:rPr>
          <w:rFonts w:ascii="Arial" w:hAnsi="Arial" w:cs="Arial"/>
          <w:color w:val="000000"/>
        </w:rPr>
        <w:t xml:space="preserve">   </w:t>
      </w:r>
      <w:r w:rsidR="00BD7AC3">
        <w:rPr>
          <w:rFonts w:ascii="Arial" w:hAnsi="Arial" w:cs="Arial"/>
          <w:color w:val="000000"/>
        </w:rPr>
        <w:t>2019 г.</w:t>
      </w:r>
      <w:r>
        <w:rPr>
          <w:rFonts w:ascii="Arial" w:hAnsi="Arial" w:cs="Arial"/>
          <w:color w:val="000000"/>
        </w:rPr>
        <w:t xml:space="preserve">   </w:t>
      </w:r>
      <w:r w:rsidR="00BD7AC3">
        <w:rPr>
          <w:rFonts w:ascii="Arial" w:hAnsi="Arial" w:cs="Arial"/>
          <w:color w:val="000000"/>
        </w:rPr>
        <w:t xml:space="preserve"> </w:t>
      </w:r>
      <w:r>
        <w:rPr>
          <w:rFonts w:ascii="Arial" w:hAnsi="Arial" w:cs="Arial"/>
          <w:color w:val="000000"/>
        </w:rPr>
        <w:t>№ 10</w:t>
      </w:r>
    </w:p>
    <w:p w:rsidR="009B0B07" w:rsidRDefault="00320109" w:rsidP="009B0B07">
      <w:pPr>
        <w:ind w:firstLine="709"/>
        <w:jc w:val="both"/>
        <w:rPr>
          <w:rFonts w:ascii="Arial" w:hAnsi="Arial" w:cs="Arial"/>
          <w:color w:val="000000"/>
        </w:rPr>
      </w:pPr>
      <w:r>
        <w:rPr>
          <w:rFonts w:ascii="Arial" w:hAnsi="Arial" w:cs="Arial"/>
          <w:color w:val="000000"/>
        </w:rPr>
        <w:t xml:space="preserve"> </w:t>
      </w:r>
      <w:proofErr w:type="gramStart"/>
      <w:r>
        <w:rPr>
          <w:rFonts w:ascii="Arial" w:hAnsi="Arial" w:cs="Arial"/>
          <w:color w:val="000000"/>
        </w:rPr>
        <w:t>с</w:t>
      </w:r>
      <w:proofErr w:type="gramEnd"/>
      <w:r>
        <w:rPr>
          <w:rFonts w:ascii="Arial" w:hAnsi="Arial" w:cs="Arial"/>
          <w:color w:val="000000"/>
        </w:rPr>
        <w:t>. Девица</w:t>
      </w:r>
    </w:p>
    <w:p w:rsidR="00320109" w:rsidRPr="009B0B07" w:rsidRDefault="00320109" w:rsidP="009B0B07">
      <w:pPr>
        <w:ind w:firstLine="709"/>
        <w:jc w:val="both"/>
        <w:rPr>
          <w:rFonts w:ascii="Arial" w:hAnsi="Arial" w:cs="Arial"/>
          <w:color w:val="000000"/>
        </w:rPr>
      </w:pPr>
    </w:p>
    <w:p w:rsidR="009B0B07" w:rsidRPr="009B0B07" w:rsidRDefault="009B0B07" w:rsidP="009B0B07">
      <w:pPr>
        <w:ind w:firstLine="709"/>
        <w:jc w:val="both"/>
        <w:rPr>
          <w:rFonts w:ascii="Arial" w:hAnsi="Arial" w:cs="Arial"/>
          <w:bCs/>
        </w:rPr>
      </w:pPr>
      <w:r w:rsidRPr="009B0B07">
        <w:rPr>
          <w:rFonts w:ascii="Arial" w:hAnsi="Arial" w:cs="Arial"/>
          <w:bCs/>
        </w:rPr>
        <w:t>О внесени</w:t>
      </w:r>
      <w:r w:rsidR="00320109">
        <w:rPr>
          <w:rFonts w:ascii="Arial" w:hAnsi="Arial" w:cs="Arial"/>
          <w:bCs/>
        </w:rPr>
        <w:t>и изменений в постановление № 24 от 16</w:t>
      </w:r>
      <w:r w:rsidRPr="009B0B07">
        <w:rPr>
          <w:rFonts w:ascii="Arial" w:hAnsi="Arial" w:cs="Arial"/>
          <w:bCs/>
        </w:rPr>
        <w:t xml:space="preserve">.07.2018 г. «Об утверждении административного регламента администрации </w:t>
      </w:r>
      <w:r w:rsidR="00320109">
        <w:rPr>
          <w:rFonts w:ascii="Arial" w:hAnsi="Arial" w:cs="Arial"/>
          <w:bCs/>
        </w:rPr>
        <w:t>Девицкого</w:t>
      </w:r>
      <w:r w:rsidRPr="009B0B07">
        <w:rPr>
          <w:rFonts w:ascii="Arial" w:hAnsi="Arial" w:cs="Arial"/>
          <w:bCs/>
        </w:rPr>
        <w:t xml:space="preserve"> сельского поселения Острогожского муниципального района Воронежской области осуществления муниципального контроля в области торговой деятельности на территории </w:t>
      </w:r>
      <w:r w:rsidR="00320109">
        <w:rPr>
          <w:rFonts w:ascii="Arial" w:hAnsi="Arial" w:cs="Arial"/>
          <w:bCs/>
        </w:rPr>
        <w:t>Девицкого</w:t>
      </w:r>
      <w:r w:rsidRPr="009B0B07">
        <w:rPr>
          <w:rFonts w:ascii="Arial" w:hAnsi="Arial" w:cs="Arial"/>
          <w:bCs/>
        </w:rPr>
        <w:t xml:space="preserve"> сельского поселения Острогожского муниципального района Воронежской области»</w:t>
      </w:r>
    </w:p>
    <w:p w:rsidR="009B0B07" w:rsidRPr="009B0B07" w:rsidRDefault="009B0B07" w:rsidP="009B0B07">
      <w:pPr>
        <w:ind w:firstLine="709"/>
        <w:jc w:val="both"/>
        <w:rPr>
          <w:rFonts w:ascii="Arial" w:hAnsi="Arial" w:cs="Arial"/>
        </w:rPr>
      </w:pPr>
    </w:p>
    <w:p w:rsidR="009B0B07" w:rsidRPr="009B0B07" w:rsidRDefault="009B0B07" w:rsidP="009B0B07">
      <w:pPr>
        <w:ind w:firstLine="709"/>
        <w:jc w:val="both"/>
        <w:rPr>
          <w:rFonts w:ascii="Arial" w:hAnsi="Arial" w:cs="Arial"/>
        </w:rPr>
      </w:pPr>
      <w:r w:rsidRPr="009B0B07">
        <w:rPr>
          <w:rFonts w:ascii="Arial" w:hAnsi="Arial" w:cs="Arial"/>
        </w:rPr>
        <w:t xml:space="preserve">На основании экспертного заключения правового управления правительства Воронежской области </w:t>
      </w:r>
      <w:r w:rsidR="00BD7AC3">
        <w:rPr>
          <w:rFonts w:ascii="Arial" w:hAnsi="Arial" w:cs="Arial"/>
        </w:rPr>
        <w:t xml:space="preserve">№ </w:t>
      </w:r>
      <w:r w:rsidR="002D48E8">
        <w:rPr>
          <w:rFonts w:ascii="Arial" w:hAnsi="Arial" w:cs="Arial"/>
        </w:rPr>
        <w:t>19-62/18022</w:t>
      </w:r>
      <w:r w:rsidRPr="009B0B07">
        <w:rPr>
          <w:rFonts w:ascii="Arial" w:hAnsi="Arial" w:cs="Arial"/>
        </w:rPr>
        <w:t>П от 24.01.2019 и с целью приведения нормативных правовых актов в соответствие с действующим законодательством</w:t>
      </w:r>
      <w:r w:rsidRPr="009B0B07">
        <w:t xml:space="preserve"> </w:t>
      </w:r>
      <w:r w:rsidRPr="009B0B07">
        <w:rPr>
          <w:rFonts w:ascii="Arial" w:hAnsi="Arial" w:cs="Arial"/>
        </w:rPr>
        <w:t xml:space="preserve">Российской Федерации, администрация </w:t>
      </w:r>
      <w:r w:rsidR="00320109">
        <w:rPr>
          <w:rFonts w:ascii="Arial" w:hAnsi="Arial" w:cs="Arial"/>
        </w:rPr>
        <w:t>Девицкого</w:t>
      </w:r>
      <w:r w:rsidRPr="009B0B07">
        <w:rPr>
          <w:rFonts w:ascii="Arial" w:hAnsi="Arial" w:cs="Arial"/>
        </w:rPr>
        <w:t xml:space="preserve"> сельского поселения</w:t>
      </w:r>
    </w:p>
    <w:p w:rsidR="009B0B07" w:rsidRPr="009B0B07" w:rsidRDefault="009B0B07" w:rsidP="009B0B07">
      <w:pPr>
        <w:ind w:firstLine="709"/>
        <w:jc w:val="center"/>
        <w:rPr>
          <w:rFonts w:ascii="Arial" w:hAnsi="Arial" w:cs="Arial"/>
        </w:rPr>
      </w:pPr>
      <w:r w:rsidRPr="009B0B07">
        <w:rPr>
          <w:rFonts w:ascii="Arial" w:hAnsi="Arial" w:cs="Arial"/>
        </w:rPr>
        <w:t xml:space="preserve"> </w:t>
      </w:r>
    </w:p>
    <w:p w:rsidR="009B0B07" w:rsidRPr="009B0B07" w:rsidRDefault="009B0B07" w:rsidP="009B0B07">
      <w:pPr>
        <w:ind w:firstLine="709"/>
        <w:jc w:val="center"/>
        <w:rPr>
          <w:rFonts w:ascii="Arial" w:hAnsi="Arial" w:cs="Arial"/>
        </w:rPr>
      </w:pPr>
      <w:r w:rsidRPr="009B0B07">
        <w:rPr>
          <w:rFonts w:ascii="Arial" w:hAnsi="Arial" w:cs="Arial"/>
        </w:rPr>
        <w:t>ПОСТАНОВЛЯЕТ:</w:t>
      </w:r>
    </w:p>
    <w:p w:rsidR="009B0B07" w:rsidRPr="009B0B07" w:rsidRDefault="009B0B07" w:rsidP="009B0B07">
      <w:pPr>
        <w:ind w:firstLine="709"/>
        <w:jc w:val="center"/>
        <w:rPr>
          <w:rFonts w:ascii="Arial" w:hAnsi="Arial" w:cs="Arial"/>
        </w:rPr>
      </w:pPr>
    </w:p>
    <w:p w:rsidR="009B0B07" w:rsidRPr="009B0B07" w:rsidRDefault="00320109" w:rsidP="009B0B07">
      <w:pPr>
        <w:ind w:firstLine="709"/>
        <w:jc w:val="both"/>
        <w:rPr>
          <w:rFonts w:ascii="Arial" w:hAnsi="Arial" w:cs="Arial"/>
          <w:bCs/>
        </w:rPr>
      </w:pPr>
      <w:r>
        <w:rPr>
          <w:rFonts w:ascii="Arial" w:hAnsi="Arial" w:cs="Arial"/>
          <w:bCs/>
        </w:rPr>
        <w:t xml:space="preserve">1. </w:t>
      </w:r>
      <w:proofErr w:type="gramStart"/>
      <w:r>
        <w:rPr>
          <w:rFonts w:ascii="Arial" w:hAnsi="Arial" w:cs="Arial"/>
          <w:bCs/>
        </w:rPr>
        <w:t>Внести в постановление № 24 от 16</w:t>
      </w:r>
      <w:r w:rsidR="009B0B07" w:rsidRPr="009B0B07">
        <w:rPr>
          <w:rFonts w:ascii="Arial" w:hAnsi="Arial" w:cs="Arial"/>
          <w:bCs/>
        </w:rPr>
        <w:t xml:space="preserve">.07.2018 г. «Об утверждении административного регламента администрации </w:t>
      </w:r>
      <w:r>
        <w:rPr>
          <w:rFonts w:ascii="Arial" w:hAnsi="Arial" w:cs="Arial"/>
          <w:bCs/>
        </w:rPr>
        <w:t>Девицкого</w:t>
      </w:r>
      <w:r w:rsidR="009B0B07" w:rsidRPr="009B0B07">
        <w:rPr>
          <w:rFonts w:ascii="Arial" w:hAnsi="Arial" w:cs="Arial"/>
          <w:bCs/>
        </w:rPr>
        <w:t xml:space="preserve"> сельского поселения Острогожского муниципального района Воронежской области осуществления муниципального контроля в области торговой деятельности на территории </w:t>
      </w:r>
      <w:r>
        <w:rPr>
          <w:rFonts w:ascii="Arial" w:hAnsi="Arial" w:cs="Arial"/>
          <w:bCs/>
        </w:rPr>
        <w:t>Девицкого</w:t>
      </w:r>
      <w:r w:rsidR="009B0B07" w:rsidRPr="009B0B07">
        <w:rPr>
          <w:rFonts w:ascii="Arial" w:hAnsi="Arial" w:cs="Arial"/>
          <w:bCs/>
        </w:rPr>
        <w:t xml:space="preserve"> сельского поселения Острогожского муниципального района Воронежской области» изложив административный регламент «Осуществления муниципального контроля в области торговой деятельности на территории </w:t>
      </w:r>
      <w:r>
        <w:rPr>
          <w:rFonts w:ascii="Arial" w:hAnsi="Arial" w:cs="Arial"/>
          <w:bCs/>
        </w:rPr>
        <w:t>Девицкого</w:t>
      </w:r>
      <w:r w:rsidR="009B0B07" w:rsidRPr="009B0B07">
        <w:rPr>
          <w:rFonts w:ascii="Arial" w:hAnsi="Arial" w:cs="Arial"/>
          <w:bCs/>
        </w:rPr>
        <w:t xml:space="preserve"> сельского поселения Острогожского муниципального района Воронежской области» в новой редакции</w:t>
      </w:r>
      <w:proofErr w:type="gramEnd"/>
      <w:r w:rsidR="009B0B07" w:rsidRPr="009B0B07">
        <w:rPr>
          <w:rFonts w:ascii="Arial" w:hAnsi="Arial" w:cs="Arial"/>
          <w:bCs/>
        </w:rPr>
        <w:t xml:space="preserve"> согласно приложению.</w:t>
      </w:r>
    </w:p>
    <w:p w:rsidR="009B0B07" w:rsidRPr="009B0B07" w:rsidRDefault="009B0B07" w:rsidP="009B0B07">
      <w:pPr>
        <w:ind w:firstLine="709"/>
        <w:jc w:val="both"/>
        <w:rPr>
          <w:rFonts w:ascii="Arial" w:hAnsi="Arial" w:cs="Arial"/>
          <w:bCs/>
        </w:rPr>
      </w:pPr>
      <w:r w:rsidRPr="009B0B07">
        <w:rPr>
          <w:rFonts w:ascii="Arial" w:hAnsi="Arial" w:cs="Arial"/>
          <w:bCs/>
        </w:rPr>
        <w:t>2.</w:t>
      </w:r>
      <w:r w:rsidRPr="009B0B07">
        <w:rPr>
          <w:rFonts w:ascii="Arial" w:hAnsi="Arial" w:cs="Arial"/>
        </w:rPr>
        <w:t xml:space="preserve"> Настоящее постановление вступает в силу с момента его обнародования.</w:t>
      </w:r>
    </w:p>
    <w:p w:rsidR="009B0B07" w:rsidRPr="009B0B07" w:rsidRDefault="009B0B07" w:rsidP="009B0B07">
      <w:pPr>
        <w:ind w:firstLine="709"/>
        <w:jc w:val="both"/>
        <w:rPr>
          <w:rFonts w:ascii="Arial" w:hAnsi="Arial" w:cs="Arial"/>
        </w:rPr>
      </w:pPr>
      <w:r w:rsidRPr="009B0B07">
        <w:rPr>
          <w:rFonts w:ascii="Arial" w:hAnsi="Arial" w:cs="Arial"/>
        </w:rPr>
        <w:t xml:space="preserve">3. </w:t>
      </w:r>
      <w:proofErr w:type="gramStart"/>
      <w:r w:rsidRPr="009B0B07">
        <w:rPr>
          <w:rFonts w:ascii="Arial" w:hAnsi="Arial" w:cs="Arial"/>
        </w:rPr>
        <w:t>Контроль за</w:t>
      </w:r>
      <w:proofErr w:type="gramEnd"/>
      <w:r w:rsidRPr="009B0B07">
        <w:rPr>
          <w:rFonts w:ascii="Arial" w:hAnsi="Arial" w:cs="Arial"/>
        </w:rPr>
        <w:t xml:space="preserve"> исполнением настоящего постановления оставляю за собой.</w:t>
      </w:r>
    </w:p>
    <w:p w:rsidR="009B0B07" w:rsidRPr="009B0B07" w:rsidRDefault="009B0B07" w:rsidP="009B0B07">
      <w:pPr>
        <w:ind w:firstLine="709"/>
        <w:jc w:val="both"/>
      </w:pPr>
    </w:p>
    <w:p w:rsidR="009B0B07" w:rsidRPr="009B0B07" w:rsidRDefault="009B0B07" w:rsidP="009B0B07">
      <w:pPr>
        <w:ind w:firstLine="709"/>
        <w:jc w:val="both"/>
        <w:rPr>
          <w:rFonts w:ascii="Arial" w:hAnsi="Arial" w:cs="Arial"/>
          <w:color w:val="000000"/>
        </w:rPr>
      </w:pPr>
      <w:r w:rsidRPr="009B0B07">
        <w:rPr>
          <w:rFonts w:ascii="Arial" w:hAnsi="Arial" w:cs="Arial"/>
          <w:color w:val="000000"/>
        </w:rPr>
        <w:t> </w:t>
      </w:r>
    </w:p>
    <w:tbl>
      <w:tblPr>
        <w:tblW w:w="11452" w:type="dxa"/>
        <w:tblCellMar>
          <w:left w:w="0" w:type="dxa"/>
          <w:right w:w="0" w:type="dxa"/>
        </w:tblCellMar>
        <w:tblLook w:val="04A0" w:firstRow="1" w:lastRow="0" w:firstColumn="1" w:lastColumn="0" w:noHBand="0" w:noVBand="1"/>
      </w:tblPr>
      <w:tblGrid>
        <w:gridCol w:w="5070"/>
        <w:gridCol w:w="3191"/>
        <w:gridCol w:w="3191"/>
      </w:tblGrid>
      <w:tr w:rsidR="009B0B07" w:rsidRPr="009B0B07" w:rsidTr="00CC5EDD">
        <w:trPr>
          <w:trHeight w:val="420"/>
        </w:trPr>
        <w:tc>
          <w:tcPr>
            <w:tcW w:w="5070" w:type="dxa"/>
            <w:tcMar>
              <w:top w:w="0" w:type="dxa"/>
              <w:left w:w="108" w:type="dxa"/>
              <w:bottom w:w="0" w:type="dxa"/>
              <w:right w:w="108" w:type="dxa"/>
            </w:tcMar>
            <w:hideMark/>
          </w:tcPr>
          <w:p w:rsidR="009B0B07" w:rsidRPr="009B0B07" w:rsidRDefault="009B0B07" w:rsidP="00CC5EDD">
            <w:pPr>
              <w:jc w:val="both"/>
              <w:rPr>
                <w:rFonts w:ascii="Arial" w:hAnsi="Arial" w:cs="Arial"/>
              </w:rPr>
            </w:pPr>
            <w:r w:rsidRPr="009B0B07">
              <w:rPr>
                <w:rFonts w:ascii="Arial" w:hAnsi="Arial" w:cs="Arial"/>
              </w:rPr>
              <w:t xml:space="preserve">Глава </w:t>
            </w:r>
            <w:r w:rsidR="00320109">
              <w:rPr>
                <w:rFonts w:ascii="Arial" w:hAnsi="Arial" w:cs="Arial"/>
              </w:rPr>
              <w:t>Девицкого</w:t>
            </w:r>
            <w:r w:rsidRPr="009B0B07">
              <w:rPr>
                <w:rFonts w:ascii="Arial" w:hAnsi="Arial" w:cs="Arial"/>
              </w:rPr>
              <w:t xml:space="preserve"> сельского поселения</w:t>
            </w:r>
          </w:p>
        </w:tc>
        <w:tc>
          <w:tcPr>
            <w:tcW w:w="3191" w:type="dxa"/>
            <w:tcMar>
              <w:top w:w="0" w:type="dxa"/>
              <w:left w:w="108" w:type="dxa"/>
              <w:bottom w:w="0" w:type="dxa"/>
              <w:right w:w="108" w:type="dxa"/>
            </w:tcMar>
            <w:hideMark/>
          </w:tcPr>
          <w:p w:rsidR="009B0B07" w:rsidRDefault="00320109" w:rsidP="00BD7AC3">
            <w:pPr>
              <w:jc w:val="both"/>
              <w:rPr>
                <w:rFonts w:ascii="Arial" w:hAnsi="Arial" w:cs="Arial"/>
              </w:rPr>
            </w:pPr>
            <w:r>
              <w:rPr>
                <w:rFonts w:ascii="Arial" w:hAnsi="Arial" w:cs="Arial"/>
              </w:rPr>
              <w:t xml:space="preserve">                    М.А.Косинова</w:t>
            </w:r>
          </w:p>
          <w:p w:rsidR="00BD7AC3" w:rsidRDefault="00BD7AC3" w:rsidP="00BD7AC3">
            <w:pPr>
              <w:jc w:val="both"/>
              <w:rPr>
                <w:rFonts w:ascii="Arial" w:hAnsi="Arial" w:cs="Arial"/>
              </w:rPr>
            </w:pPr>
          </w:p>
          <w:p w:rsidR="00BD7AC3" w:rsidRDefault="00BD7AC3" w:rsidP="00BD7AC3">
            <w:pPr>
              <w:jc w:val="both"/>
              <w:rPr>
                <w:rFonts w:ascii="Arial" w:hAnsi="Arial" w:cs="Arial"/>
              </w:rPr>
            </w:pPr>
          </w:p>
          <w:p w:rsidR="00BD7AC3" w:rsidRDefault="00BD7AC3" w:rsidP="00BD7AC3">
            <w:pPr>
              <w:jc w:val="both"/>
              <w:rPr>
                <w:rFonts w:ascii="Arial" w:hAnsi="Arial" w:cs="Arial"/>
              </w:rPr>
            </w:pPr>
          </w:p>
          <w:p w:rsidR="00BD7AC3" w:rsidRDefault="00BD7AC3" w:rsidP="00BD7AC3">
            <w:pPr>
              <w:jc w:val="both"/>
              <w:rPr>
                <w:rFonts w:ascii="Arial" w:hAnsi="Arial" w:cs="Arial"/>
              </w:rPr>
            </w:pPr>
          </w:p>
          <w:p w:rsidR="00BD7AC3" w:rsidRDefault="00BD7AC3" w:rsidP="00BD7AC3">
            <w:pPr>
              <w:jc w:val="both"/>
              <w:rPr>
                <w:rFonts w:ascii="Arial" w:hAnsi="Arial" w:cs="Arial"/>
              </w:rPr>
            </w:pPr>
          </w:p>
          <w:p w:rsidR="00BD7AC3" w:rsidRDefault="00BD7AC3" w:rsidP="00BD7AC3">
            <w:pPr>
              <w:jc w:val="both"/>
              <w:rPr>
                <w:rFonts w:ascii="Arial" w:hAnsi="Arial" w:cs="Arial"/>
              </w:rPr>
            </w:pPr>
          </w:p>
          <w:p w:rsidR="00BD7AC3" w:rsidRDefault="00BD7AC3" w:rsidP="00BD7AC3">
            <w:pPr>
              <w:jc w:val="both"/>
              <w:rPr>
                <w:rFonts w:ascii="Arial" w:hAnsi="Arial" w:cs="Arial"/>
              </w:rPr>
            </w:pPr>
          </w:p>
          <w:p w:rsidR="00BD7AC3" w:rsidRDefault="00BD7AC3" w:rsidP="00BD7AC3">
            <w:pPr>
              <w:jc w:val="both"/>
              <w:rPr>
                <w:rFonts w:ascii="Arial" w:hAnsi="Arial" w:cs="Arial"/>
              </w:rPr>
            </w:pPr>
          </w:p>
          <w:p w:rsidR="00BD7AC3" w:rsidRDefault="00BD7AC3" w:rsidP="00BD7AC3">
            <w:pPr>
              <w:jc w:val="both"/>
              <w:rPr>
                <w:rFonts w:ascii="Arial" w:hAnsi="Arial" w:cs="Arial"/>
              </w:rPr>
            </w:pPr>
          </w:p>
          <w:p w:rsidR="00BD7AC3" w:rsidRDefault="00BD7AC3" w:rsidP="00BD7AC3">
            <w:pPr>
              <w:jc w:val="both"/>
              <w:rPr>
                <w:rFonts w:ascii="Arial" w:hAnsi="Arial" w:cs="Arial"/>
              </w:rPr>
            </w:pPr>
          </w:p>
          <w:p w:rsidR="00BD7AC3" w:rsidRDefault="00BD7AC3" w:rsidP="00BD7AC3">
            <w:pPr>
              <w:jc w:val="both"/>
              <w:rPr>
                <w:rFonts w:ascii="Arial" w:hAnsi="Arial" w:cs="Arial"/>
              </w:rPr>
            </w:pPr>
          </w:p>
          <w:p w:rsidR="00BD7AC3" w:rsidRDefault="00BD7AC3" w:rsidP="00BD7AC3">
            <w:pPr>
              <w:jc w:val="both"/>
              <w:rPr>
                <w:rFonts w:ascii="Arial" w:hAnsi="Arial" w:cs="Arial"/>
              </w:rPr>
            </w:pPr>
          </w:p>
          <w:p w:rsidR="00BD7AC3" w:rsidRDefault="00BD7AC3" w:rsidP="00BD7AC3">
            <w:pPr>
              <w:jc w:val="both"/>
              <w:rPr>
                <w:rFonts w:ascii="Arial" w:hAnsi="Arial" w:cs="Arial"/>
              </w:rPr>
            </w:pPr>
          </w:p>
          <w:p w:rsidR="00BD7AC3" w:rsidRPr="009B0B07" w:rsidRDefault="00BD7AC3" w:rsidP="00BD7AC3">
            <w:pPr>
              <w:jc w:val="both"/>
              <w:rPr>
                <w:rFonts w:ascii="Arial" w:hAnsi="Arial" w:cs="Arial"/>
              </w:rPr>
            </w:pPr>
          </w:p>
        </w:tc>
        <w:tc>
          <w:tcPr>
            <w:tcW w:w="3191" w:type="dxa"/>
            <w:tcMar>
              <w:top w:w="0" w:type="dxa"/>
              <w:left w:w="108" w:type="dxa"/>
              <w:bottom w:w="0" w:type="dxa"/>
              <w:right w:w="108" w:type="dxa"/>
            </w:tcMar>
            <w:hideMark/>
          </w:tcPr>
          <w:p w:rsidR="009B0B07" w:rsidRPr="009B0B07" w:rsidRDefault="009B0B07" w:rsidP="009B0B07">
            <w:pPr>
              <w:ind w:firstLine="709"/>
              <w:jc w:val="both"/>
              <w:rPr>
                <w:rFonts w:ascii="Arial" w:hAnsi="Arial" w:cs="Arial"/>
              </w:rPr>
            </w:pPr>
            <w:r w:rsidRPr="009B0B07">
              <w:rPr>
                <w:rFonts w:ascii="Arial" w:hAnsi="Arial" w:cs="Arial"/>
              </w:rPr>
              <w:t> </w:t>
            </w:r>
          </w:p>
          <w:p w:rsidR="009B0B07" w:rsidRPr="009B0B07" w:rsidRDefault="009B0B07" w:rsidP="009B0B07">
            <w:pPr>
              <w:ind w:firstLine="709"/>
              <w:jc w:val="both"/>
              <w:rPr>
                <w:rFonts w:ascii="Arial" w:hAnsi="Arial" w:cs="Arial"/>
              </w:rPr>
            </w:pPr>
          </w:p>
        </w:tc>
      </w:tr>
    </w:tbl>
    <w:p w:rsidR="00CC5EDD" w:rsidRDefault="00CC5EDD" w:rsidP="00481A7B">
      <w:pPr>
        <w:ind w:left="5103"/>
        <w:jc w:val="both"/>
        <w:rPr>
          <w:rFonts w:ascii="Arial" w:hAnsi="Arial" w:cs="Arial"/>
        </w:rPr>
      </w:pPr>
    </w:p>
    <w:p w:rsidR="00481A7B" w:rsidRPr="00481A7B" w:rsidRDefault="00481A7B" w:rsidP="00481A7B">
      <w:pPr>
        <w:ind w:left="5103"/>
        <w:jc w:val="both"/>
        <w:rPr>
          <w:rFonts w:ascii="Arial" w:hAnsi="Arial" w:cs="Arial"/>
        </w:rPr>
      </w:pPr>
      <w:r w:rsidRPr="00481A7B">
        <w:rPr>
          <w:rFonts w:ascii="Arial" w:hAnsi="Arial" w:cs="Arial"/>
        </w:rPr>
        <w:lastRenderedPageBreak/>
        <w:t>Приложение</w:t>
      </w:r>
    </w:p>
    <w:p w:rsidR="00481A7B" w:rsidRPr="00481A7B" w:rsidRDefault="00481A7B" w:rsidP="00481A7B">
      <w:pPr>
        <w:ind w:left="5103"/>
        <w:jc w:val="both"/>
        <w:rPr>
          <w:rFonts w:ascii="Arial" w:hAnsi="Arial" w:cs="Arial"/>
        </w:rPr>
      </w:pPr>
      <w:r w:rsidRPr="00481A7B">
        <w:rPr>
          <w:rFonts w:ascii="Arial" w:hAnsi="Arial" w:cs="Arial"/>
        </w:rPr>
        <w:t xml:space="preserve">к постановлению администрации </w:t>
      </w:r>
      <w:r w:rsidR="00320109">
        <w:rPr>
          <w:rFonts w:ascii="Arial" w:hAnsi="Arial" w:cs="Arial"/>
        </w:rPr>
        <w:t>Девицкого</w:t>
      </w:r>
      <w:r w:rsidRPr="00481A7B">
        <w:rPr>
          <w:rFonts w:ascii="Arial" w:hAnsi="Arial" w:cs="Arial"/>
        </w:rPr>
        <w:t xml:space="preserve"> сельского поселения от 2</w:t>
      </w:r>
      <w:r w:rsidR="00320109">
        <w:rPr>
          <w:rFonts w:ascii="Arial" w:hAnsi="Arial" w:cs="Arial"/>
        </w:rPr>
        <w:t>6</w:t>
      </w:r>
      <w:r w:rsidRPr="00481A7B">
        <w:rPr>
          <w:rFonts w:ascii="Arial" w:hAnsi="Arial" w:cs="Arial"/>
        </w:rPr>
        <w:t>.0</w:t>
      </w:r>
      <w:r w:rsidR="009B0B07">
        <w:rPr>
          <w:rFonts w:ascii="Arial" w:hAnsi="Arial" w:cs="Arial"/>
        </w:rPr>
        <w:t>2</w:t>
      </w:r>
      <w:r w:rsidRPr="00481A7B">
        <w:rPr>
          <w:rFonts w:ascii="Arial" w:hAnsi="Arial" w:cs="Arial"/>
        </w:rPr>
        <w:t>.201</w:t>
      </w:r>
      <w:r w:rsidR="009B0B07">
        <w:rPr>
          <w:rFonts w:ascii="Arial" w:hAnsi="Arial" w:cs="Arial"/>
        </w:rPr>
        <w:t>9</w:t>
      </w:r>
      <w:r w:rsidRPr="00481A7B">
        <w:rPr>
          <w:rFonts w:ascii="Arial" w:hAnsi="Arial" w:cs="Arial"/>
        </w:rPr>
        <w:t xml:space="preserve"> г. № </w:t>
      </w:r>
      <w:r w:rsidR="00320109">
        <w:rPr>
          <w:rFonts w:ascii="Arial" w:hAnsi="Arial" w:cs="Arial"/>
        </w:rPr>
        <w:t>10</w:t>
      </w:r>
      <w:r w:rsidRPr="00481A7B">
        <w:rPr>
          <w:rFonts w:ascii="Arial" w:hAnsi="Arial" w:cs="Arial"/>
        </w:rPr>
        <w:t xml:space="preserve"> </w:t>
      </w:r>
    </w:p>
    <w:p w:rsidR="00481A7B" w:rsidRPr="00481A7B" w:rsidRDefault="00481A7B" w:rsidP="00481A7B">
      <w:pPr>
        <w:ind w:firstLine="709"/>
        <w:jc w:val="both"/>
        <w:rPr>
          <w:rFonts w:ascii="Arial" w:hAnsi="Arial" w:cs="Arial"/>
          <w:color w:val="000000"/>
        </w:rPr>
      </w:pPr>
      <w:bookmarkStart w:id="0" w:name="Par31"/>
      <w:bookmarkEnd w:id="0"/>
    </w:p>
    <w:p w:rsidR="00481A7B" w:rsidRPr="00481A7B" w:rsidRDefault="00481A7B" w:rsidP="00481A7B">
      <w:pPr>
        <w:shd w:val="clear" w:color="auto" w:fill="FFFFFF"/>
        <w:ind w:firstLine="709"/>
        <w:jc w:val="center"/>
        <w:rPr>
          <w:rFonts w:ascii="Arial" w:hAnsi="Arial" w:cs="Arial"/>
          <w:color w:val="000000"/>
        </w:rPr>
      </w:pPr>
      <w:r w:rsidRPr="00481A7B">
        <w:rPr>
          <w:rFonts w:ascii="Arial" w:hAnsi="Arial" w:cs="Arial"/>
          <w:color w:val="000000"/>
        </w:rPr>
        <w:t>АДМИНИСТРАТИВНЫЙ РЕГЛАМЕНТ</w:t>
      </w:r>
    </w:p>
    <w:p w:rsidR="00481A7B" w:rsidRPr="00481A7B" w:rsidRDefault="009B0B07" w:rsidP="00481A7B">
      <w:pPr>
        <w:shd w:val="clear" w:color="auto" w:fill="FFFFFF"/>
        <w:ind w:firstLine="709"/>
        <w:jc w:val="center"/>
        <w:rPr>
          <w:rFonts w:ascii="Arial" w:hAnsi="Arial" w:cs="Arial"/>
          <w:color w:val="000000"/>
        </w:rPr>
      </w:pPr>
      <w:r>
        <w:rPr>
          <w:rFonts w:ascii="Arial" w:hAnsi="Arial" w:cs="Arial"/>
          <w:color w:val="000000"/>
        </w:rPr>
        <w:t>о</w:t>
      </w:r>
      <w:r w:rsidR="00481A7B" w:rsidRPr="00481A7B">
        <w:rPr>
          <w:rFonts w:ascii="Arial" w:hAnsi="Arial" w:cs="Arial"/>
          <w:color w:val="000000"/>
        </w:rPr>
        <w:t xml:space="preserve">существления муниципального контроля в области торговой деятельности на территории </w:t>
      </w:r>
      <w:r w:rsidR="00320109">
        <w:rPr>
          <w:rFonts w:ascii="Arial" w:hAnsi="Arial" w:cs="Arial"/>
          <w:color w:val="000000"/>
        </w:rPr>
        <w:t>Девицкого</w:t>
      </w:r>
      <w:r w:rsidR="00481A7B"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481A7B">
      <w:pPr>
        <w:shd w:val="clear" w:color="auto" w:fill="FFFFFF"/>
        <w:ind w:firstLine="709"/>
        <w:jc w:val="both"/>
        <w:rPr>
          <w:rFonts w:ascii="Arial" w:hAnsi="Arial" w:cs="Arial"/>
          <w:color w:val="000000"/>
        </w:rPr>
      </w:pPr>
    </w:p>
    <w:p w:rsidR="00481A7B" w:rsidRPr="00481A7B" w:rsidRDefault="00481A7B" w:rsidP="00481A7B">
      <w:pPr>
        <w:shd w:val="clear" w:color="auto" w:fill="FFFFFF"/>
        <w:ind w:firstLine="709"/>
        <w:jc w:val="center"/>
        <w:rPr>
          <w:rFonts w:ascii="Arial" w:hAnsi="Arial" w:cs="Arial"/>
          <w:color w:val="000000"/>
        </w:rPr>
      </w:pPr>
      <w:r w:rsidRPr="00481A7B">
        <w:rPr>
          <w:rFonts w:ascii="Arial" w:hAnsi="Arial" w:cs="Arial"/>
          <w:color w:val="000000"/>
        </w:rPr>
        <w:t>1. ОБЩИЕ ПОЛОЖЕНИЯ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1.1. Вид муниципального контроля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sidR="00320109">
        <w:rPr>
          <w:rFonts w:ascii="Arial" w:hAnsi="Arial" w:cs="Arial"/>
          <w:color w:val="000000"/>
        </w:rPr>
        <w:t>Девицкого</w:t>
      </w:r>
      <w:r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481A7B">
      <w:pPr>
        <w:shd w:val="clear" w:color="auto" w:fill="FFFFFF"/>
        <w:ind w:firstLine="709"/>
        <w:jc w:val="both"/>
        <w:rPr>
          <w:rFonts w:ascii="Arial" w:hAnsi="Arial" w:cs="Arial"/>
          <w:color w:val="000000"/>
        </w:rPr>
      </w:pPr>
      <w:proofErr w:type="gramStart"/>
      <w:r w:rsidRPr="00481A7B">
        <w:rPr>
          <w:rFonts w:ascii="Arial" w:hAnsi="Arial" w:cs="Arial"/>
          <w:color w:val="000000"/>
        </w:rPr>
        <w:t xml:space="preserve">Административный регламент администрации </w:t>
      </w:r>
      <w:r w:rsidR="00320109">
        <w:rPr>
          <w:rFonts w:ascii="Arial" w:hAnsi="Arial" w:cs="Arial"/>
          <w:color w:val="000000"/>
        </w:rPr>
        <w:t>Девицкого</w:t>
      </w:r>
      <w:r w:rsidRPr="00481A7B">
        <w:rPr>
          <w:rFonts w:ascii="Arial" w:hAnsi="Arial" w:cs="Arial"/>
          <w:color w:val="000000"/>
        </w:rPr>
        <w:t xml:space="preserve"> сельского поселения Острогожского муниципального района Воронежской области осуществления муниципального контроля в области торговой деятельности на территории </w:t>
      </w:r>
      <w:r w:rsidR="00320109">
        <w:rPr>
          <w:rFonts w:ascii="Arial" w:hAnsi="Arial" w:cs="Arial"/>
          <w:color w:val="000000"/>
        </w:rPr>
        <w:t>Девицкого</w:t>
      </w:r>
      <w:r w:rsidRPr="00481A7B">
        <w:rPr>
          <w:rFonts w:ascii="Arial" w:hAnsi="Arial" w:cs="Arial"/>
          <w:color w:val="000000"/>
        </w:rPr>
        <w:t xml:space="preserve"> сельского поселения Острогожского муниципального района Воронежской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обеспечивающего осуществление муниципального контроля в области торговой деятельности.</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1.2. Наименование органа местного самоуправления, осуществляющего муниципальный контроль в области торговой деятельности.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1.2.1. Орган, осуществляющий муниципальный контроль в области торговой деятельности – администрация </w:t>
      </w:r>
      <w:r w:rsidR="00320109">
        <w:rPr>
          <w:rFonts w:ascii="Arial" w:hAnsi="Arial" w:cs="Arial"/>
          <w:color w:val="000000"/>
        </w:rPr>
        <w:t>Девицкого</w:t>
      </w:r>
      <w:r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1.3. Перечень нормативных правовых актов, непосредственно регулирующих осуществление муниципального контроля в области торговой деятельности.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Муниципальный контроль в области торговой деятельности осуществляется в соответствии </w:t>
      </w:r>
      <w:proofErr w:type="gramStart"/>
      <w:r w:rsidRPr="00481A7B">
        <w:rPr>
          <w:rFonts w:ascii="Arial" w:hAnsi="Arial" w:cs="Arial"/>
          <w:color w:val="000000"/>
        </w:rPr>
        <w:t>с</w:t>
      </w:r>
      <w:proofErr w:type="gramEnd"/>
      <w:r w:rsidRPr="00481A7B">
        <w:rPr>
          <w:rFonts w:ascii="Arial" w:hAnsi="Arial" w:cs="Arial"/>
          <w:color w:val="000000"/>
        </w:rPr>
        <w:t>:</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Конституцией Российской Федерации («Собрание законодательства РФ», 26.01.2009, № 4, ст. 445; «Российская газета», 21.01.2009, № 7);</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 266; «Собрание законодательства РФ», 29.12.2008, № 52 (ч. 1), ст. 6249; «Парламентская газета», 31.12.2008, № 90);</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Федеральный закон от 02.05.2006 № 59-ФЗ «О порядке рассмотрения обращений граждан Российской Федерации» («Российская газета», от 05.05.2006 № 95);</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Федеральный закон от 28.12.2009 № 381-ФЗ «Об основах государственного регулирования торговой деятельности в Российской Федерации» («Российская газета», от 30.12.2009 № 253);</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481A7B">
        <w:rPr>
          <w:rFonts w:ascii="Arial" w:hAnsi="Arial" w:cs="Arial"/>
          <w:color w:val="000000"/>
        </w:rPr>
        <w:t xml:space="preserve">контроля ежегодных планов проведения плановых проверок </w:t>
      </w:r>
      <w:r w:rsidRPr="00481A7B">
        <w:rPr>
          <w:rFonts w:ascii="Arial" w:hAnsi="Arial" w:cs="Arial"/>
          <w:color w:val="000000"/>
        </w:rPr>
        <w:lastRenderedPageBreak/>
        <w:t>юридических лиц</w:t>
      </w:r>
      <w:proofErr w:type="gramEnd"/>
      <w:r w:rsidRPr="00481A7B">
        <w:rPr>
          <w:rFonts w:ascii="Arial" w:hAnsi="Arial" w:cs="Arial"/>
          <w:color w:val="000000"/>
        </w:rPr>
        <w:t xml:space="preserve"> и индивидуальных предпринимателей» («Собрание законодательства РФ», 12.06.2010, № 28, ст. 3706);</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Приказом Министерства экономического 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Законом Воронежской области от 31.12.2003 № 74-ОЗ «Об административных правонарушениях на территории Воронежской области» («Коммуна», 13.01.2004 № 4);</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Законом Воронежской области от 30.06.2010 № 68-ОЗ «О государственном регулировании торговой деятельности на территории Воронежской области» («Молодой коммунар», № 71 03.07.2010, «Собрание законодательства Воронежской области», 28.07.2010 № 6 (часть I), ст. 329);</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(«Собрание законодательства Воронежской области»,</w:t>
      </w:r>
      <w:r w:rsidR="00BD7AC3">
        <w:rPr>
          <w:rFonts w:ascii="Arial" w:hAnsi="Arial" w:cs="Arial"/>
          <w:color w:val="000000"/>
        </w:rPr>
        <w:t xml:space="preserve"> </w:t>
      </w:r>
      <w:r w:rsidRPr="00481A7B">
        <w:rPr>
          <w:rFonts w:ascii="Arial" w:hAnsi="Arial" w:cs="Arial"/>
          <w:color w:val="000000"/>
        </w:rPr>
        <w:t>2011, № 9, ст. 652);</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 Уставом </w:t>
      </w:r>
      <w:r w:rsidR="00320109">
        <w:rPr>
          <w:rFonts w:ascii="Arial" w:hAnsi="Arial" w:cs="Arial"/>
          <w:color w:val="000000"/>
        </w:rPr>
        <w:t>Девицкого</w:t>
      </w:r>
      <w:r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 Постановлением администрации </w:t>
      </w:r>
      <w:r w:rsidR="00320109">
        <w:rPr>
          <w:rFonts w:ascii="Arial" w:hAnsi="Arial" w:cs="Arial"/>
          <w:color w:val="000000"/>
        </w:rPr>
        <w:t>Девицкого</w:t>
      </w:r>
      <w:r w:rsidRPr="00481A7B">
        <w:rPr>
          <w:rFonts w:ascii="Arial" w:hAnsi="Arial" w:cs="Arial"/>
          <w:color w:val="000000"/>
        </w:rPr>
        <w:t xml:space="preserve"> сельского поселения Острогожского муниципального района Воронежской области от 2</w:t>
      </w:r>
      <w:r w:rsidR="00144E81">
        <w:rPr>
          <w:rFonts w:ascii="Arial" w:hAnsi="Arial" w:cs="Arial"/>
          <w:color w:val="000000"/>
        </w:rPr>
        <w:t>6</w:t>
      </w:r>
      <w:r w:rsidRPr="00481A7B">
        <w:rPr>
          <w:rFonts w:ascii="Arial" w:hAnsi="Arial" w:cs="Arial"/>
          <w:color w:val="000000"/>
        </w:rPr>
        <w:t>.02.2018 № 1</w:t>
      </w:r>
      <w:r w:rsidR="002D48E8">
        <w:rPr>
          <w:rFonts w:ascii="Arial" w:hAnsi="Arial" w:cs="Arial"/>
          <w:color w:val="000000"/>
        </w:rPr>
        <w:t>4</w:t>
      </w:r>
      <w:r w:rsidRPr="00481A7B">
        <w:rPr>
          <w:rFonts w:ascii="Arial" w:hAnsi="Arial" w:cs="Arial"/>
          <w:color w:val="000000"/>
        </w:rPr>
        <w:t xml:space="preserve"> «Об утверждении схем размещения нестационарных торговых объектов на территории </w:t>
      </w:r>
      <w:r w:rsidR="00320109">
        <w:rPr>
          <w:rFonts w:ascii="Arial" w:hAnsi="Arial" w:cs="Arial"/>
          <w:color w:val="000000"/>
        </w:rPr>
        <w:t>Девицкого</w:t>
      </w:r>
      <w:r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 Постановлением администрации </w:t>
      </w:r>
      <w:r w:rsidR="00320109">
        <w:rPr>
          <w:rFonts w:ascii="Arial" w:hAnsi="Arial" w:cs="Arial"/>
          <w:color w:val="000000"/>
        </w:rPr>
        <w:t>Девицкого</w:t>
      </w:r>
      <w:r w:rsidR="002D48E8">
        <w:rPr>
          <w:rFonts w:ascii="Arial" w:hAnsi="Arial" w:cs="Arial"/>
          <w:color w:val="000000"/>
        </w:rPr>
        <w:t xml:space="preserve"> сельского поселения от 12</w:t>
      </w:r>
      <w:r w:rsidRPr="00481A7B">
        <w:rPr>
          <w:rFonts w:ascii="Arial" w:hAnsi="Arial" w:cs="Arial"/>
          <w:color w:val="000000"/>
        </w:rPr>
        <w:t xml:space="preserve">.07.2016 г. № </w:t>
      </w:r>
      <w:r w:rsidR="002D48E8">
        <w:rPr>
          <w:rFonts w:ascii="Arial" w:hAnsi="Arial" w:cs="Arial"/>
          <w:color w:val="000000"/>
        </w:rPr>
        <w:t>61</w:t>
      </w:r>
      <w:r w:rsidRPr="00481A7B">
        <w:rPr>
          <w:rFonts w:ascii="Arial" w:hAnsi="Arial" w:cs="Arial"/>
          <w:color w:val="000000"/>
        </w:rPr>
        <w:t xml:space="preserve"> «Об утверждении административного регламента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Настоящим административным регламентом и другими муниципальными правовыми актами.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1.4. Предмет осуществления муниципального контроля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1.4.1. </w:t>
      </w:r>
      <w:proofErr w:type="gramStart"/>
      <w:r w:rsidRPr="00481A7B">
        <w:rPr>
          <w:rFonts w:ascii="Arial" w:hAnsi="Arial" w:cs="Arial"/>
          <w:color w:val="000000"/>
        </w:rPr>
        <w:t>Предметом муниципального контроля в области торговой деятельности является соблюдение юридическими лицами, ин</w:t>
      </w:r>
      <w:r>
        <w:rPr>
          <w:rFonts w:ascii="Arial" w:hAnsi="Arial" w:cs="Arial"/>
          <w:color w:val="000000"/>
        </w:rPr>
        <w:t>дивидуальными предпринимателями</w:t>
      </w:r>
      <w:r w:rsidRPr="00481A7B">
        <w:rPr>
          <w:rFonts w:ascii="Arial" w:hAnsi="Arial" w:cs="Arial"/>
          <w:color w:val="000000"/>
        </w:rPr>
        <w:t xml:space="preserve"> (далее – субъекты проверок) требований, установленных законодательством Российской Федерации, нормативными правовыми актами Воронежской области и </w:t>
      </w:r>
      <w:r w:rsidR="00320109">
        <w:rPr>
          <w:rFonts w:ascii="Arial" w:hAnsi="Arial" w:cs="Arial"/>
          <w:color w:val="000000"/>
        </w:rPr>
        <w:t>Девицкого</w:t>
      </w:r>
      <w:r w:rsidRPr="00481A7B">
        <w:rPr>
          <w:rFonts w:ascii="Arial" w:hAnsi="Arial" w:cs="Arial"/>
          <w:color w:val="000000"/>
        </w:rPr>
        <w:t xml:space="preserve"> сельского поселения Острогожского муниципального района Воронежской области в области торговой деятельности (далее также - обязательные требования), а также предупреждение, выявление и пресечение нарушений в области торговой деятельности.</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Муниципальный контроль в области торговой деятельности на территории </w:t>
      </w:r>
      <w:r w:rsidR="00320109">
        <w:rPr>
          <w:rFonts w:ascii="Arial" w:hAnsi="Arial" w:cs="Arial"/>
          <w:color w:val="000000"/>
        </w:rPr>
        <w:t>Девицкого</w:t>
      </w:r>
      <w:r w:rsidRPr="00481A7B">
        <w:rPr>
          <w:rFonts w:ascii="Arial" w:hAnsi="Arial" w:cs="Arial"/>
          <w:color w:val="000000"/>
        </w:rPr>
        <w:t xml:space="preserve"> сельского поселения Острогожского муниципального района Воронежской области осуществляется:</w:t>
      </w:r>
    </w:p>
    <w:p w:rsidR="00481A7B" w:rsidRPr="00481A7B" w:rsidRDefault="00481A7B" w:rsidP="00481A7B">
      <w:pPr>
        <w:shd w:val="clear" w:color="auto" w:fill="FFFFFF"/>
        <w:ind w:firstLine="709"/>
        <w:jc w:val="both"/>
        <w:rPr>
          <w:rFonts w:ascii="Arial" w:hAnsi="Arial" w:cs="Arial"/>
          <w:color w:val="000000"/>
        </w:rPr>
      </w:pPr>
      <w:proofErr w:type="gramStart"/>
      <w:r w:rsidRPr="00481A7B">
        <w:rPr>
          <w:rFonts w:ascii="Arial" w:hAnsi="Arial" w:cs="Arial"/>
          <w:color w:val="000000"/>
        </w:rPr>
        <w:t xml:space="preserve">- за соблюдением требований, предусмотренных муниципальными правовыми актами </w:t>
      </w:r>
      <w:r w:rsidR="00320109">
        <w:rPr>
          <w:rFonts w:ascii="Arial" w:hAnsi="Arial" w:cs="Arial"/>
          <w:color w:val="000000"/>
        </w:rPr>
        <w:t>Девицкого</w:t>
      </w:r>
      <w:r w:rsidRPr="00481A7B">
        <w:rPr>
          <w:rFonts w:ascii="Arial" w:hAnsi="Arial" w:cs="Arial"/>
          <w:color w:val="000000"/>
        </w:rPr>
        <w:t xml:space="preserve"> сельского поселения Острогожского муниципального района Воронежской области, регулирующими отношения, связанные с размещением нестационарных торговых объектов в установленных и неустановленных местах;</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 за соблюдением требований, предусмотренных муниципальными правовыми актами </w:t>
      </w:r>
      <w:r w:rsidR="00320109">
        <w:rPr>
          <w:rFonts w:ascii="Arial" w:hAnsi="Arial" w:cs="Arial"/>
          <w:color w:val="000000"/>
        </w:rPr>
        <w:t>Девицкого</w:t>
      </w:r>
      <w:r w:rsidRPr="00481A7B">
        <w:rPr>
          <w:rFonts w:ascii="Arial" w:hAnsi="Arial" w:cs="Arial"/>
          <w:color w:val="000000"/>
        </w:rPr>
        <w:t xml:space="preserve"> сельского поселения Острогожского </w:t>
      </w:r>
      <w:r w:rsidRPr="00481A7B">
        <w:rPr>
          <w:rFonts w:ascii="Arial" w:hAnsi="Arial" w:cs="Arial"/>
          <w:color w:val="000000"/>
        </w:rPr>
        <w:lastRenderedPageBreak/>
        <w:t>муниципального района Воронежской области, регулирующими отношения, связанные с организацией ярмарок;</w:t>
      </w:r>
    </w:p>
    <w:p w:rsidR="00481A7B" w:rsidRPr="00481A7B" w:rsidRDefault="00481A7B" w:rsidP="00481A7B">
      <w:pPr>
        <w:ind w:firstLine="709"/>
        <w:jc w:val="both"/>
        <w:rPr>
          <w:rFonts w:ascii="Arial" w:hAnsi="Arial" w:cs="Arial"/>
          <w:color w:val="000000"/>
        </w:rPr>
      </w:pPr>
      <w:r w:rsidRPr="00481A7B">
        <w:rPr>
          <w:rFonts w:ascii="Arial" w:hAnsi="Arial" w:cs="Arial"/>
          <w:color w:val="000000"/>
        </w:rPr>
        <w:t>- за исполнением предписаний и устранением выявленных нарушений.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1.4.2. </w:t>
      </w:r>
      <w:proofErr w:type="gramStart"/>
      <w:r w:rsidRPr="00481A7B">
        <w:rPr>
          <w:rFonts w:ascii="Arial" w:hAnsi="Arial" w:cs="Arial"/>
          <w:color w:val="000000"/>
        </w:rPr>
        <w:t xml:space="preserve">Положения настоящего Административного регламента распространяются в отношении хозяйствующих субъектов - юридических лиц, индивидуальных предпринимателей, осуществляющих торговую деятельность на территории </w:t>
      </w:r>
      <w:r w:rsidR="00320109">
        <w:rPr>
          <w:rFonts w:ascii="Arial" w:hAnsi="Arial" w:cs="Arial"/>
          <w:color w:val="000000"/>
        </w:rPr>
        <w:t>Девицкого</w:t>
      </w:r>
      <w:r w:rsidRPr="00481A7B">
        <w:rPr>
          <w:rFonts w:ascii="Arial" w:hAnsi="Arial" w:cs="Arial"/>
          <w:color w:val="000000"/>
        </w:rPr>
        <w:t xml:space="preserve"> сельского поселения Острогожского муниципального района Воронежской области (далее - субъекты проверок).</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1.5. Права и обязанности должностных лиц органов, обеспечивающих осуществление муниципального контроля в области торговой деятельности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1.5.1. Должностные лица администрации </w:t>
      </w:r>
      <w:r w:rsidR="00320109">
        <w:rPr>
          <w:rFonts w:ascii="Arial" w:hAnsi="Arial" w:cs="Arial"/>
          <w:color w:val="000000"/>
        </w:rPr>
        <w:t>Девицкого</w:t>
      </w:r>
      <w:r w:rsidRPr="00481A7B">
        <w:rPr>
          <w:rFonts w:ascii="Arial" w:hAnsi="Arial" w:cs="Arial"/>
          <w:color w:val="000000"/>
        </w:rPr>
        <w:t xml:space="preserve"> сельского поселения, уполномоченные на осуществление муниципального контроля в области торговой деятельности (далее – Должностные лица) определяются в соответствии с Уставом </w:t>
      </w:r>
      <w:r w:rsidR="00320109">
        <w:rPr>
          <w:rFonts w:ascii="Arial" w:hAnsi="Arial" w:cs="Arial"/>
          <w:color w:val="000000"/>
        </w:rPr>
        <w:t>Девицкого</w:t>
      </w:r>
      <w:r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1.5.2. Должностные лица имеют право:</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а) </w:t>
      </w:r>
      <w:proofErr w:type="gramStart"/>
      <w:r w:rsidRPr="00481A7B">
        <w:rPr>
          <w:rFonts w:ascii="Arial" w:hAnsi="Arial" w:cs="Arial"/>
          <w:color w:val="000000"/>
        </w:rPr>
        <w:t>запрашивать и получать</w:t>
      </w:r>
      <w:proofErr w:type="gramEnd"/>
      <w:r w:rsidRPr="00481A7B">
        <w:rPr>
          <w:rFonts w:ascii="Arial" w:hAnsi="Arial" w:cs="Arial"/>
          <w:color w:val="000000"/>
        </w:rP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б) посещать при предъявлении служебного удостоверения (при наличии) и копии распоряжения главы сельского поселения о проведении выездной проверки, организации и объекты и проводить их обследования для осуществления муниципального контроля в области торговой деятельности;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в) выдавать предписание проверяемым лицам об устранении выявленных нарушений с указанием сроков их устранения;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г) составлять по результатам осуществления муниципального контроля в области торговой деятельности соответствующие акты проверок;</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д) обращаться в органы внутренних дел за содействием в </w:t>
      </w:r>
      <w:proofErr w:type="gramStart"/>
      <w:r w:rsidRPr="00481A7B">
        <w:rPr>
          <w:rFonts w:ascii="Arial" w:hAnsi="Arial" w:cs="Arial"/>
          <w:color w:val="000000"/>
        </w:rPr>
        <w:t>предотвращении</w:t>
      </w:r>
      <w:proofErr w:type="gramEnd"/>
      <w:r w:rsidRPr="00481A7B">
        <w:rPr>
          <w:rFonts w:ascii="Arial" w:hAnsi="Arial" w:cs="Arial"/>
          <w:color w:val="000000"/>
        </w:rPr>
        <w:t xml:space="preserve"> или пресечении действий, препятствующих осуществлению законной деятельности, а также в установлении лиц, виновных в нарушении законодательства в области торговой деятельности;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е) принимать меры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ж) пользоваться иными правами, предусмотренными действующим законодательством.</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1.5.3. Должностные лица обязаны:</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а) своевременно и в полной мере исполнять предоставленные в соответствии с законодательством Российской Федерации, законодательством Воронежской области, муниципальных правовых актов полномочия по предупреждению, выявлению и пресечению нарушений обязательных требований или требований, установленных муниципальными правовыми актами;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в) проводить проверку на основании и в строгом соответствии с распоряжением главы сельского поселения о проведении проверки;</w:t>
      </w:r>
    </w:p>
    <w:p w:rsidR="00481A7B" w:rsidRPr="00481A7B" w:rsidRDefault="00481A7B" w:rsidP="00481A7B">
      <w:pPr>
        <w:shd w:val="clear" w:color="auto" w:fill="FFFFFF"/>
        <w:ind w:firstLine="709"/>
        <w:jc w:val="both"/>
        <w:rPr>
          <w:rFonts w:ascii="Arial" w:hAnsi="Arial" w:cs="Arial"/>
          <w:color w:val="000000"/>
        </w:rPr>
      </w:pPr>
      <w:proofErr w:type="gramStart"/>
      <w:r w:rsidRPr="00481A7B">
        <w:rPr>
          <w:rFonts w:ascii="Arial" w:hAnsi="Arial" w:cs="Arial"/>
          <w:color w:val="000000"/>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(при наличии) и копии распоряжения главы сельского поселения о проведении выездной проверки в случаях, предусмотренных Федеральным </w:t>
      </w:r>
      <w:r w:rsidRPr="00481A7B">
        <w:rPr>
          <w:rFonts w:ascii="Arial" w:hAnsi="Arial" w:cs="Arial"/>
          <w:color w:val="000000"/>
        </w:rPr>
        <w:lastRenderedPageBreak/>
        <w:t>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w:t>
      </w:r>
      <w:proofErr w:type="gramEnd"/>
      <w:r w:rsidRPr="00481A7B">
        <w:rPr>
          <w:rFonts w:ascii="Arial" w:hAnsi="Arial" w:cs="Arial"/>
          <w:color w:val="000000"/>
        </w:rPr>
        <w:t xml:space="preserve"> органом прокуратуры;</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д) не препятствовать руководителю, иному должностному лицу или уполномоченному представителю юридического лица, </w:t>
      </w:r>
      <w:r>
        <w:rPr>
          <w:rFonts w:ascii="Arial" w:hAnsi="Arial" w:cs="Arial"/>
          <w:color w:val="000000"/>
        </w:rPr>
        <w:t>индивидуальному предпринимателю</w:t>
      </w:r>
      <w:r w:rsidRPr="00481A7B">
        <w:rPr>
          <w:rFonts w:ascii="Arial" w:hAnsi="Arial" w:cs="Arial"/>
          <w:color w:val="000000"/>
        </w:rPr>
        <w:t xml:space="preserve"> или их уполномоченным представителям присутствовать при проведении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е) предоставлять руководителю, иному должностному лицу или уполномоченному представителю юридического лица, </w:t>
      </w:r>
      <w:r>
        <w:rPr>
          <w:rFonts w:ascii="Arial" w:hAnsi="Arial" w:cs="Arial"/>
          <w:color w:val="000000"/>
        </w:rPr>
        <w:t>индивидуальному предпринимателю</w:t>
      </w:r>
      <w:r w:rsidRPr="00481A7B">
        <w:rPr>
          <w:rFonts w:ascii="Arial" w:hAnsi="Arial" w:cs="Arial"/>
          <w:color w:val="000000"/>
        </w:rPr>
        <w:t xml:space="preserve">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ж) знакомить руководителя, иное должностное лицо или уполномоченного представителя юридического лица, </w:t>
      </w:r>
      <w:r>
        <w:rPr>
          <w:rFonts w:ascii="Arial" w:hAnsi="Arial" w:cs="Arial"/>
          <w:color w:val="000000"/>
        </w:rPr>
        <w:t>индивидуального предпринимателя</w:t>
      </w:r>
      <w:r w:rsidRPr="00481A7B">
        <w:rPr>
          <w:rFonts w:ascii="Arial" w:hAnsi="Arial" w:cs="Arial"/>
          <w:color w:val="000000"/>
        </w:rPr>
        <w:t xml:space="preserve"> или их уполномоченных представителей с результатами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юридических лиц, индивидуальных предпринимателей;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к)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л) не требовать от юридического лица, </w:t>
      </w:r>
      <w:r>
        <w:rPr>
          <w:rFonts w:ascii="Arial" w:hAnsi="Arial" w:cs="Arial"/>
          <w:color w:val="000000"/>
        </w:rPr>
        <w:t>индивидуального предпринимателя</w:t>
      </w:r>
      <w:r w:rsidRPr="00481A7B">
        <w:rPr>
          <w:rFonts w:ascii="Arial" w:hAnsi="Arial" w:cs="Arial"/>
          <w:color w:val="000000"/>
        </w:rPr>
        <w:t xml:space="preserve"> документы и иные сведения, представление которых не предусмотрено законодательством Российской Федерации;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м) перед началом проведения выездной проверки по просьбе руководителя, иного должностного лица или уполномоченного представителя юридического лица, </w:t>
      </w:r>
      <w:r>
        <w:rPr>
          <w:rFonts w:ascii="Arial" w:hAnsi="Arial" w:cs="Arial"/>
          <w:color w:val="000000"/>
        </w:rPr>
        <w:t>индивидуального предпринимателя</w:t>
      </w:r>
      <w:r w:rsidRPr="00481A7B">
        <w:rPr>
          <w:rFonts w:ascii="Arial" w:hAnsi="Arial" w:cs="Arial"/>
          <w:color w:val="000000"/>
        </w:rPr>
        <w:t xml:space="preserve"> или их уполномоченных представителей ознакомить с положениями административного регламента, в соответствии с которыми, проводится проверка;</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о)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п) </w:t>
      </w:r>
      <w:proofErr w:type="gramStart"/>
      <w:r w:rsidRPr="00481A7B">
        <w:rPr>
          <w:rFonts w:ascii="Arial" w:hAnsi="Arial" w:cs="Arial"/>
          <w:color w:val="000000"/>
        </w:rPr>
        <w:t>нести иные обязанности</w:t>
      </w:r>
      <w:proofErr w:type="gramEnd"/>
      <w:r w:rsidRPr="00481A7B">
        <w:rPr>
          <w:rFonts w:ascii="Arial" w:hAnsi="Arial" w:cs="Arial"/>
          <w:color w:val="000000"/>
        </w:rPr>
        <w:t>, предусмотренные действующим законодательством.</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1.6. Права и обязанности лиц, в отношении которых осуществляется муниципальный контроль</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1.6.1. Руководитель, иное должностное лицо или уполномоченный представитель юридического лица,</w:t>
      </w:r>
      <w:r>
        <w:rPr>
          <w:rFonts w:ascii="Arial" w:hAnsi="Arial" w:cs="Arial"/>
          <w:color w:val="000000"/>
        </w:rPr>
        <w:t xml:space="preserve"> индивидуальный предприниматель</w:t>
      </w:r>
      <w:r w:rsidRPr="00481A7B">
        <w:rPr>
          <w:rFonts w:ascii="Arial" w:hAnsi="Arial" w:cs="Arial"/>
          <w:color w:val="000000"/>
        </w:rPr>
        <w:t xml:space="preserve"> или их уполномоченные представители при проведении проверки имеют право:</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а) непосредственно присутствовать при проведении проверки, давать объяснения по вопросам, относящимся к предмету проверки;</w:t>
      </w:r>
    </w:p>
    <w:p w:rsidR="00481A7B" w:rsidRPr="00481A7B" w:rsidRDefault="00481A7B" w:rsidP="00481A7B">
      <w:pPr>
        <w:shd w:val="clear" w:color="auto" w:fill="FFFFFF"/>
        <w:ind w:firstLine="709"/>
        <w:jc w:val="both"/>
        <w:rPr>
          <w:rFonts w:ascii="Arial" w:hAnsi="Arial" w:cs="Arial"/>
          <w:color w:val="000000"/>
        </w:rPr>
      </w:pPr>
      <w:proofErr w:type="gramStart"/>
      <w:r w:rsidRPr="00481A7B">
        <w:rPr>
          <w:rFonts w:ascii="Arial" w:hAnsi="Arial" w:cs="Arial"/>
          <w:color w:val="000000"/>
        </w:rPr>
        <w:lastRenderedPageBreak/>
        <w:t xml:space="preserve">б) получать от органа, обеспечивающего осуществление муниципального контроля в области торговой деятельности, и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муниципальными правовыми актами </w:t>
      </w:r>
      <w:r w:rsidR="00320109">
        <w:rPr>
          <w:rFonts w:ascii="Arial" w:hAnsi="Arial" w:cs="Arial"/>
          <w:color w:val="000000"/>
        </w:rPr>
        <w:t>Девицкого</w:t>
      </w:r>
      <w:r w:rsidRPr="00481A7B">
        <w:rPr>
          <w:rFonts w:ascii="Arial" w:hAnsi="Arial" w:cs="Arial"/>
          <w:color w:val="000000"/>
        </w:rPr>
        <w:t xml:space="preserve"> сельского поселения Острогожского муниципального района Воронежской области;</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в) знакомиться с результатами проверки и указывать в </w:t>
      </w:r>
      <w:proofErr w:type="gramStart"/>
      <w:r w:rsidRPr="00481A7B">
        <w:rPr>
          <w:rFonts w:ascii="Arial" w:hAnsi="Arial" w:cs="Arial"/>
          <w:color w:val="000000"/>
        </w:rPr>
        <w:t>акте</w:t>
      </w:r>
      <w:proofErr w:type="gramEnd"/>
      <w:r w:rsidRPr="00481A7B">
        <w:rPr>
          <w:rFonts w:ascii="Arial" w:hAnsi="Arial" w:cs="Arial"/>
          <w:color w:val="000000"/>
        </w:rPr>
        <w:t xml:space="preserve"> проверки о своем ознакомлении с результатами проверки, согласии или несогласии с ними, а также с отдельными действиями должностных лиц органа, обеспечивающего осуществление муниципального контроля в области торговой деятельности;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г) обжаловать действия (бездействие) должностных лиц органа, обеспечивающего осуществление муниципального контроля в области торговой деятельности, повлекшие за собой нарушение прав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д)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е) пользоваться иными правами, предусмотренными действующим законодательством.</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1.6.2. Проверяемые лица или их уполномоченные представители при проведении проверок обязаны:</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б) не препятствовать должностным лицам органа, обеспечивающего осуществление муниципального контроля в области торговой деятельности, в проведении мероприятий по контролю;</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в) обеспечить доступ проводящих выездную проверку должностных лиц на территорию, в используемые юридическим лицом, </w:t>
      </w:r>
      <w:r w:rsidR="00797D0F">
        <w:rPr>
          <w:rFonts w:ascii="Arial" w:hAnsi="Arial" w:cs="Arial"/>
          <w:color w:val="000000"/>
        </w:rPr>
        <w:t>индивидуальным предпринимателем</w:t>
      </w:r>
      <w:r w:rsidRPr="00481A7B">
        <w:rPr>
          <w:rFonts w:ascii="Arial" w:hAnsi="Arial" w:cs="Arial"/>
          <w:color w:val="000000"/>
        </w:rPr>
        <w:t xml:space="preserve"> при осуществлении деятельности здания, строения, сооружения, помещения, к используемым ими оборудованию, подобным объектам;</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г) представлять должностным лицам органа, обеспечивающего осуществление муниципального контроля в области торговой деятельности, информацию и документы, представление которых предусмотрено действующим законодательством;</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д) </w:t>
      </w:r>
      <w:proofErr w:type="gramStart"/>
      <w:r w:rsidRPr="00481A7B">
        <w:rPr>
          <w:rFonts w:ascii="Arial" w:hAnsi="Arial" w:cs="Arial"/>
          <w:color w:val="000000"/>
        </w:rPr>
        <w:t>нести иные обязанности</w:t>
      </w:r>
      <w:proofErr w:type="gramEnd"/>
      <w:r w:rsidRPr="00481A7B">
        <w:rPr>
          <w:rFonts w:ascii="Arial" w:hAnsi="Arial" w:cs="Arial"/>
          <w:color w:val="000000"/>
        </w:rPr>
        <w:t>, предусмотренные действующим законодательством.</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1.6.3. </w:t>
      </w:r>
      <w:proofErr w:type="gramStart"/>
      <w:r w:rsidRPr="00481A7B">
        <w:rPr>
          <w:rFonts w:ascii="Arial" w:hAnsi="Arial" w:cs="Arial"/>
          <w:color w:val="000000"/>
        </w:rPr>
        <w:t>Проверяемые лица, их уполномоченные представители, допустившие нарушение действующего законодательства Российской Федерации, федеральных законов, муниципальных правовых актов,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в области торговой деятельности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1.7. Результат осуществления муниципального контроля в области торговой деятельности.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lastRenderedPageBreak/>
        <w:t>Конечным результатом осуществления муниципального контроля является: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составление акта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выдача предписания об устранении выявленных нарушений законодательства в области торговой деятельности с указанием сроков их устранения (в случае выявления нарушений обязательных требований);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направление протоколов вместе с материалами о выявленных нарушениях законодательства в области торговой деятельности в уполномоченные органы, для применения к виновным лицам соответствующих мер, предусмотренных действующим законодательством.</w:t>
      </w:r>
    </w:p>
    <w:p w:rsidR="00481A7B" w:rsidRPr="00481A7B" w:rsidRDefault="00481A7B" w:rsidP="00481A7B">
      <w:pPr>
        <w:shd w:val="clear" w:color="auto" w:fill="FFFFFF"/>
        <w:ind w:firstLine="709"/>
        <w:jc w:val="center"/>
        <w:rPr>
          <w:rFonts w:ascii="Arial" w:hAnsi="Arial" w:cs="Arial"/>
          <w:color w:val="000000"/>
        </w:rPr>
      </w:pPr>
      <w:r w:rsidRPr="00481A7B">
        <w:rPr>
          <w:rFonts w:ascii="Arial" w:hAnsi="Arial" w:cs="Arial"/>
          <w:color w:val="000000"/>
        </w:rPr>
        <w:t>2. ТРЕБОВАНИЯ К ПОРЯДКУ ОСУЩЕСТВЛЕНИЯ МУНИЦИПАЛЬНОГО КОНТРОЛЯ В ОБЛАСТИ ТОРГОВОЙ ДЕЯТЕЛЬНОСТИ</w:t>
      </w:r>
    </w:p>
    <w:p w:rsidR="00144E81" w:rsidRPr="00144E81" w:rsidRDefault="00144E81" w:rsidP="00144E81">
      <w:pPr>
        <w:shd w:val="clear" w:color="auto" w:fill="FFFFFF"/>
        <w:ind w:firstLine="709"/>
        <w:jc w:val="both"/>
        <w:rPr>
          <w:rFonts w:ascii="Arial" w:hAnsi="Arial" w:cs="Arial"/>
          <w:color w:val="000000"/>
        </w:rPr>
      </w:pPr>
      <w:r w:rsidRPr="00144E81">
        <w:rPr>
          <w:rFonts w:ascii="Arial" w:hAnsi="Arial" w:cs="Arial"/>
          <w:color w:val="000000"/>
        </w:rPr>
        <w:t>2.1. Порядок информирования об осуществлении муниципального контроля.</w:t>
      </w:r>
    </w:p>
    <w:p w:rsidR="00144E81" w:rsidRPr="00144E81" w:rsidRDefault="00144E81" w:rsidP="00144E81">
      <w:pPr>
        <w:shd w:val="clear" w:color="auto" w:fill="FFFFFF"/>
        <w:ind w:firstLine="709"/>
        <w:jc w:val="both"/>
        <w:rPr>
          <w:rFonts w:ascii="Arial" w:hAnsi="Arial" w:cs="Arial"/>
          <w:color w:val="000000"/>
        </w:rPr>
      </w:pPr>
      <w:r w:rsidRPr="00144E81">
        <w:rPr>
          <w:rFonts w:ascii="Arial" w:hAnsi="Arial" w:cs="Arial"/>
          <w:color w:val="000000"/>
        </w:rPr>
        <w:t>2.1.1. Место нахождения администрации </w:t>
      </w:r>
      <w:r w:rsidR="00320109">
        <w:rPr>
          <w:rFonts w:ascii="Arial" w:hAnsi="Arial" w:cs="Arial"/>
          <w:color w:val="000000"/>
        </w:rPr>
        <w:t>Девицкого</w:t>
      </w:r>
      <w:r w:rsidRPr="00144E81">
        <w:rPr>
          <w:rFonts w:ascii="Arial" w:hAnsi="Arial" w:cs="Arial"/>
          <w:color w:val="000000"/>
        </w:rPr>
        <w:t xml:space="preserve"> сельского поселения Острогожского муниципального района Воронежской области: </w:t>
      </w:r>
    </w:p>
    <w:p w:rsidR="00144E81" w:rsidRPr="00144E81" w:rsidRDefault="00144E81" w:rsidP="00144E81">
      <w:pPr>
        <w:shd w:val="clear" w:color="auto" w:fill="FFFFFF"/>
        <w:ind w:firstLine="709"/>
        <w:jc w:val="both"/>
        <w:rPr>
          <w:rFonts w:ascii="Arial" w:hAnsi="Arial" w:cs="Arial"/>
          <w:color w:val="000000"/>
        </w:rPr>
      </w:pPr>
      <w:r w:rsidRPr="00144E81">
        <w:rPr>
          <w:rFonts w:ascii="Arial" w:hAnsi="Arial" w:cs="Arial"/>
          <w:color w:val="000000"/>
        </w:rPr>
        <w:t>397</w:t>
      </w:r>
      <w:r w:rsidR="002D48E8">
        <w:rPr>
          <w:rFonts w:ascii="Arial" w:hAnsi="Arial" w:cs="Arial"/>
          <w:color w:val="000000"/>
        </w:rPr>
        <w:t>815</w:t>
      </w:r>
      <w:r w:rsidR="001A6584">
        <w:rPr>
          <w:rFonts w:ascii="Arial" w:hAnsi="Arial" w:cs="Arial"/>
          <w:color w:val="000000"/>
        </w:rPr>
        <w:t xml:space="preserve">, ул. Фрунзе  44а, </w:t>
      </w:r>
      <w:proofErr w:type="gramStart"/>
      <w:r w:rsidR="001A6584">
        <w:rPr>
          <w:rFonts w:ascii="Arial" w:hAnsi="Arial" w:cs="Arial"/>
          <w:color w:val="000000"/>
        </w:rPr>
        <w:t>с</w:t>
      </w:r>
      <w:proofErr w:type="gramEnd"/>
      <w:r w:rsidR="001A6584">
        <w:rPr>
          <w:rFonts w:ascii="Arial" w:hAnsi="Arial" w:cs="Arial"/>
          <w:color w:val="000000"/>
        </w:rPr>
        <w:t xml:space="preserve">. </w:t>
      </w:r>
      <w:proofErr w:type="gramStart"/>
      <w:r w:rsidR="001A6584">
        <w:rPr>
          <w:rFonts w:ascii="Arial" w:hAnsi="Arial" w:cs="Arial"/>
          <w:color w:val="000000"/>
        </w:rPr>
        <w:t>Девица</w:t>
      </w:r>
      <w:proofErr w:type="gramEnd"/>
      <w:r w:rsidRPr="00144E81">
        <w:rPr>
          <w:rFonts w:ascii="Arial" w:hAnsi="Arial" w:cs="Arial"/>
          <w:color w:val="000000"/>
        </w:rPr>
        <w:t>, Острогожский район, Воронежская область.</w:t>
      </w:r>
    </w:p>
    <w:p w:rsidR="00144E81" w:rsidRPr="00144E81" w:rsidRDefault="00144E81" w:rsidP="00144E81">
      <w:pPr>
        <w:shd w:val="clear" w:color="auto" w:fill="FFFFFF"/>
        <w:ind w:firstLine="709"/>
        <w:jc w:val="both"/>
        <w:rPr>
          <w:rFonts w:ascii="Arial" w:hAnsi="Arial" w:cs="Arial"/>
          <w:color w:val="000000"/>
        </w:rPr>
      </w:pPr>
      <w:r w:rsidRPr="00144E81">
        <w:rPr>
          <w:rFonts w:ascii="Arial" w:hAnsi="Arial" w:cs="Arial"/>
          <w:color w:val="000000"/>
        </w:rPr>
        <w:t>График работы администрации </w:t>
      </w:r>
      <w:r w:rsidR="00320109">
        <w:rPr>
          <w:rFonts w:ascii="Arial" w:hAnsi="Arial" w:cs="Arial"/>
          <w:color w:val="000000"/>
        </w:rPr>
        <w:t>Девицкого</w:t>
      </w:r>
      <w:r w:rsidRPr="00144E81">
        <w:rPr>
          <w:rFonts w:ascii="Arial" w:hAnsi="Arial" w:cs="Arial"/>
          <w:color w:val="000000"/>
        </w:rPr>
        <w:t> сельского</w:t>
      </w:r>
      <w:r w:rsidRPr="00144E81">
        <w:rPr>
          <w:rFonts w:asciiTheme="minorHAnsi" w:eastAsiaTheme="minorHAnsi" w:hAnsiTheme="minorHAnsi" w:cstheme="minorBidi"/>
          <w:sz w:val="22"/>
          <w:szCs w:val="22"/>
          <w:lang w:eastAsia="en-US"/>
        </w:rPr>
        <w:t xml:space="preserve"> </w:t>
      </w:r>
      <w:r w:rsidRPr="00144E81">
        <w:rPr>
          <w:rFonts w:ascii="Arial" w:hAnsi="Arial" w:cs="Arial"/>
          <w:color w:val="000000"/>
        </w:rPr>
        <w:t>поселения Острогожского муниципального района Воронежской области:</w:t>
      </w:r>
    </w:p>
    <w:p w:rsidR="00144E81" w:rsidRPr="00144E81" w:rsidRDefault="00144E81" w:rsidP="00144E81">
      <w:pPr>
        <w:ind w:firstLine="709"/>
        <w:jc w:val="both"/>
        <w:rPr>
          <w:rFonts w:ascii="Arial" w:hAnsi="Arial" w:cs="Arial"/>
        </w:rPr>
      </w:pPr>
      <w:r w:rsidRPr="00144E81">
        <w:rPr>
          <w:rFonts w:ascii="Arial" w:hAnsi="Arial" w:cs="Arial"/>
        </w:rPr>
        <w:t>понедельник - пятница: с 08.00 до 17.00 ч.;</w:t>
      </w:r>
    </w:p>
    <w:p w:rsidR="00144E81" w:rsidRPr="00144E81" w:rsidRDefault="00144E81" w:rsidP="00144E81">
      <w:pPr>
        <w:ind w:firstLine="709"/>
        <w:jc w:val="both"/>
        <w:rPr>
          <w:rFonts w:ascii="Arial" w:hAnsi="Arial" w:cs="Arial"/>
        </w:rPr>
      </w:pPr>
      <w:r w:rsidRPr="00144E81">
        <w:rPr>
          <w:rFonts w:ascii="Arial" w:hAnsi="Arial" w:cs="Arial"/>
        </w:rPr>
        <w:t>перерыв: с 12.00 до 14.00 ч.</w:t>
      </w:r>
    </w:p>
    <w:p w:rsidR="00144E81" w:rsidRPr="00144E81" w:rsidRDefault="00144E81" w:rsidP="00144E81">
      <w:pPr>
        <w:ind w:firstLine="709"/>
        <w:jc w:val="both"/>
        <w:rPr>
          <w:rFonts w:ascii="Arial" w:hAnsi="Arial" w:cs="Arial"/>
        </w:rPr>
      </w:pPr>
      <w:r w:rsidRPr="00144E81">
        <w:rPr>
          <w:rFonts w:ascii="Arial" w:hAnsi="Arial" w:cs="Arial"/>
        </w:rPr>
        <w:t>Выходной: суббота, воскресенье.</w:t>
      </w:r>
    </w:p>
    <w:p w:rsidR="00144E81" w:rsidRPr="00144E81" w:rsidRDefault="00144E81" w:rsidP="00144E81">
      <w:pPr>
        <w:shd w:val="clear" w:color="auto" w:fill="FFFFFF"/>
        <w:ind w:firstLine="709"/>
        <w:jc w:val="both"/>
        <w:rPr>
          <w:rFonts w:ascii="Arial" w:hAnsi="Arial" w:cs="Arial"/>
          <w:color w:val="000000"/>
        </w:rPr>
      </w:pPr>
      <w:r w:rsidRPr="00144E81">
        <w:rPr>
          <w:rFonts w:ascii="Arial" w:hAnsi="Arial" w:cs="Arial"/>
          <w:color w:val="000000"/>
        </w:rPr>
        <w:t>Адрес официального сайта администрации </w:t>
      </w:r>
      <w:r w:rsidR="00320109">
        <w:rPr>
          <w:rFonts w:ascii="Arial" w:hAnsi="Arial" w:cs="Arial"/>
          <w:color w:val="000000"/>
        </w:rPr>
        <w:t>Девицкого</w:t>
      </w:r>
      <w:r w:rsidRPr="00144E81">
        <w:rPr>
          <w:rFonts w:ascii="Arial" w:hAnsi="Arial" w:cs="Arial"/>
          <w:color w:val="000000"/>
        </w:rPr>
        <w:t xml:space="preserve"> сельского поселения Острогожского муниципального района Воронежско</w:t>
      </w:r>
      <w:r w:rsidR="00A21215">
        <w:rPr>
          <w:rFonts w:ascii="Arial" w:hAnsi="Arial" w:cs="Arial"/>
          <w:color w:val="000000"/>
        </w:rPr>
        <w:t>й области в сети Интернет: </w:t>
      </w:r>
      <w:proofErr w:type="spellStart"/>
      <w:r w:rsidR="00A21215">
        <w:rPr>
          <w:rFonts w:ascii="Arial" w:hAnsi="Arial" w:cs="Arial"/>
          <w:color w:val="000000"/>
        </w:rPr>
        <w:t>www</w:t>
      </w:r>
      <w:proofErr w:type="spellEnd"/>
      <w:r w:rsidR="00A21215">
        <w:rPr>
          <w:rFonts w:ascii="Arial" w:hAnsi="Arial" w:cs="Arial"/>
          <w:color w:val="000000"/>
        </w:rPr>
        <w:t>.</w:t>
      </w:r>
      <w:r w:rsidR="00A21215" w:rsidRPr="00A21215">
        <w:t xml:space="preserve"> </w:t>
      </w:r>
      <w:r w:rsidR="00A21215" w:rsidRPr="00A21215">
        <w:rPr>
          <w:rFonts w:ascii="Arial" w:hAnsi="Arial" w:cs="Arial"/>
          <w:color w:val="000000"/>
        </w:rPr>
        <w:t>devick.ru</w:t>
      </w:r>
      <w:r w:rsidR="00A21215">
        <w:rPr>
          <w:rFonts w:ascii="Arial" w:hAnsi="Arial" w:cs="Arial"/>
          <w:color w:val="000000"/>
        </w:rPr>
        <w:t>.</w:t>
      </w:r>
    </w:p>
    <w:p w:rsidR="00144E81" w:rsidRPr="00144E81" w:rsidRDefault="00144E81" w:rsidP="00144E81">
      <w:pPr>
        <w:shd w:val="clear" w:color="auto" w:fill="FFFFFF"/>
        <w:ind w:firstLine="709"/>
        <w:jc w:val="both"/>
        <w:rPr>
          <w:rFonts w:ascii="Arial" w:hAnsi="Arial" w:cs="Arial"/>
          <w:color w:val="000000"/>
        </w:rPr>
      </w:pPr>
      <w:r w:rsidRPr="00144E81">
        <w:rPr>
          <w:rFonts w:ascii="Arial" w:hAnsi="Arial" w:cs="Arial"/>
          <w:color w:val="000000"/>
        </w:rPr>
        <w:t>Адрес электронной почты администрации </w:t>
      </w:r>
      <w:r w:rsidR="00320109">
        <w:rPr>
          <w:rFonts w:ascii="Arial" w:hAnsi="Arial" w:cs="Arial"/>
          <w:color w:val="000000"/>
        </w:rPr>
        <w:t>Девицкого</w:t>
      </w:r>
      <w:r w:rsidRPr="00144E81">
        <w:rPr>
          <w:rFonts w:ascii="Arial" w:hAnsi="Arial" w:cs="Arial"/>
          <w:color w:val="000000"/>
        </w:rPr>
        <w:t> сельского поселения Острогожского муниципальн</w:t>
      </w:r>
      <w:r w:rsidR="001A6584">
        <w:rPr>
          <w:rFonts w:ascii="Arial" w:hAnsi="Arial" w:cs="Arial"/>
          <w:color w:val="000000"/>
        </w:rPr>
        <w:t>ого района Воронежской области</w:t>
      </w:r>
      <w:r w:rsidR="00EC396C">
        <w:rPr>
          <w:rFonts w:ascii="Arial" w:hAnsi="Arial" w:cs="Arial"/>
          <w:color w:val="000000"/>
        </w:rPr>
        <w:t xml:space="preserve">   </w:t>
      </w:r>
      <w:r w:rsidR="00EC396C" w:rsidRPr="00EC396C">
        <w:rPr>
          <w:rFonts w:ascii="Arial" w:hAnsi="Arial" w:cs="Arial"/>
          <w:color w:val="000000"/>
        </w:rPr>
        <w:t>devick.ostro@qovvrn.ru</w:t>
      </w:r>
      <w:r w:rsidR="00EC396C">
        <w:rPr>
          <w:rFonts w:ascii="Arial" w:hAnsi="Arial" w:cs="Arial"/>
          <w:color w:val="000000"/>
        </w:rPr>
        <w:t>.</w:t>
      </w:r>
    </w:p>
    <w:p w:rsidR="00144E81" w:rsidRPr="00144E81" w:rsidRDefault="00144E81" w:rsidP="00144E81">
      <w:pPr>
        <w:shd w:val="clear" w:color="auto" w:fill="FFFFFF"/>
        <w:ind w:firstLine="709"/>
        <w:jc w:val="both"/>
        <w:rPr>
          <w:rFonts w:ascii="Arial" w:hAnsi="Arial" w:cs="Arial"/>
          <w:color w:val="000000"/>
        </w:rPr>
      </w:pPr>
      <w:r w:rsidRPr="00144E81">
        <w:rPr>
          <w:rFonts w:ascii="Arial" w:hAnsi="Arial" w:cs="Arial"/>
          <w:color w:val="000000"/>
        </w:rPr>
        <w:t>Справочные телефоны администрации </w:t>
      </w:r>
      <w:r w:rsidR="00320109">
        <w:rPr>
          <w:rFonts w:ascii="Arial" w:hAnsi="Arial" w:cs="Arial"/>
          <w:color w:val="000000"/>
        </w:rPr>
        <w:t>Девицкого</w:t>
      </w:r>
      <w:r w:rsidRPr="00144E81">
        <w:rPr>
          <w:rFonts w:ascii="Arial" w:hAnsi="Arial" w:cs="Arial"/>
          <w:color w:val="000000"/>
        </w:rPr>
        <w:t> сельского поселения Острогожского муниципального района Вор</w:t>
      </w:r>
      <w:r w:rsidR="001A6584">
        <w:rPr>
          <w:rFonts w:ascii="Arial" w:hAnsi="Arial" w:cs="Arial"/>
          <w:color w:val="000000"/>
        </w:rPr>
        <w:t>онежской области: (47375) 5-56-36, (47375) 5-56-19</w:t>
      </w:r>
      <w:r w:rsidRPr="00144E81">
        <w:rPr>
          <w:rFonts w:ascii="Arial" w:hAnsi="Arial" w:cs="Arial"/>
          <w:color w:val="000000"/>
        </w:rPr>
        <w:t>.</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2.1.2. Основными требованиями к информированию заявителей являются: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достоверность предоставляемой информации;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 четкость в </w:t>
      </w:r>
      <w:proofErr w:type="gramStart"/>
      <w:r w:rsidRPr="00481A7B">
        <w:rPr>
          <w:rFonts w:ascii="Arial" w:hAnsi="Arial" w:cs="Arial"/>
          <w:color w:val="000000"/>
        </w:rPr>
        <w:t>изложении</w:t>
      </w:r>
      <w:proofErr w:type="gramEnd"/>
      <w:r w:rsidRPr="00481A7B">
        <w:rPr>
          <w:rFonts w:ascii="Arial" w:hAnsi="Arial" w:cs="Arial"/>
          <w:color w:val="000000"/>
        </w:rPr>
        <w:t xml:space="preserve"> информации;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полнота информирования;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удобство и доступность получения информации;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оперативность предоставления информации.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2.1.3. Информация о порядке осуществления муниципального контроля в области торговой деятельности размещается: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 непосредственно в администрации </w:t>
      </w:r>
      <w:r w:rsidR="00320109">
        <w:rPr>
          <w:rFonts w:ascii="Arial" w:hAnsi="Arial" w:cs="Arial"/>
          <w:color w:val="000000"/>
        </w:rPr>
        <w:t>Девицкого</w:t>
      </w:r>
      <w:r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 с использованием средств </w:t>
      </w:r>
      <w:proofErr w:type="gramStart"/>
      <w:r w:rsidRPr="00481A7B">
        <w:rPr>
          <w:rFonts w:ascii="Arial" w:hAnsi="Arial" w:cs="Arial"/>
          <w:color w:val="000000"/>
        </w:rPr>
        <w:t>телефонной</w:t>
      </w:r>
      <w:proofErr w:type="gramEnd"/>
      <w:r w:rsidRPr="00481A7B">
        <w:rPr>
          <w:rFonts w:ascii="Arial" w:hAnsi="Arial" w:cs="Arial"/>
          <w:color w:val="000000"/>
        </w:rPr>
        <w:t xml:space="preserve"> связи;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 по письменным обращениям в администрацию </w:t>
      </w:r>
      <w:r w:rsidR="00320109">
        <w:rPr>
          <w:rFonts w:ascii="Arial" w:hAnsi="Arial" w:cs="Arial"/>
          <w:color w:val="000000"/>
        </w:rPr>
        <w:t>Девицкого</w:t>
      </w:r>
      <w:r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 путем размещения информации на официальном сайте администрации </w:t>
      </w:r>
      <w:r w:rsidR="00320109">
        <w:rPr>
          <w:rFonts w:ascii="Arial" w:hAnsi="Arial" w:cs="Arial"/>
          <w:color w:val="000000"/>
        </w:rPr>
        <w:t>Девицкого</w:t>
      </w:r>
      <w:r w:rsidRPr="00481A7B">
        <w:rPr>
          <w:rFonts w:ascii="Arial" w:hAnsi="Arial" w:cs="Arial"/>
          <w:color w:val="000000"/>
        </w:rPr>
        <w:t xml:space="preserve"> сельского поселения Острогожского муниципального района Воронежской области в сети Интернет;</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 в </w:t>
      </w:r>
      <w:proofErr w:type="gramStart"/>
      <w:r w:rsidRPr="00481A7B">
        <w:rPr>
          <w:rFonts w:ascii="Arial" w:hAnsi="Arial" w:cs="Arial"/>
          <w:color w:val="000000"/>
        </w:rPr>
        <w:t>средствах</w:t>
      </w:r>
      <w:proofErr w:type="gramEnd"/>
      <w:r w:rsidRPr="00481A7B">
        <w:rPr>
          <w:rFonts w:ascii="Arial" w:hAnsi="Arial" w:cs="Arial"/>
          <w:color w:val="000000"/>
        </w:rPr>
        <w:t xml:space="preserve"> массовой информации.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2.1.4. Информация по вопросам осуществления муниципального контроля в области торговой деятельности предоставляется заявителям в устной (лично или по телефону) или письменной форме.</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При ответах по телефону должностные лица органа, обеспечивающего осуществление муниципального контроля в области торговой деятельности, подробно, со ссылками на соответствующие нормативные правовые акты информируют обратившихся по интересующим их вопросам. Ответ на </w:t>
      </w:r>
      <w:r w:rsidRPr="00481A7B">
        <w:rPr>
          <w:rFonts w:ascii="Arial" w:hAnsi="Arial" w:cs="Arial"/>
          <w:color w:val="000000"/>
        </w:rPr>
        <w:lastRenderedPageBreak/>
        <w:t>телефонный звонок должен содержать информацию о фамилии, имени, отчестве и должности лица, принявшего телефонный звонок.</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При обращении за информацией заявителя лично должностные лица органа, обеспечивающего осуществление муниципального контроля в области торговой деятельности,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481A7B" w:rsidRPr="00481A7B" w:rsidRDefault="00481A7B" w:rsidP="00481A7B">
      <w:pPr>
        <w:shd w:val="clear" w:color="auto" w:fill="FFFFFF"/>
        <w:ind w:firstLine="709"/>
        <w:jc w:val="both"/>
        <w:rPr>
          <w:rFonts w:ascii="Arial" w:hAnsi="Arial" w:cs="Arial"/>
          <w:color w:val="000000"/>
        </w:rPr>
      </w:pPr>
      <w:proofErr w:type="gramStart"/>
      <w:r w:rsidRPr="00481A7B">
        <w:rPr>
          <w:rFonts w:ascii="Arial" w:hAnsi="Arial" w:cs="Arial"/>
          <w:color w:val="000000"/>
        </w:rPr>
        <w:t>В исключительных случаях, а также при направлении запроса государственным органам, органам местного самоуправления, иным должностным лицам для получения необходимых для рассмотрения обращения документов и материалов, длительности поведения проверки должностные лица органа муниципального контроля в области торговой деятельности вправе продлить срок рассмотрения обращения не более чем на 30 дней, уведомив заявителя о продлении срока рассмотрения.</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Если в </w:t>
      </w:r>
      <w:proofErr w:type="gramStart"/>
      <w:r w:rsidRPr="00481A7B">
        <w:rPr>
          <w:rFonts w:ascii="Arial" w:hAnsi="Arial" w:cs="Arial"/>
          <w:color w:val="000000"/>
        </w:rPr>
        <w:t>обращении</w:t>
      </w:r>
      <w:proofErr w:type="gramEnd"/>
      <w:r w:rsidRPr="00481A7B">
        <w:rPr>
          <w:rFonts w:ascii="Arial" w:hAnsi="Arial" w:cs="Arial"/>
          <w:color w:val="000000"/>
        </w:rPr>
        <w:t xml:space="preserve"> не указана фамилия заявителя, направившего обращение, почтовый адрес, по которому должен быть направлен ответ, обращение остается без ответа.</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в области торговой деятельности, а также членов его семьи, оставляются без ответа по существу поставленных в ней вопросов.</w:t>
      </w:r>
    </w:p>
    <w:p w:rsidR="00481A7B" w:rsidRPr="00481A7B" w:rsidRDefault="00481A7B" w:rsidP="00481A7B">
      <w:pPr>
        <w:shd w:val="clear" w:color="auto" w:fill="FFFFFF"/>
        <w:ind w:firstLine="709"/>
        <w:jc w:val="both"/>
        <w:rPr>
          <w:rFonts w:ascii="Arial" w:hAnsi="Arial" w:cs="Arial"/>
          <w:color w:val="000000"/>
        </w:rPr>
      </w:pPr>
      <w:proofErr w:type="gramStart"/>
      <w:r w:rsidRPr="00481A7B">
        <w:rPr>
          <w:rFonts w:ascii="Arial" w:hAnsi="Arial" w:cs="Arial"/>
          <w:color w:val="000000"/>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в области торговой деятельности, принимается решение о безосновательности очередного обращения и прекращении переписки с заявителем по данному вопросу при условии, что указанное и</w:t>
      </w:r>
      <w:proofErr w:type="gramEnd"/>
      <w:r w:rsidRPr="00481A7B">
        <w:rPr>
          <w:rFonts w:ascii="Arial" w:hAnsi="Arial" w:cs="Arial"/>
          <w:color w:val="000000"/>
        </w:rPr>
        <w:t xml:space="preserve"> ранее направляемые обращения направлялись в один и тот же орган, обеспечивающий осуществление муниципального контроля в области торговой деятельности. О данном решении заявитель уведомляется письменно.</w:t>
      </w:r>
    </w:p>
    <w:p w:rsidR="00481A7B" w:rsidRPr="00481A7B" w:rsidRDefault="00481A7B" w:rsidP="00481A7B">
      <w:pPr>
        <w:shd w:val="clear" w:color="auto" w:fill="FFFFFF"/>
        <w:ind w:firstLine="709"/>
        <w:jc w:val="both"/>
        <w:rPr>
          <w:rFonts w:ascii="Arial" w:hAnsi="Arial" w:cs="Arial"/>
          <w:color w:val="000000"/>
        </w:rPr>
      </w:pPr>
      <w:proofErr w:type="gramStart"/>
      <w:r w:rsidRPr="00481A7B">
        <w:rPr>
          <w:rFonts w:ascii="Arial" w:hAnsi="Arial" w:cs="Arial"/>
          <w:color w:val="000000"/>
        </w:rPr>
        <w:t>Письменные обращения, содержащие вопросы, решение которых не входит в компетенцию органа, обеспечивающего осуществление муниципального контроля в области торговой деятельности, направляются в течение 7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lastRenderedPageBreak/>
        <w:t xml:space="preserve">2.1.6. Муниципальный контроль в области торговой деятельности осуществляется администрацией </w:t>
      </w:r>
      <w:r w:rsidR="00320109">
        <w:rPr>
          <w:rFonts w:ascii="Arial" w:hAnsi="Arial" w:cs="Arial"/>
          <w:color w:val="000000"/>
        </w:rPr>
        <w:t>Девицкого</w:t>
      </w:r>
      <w:r w:rsidRPr="00481A7B">
        <w:rPr>
          <w:rFonts w:ascii="Arial" w:hAnsi="Arial" w:cs="Arial"/>
          <w:color w:val="000000"/>
        </w:rPr>
        <w:t xml:space="preserve"> сельского поселения Острогожского муниципального района Воронежской области на безвозмездной основе.</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2.2. Срок осуществления муниципального контроля в области торговой деятельности.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2.2.1. Общий срок проведения проверок (плановых и внеплановых) не может превышать 20 (двадцать) рабочих дней.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В отношении одного субъекта малого предпринимательства общий срок проведения плановых выездных проверок не может превышать 50 (пятьдесят) часов для малого предприятия и 15 (пятнадцать) часов для </w:t>
      </w:r>
      <w:proofErr w:type="spellStart"/>
      <w:r w:rsidRPr="00481A7B">
        <w:rPr>
          <w:rFonts w:ascii="Arial" w:hAnsi="Arial" w:cs="Arial"/>
          <w:color w:val="000000"/>
        </w:rPr>
        <w:t>микропредприятия</w:t>
      </w:r>
      <w:proofErr w:type="spellEnd"/>
      <w:r w:rsidRPr="00481A7B">
        <w:rPr>
          <w:rFonts w:ascii="Arial" w:hAnsi="Arial" w:cs="Arial"/>
          <w:color w:val="000000"/>
        </w:rPr>
        <w:t xml:space="preserve"> в год.</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2.2.2. </w:t>
      </w:r>
      <w:proofErr w:type="gramStart"/>
      <w:r w:rsidRPr="00481A7B">
        <w:rPr>
          <w:rFonts w:ascii="Arial" w:hAnsi="Arial" w:cs="Arial"/>
          <w:color w:val="000000"/>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муниципального контроля в области торговой деятельности, проводящих выездную плановую проверку, срок проведения выездной плановой проверки может быть продлен руководителем такого органа, но не более чем на 20 (двадцать) рабочих дней в отношении малых предприятий</w:t>
      </w:r>
      <w:proofErr w:type="gramEnd"/>
      <w:r w:rsidRPr="00481A7B">
        <w:rPr>
          <w:rFonts w:ascii="Arial" w:hAnsi="Arial" w:cs="Arial"/>
          <w:color w:val="000000"/>
        </w:rPr>
        <w:t xml:space="preserve">, </w:t>
      </w:r>
      <w:proofErr w:type="spellStart"/>
      <w:r w:rsidRPr="00481A7B">
        <w:rPr>
          <w:rFonts w:ascii="Arial" w:hAnsi="Arial" w:cs="Arial"/>
          <w:color w:val="000000"/>
        </w:rPr>
        <w:t>микропредприятий</w:t>
      </w:r>
      <w:proofErr w:type="spellEnd"/>
      <w:r w:rsidRPr="00481A7B">
        <w:rPr>
          <w:rFonts w:ascii="Arial" w:hAnsi="Arial" w:cs="Arial"/>
          <w:color w:val="000000"/>
        </w:rPr>
        <w:t xml:space="preserve"> - не более чем на 15 (пятнадцать) часов.</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2.2.3. Муниципальный контроль в области торговой деятельности осуществляется постоянно, приостанавливается на основании судебного акта, обязывающего приостановить его исполнение.</w:t>
      </w:r>
    </w:p>
    <w:p w:rsidR="00481A7B" w:rsidRPr="00481A7B" w:rsidRDefault="00481A7B" w:rsidP="00481A7B">
      <w:pPr>
        <w:shd w:val="clear" w:color="auto" w:fill="FFFFFF"/>
        <w:ind w:firstLine="709"/>
        <w:jc w:val="center"/>
        <w:rPr>
          <w:rFonts w:ascii="Arial" w:hAnsi="Arial" w:cs="Arial"/>
          <w:color w:val="000000"/>
        </w:rPr>
      </w:pPr>
      <w:r w:rsidRPr="00481A7B">
        <w:rPr>
          <w:rFonts w:ascii="Arial" w:hAnsi="Arial" w:cs="Arial"/>
          <w:color w:val="000000"/>
        </w:rPr>
        <w:t>3. СОСТАВ, ПОСЛЕДОВАТЕЛЬНОСТЬ И СРОКИ ВЫПОЛНЕНИЯ АДМИНИСТРАТИВНЫХ ПРОЦЕДУР ПРИ ОСУЩЕСТВЛЕНИИ МУНИЦИПАЛЬНОГО КОНТРОЛЯ В ОБЛАСТИ ТОРГОВОЙ ДЕЯТЕЛЬНОСТИ, ТРЕБОВАНИЯ К ПОРЯДКУ ИХ ВЫПОЛНЕНИЯ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3.1. Перечень административных процедур</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3.1.1. Осуществление муниципального контроля включает в себя следующие административные процедуры:</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организация и проведение плановой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организация и проведение внеплановой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порядок оформления результатов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принятие мер по результатам проведенной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3.1.2. Блок-схема последовательности административных процедур представлена в приложении № 1 к настоящему Административному регламенту.</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федеральных законов, муниципальных правовых актов в области торговой деятельности, контроль устранения ранее выявленных нарушений законодательства в области торговой деятельности.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органа, обеспечивающего осуществление муниципального контроля в области торговой деятельности по форме согласно Приложению № 3 к настоящему Административному регламенту.</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Проверка проводится на основании распоряжения администрации поселения о проведении выездной проверки по форме согласно Приложению № 2 к настоящему Административному регламенту.</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В распоряжения администрации сельского поселения о проведении выездной проверки указываются: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наименование органа муниципального контроля;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фамилии, имена, отчества, должности должностного лица или должностных лиц, уполномоченных на проведение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lastRenderedPageBreak/>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адрес месторасположения зданий, сооружений, нестационарных торговых объектов;</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цели, задачи, предмет проверки и срок ее проведения;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rsidR="00320109">
        <w:rPr>
          <w:rFonts w:ascii="Arial" w:hAnsi="Arial" w:cs="Arial"/>
          <w:color w:val="000000"/>
        </w:rPr>
        <w:t>Девицкого</w:t>
      </w:r>
      <w:r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сроки проведения и перечень мероприятий по контролю, необходимых для достижения целей и задач проведения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административный регламент осуществления муниципального контроля в области торговой деятельности;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даты начала и окончания проведения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Заверенные печатью копии распоряжения администрации сельского поселения о проведении выездной проверки вручаются под роспись проверяемым лицам или их уполномоченным представителям одновременно с предъявлением служебного удостоверения (при наличии). По требованию проверяемых лиц должностные лица органа, обеспечивающего осуществление муниципального контроля в области торговой деятельности, обязаны представить информацию об этом органе в целях подтверждения своих полномочий.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По просьбе проверяемых лиц или их уполномоченных представителей должностные лица органа, обеспечивающего осуществление муниципального контроля в области торговой деятельности,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 индивидуальным предпринимателем при осуществлении деятельности.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3.2. Разработка ежегодного плана проведения плановых проверок</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sidR="00320109">
        <w:rPr>
          <w:rFonts w:ascii="Arial" w:hAnsi="Arial" w:cs="Arial"/>
          <w:color w:val="000000"/>
        </w:rPr>
        <w:t>Девицкого</w:t>
      </w:r>
      <w:r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3.2.2. Плановые проверки юридических лиц, индивидуальных предпринимателей проводятся не чаще чем один раз в три года.</w:t>
      </w:r>
    </w:p>
    <w:p w:rsidR="00481A7B" w:rsidRPr="00481A7B" w:rsidRDefault="00481A7B" w:rsidP="00481A7B">
      <w:pPr>
        <w:shd w:val="clear" w:color="auto" w:fill="FFFFFF"/>
        <w:ind w:firstLine="709"/>
        <w:jc w:val="both"/>
        <w:rPr>
          <w:rFonts w:ascii="Arial" w:hAnsi="Arial" w:cs="Arial"/>
          <w:color w:val="000000"/>
        </w:rPr>
      </w:pPr>
      <w:proofErr w:type="gramStart"/>
      <w:r w:rsidRPr="00481A7B">
        <w:rPr>
          <w:rFonts w:ascii="Arial" w:hAnsi="Arial" w:cs="Arial"/>
          <w:color w:val="000000"/>
        </w:rPr>
        <w:t>С 01 января 2017 года по 31 декабря 2019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 209-ФЗ "О развитии малого и среднего предпринимательства в Российской Федерации" к субъектам малого предпринимательства, если иное не установлено частью 2 статьи 26.1 Федерального закона от 26.12.2008 № 294-ФЗ "О защите</w:t>
      </w:r>
      <w:proofErr w:type="gramEnd"/>
      <w:r w:rsidRPr="00481A7B">
        <w:rPr>
          <w:rFonts w:ascii="Arial" w:hAnsi="Arial" w:cs="Arial"/>
          <w:color w:val="000000"/>
        </w:rPr>
        <w:t xml:space="preserve"> </w:t>
      </w:r>
      <w:proofErr w:type="gramStart"/>
      <w:r w:rsidRPr="00481A7B">
        <w:rPr>
          <w:rFonts w:ascii="Arial" w:hAnsi="Arial" w:cs="Arial"/>
          <w:color w:val="000000"/>
        </w:rPr>
        <w:t>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81A7B" w:rsidRPr="00481A7B" w:rsidRDefault="00481A7B" w:rsidP="00481A7B">
      <w:pPr>
        <w:shd w:val="clear" w:color="auto" w:fill="FFFFFF"/>
        <w:ind w:firstLine="709"/>
        <w:jc w:val="both"/>
        <w:rPr>
          <w:rFonts w:ascii="Arial" w:hAnsi="Arial" w:cs="Arial"/>
          <w:color w:val="000000"/>
        </w:rPr>
      </w:pPr>
      <w:proofErr w:type="gramStart"/>
      <w:r w:rsidRPr="00BD7AC3">
        <w:rPr>
          <w:rFonts w:ascii="Arial" w:hAnsi="Arial" w:cs="Arial"/>
          <w:color w:val="FF0000"/>
        </w:rPr>
        <w:lastRenderedPageBreak/>
        <w:t xml:space="preserve">При разработке ежегодных планов проведения плановых проверок на 2017 и 2018 годы орган, обеспечивающий осуществление </w:t>
      </w:r>
      <w:r w:rsidRPr="00481A7B">
        <w:rPr>
          <w:rFonts w:ascii="Arial" w:hAnsi="Arial" w:cs="Arial"/>
          <w:color w:val="000000"/>
        </w:rPr>
        <w:t>муниципального контроля, обязан с использованием межведомственного информационного взаимодействия, порядок осуществления которого установлен действующим законодательством,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3.2.3. Основанием для включения плановой проверки в ежегодный план проведения плановых проверок является: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1) истечение трех лет со дня: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государственной регистрации юридического лица, индивидуального предпринимателя;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окончания проведения последней плановой проверки юридического лица, индивидуального предпринимателя;</w:t>
      </w:r>
    </w:p>
    <w:p w:rsidR="00481A7B" w:rsidRPr="00481A7B" w:rsidRDefault="00481A7B" w:rsidP="00481A7B">
      <w:pPr>
        <w:shd w:val="clear" w:color="auto" w:fill="FFFFFF"/>
        <w:ind w:firstLine="709"/>
        <w:jc w:val="both"/>
        <w:rPr>
          <w:rFonts w:ascii="Arial" w:hAnsi="Arial" w:cs="Arial"/>
          <w:color w:val="000000"/>
        </w:rPr>
      </w:pPr>
      <w:proofErr w:type="gramStart"/>
      <w:r w:rsidRPr="00481A7B">
        <w:rPr>
          <w:rFonts w:ascii="Arial" w:hAnsi="Arial" w:cs="Arial"/>
          <w:color w:val="000000"/>
        </w:rPr>
        <w:t>2) наличие информации о том, что в отношении лиц, указанных в абзаце втором пункта 3.2.2.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w:t>
      </w:r>
      <w:proofErr w:type="gramEnd"/>
      <w:r w:rsidRPr="00481A7B">
        <w:rPr>
          <w:rFonts w:ascii="Arial" w:hAnsi="Arial" w:cs="Arial"/>
          <w:color w:val="000000"/>
        </w:rPr>
        <w:t xml:space="preserve"> (или) </w:t>
      </w:r>
      <w:proofErr w:type="gramStart"/>
      <w:r w:rsidRPr="00481A7B">
        <w:rPr>
          <w:rFonts w:ascii="Arial" w:hAnsi="Arial" w:cs="Arial"/>
          <w:color w:val="000000"/>
        </w:rPr>
        <w:t>аннулировании</w:t>
      </w:r>
      <w:proofErr w:type="gramEnd"/>
      <w:r w:rsidRPr="00481A7B">
        <w:rPr>
          <w:rFonts w:ascii="Arial" w:hAnsi="Arial" w:cs="Arial"/>
          <w:color w:val="000000"/>
        </w:rPr>
        <w:t xml:space="preserve"> лицензии, выданной в соответствии с Федеральным законом от 04.05.2011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3.2.4. Ежегодный план проведения плановых проверок содержит следующие сведения: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2) цель и основание проведения каждой плановой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 дата начала и сроки проведения каждой плановой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3.2.5. Утвержденный главой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поселения в сети Интернет либо иным доступным способом.</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3.2.6. Ежегодный план проведения плановых проверок подлежит согласованию с органами прокуратуры в </w:t>
      </w:r>
      <w:proofErr w:type="gramStart"/>
      <w:r w:rsidRPr="00481A7B">
        <w:rPr>
          <w:rFonts w:ascii="Arial" w:hAnsi="Arial" w:cs="Arial"/>
          <w:color w:val="000000"/>
        </w:rPr>
        <w:t>следующем</w:t>
      </w:r>
      <w:proofErr w:type="gramEnd"/>
      <w:r w:rsidRPr="00481A7B">
        <w:rPr>
          <w:rFonts w:ascii="Arial" w:hAnsi="Arial" w:cs="Arial"/>
          <w:color w:val="000000"/>
        </w:rPr>
        <w:t xml:space="preserve"> порядке:</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1) в срок до 01 сентября года, предшествующего году проведения плановых проверок, проект ежегодного плана проведения плановых проверок направляется </w:t>
      </w:r>
      <w:r w:rsidRPr="00481A7B">
        <w:rPr>
          <w:rFonts w:ascii="Arial" w:hAnsi="Arial" w:cs="Arial"/>
          <w:color w:val="000000"/>
        </w:rPr>
        <w:lastRenderedPageBreak/>
        <w:t>в порядке, установленном Правительством Российской Федерации, в органы прокуратуры;</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2) орган, обеспечивающий осуществление муниципального контроля, </w:t>
      </w:r>
      <w:proofErr w:type="gramStart"/>
      <w:r w:rsidRPr="00481A7B">
        <w:rPr>
          <w:rFonts w:ascii="Arial" w:hAnsi="Arial" w:cs="Arial"/>
          <w:color w:val="000000"/>
        </w:rPr>
        <w:t>рассматривает предложения органов прокуратуры о проведении совместных плановых проверок и по итогам их рассмотрения направляет</w:t>
      </w:r>
      <w:proofErr w:type="gramEnd"/>
      <w:r w:rsidRPr="00481A7B">
        <w:rPr>
          <w:rFonts w:ascii="Arial" w:hAnsi="Arial" w:cs="Arial"/>
          <w:color w:val="000000"/>
        </w:rPr>
        <w:t xml:space="preserve"> в органы прокуратуры в срок до 01 ноября года, предшествующего году проведения плановых проверок, утвержденный главой поселения ежегодный план проведения плановых проверок.</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3.2.7. Внесение изменений в ежегодный план проведения плановых проверок допускается в следующих </w:t>
      </w:r>
      <w:proofErr w:type="gramStart"/>
      <w:r w:rsidRPr="00481A7B">
        <w:rPr>
          <w:rFonts w:ascii="Arial" w:hAnsi="Arial" w:cs="Arial"/>
          <w:color w:val="000000"/>
        </w:rPr>
        <w:t>случаях</w:t>
      </w:r>
      <w:proofErr w:type="gramEnd"/>
      <w:r w:rsidRPr="00481A7B">
        <w:rPr>
          <w:rFonts w:ascii="Arial" w:hAnsi="Arial" w:cs="Arial"/>
          <w:color w:val="000000"/>
        </w:rPr>
        <w:t>:</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невозможность проведения плановой проверки деятельности юридического лица в связи с его ликвидацией или реорганизацией;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статьей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наступление обстоятельств непреодолимой силы.</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3.2.8. Внесение изменений в ежегодный план проведения плановых проверок осуществляется в </w:t>
      </w:r>
      <w:proofErr w:type="gramStart"/>
      <w:r w:rsidRPr="00481A7B">
        <w:rPr>
          <w:rFonts w:ascii="Arial" w:hAnsi="Arial" w:cs="Arial"/>
          <w:color w:val="000000"/>
        </w:rPr>
        <w:t>соответствии</w:t>
      </w:r>
      <w:proofErr w:type="gramEnd"/>
      <w:r w:rsidRPr="00481A7B">
        <w:rPr>
          <w:rFonts w:ascii="Arial" w:hAnsi="Arial" w:cs="Arial"/>
          <w:color w:val="000000"/>
        </w:rPr>
        <w:t xml:space="preserve"> с пунктами 3.2.1. - 3.2.5. настоящего Административного регламента.</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3.2.10. </w:t>
      </w:r>
      <w:proofErr w:type="gramStart"/>
      <w:r w:rsidRPr="00481A7B">
        <w:rPr>
          <w:rFonts w:ascii="Arial" w:hAnsi="Arial" w:cs="Arial"/>
          <w:color w:val="000000"/>
        </w:rPr>
        <w:t xml:space="preserve">При разработке ежегодных планов проведения плановых проверок </w:t>
      </w:r>
      <w:r w:rsidRPr="00BD7AC3">
        <w:rPr>
          <w:rFonts w:ascii="Arial" w:hAnsi="Arial" w:cs="Arial"/>
          <w:color w:val="FF0000"/>
        </w:rPr>
        <w:t>на 2017 и 2018 годы орган</w:t>
      </w:r>
      <w:r w:rsidRPr="00481A7B">
        <w:rPr>
          <w:rFonts w:ascii="Arial" w:hAnsi="Arial" w:cs="Arial"/>
          <w:color w:val="000000"/>
        </w:rPr>
        <w:t>, 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3.3. Организация и проведение плановой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3.3.1. Предметом плановой проверки является соблюдение юридическим лицом, индивидуальным предпринимателем в </w:t>
      </w:r>
      <w:proofErr w:type="gramStart"/>
      <w:r w:rsidRPr="00481A7B">
        <w:rPr>
          <w:rFonts w:ascii="Arial" w:hAnsi="Arial" w:cs="Arial"/>
          <w:color w:val="000000"/>
        </w:rPr>
        <w:t>процессе</w:t>
      </w:r>
      <w:proofErr w:type="gramEnd"/>
      <w:r w:rsidRPr="00481A7B">
        <w:rPr>
          <w:rFonts w:ascii="Arial" w:hAnsi="Arial" w:cs="Arial"/>
          <w:color w:val="000000"/>
        </w:rPr>
        <w:t xml:space="preserve"> осуществления деятельности обязательных требований.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3.3.2. Проведение плановой проверки включает в себя: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разработку и утверждение распоряжения главы администрации (поселения) о проведении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уведомление юридического лица или индивидуального предпринимателя о проведении плановой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проведение плановой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3.3.3. Проверка проводится на основании распоряжения главы администрации (поселения)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распоряжение о проведении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lastRenderedPageBreak/>
        <w:t xml:space="preserve">3.3.4. </w:t>
      </w:r>
      <w:proofErr w:type="gramStart"/>
      <w:r w:rsidRPr="00481A7B">
        <w:rPr>
          <w:rFonts w:ascii="Arial" w:hAnsi="Arial" w:cs="Arial"/>
          <w:color w:val="000000"/>
        </w:rPr>
        <w:t>Распоряжение администрации сельского поселения о проведении проверки издается в соответствии с типовой формой,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1) наименование органа, обеспечивающего осуществление муниципального контроля, а также вид муниципального контроля;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4) цели, задачи, предмет проверки и срок ее проведения;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5) правовые основания проведения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6) подлежащие проверке обязательные требования;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7) сроки проведения и перечень мероприятий по контролю, необходимых для достижения целей и задач проведения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8) перечень административных регламентов по осуществлению муниципального контроля;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10) даты начала и окончания проведения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Заверенные печатью копии распоряжение главы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3.3.5. </w:t>
      </w:r>
      <w:proofErr w:type="gramStart"/>
      <w:r w:rsidRPr="00481A7B">
        <w:rPr>
          <w:rFonts w:ascii="Arial" w:hAnsi="Arial" w:cs="Arial"/>
          <w:color w:val="000000"/>
        </w:rPr>
        <w:t>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w:t>
      </w:r>
      <w:proofErr w:type="gramEnd"/>
      <w:r w:rsidRPr="00481A7B">
        <w:rPr>
          <w:rFonts w:ascii="Arial" w:hAnsi="Arial" w:cs="Arial"/>
          <w:color w:val="000000"/>
        </w:rPr>
        <w:t xml:space="preserve"> юридических лиц, Едином государственном </w:t>
      </w:r>
      <w:proofErr w:type="gramStart"/>
      <w:r w:rsidRPr="00481A7B">
        <w:rPr>
          <w:rFonts w:ascii="Arial" w:hAnsi="Arial" w:cs="Arial"/>
          <w:color w:val="000000"/>
        </w:rPr>
        <w:t>реестре</w:t>
      </w:r>
      <w:proofErr w:type="gramEnd"/>
      <w:r w:rsidRPr="00481A7B">
        <w:rPr>
          <w:rFonts w:ascii="Arial" w:hAnsi="Arial" w:cs="Arial"/>
          <w:color w:val="000000"/>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lastRenderedPageBreak/>
        <w:t xml:space="preserve">3.3.6. Плановая проверка юридических лиц, индивидуальных предпринимателей - членов саморегулируемой организации проводится в </w:t>
      </w:r>
      <w:proofErr w:type="gramStart"/>
      <w:r w:rsidRPr="00481A7B">
        <w:rPr>
          <w:rFonts w:ascii="Arial" w:hAnsi="Arial" w:cs="Arial"/>
          <w:color w:val="000000"/>
        </w:rPr>
        <w:t>отношении</w:t>
      </w:r>
      <w:proofErr w:type="gramEnd"/>
      <w:r w:rsidRPr="00481A7B">
        <w:rPr>
          <w:rFonts w:ascii="Arial" w:hAnsi="Arial" w:cs="Arial"/>
          <w:color w:val="000000"/>
        </w:rPr>
        <w:t xml:space="preserve">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3.3.8. Проведение плановых проверок юридических лиц и индивидуальных предпринимателей осуществляется в сроки, указанные в </w:t>
      </w:r>
      <w:proofErr w:type="gramStart"/>
      <w:r w:rsidRPr="00481A7B">
        <w:rPr>
          <w:rFonts w:ascii="Arial" w:hAnsi="Arial" w:cs="Arial"/>
          <w:color w:val="000000"/>
        </w:rPr>
        <w:t>подразделе</w:t>
      </w:r>
      <w:proofErr w:type="gramEnd"/>
      <w:r w:rsidRPr="00481A7B">
        <w:rPr>
          <w:rFonts w:ascii="Arial" w:hAnsi="Arial" w:cs="Arial"/>
          <w:color w:val="000000"/>
        </w:rPr>
        <w:t xml:space="preserve"> 2.2. настоящего Административного регламента.</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3.3.9. Плановая проверка проводится в форме документарной и (или) выездной.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3.3.10. </w:t>
      </w:r>
      <w:proofErr w:type="gramStart"/>
      <w:r w:rsidRPr="00481A7B">
        <w:rPr>
          <w:rFonts w:ascii="Arial" w:hAnsi="Arial" w:cs="Arial"/>
          <w:color w:val="000000"/>
        </w:rPr>
        <w:t>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3.2.2. настоящего Административного регламента, и при отсутствии оснований, предусмотренных подпунктом 2 пункта 3.2.3. настоящего Административного регламента, проведение плановой проверки прекращается, о чем составляется соответствующий акт.</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3.4. Организация и проведение внеплановой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3.4.1. Предметом внеплановой проверки является соблюдение юридическим лицом, индивидуальным предпринимателем в </w:t>
      </w:r>
      <w:proofErr w:type="gramStart"/>
      <w:r w:rsidRPr="00481A7B">
        <w:rPr>
          <w:rFonts w:ascii="Arial" w:hAnsi="Arial" w:cs="Arial"/>
          <w:color w:val="000000"/>
        </w:rPr>
        <w:t>процессе</w:t>
      </w:r>
      <w:proofErr w:type="gramEnd"/>
      <w:r w:rsidRPr="00481A7B">
        <w:rPr>
          <w:rFonts w:ascii="Arial" w:hAnsi="Arial" w:cs="Arial"/>
          <w:color w:val="000000"/>
        </w:rPr>
        <w:t xml:space="preserve"> осуществления деятельности обязательных требований, выполнение предписаний органов, обеспечивающих осуществление муниципального контроля.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3.4.2. Основанием для проведения внеплановой проверки является: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481A7B" w:rsidRPr="00481A7B" w:rsidRDefault="00481A7B" w:rsidP="00481A7B">
      <w:pPr>
        <w:shd w:val="clear" w:color="auto" w:fill="FFFFFF"/>
        <w:ind w:firstLine="709"/>
        <w:jc w:val="both"/>
        <w:rPr>
          <w:rFonts w:ascii="Arial" w:hAnsi="Arial" w:cs="Arial"/>
          <w:color w:val="000000"/>
        </w:rPr>
      </w:pPr>
      <w:proofErr w:type="gramStart"/>
      <w:r w:rsidRPr="00481A7B">
        <w:rPr>
          <w:rFonts w:ascii="Arial" w:hAnsi="Arial" w:cs="Arial"/>
          <w:color w:val="000000"/>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 мотивированное представление должностного лица органа, обеспечивающего осуществление муниципального контроля, по результатам рассмотрения или предварительной проверки поступивших в такой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81A7B" w:rsidRPr="00481A7B" w:rsidRDefault="00481A7B" w:rsidP="00481A7B">
      <w:pPr>
        <w:shd w:val="clear" w:color="auto" w:fill="FFFFFF"/>
        <w:ind w:firstLine="709"/>
        <w:jc w:val="both"/>
        <w:rPr>
          <w:rFonts w:ascii="Arial" w:hAnsi="Arial" w:cs="Arial"/>
          <w:color w:val="000000"/>
        </w:rPr>
      </w:pPr>
      <w:proofErr w:type="gramStart"/>
      <w:r w:rsidRPr="00481A7B">
        <w:rPr>
          <w:rFonts w:ascii="Arial" w:hAnsi="Arial" w:cs="Arial"/>
          <w:color w:val="000000"/>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481A7B">
        <w:rPr>
          <w:rFonts w:ascii="Arial" w:hAnsi="Arial" w:cs="Arial"/>
          <w:color w:val="000000"/>
        </w:rPr>
        <w:lastRenderedPageBreak/>
        <w:t>историческое, научное, культурное значение, входящим в состав национального библиотечного фонда, безопасности государства</w:t>
      </w:r>
      <w:proofErr w:type="gramEnd"/>
      <w:r w:rsidRPr="00481A7B">
        <w:rPr>
          <w:rFonts w:ascii="Arial" w:hAnsi="Arial" w:cs="Arial"/>
          <w:color w:val="000000"/>
        </w:rPr>
        <w:t>, а также угрозы чрезвычайных ситуаций природного и техногенного характера;</w:t>
      </w:r>
    </w:p>
    <w:p w:rsidR="00481A7B" w:rsidRPr="00481A7B" w:rsidRDefault="00481A7B" w:rsidP="00481A7B">
      <w:pPr>
        <w:shd w:val="clear" w:color="auto" w:fill="FFFFFF"/>
        <w:ind w:firstLine="709"/>
        <w:jc w:val="both"/>
        <w:rPr>
          <w:rFonts w:ascii="Arial" w:hAnsi="Arial" w:cs="Arial"/>
          <w:color w:val="000000"/>
        </w:rPr>
      </w:pPr>
      <w:proofErr w:type="gramStart"/>
      <w:r w:rsidRPr="00481A7B">
        <w:rPr>
          <w:rFonts w:ascii="Arial" w:hAnsi="Arial" w:cs="Arial"/>
          <w:color w:val="000000"/>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481A7B">
        <w:rPr>
          <w:rFonts w:ascii="Arial" w:hAnsi="Arial" w:cs="Arial"/>
          <w:color w:val="000000"/>
        </w:rPr>
        <w:t xml:space="preserve"> возникновение чрезвычайных ситуаций природного и техногенного характера;</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4) распоряжение администрации сельского поселения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3.4.3. Внеплановые проверки юридических лиц, индивидуальных предпринимателей проводятся в форме документарной и (или) выездной.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В случае</w:t>
      </w:r>
      <w:proofErr w:type="gramStart"/>
      <w:r w:rsidRPr="00481A7B">
        <w:rPr>
          <w:rFonts w:ascii="Arial" w:hAnsi="Arial" w:cs="Arial"/>
          <w:color w:val="000000"/>
        </w:rPr>
        <w:t>,</w:t>
      </w:r>
      <w:proofErr w:type="gramEnd"/>
      <w:r w:rsidRPr="00481A7B">
        <w:rPr>
          <w:rFonts w:ascii="Arial" w:hAnsi="Arial" w:cs="Arial"/>
          <w:color w:val="000000"/>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При рассмотрении обращений и заявлений, информации о фактах, указанных в подпункте 3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w:t>
      </w:r>
      <w:r w:rsidRPr="00481A7B">
        <w:rPr>
          <w:rFonts w:ascii="Arial" w:hAnsi="Arial" w:cs="Arial"/>
          <w:color w:val="000000"/>
        </w:rPr>
        <w:lastRenderedPageBreak/>
        <w:t>пояснения в отношении полученной информации, но представление таких пояснений и иных документов не является обязательным.</w:t>
      </w:r>
    </w:p>
    <w:p w:rsidR="00481A7B" w:rsidRPr="00481A7B" w:rsidRDefault="00481A7B" w:rsidP="00481A7B">
      <w:pPr>
        <w:shd w:val="clear" w:color="auto" w:fill="FFFFFF"/>
        <w:ind w:firstLine="709"/>
        <w:jc w:val="both"/>
        <w:rPr>
          <w:rFonts w:ascii="Arial" w:hAnsi="Arial" w:cs="Arial"/>
          <w:color w:val="000000"/>
        </w:rPr>
      </w:pPr>
      <w:proofErr w:type="gramStart"/>
      <w:r w:rsidRPr="00481A7B">
        <w:rPr>
          <w:rFonts w:ascii="Arial" w:hAnsi="Arial" w:cs="Arial"/>
          <w:color w:val="000000"/>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w:t>
      </w:r>
      <w:proofErr w:type="gramEnd"/>
      <w:r w:rsidRPr="00481A7B">
        <w:rPr>
          <w:rFonts w:ascii="Arial" w:hAnsi="Arial" w:cs="Arial"/>
          <w:color w:val="000000"/>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81A7B" w:rsidRPr="00481A7B" w:rsidRDefault="00481A7B" w:rsidP="00481A7B">
      <w:pPr>
        <w:shd w:val="clear" w:color="auto" w:fill="FFFFFF"/>
        <w:ind w:firstLine="709"/>
        <w:jc w:val="both"/>
        <w:rPr>
          <w:rFonts w:ascii="Arial" w:hAnsi="Arial" w:cs="Arial"/>
          <w:color w:val="000000"/>
        </w:rPr>
      </w:pPr>
      <w:proofErr w:type="gramStart"/>
      <w:r w:rsidRPr="00481A7B">
        <w:rPr>
          <w:rFonts w:ascii="Arial" w:hAnsi="Arial" w:cs="Arial"/>
          <w:color w:val="000000"/>
        </w:rPr>
        <w:t>В соответствии с распоряжением администрации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Администрация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3.4.5. Внеплановая выездная проверка юридических лиц, индивидуальных предпринимателей может быть проведена по основаниям, указанным в </w:t>
      </w:r>
      <w:proofErr w:type="gramStart"/>
      <w:r w:rsidRPr="00481A7B">
        <w:rPr>
          <w:rFonts w:ascii="Arial" w:hAnsi="Arial" w:cs="Arial"/>
          <w:color w:val="000000"/>
        </w:rPr>
        <w:t>подпункте</w:t>
      </w:r>
      <w:proofErr w:type="gramEnd"/>
      <w:r w:rsidRPr="00481A7B">
        <w:rPr>
          <w:rFonts w:ascii="Arial" w:hAnsi="Arial" w:cs="Arial"/>
          <w:color w:val="000000"/>
        </w:rPr>
        <w:t xml:space="preserve"> 3 пункта 3.4.2. настоящего Административного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1A7B" w:rsidRPr="00481A7B" w:rsidRDefault="00481A7B" w:rsidP="00481A7B">
      <w:pPr>
        <w:shd w:val="clear" w:color="auto" w:fill="FFFFFF"/>
        <w:ind w:firstLine="709"/>
        <w:jc w:val="both"/>
        <w:rPr>
          <w:rFonts w:ascii="Arial" w:hAnsi="Arial" w:cs="Arial"/>
          <w:color w:val="000000"/>
        </w:rPr>
      </w:pPr>
      <w:proofErr w:type="gramStart"/>
      <w:r w:rsidRPr="00481A7B">
        <w:rPr>
          <w:rFonts w:ascii="Arial" w:hAnsi="Arial" w:cs="Arial"/>
          <w:color w:val="000000"/>
        </w:rPr>
        <w:t>В день подписания распоряжения администрации сельского поселения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Острогожского района Воронежской области заявление о согласовании проведения внеплановой выездной проверки.</w:t>
      </w:r>
      <w:proofErr w:type="gramEnd"/>
      <w:r w:rsidRPr="00481A7B">
        <w:rPr>
          <w:rFonts w:ascii="Arial" w:hAnsi="Arial" w:cs="Arial"/>
          <w:color w:val="000000"/>
        </w:rPr>
        <w:t xml:space="preserve"> К этому заявлению прилагаются копия распоряжения администрации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3.4.6. В случае отказа прокуратуры Острогожского района Воронежской области в согласовании проведения внеплановой выездной проверки администрацией сельского поселения издается распоряжение об отмене распоряжения о проведении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3.4.7. При наличии возможности причины отказа устраняются, и издается новое распоряжение главы администрации (поселения) о проведении внеплановой выездной проверки, которое направляется в прокуратуру Острогожского района Воронежской области на согласование в порядке, установленном пунктом 3.4.5. настоящего Административного регламента.</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3.4.8. </w:t>
      </w:r>
      <w:proofErr w:type="gramStart"/>
      <w:r w:rsidRPr="00481A7B">
        <w:rPr>
          <w:rFonts w:ascii="Arial" w:hAnsi="Arial" w:cs="Arial"/>
          <w:color w:val="000000"/>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w:t>
      </w:r>
      <w:r w:rsidRPr="00481A7B">
        <w:rPr>
          <w:rFonts w:ascii="Arial" w:hAnsi="Arial" w:cs="Arial"/>
          <w:color w:val="000000"/>
        </w:rPr>
        <w:lastRenderedPageBreak/>
        <w:t>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481A7B">
        <w:rPr>
          <w:rFonts w:ascii="Arial" w:hAnsi="Arial" w:cs="Arial"/>
          <w:color w:val="000000"/>
        </w:rPr>
        <w:t xml:space="preserve"> двадцати четырех часов прокуратуры Острогожского района Воронежской области 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3.4.9. </w:t>
      </w:r>
      <w:proofErr w:type="gramStart"/>
      <w:r w:rsidRPr="00481A7B">
        <w:rPr>
          <w:rFonts w:ascii="Arial" w:hAnsi="Arial" w:cs="Arial"/>
          <w:color w:val="000000"/>
        </w:rPr>
        <w:t>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w:t>
      </w:r>
      <w:proofErr w:type="gramEnd"/>
      <w:r w:rsidRPr="00481A7B">
        <w:rPr>
          <w:rFonts w:ascii="Arial" w:hAnsi="Arial" w:cs="Arial"/>
          <w:color w:val="000000"/>
        </w:rPr>
        <w:t xml:space="preserve">, </w:t>
      </w:r>
      <w:proofErr w:type="gramStart"/>
      <w:r w:rsidRPr="00481A7B">
        <w:rPr>
          <w:rFonts w:ascii="Arial" w:hAnsi="Arial" w:cs="Arial"/>
          <w:color w:val="000000"/>
        </w:rPr>
        <w:t>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3.4.10. Сроки проведения внеплановой проверки юридических лиц, индивидуальных предпринимателей определены в </w:t>
      </w:r>
      <w:proofErr w:type="gramStart"/>
      <w:r w:rsidRPr="00481A7B">
        <w:rPr>
          <w:rFonts w:ascii="Arial" w:hAnsi="Arial" w:cs="Arial"/>
          <w:color w:val="000000"/>
        </w:rPr>
        <w:t>подразделе</w:t>
      </w:r>
      <w:proofErr w:type="gramEnd"/>
      <w:r w:rsidRPr="00481A7B">
        <w:rPr>
          <w:rFonts w:ascii="Arial" w:hAnsi="Arial" w:cs="Arial"/>
          <w:color w:val="000000"/>
        </w:rPr>
        <w:t xml:space="preserve"> 2.2. настоящего Административного регламента.</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3.5. Проведение документарной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3.5.1. </w:t>
      </w:r>
      <w:proofErr w:type="gramStart"/>
      <w:r w:rsidRPr="00481A7B">
        <w:rPr>
          <w:rFonts w:ascii="Arial" w:hAnsi="Arial" w:cs="Arial"/>
          <w:color w:val="00000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3.5.3. </w:t>
      </w:r>
      <w:proofErr w:type="gramStart"/>
      <w:r w:rsidRPr="00481A7B">
        <w:rPr>
          <w:rFonts w:ascii="Arial" w:hAnsi="Arial" w:cs="Arial"/>
          <w:color w:val="000000"/>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3.5.4. В случае</w:t>
      </w:r>
      <w:proofErr w:type="gramStart"/>
      <w:r w:rsidRPr="00481A7B">
        <w:rPr>
          <w:rFonts w:ascii="Arial" w:hAnsi="Arial" w:cs="Arial"/>
          <w:color w:val="000000"/>
        </w:rPr>
        <w:t>,</w:t>
      </w:r>
      <w:proofErr w:type="gramEnd"/>
      <w:r w:rsidRPr="00481A7B">
        <w:rPr>
          <w:rFonts w:ascii="Arial" w:hAnsi="Arial" w:cs="Arial"/>
          <w:color w:val="000000"/>
        </w:rPr>
        <w:t xml:space="preserve">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распоряжения администрации сельского поселения о проведении документарной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lastRenderedPageBreak/>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481A7B" w:rsidRPr="00481A7B" w:rsidRDefault="00481A7B" w:rsidP="00481A7B">
      <w:pPr>
        <w:shd w:val="clear" w:color="auto" w:fill="FFFFFF"/>
        <w:ind w:firstLine="709"/>
        <w:jc w:val="both"/>
        <w:rPr>
          <w:rFonts w:ascii="Arial" w:hAnsi="Arial" w:cs="Arial"/>
          <w:color w:val="000000"/>
        </w:rPr>
      </w:pPr>
      <w:proofErr w:type="gramStart"/>
      <w:r w:rsidRPr="00481A7B">
        <w:rPr>
          <w:rFonts w:ascii="Arial" w:hAnsi="Arial" w:cs="Arial"/>
          <w:color w:val="000000"/>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roofErr w:type="gramEnd"/>
      <w:r w:rsidRPr="00481A7B">
        <w:rPr>
          <w:rFonts w:ascii="Arial" w:hAnsi="Arial" w:cs="Arial"/>
          <w:color w:val="000000"/>
        </w:rPr>
        <w:t xml:space="preserve"> Юридическое лицо, индивидуальный предприниматель вправе представить указанные в </w:t>
      </w:r>
      <w:proofErr w:type="gramStart"/>
      <w:r w:rsidRPr="00481A7B">
        <w:rPr>
          <w:rFonts w:ascii="Arial" w:hAnsi="Arial" w:cs="Arial"/>
          <w:color w:val="000000"/>
        </w:rPr>
        <w:t>запросе</w:t>
      </w:r>
      <w:proofErr w:type="gramEnd"/>
      <w:r w:rsidRPr="00481A7B">
        <w:rPr>
          <w:rFonts w:ascii="Arial" w:hAnsi="Arial" w:cs="Arial"/>
          <w:color w:val="000000"/>
        </w:rPr>
        <w:t xml:space="preserve"> документы в форме электронных документов, подписанных усиленной квалифицированной электронной подписью.</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3.5.6. В случае</w:t>
      </w:r>
      <w:proofErr w:type="gramStart"/>
      <w:r w:rsidRPr="00481A7B">
        <w:rPr>
          <w:rFonts w:ascii="Arial" w:hAnsi="Arial" w:cs="Arial"/>
          <w:color w:val="000000"/>
        </w:rPr>
        <w:t>,</w:t>
      </w:r>
      <w:proofErr w:type="gramEnd"/>
      <w:r w:rsidRPr="00481A7B">
        <w:rPr>
          <w:rFonts w:ascii="Arial" w:hAnsi="Arial" w:cs="Arial"/>
          <w:color w:val="000000"/>
        </w:rPr>
        <w:t xml:space="preserve">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w:t>
      </w:r>
      <w:proofErr w:type="gramStart"/>
      <w:r w:rsidRPr="00481A7B">
        <w:rPr>
          <w:rFonts w:ascii="Arial" w:hAnsi="Arial" w:cs="Arial"/>
          <w:color w:val="000000"/>
        </w:rPr>
        <w:t>документах</w:t>
      </w:r>
      <w:proofErr w:type="gramEnd"/>
      <w:r w:rsidRPr="00481A7B">
        <w:rPr>
          <w:rFonts w:ascii="Arial" w:hAnsi="Arial" w:cs="Arial"/>
          <w:color w:val="000000"/>
        </w:rPr>
        <w:t xml:space="preserve"> либо относительно несоответствия указанных в пункте 3.5.6.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В случае</w:t>
      </w:r>
      <w:proofErr w:type="gramStart"/>
      <w:r w:rsidRPr="00481A7B">
        <w:rPr>
          <w:rFonts w:ascii="Arial" w:hAnsi="Arial" w:cs="Arial"/>
          <w:color w:val="000000"/>
        </w:rPr>
        <w:t>,</w:t>
      </w:r>
      <w:proofErr w:type="gramEnd"/>
      <w:r w:rsidRPr="00481A7B">
        <w:rPr>
          <w:rFonts w:ascii="Arial" w:hAnsi="Arial" w:cs="Arial"/>
          <w:color w:val="000000"/>
        </w:rPr>
        <w:t xml:space="preserve">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сельского поселения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3.5.9. </w:t>
      </w:r>
      <w:proofErr w:type="gramStart"/>
      <w:r w:rsidRPr="00481A7B">
        <w:rPr>
          <w:rFonts w:ascii="Arial" w:hAnsi="Arial" w:cs="Arial"/>
          <w:color w:val="000000"/>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lastRenderedPageBreak/>
        <w:t>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3.6. Проведение выездной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3.6.1. </w:t>
      </w:r>
      <w:proofErr w:type="gramStart"/>
      <w:r w:rsidRPr="00481A7B">
        <w:rPr>
          <w:rFonts w:ascii="Arial" w:hAnsi="Arial" w:cs="Arial"/>
          <w:color w:val="00000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3.6.3. Выездная проверка проводится в </w:t>
      </w:r>
      <w:proofErr w:type="gramStart"/>
      <w:r w:rsidRPr="00481A7B">
        <w:rPr>
          <w:rFonts w:ascii="Arial" w:hAnsi="Arial" w:cs="Arial"/>
          <w:color w:val="000000"/>
        </w:rPr>
        <w:t>случае</w:t>
      </w:r>
      <w:proofErr w:type="gramEnd"/>
      <w:r w:rsidRPr="00481A7B">
        <w:rPr>
          <w:rFonts w:ascii="Arial" w:hAnsi="Arial" w:cs="Arial"/>
          <w:color w:val="000000"/>
        </w:rPr>
        <w:t>, если при документарной проверке не представляется возможным:</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3.6.4. </w:t>
      </w:r>
      <w:proofErr w:type="gramStart"/>
      <w:r w:rsidRPr="00481A7B">
        <w:rPr>
          <w:rFonts w:ascii="Arial" w:hAnsi="Arial" w:cs="Arial"/>
          <w:color w:val="000000"/>
        </w:rPr>
        <w:t>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распоряжения администрации сельского поселения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481A7B">
        <w:rPr>
          <w:rFonts w:ascii="Arial" w:hAnsi="Arial" w:cs="Arial"/>
          <w:color w:val="000000"/>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3.6.5. </w:t>
      </w:r>
      <w:proofErr w:type="gramStart"/>
      <w:r w:rsidRPr="00481A7B">
        <w:rPr>
          <w:rFonts w:ascii="Arial" w:hAnsi="Arial" w:cs="Arial"/>
          <w:color w:val="000000"/>
        </w:rPr>
        <w:t>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3.6.6. В случае</w:t>
      </w:r>
      <w:proofErr w:type="gramStart"/>
      <w:r w:rsidRPr="00481A7B">
        <w:rPr>
          <w:rFonts w:ascii="Arial" w:hAnsi="Arial" w:cs="Arial"/>
          <w:color w:val="000000"/>
        </w:rPr>
        <w:t>,</w:t>
      </w:r>
      <w:proofErr w:type="gramEnd"/>
      <w:r w:rsidRPr="00481A7B">
        <w:rPr>
          <w:rFonts w:ascii="Arial" w:hAnsi="Arial" w:cs="Arial"/>
          <w:color w:val="000000"/>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w:t>
      </w:r>
      <w:r w:rsidRPr="00481A7B">
        <w:rPr>
          <w:rFonts w:ascii="Arial" w:hAnsi="Arial" w:cs="Arial"/>
          <w:color w:val="000000"/>
        </w:rPr>
        <w:lastRenderedPageBreak/>
        <w:t xml:space="preserve">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481A7B">
        <w:rPr>
          <w:rFonts w:ascii="Arial" w:hAnsi="Arial" w:cs="Arial"/>
          <w:color w:val="000000"/>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3.7. Оформление результатов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3.7.1. По результатам проверки должностным лицом, проводящим проверку, составляется акт по установленной форме в двух экземплярах.</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3.7.2. В акте проверки указываются: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1) дата, время и место составления акта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2) наименование органа, обеспечивающего осуществление муниципального контроля;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 дата и номер распоряжения администрации сельского поселения;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4) фамилии, имена, отчества и должности должностного лица или должностных лиц, проводивших проверку;</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81A7B">
        <w:rPr>
          <w:rFonts w:ascii="Arial" w:hAnsi="Arial" w:cs="Arial"/>
          <w:color w:val="000000"/>
        </w:rPr>
        <w:t>присутствовавших</w:t>
      </w:r>
      <w:proofErr w:type="gramEnd"/>
      <w:r w:rsidRPr="00481A7B">
        <w:rPr>
          <w:rFonts w:ascii="Arial" w:hAnsi="Arial" w:cs="Arial"/>
          <w:color w:val="000000"/>
        </w:rPr>
        <w:t xml:space="preserve"> при проведении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6) дата, время, продолжительность и место проведения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7) сведения о результатах проверки, в том числе о выявленных нарушениях обязательных требований, об их характере </w:t>
      </w:r>
      <w:proofErr w:type="gramStart"/>
      <w:r w:rsidRPr="00481A7B">
        <w:rPr>
          <w:rFonts w:ascii="Arial" w:hAnsi="Arial" w:cs="Arial"/>
          <w:color w:val="000000"/>
        </w:rPr>
        <w:t>и</w:t>
      </w:r>
      <w:proofErr w:type="gramEnd"/>
      <w:r w:rsidRPr="00481A7B">
        <w:rPr>
          <w:rFonts w:ascii="Arial" w:hAnsi="Arial" w:cs="Arial"/>
          <w:color w:val="000000"/>
        </w:rPr>
        <w:t xml:space="preserve"> о лицах, допустивших указанные нарушения;</w:t>
      </w:r>
    </w:p>
    <w:p w:rsidR="00481A7B" w:rsidRPr="00481A7B" w:rsidRDefault="00481A7B" w:rsidP="00481A7B">
      <w:pPr>
        <w:shd w:val="clear" w:color="auto" w:fill="FFFFFF"/>
        <w:ind w:firstLine="709"/>
        <w:jc w:val="both"/>
        <w:rPr>
          <w:rFonts w:ascii="Arial" w:hAnsi="Arial" w:cs="Arial"/>
          <w:color w:val="000000"/>
        </w:rPr>
      </w:pPr>
      <w:proofErr w:type="gramStart"/>
      <w:r w:rsidRPr="00481A7B">
        <w:rPr>
          <w:rFonts w:ascii="Arial" w:hAnsi="Arial" w:cs="Arial"/>
          <w:color w:val="00000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81A7B">
        <w:rPr>
          <w:rFonts w:ascii="Arial" w:hAnsi="Arial" w:cs="Arial"/>
          <w:color w:val="000000"/>
        </w:rPr>
        <w:t xml:space="preserve"> с отсутствием у юридического лица, индивидуального предпринимателя указанного журнала;</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9) подписи должностного лица или должностных лиц, проводивших проверку.</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3.7.3. К акту проверки прилагаются материалы, относящиеся к предмету проверки, в том числе фото таблицы,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3.7.4. Акт проверки оформляется непосредственно после ее завершения в двух экземплярах, один из которых с копиями приложений вручается </w:t>
      </w:r>
      <w:r w:rsidRPr="00481A7B">
        <w:rPr>
          <w:rFonts w:ascii="Arial" w:hAnsi="Arial" w:cs="Arial"/>
          <w:color w:val="000000"/>
        </w:rPr>
        <w:lastRenderedPageBreak/>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81A7B">
        <w:rPr>
          <w:rFonts w:ascii="Arial" w:hAnsi="Arial" w:cs="Arial"/>
          <w:color w:val="00000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3.7.5. В случае</w:t>
      </w:r>
      <w:proofErr w:type="gramStart"/>
      <w:r w:rsidRPr="00481A7B">
        <w:rPr>
          <w:rFonts w:ascii="Arial" w:hAnsi="Arial" w:cs="Arial"/>
          <w:color w:val="000000"/>
        </w:rPr>
        <w:t>,</w:t>
      </w:r>
      <w:proofErr w:type="gramEnd"/>
      <w:r w:rsidRPr="00481A7B">
        <w:rPr>
          <w:rFonts w:ascii="Arial" w:hAnsi="Arial" w:cs="Arial"/>
          <w:color w:val="000000"/>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00EE6D63">
        <w:rPr>
          <w:rFonts w:ascii="Arial" w:hAnsi="Arial" w:cs="Arial"/>
          <w:color w:val="000000"/>
        </w:rPr>
        <w:t>индивидуальному предпринимателю</w:t>
      </w:r>
      <w:r w:rsidRPr="00481A7B">
        <w:rPr>
          <w:rFonts w:ascii="Arial" w:hAnsi="Arial" w:cs="Arial"/>
          <w:color w:val="000000"/>
        </w:rPr>
        <w:t xml:space="preserve">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3.7.6. В случае</w:t>
      </w:r>
      <w:proofErr w:type="gramStart"/>
      <w:r w:rsidRPr="00481A7B">
        <w:rPr>
          <w:rFonts w:ascii="Arial" w:hAnsi="Arial" w:cs="Arial"/>
          <w:color w:val="000000"/>
        </w:rPr>
        <w:t>,</w:t>
      </w:r>
      <w:proofErr w:type="gramEnd"/>
      <w:r w:rsidRPr="00481A7B">
        <w:rPr>
          <w:rFonts w:ascii="Arial" w:hAnsi="Arial" w:cs="Arial"/>
          <w:color w:val="000000"/>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3.7.9. </w:t>
      </w:r>
      <w:proofErr w:type="gramStart"/>
      <w:r w:rsidRPr="00481A7B">
        <w:rPr>
          <w:rFonts w:ascii="Arial" w:hAnsi="Arial" w:cs="Arial"/>
          <w:color w:val="000000"/>
        </w:rPr>
        <w:t xml:space="preserve">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w:t>
      </w:r>
      <w:r w:rsidRPr="00481A7B">
        <w:rPr>
          <w:rFonts w:ascii="Arial" w:hAnsi="Arial" w:cs="Arial"/>
          <w:color w:val="000000"/>
        </w:rPr>
        <w:lastRenderedPageBreak/>
        <w:t>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481A7B">
        <w:rPr>
          <w:rFonts w:ascii="Arial" w:hAnsi="Arial" w:cs="Arial"/>
          <w:color w:val="000000"/>
        </w:rPr>
        <w:t xml:space="preserve"> проверку, его или их подписи.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3.7.10. При отсутств</w:t>
      </w:r>
      <w:proofErr w:type="gramStart"/>
      <w:r w:rsidRPr="00481A7B">
        <w:rPr>
          <w:rFonts w:ascii="Arial" w:hAnsi="Arial" w:cs="Arial"/>
          <w:color w:val="000000"/>
        </w:rPr>
        <w:t>ии у ю</w:t>
      </w:r>
      <w:proofErr w:type="gramEnd"/>
      <w:r w:rsidRPr="00481A7B">
        <w:rPr>
          <w:rFonts w:ascii="Arial" w:hAnsi="Arial" w:cs="Arial"/>
          <w:color w:val="000000"/>
        </w:rPr>
        <w:t>ридического лица или индивидуального предпринимателя журнала учета проверок в акте проверки делается соответствующая запись.</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3.7.11. </w:t>
      </w:r>
      <w:proofErr w:type="gramStart"/>
      <w:r w:rsidRPr="00481A7B">
        <w:rPr>
          <w:rFonts w:ascii="Arial" w:hAnsi="Arial" w:cs="Arial"/>
          <w:color w:val="000000"/>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481A7B">
        <w:rPr>
          <w:rFonts w:ascii="Arial" w:hAnsi="Arial" w:cs="Arial"/>
          <w:color w:val="000000"/>
        </w:rPr>
        <w:t xml:space="preserve"> </w:t>
      </w:r>
      <w:proofErr w:type="gramStart"/>
      <w:r w:rsidRPr="00481A7B">
        <w:rPr>
          <w:rFonts w:ascii="Arial" w:hAnsi="Arial" w:cs="Arial"/>
          <w:color w:val="000000"/>
        </w:rPr>
        <w:t>целом</w:t>
      </w:r>
      <w:proofErr w:type="gramEnd"/>
      <w:r w:rsidRPr="00481A7B">
        <w:rPr>
          <w:rFonts w:ascii="Arial" w:hAnsi="Arial" w:cs="Arial"/>
          <w:color w:val="000000"/>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3.8. Принятие мер по контролю устранения выявленных нарушений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481A7B" w:rsidRPr="00481A7B" w:rsidRDefault="00481A7B" w:rsidP="00481A7B">
      <w:pPr>
        <w:shd w:val="clear" w:color="auto" w:fill="FFFFFF"/>
        <w:ind w:firstLine="709"/>
        <w:jc w:val="both"/>
        <w:rPr>
          <w:rFonts w:ascii="Arial" w:hAnsi="Arial" w:cs="Arial"/>
          <w:color w:val="000000"/>
        </w:rPr>
      </w:pPr>
      <w:proofErr w:type="gramStart"/>
      <w:r w:rsidRPr="00481A7B">
        <w:rPr>
          <w:rFonts w:ascii="Arial" w:hAnsi="Arial" w:cs="Arial"/>
          <w:color w:val="000000"/>
        </w:rPr>
        <w:t xml:space="preserve">1) выдать предписание юридическому лицу, </w:t>
      </w:r>
      <w:r w:rsidR="00EE6D63">
        <w:rPr>
          <w:rFonts w:ascii="Arial" w:hAnsi="Arial" w:cs="Arial"/>
          <w:color w:val="000000"/>
        </w:rPr>
        <w:t>индивидуальному предпринимателю</w:t>
      </w:r>
      <w:r w:rsidRPr="00481A7B">
        <w:rPr>
          <w:rFonts w:ascii="Arial" w:hAnsi="Arial" w:cs="Arial"/>
          <w:color w:val="000000"/>
        </w:rPr>
        <w:t xml:space="preserve"> по форме согласно Приложению №4 к настоящему Административному регламенту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481A7B">
        <w:rPr>
          <w:rFonts w:ascii="Arial" w:hAnsi="Arial" w:cs="Arial"/>
          <w:color w:val="000000"/>
        </w:rPr>
        <w:t xml:space="preserve"> </w:t>
      </w:r>
      <w:proofErr w:type="gramStart"/>
      <w:r w:rsidRPr="00481A7B">
        <w:rPr>
          <w:rFonts w:ascii="Arial" w:hAnsi="Arial" w:cs="Arial"/>
          <w:color w:val="000000"/>
        </w:rPr>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481A7B" w:rsidRPr="00481A7B" w:rsidRDefault="00481A7B" w:rsidP="00481A7B">
      <w:pPr>
        <w:shd w:val="clear" w:color="auto" w:fill="FFFFFF"/>
        <w:ind w:firstLine="709"/>
        <w:jc w:val="both"/>
        <w:rPr>
          <w:rFonts w:ascii="Arial" w:hAnsi="Arial" w:cs="Arial"/>
          <w:color w:val="000000"/>
        </w:rPr>
      </w:pPr>
      <w:proofErr w:type="gramStart"/>
      <w:r w:rsidRPr="00481A7B">
        <w:rPr>
          <w:rFonts w:ascii="Arial" w:hAnsi="Arial" w:cs="Arial"/>
          <w:color w:val="00000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481A7B">
        <w:rPr>
          <w:rFonts w:ascii="Arial" w:hAnsi="Arial" w:cs="Arial"/>
          <w:color w:val="000000"/>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lastRenderedPageBreak/>
        <w:t xml:space="preserve">3.8.2. Предписание об устранении выявленных нарушений </w:t>
      </w:r>
      <w:proofErr w:type="gramStart"/>
      <w:r w:rsidRPr="00481A7B">
        <w:rPr>
          <w:rFonts w:ascii="Arial" w:hAnsi="Arial" w:cs="Arial"/>
          <w:color w:val="000000"/>
        </w:rPr>
        <w:t>прилагается к акту проверки и вручается</w:t>
      </w:r>
      <w:proofErr w:type="gramEnd"/>
      <w:r w:rsidRPr="00481A7B">
        <w:rPr>
          <w:rFonts w:ascii="Arial" w:hAnsi="Arial" w:cs="Arial"/>
          <w:color w:val="000000"/>
        </w:rPr>
        <w:t xml:space="preserve"> (направляется) руководителю, иному должностному лицу или уполномоченному представителю юридического лица, и</w:t>
      </w:r>
      <w:r w:rsidR="00EE6D63">
        <w:rPr>
          <w:rFonts w:ascii="Arial" w:hAnsi="Arial" w:cs="Arial"/>
          <w:color w:val="000000"/>
        </w:rPr>
        <w:t xml:space="preserve">ндивидуальному предпринимателю </w:t>
      </w:r>
      <w:r w:rsidRPr="00481A7B">
        <w:rPr>
          <w:rFonts w:ascii="Arial" w:hAnsi="Arial" w:cs="Arial"/>
          <w:color w:val="000000"/>
        </w:rPr>
        <w:t>вместе с актом проверки в порядке, предусмотренном пунктами 3.7.4., 3.7.5. настоящего Административного регламента.</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3.8.3. В предписании об устранении выявленных нарушений указываются: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наименование органа, обеспечивающего осуществление муниципального контроля, вид (виды) муниципального контроля;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место составления и дата вынесения предписания;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ссылка на акт проверки, по результатам которой принято решение о вынесении предписания;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содержание нарушений обязательных требований и меры по их устранению;</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ссылки на муниципальные правовые акты поселения Острогожского муниципального района Воронежской области, требования которых нарушены;</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сроки устранения нарушений;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3.8.4. Контроль исполнения предписания осуществляется по </w:t>
      </w:r>
      <w:proofErr w:type="gramStart"/>
      <w:r w:rsidRPr="00481A7B">
        <w:rPr>
          <w:rFonts w:ascii="Arial" w:hAnsi="Arial" w:cs="Arial"/>
          <w:color w:val="000000"/>
        </w:rPr>
        <w:t>истечении</w:t>
      </w:r>
      <w:proofErr w:type="gramEnd"/>
      <w:r w:rsidRPr="00481A7B">
        <w:rPr>
          <w:rFonts w:ascii="Arial" w:hAnsi="Arial" w:cs="Arial"/>
          <w:color w:val="000000"/>
        </w:rPr>
        <w:t xml:space="preserve"> каждого из установленных в нем сроков.</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w:t>
      </w:r>
      <w:r w:rsidR="00EE6D63">
        <w:rPr>
          <w:rFonts w:ascii="Arial" w:hAnsi="Arial" w:cs="Arial"/>
          <w:color w:val="000000"/>
        </w:rPr>
        <w:t>ндивидуальный предприниматель,</w:t>
      </w:r>
      <w:r w:rsidRPr="00481A7B">
        <w:rPr>
          <w:rFonts w:ascii="Arial" w:hAnsi="Arial" w:cs="Arial"/>
          <w:color w:val="000000"/>
        </w:rPr>
        <w:t xml:space="preserve">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3.8.6. </w:t>
      </w:r>
      <w:proofErr w:type="gramStart"/>
      <w:r w:rsidRPr="00481A7B">
        <w:rPr>
          <w:rFonts w:ascii="Arial" w:hAnsi="Arial" w:cs="Arial"/>
          <w:color w:val="000000"/>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481A7B">
        <w:rPr>
          <w:rFonts w:ascii="Arial" w:hAnsi="Arial" w:cs="Arial"/>
          <w:color w:val="000000"/>
        </w:rPr>
        <w:t xml:space="preserve">, </w:t>
      </w:r>
      <w:proofErr w:type="gramStart"/>
      <w:r w:rsidRPr="00481A7B">
        <w:rPr>
          <w:rFonts w:ascii="Arial" w:hAnsi="Arial" w:cs="Arial"/>
          <w:color w:val="000000"/>
        </w:rPr>
        <w:t>заявившему</w:t>
      </w:r>
      <w:proofErr w:type="gramEnd"/>
      <w:r w:rsidRPr="00481A7B">
        <w:rPr>
          <w:rFonts w:ascii="Arial" w:hAnsi="Arial" w:cs="Arial"/>
          <w:color w:val="000000"/>
        </w:rPr>
        <w:t xml:space="preserve"> ходатайство.</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3.8.7. По фактам выявленных нарушений обязательных требований должностное лицо, проводившее проверку, направляет материалы в административную комиссию </w:t>
      </w:r>
      <w:r w:rsidR="00B07248" w:rsidRPr="00481A7B">
        <w:rPr>
          <w:rFonts w:ascii="Arial" w:hAnsi="Arial" w:cs="Arial"/>
          <w:color w:val="000000"/>
        </w:rPr>
        <w:t xml:space="preserve">Острогожского </w:t>
      </w:r>
      <w:proofErr w:type="gramStart"/>
      <w:r w:rsidR="00B07248" w:rsidRPr="00481A7B">
        <w:rPr>
          <w:rFonts w:ascii="Arial" w:hAnsi="Arial" w:cs="Arial"/>
          <w:color w:val="000000"/>
        </w:rPr>
        <w:t>муниципального</w:t>
      </w:r>
      <w:proofErr w:type="gramEnd"/>
      <w:r w:rsidRPr="00481A7B">
        <w:rPr>
          <w:rFonts w:ascii="Arial" w:hAnsi="Arial" w:cs="Arial"/>
          <w:color w:val="000000"/>
        </w:rPr>
        <w:t xml:space="preserve"> района Воронежской области.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3.8.8. В случае</w:t>
      </w:r>
      <w:proofErr w:type="gramStart"/>
      <w:r w:rsidRPr="00481A7B">
        <w:rPr>
          <w:rFonts w:ascii="Arial" w:hAnsi="Arial" w:cs="Arial"/>
          <w:color w:val="000000"/>
        </w:rPr>
        <w:t>,</w:t>
      </w:r>
      <w:proofErr w:type="gramEnd"/>
      <w:r w:rsidRPr="00481A7B">
        <w:rPr>
          <w:rFonts w:ascii="Arial" w:hAnsi="Arial" w:cs="Arial"/>
          <w:color w:val="000000"/>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w:t>
      </w:r>
      <w:r w:rsidRPr="00481A7B">
        <w:rPr>
          <w:rFonts w:ascii="Arial" w:hAnsi="Arial" w:cs="Arial"/>
          <w:color w:val="000000"/>
        </w:rPr>
        <w:lastRenderedPageBreak/>
        <w:t xml:space="preserve">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w:t>
      </w:r>
      <w:proofErr w:type="gramStart"/>
      <w:r w:rsidRPr="00481A7B">
        <w:rPr>
          <w:rFonts w:ascii="Arial" w:hAnsi="Arial" w:cs="Arial"/>
          <w:color w:val="000000"/>
        </w:rPr>
        <w:t>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481A7B">
        <w:rPr>
          <w:rFonts w:ascii="Arial" w:hAnsi="Arial" w:cs="Arial"/>
          <w:color w:val="000000"/>
        </w:rPr>
        <w:t xml:space="preserve"> доступным способом информацию о наличии угрозы причинения вреда и способах его предотвращения.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3.9. Организация и проведение мероприятий, направленных</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на профилактику нарушений обязательных требований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3.9.2. Органы, обеспечивающие муниципальный контроль, осуществляют:</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информирование юридических лиц, индивидуальных предпринимателей по вопросам соблюдения обязательных требований;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 проведение семинаров и конференций, разъяснительной работы в </w:t>
      </w:r>
      <w:proofErr w:type="gramStart"/>
      <w:r w:rsidRPr="00481A7B">
        <w:rPr>
          <w:rFonts w:ascii="Arial" w:hAnsi="Arial" w:cs="Arial"/>
          <w:color w:val="000000"/>
        </w:rPr>
        <w:t>средствах</w:t>
      </w:r>
      <w:proofErr w:type="gramEnd"/>
      <w:r w:rsidRPr="00481A7B">
        <w:rPr>
          <w:rFonts w:ascii="Arial" w:hAnsi="Arial" w:cs="Arial"/>
          <w:color w:val="000000"/>
        </w:rPr>
        <w:t xml:space="preserve"> массовой информации;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регулярное (не реже одного раза в год) обобщение практики осуществления муниципального контроля;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выдают предостережение о недопустимости нарушения обязательных требований в случаях и порядке, предусмотренных пунктом 3.9.4. настоящего Административного регламента.</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3.9.3. В целях профилактики нарушений обязательных требований на официальном сайте администрации поселения размещаются: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руководства по соблюдению обязательных требований;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3.9.4. </w:t>
      </w:r>
      <w:proofErr w:type="gramStart"/>
      <w:r w:rsidRPr="00481A7B">
        <w:rPr>
          <w:rFonts w:ascii="Arial" w:hAnsi="Arial" w:cs="Arial"/>
          <w:color w:val="000000"/>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w:t>
      </w:r>
      <w:proofErr w:type="gramEnd"/>
      <w:r w:rsidRPr="00481A7B">
        <w:rPr>
          <w:rFonts w:ascii="Arial" w:hAnsi="Arial" w:cs="Arial"/>
          <w:color w:val="000000"/>
        </w:rPr>
        <w:t xml:space="preserve"> вред жизни, здоровью граждан, вред животным, </w:t>
      </w:r>
      <w:r w:rsidRPr="00481A7B">
        <w:rPr>
          <w:rFonts w:ascii="Arial" w:hAnsi="Arial" w:cs="Arial"/>
          <w:color w:val="000000"/>
        </w:rPr>
        <w:lastRenderedPageBreak/>
        <w:t xml:space="preserve">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w:t>
      </w:r>
      <w:proofErr w:type="gramStart"/>
      <w:r w:rsidRPr="00481A7B">
        <w:rPr>
          <w:rFonts w:ascii="Arial" w:hAnsi="Arial" w:cs="Arial"/>
          <w:color w:val="000000"/>
        </w:rPr>
        <w:t>и</w:t>
      </w:r>
      <w:proofErr w:type="gramEnd"/>
      <w:r w:rsidRPr="00481A7B">
        <w:rPr>
          <w:rFonts w:ascii="Arial" w:hAnsi="Arial" w:cs="Arial"/>
          <w:color w:val="000000"/>
        </w:rPr>
        <w:t xml:space="preserve">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481A7B" w:rsidRPr="00481A7B" w:rsidRDefault="00481A7B" w:rsidP="00481A7B">
      <w:pPr>
        <w:shd w:val="clear" w:color="auto" w:fill="FFFFFF"/>
        <w:ind w:firstLine="709"/>
        <w:jc w:val="center"/>
        <w:rPr>
          <w:rFonts w:ascii="Arial" w:hAnsi="Arial" w:cs="Arial"/>
          <w:color w:val="000000"/>
        </w:rPr>
      </w:pPr>
      <w:r w:rsidRPr="00481A7B">
        <w:rPr>
          <w:rFonts w:ascii="Arial" w:hAnsi="Arial" w:cs="Arial"/>
          <w:color w:val="000000"/>
        </w:rPr>
        <w:t>4. ПОРЯДОК И ФОРМЫ КОНТРОЛЯ ОСУЩЕСТВЛЕНИЯ МУНИЦИПАЛЬНОГО КОНТРОЛЯ В ОБЛАСТИ ТОРГОВОЙ ДЕЯТЕЛЬНОСТИ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4.1. Текущий контроль соблюдения должностными лицами администрации </w:t>
      </w:r>
      <w:r w:rsidR="00320109">
        <w:rPr>
          <w:rFonts w:ascii="Arial" w:hAnsi="Arial" w:cs="Arial"/>
          <w:color w:val="000000"/>
        </w:rPr>
        <w:t>Девицкого</w:t>
      </w:r>
      <w:r w:rsidRPr="00481A7B">
        <w:rPr>
          <w:rFonts w:ascii="Arial" w:hAnsi="Arial" w:cs="Arial"/>
          <w:color w:val="000000"/>
        </w:rPr>
        <w:t xml:space="preserve"> сельского поселения Острогожского муниципального района Воронежской области, последовательности действий, определенных административными процедурами муниципального контроля в области торговой деятельности, принятия ими решений осуществляется на постоянной основе главой администрации сельского поселения.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4.2. </w:t>
      </w:r>
      <w:proofErr w:type="gramStart"/>
      <w:r w:rsidRPr="00481A7B">
        <w:rPr>
          <w:rFonts w:ascii="Arial" w:hAnsi="Arial" w:cs="Arial"/>
          <w:color w:val="000000"/>
        </w:rPr>
        <w:t xml:space="preserve">Общий контроль полноты и качества проведения проверок по муниципальному контролю в области торговой деятельности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должностных лиц администрации </w:t>
      </w:r>
      <w:r w:rsidR="00320109">
        <w:rPr>
          <w:rFonts w:ascii="Arial" w:hAnsi="Arial" w:cs="Arial"/>
          <w:color w:val="000000"/>
        </w:rPr>
        <w:t>Девицкого</w:t>
      </w:r>
      <w:r w:rsidRPr="00481A7B">
        <w:rPr>
          <w:rFonts w:ascii="Arial" w:hAnsi="Arial" w:cs="Arial"/>
          <w:color w:val="000000"/>
        </w:rPr>
        <w:t xml:space="preserve"> сельского поселения Острогожского муниципального района Воронежской области.</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4.2.1. Общий контроль осуществляется путем проведения плановых и внеплановых проверок. </w:t>
      </w:r>
      <w:proofErr w:type="gramStart"/>
      <w:r w:rsidRPr="00481A7B">
        <w:rPr>
          <w:rFonts w:ascii="Arial" w:hAnsi="Arial" w:cs="Arial"/>
          <w:color w:val="000000"/>
        </w:rPr>
        <w:t>При проверке рассматриваются либо все вопросы, связанные с осуществлением муниципального контроля в области торговой деятельности (комплексные проверки), либо отдельные аспекты (тематические проверки) деятельности должностных лиц органа, обеспечивающего осуществление муниципального контроля в области торговой деятельности.</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4.2.2. Внеплановая проверка проводится по конкретному обращению (жалобе) проверяемых лиц или их уполномоченных представителей.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4.2.3. Проведение общего контроля осуществляется не реже одного раза в два года.</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4.2.4. Для осуществления общего контроля администрацией поселения могут создаваться комиссии, состав которых утверждается в порядке, установленном муниципальными правовыми актами.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4.2.5. Результаты проверки оформляются в </w:t>
      </w:r>
      <w:proofErr w:type="gramStart"/>
      <w:r w:rsidRPr="00481A7B">
        <w:rPr>
          <w:rFonts w:ascii="Arial" w:hAnsi="Arial" w:cs="Arial"/>
          <w:color w:val="000000"/>
        </w:rPr>
        <w:t>виде</w:t>
      </w:r>
      <w:proofErr w:type="gramEnd"/>
      <w:r w:rsidRPr="00481A7B">
        <w:rPr>
          <w:rFonts w:ascii="Arial" w:hAnsi="Arial" w:cs="Arial"/>
          <w:color w:val="000000"/>
        </w:rPr>
        <w:t xml:space="preserve">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обеспечивающего осуществление муниципального контроля в области торговой деятельности, после чего </w:t>
      </w:r>
      <w:r w:rsidRPr="00481A7B">
        <w:rPr>
          <w:rFonts w:ascii="Arial" w:hAnsi="Arial" w:cs="Arial"/>
          <w:color w:val="000000"/>
        </w:rPr>
        <w:lastRenderedPageBreak/>
        <w:t>утверждается председателем комиссии. К справке прилагаются объяснения и замечания должностного лица, обеспечивающего осуществление муниципального контроля в области торговой деятельности.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4.2.6.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4.2.7. Контроль проведения проверок со стороны граждан, их объединений и организаций </w:t>
      </w:r>
      <w:proofErr w:type="gramStart"/>
      <w:r w:rsidRPr="00481A7B">
        <w:rPr>
          <w:rFonts w:ascii="Arial" w:hAnsi="Arial" w:cs="Arial"/>
          <w:color w:val="000000"/>
        </w:rPr>
        <w:t>является самостоятельной формой контроля и осуществляется</w:t>
      </w:r>
      <w:proofErr w:type="gramEnd"/>
      <w:r w:rsidRPr="00481A7B">
        <w:rPr>
          <w:rFonts w:ascii="Arial" w:hAnsi="Arial" w:cs="Arial"/>
          <w:color w:val="000000"/>
        </w:rPr>
        <w:t xml:space="preserve"> путем направлений обращений, а также путем обжалования действий (бездействия) и решений, осуществляемых (принятых) в ходе проведения проверок.</w:t>
      </w:r>
    </w:p>
    <w:p w:rsidR="00481A7B" w:rsidRPr="00481A7B" w:rsidRDefault="00481A7B" w:rsidP="00481A7B">
      <w:pPr>
        <w:shd w:val="clear" w:color="auto" w:fill="FFFFFF"/>
        <w:ind w:firstLine="709"/>
        <w:jc w:val="center"/>
        <w:rPr>
          <w:rFonts w:ascii="Arial" w:hAnsi="Arial" w:cs="Arial"/>
          <w:color w:val="000000"/>
        </w:rPr>
      </w:pPr>
      <w:r w:rsidRPr="00481A7B">
        <w:rPr>
          <w:rFonts w:ascii="Arial" w:hAnsi="Arial" w:cs="Arial"/>
          <w:color w:val="000000"/>
        </w:rP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5.1. </w:t>
      </w:r>
      <w:proofErr w:type="gramStart"/>
      <w:r w:rsidRPr="00481A7B">
        <w:rPr>
          <w:rFonts w:ascii="Arial" w:hAnsi="Arial" w:cs="Arial"/>
          <w:color w:val="000000"/>
        </w:rPr>
        <w:t>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roofErr w:type="gramEnd"/>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контроля, принятые в ходе исполнения муниципальной функции.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главе сельского поселения, обеспечивающего осуществление муниципального контроля в области торговой деятельности.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5.4.1. Жалоба должна содержать:</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сведения о заявителе, почтовый адрес, по которому должен быть направлен ответ;</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существо обжалуемых действий (бездействия) и решений;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личную подпись заявителя (печать для юридических лиц и индивидуальных предпринимателей) и дату подписания.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5.5. Жалоба рассматривается в течение тридцати дней со дня ее регистрации в органе, обеспечивающем осуществление муниципального контроля в области торговой деятельности, либо администрации </w:t>
      </w:r>
      <w:r w:rsidR="00320109">
        <w:rPr>
          <w:rFonts w:ascii="Arial" w:hAnsi="Arial" w:cs="Arial"/>
          <w:color w:val="000000"/>
        </w:rPr>
        <w:t>Девицкого</w:t>
      </w:r>
      <w:r w:rsidRPr="00481A7B">
        <w:rPr>
          <w:rFonts w:ascii="Arial" w:hAnsi="Arial" w:cs="Arial"/>
          <w:color w:val="000000"/>
        </w:rPr>
        <w:t xml:space="preserve"> сельского поселения Острогожского муниципального района Воронежской области.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5.6. Результатом досудебного (внесудебного) обжалования является:</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полное либо частичное удовлетворение требований подателя жалобы;</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 отказ в </w:t>
      </w:r>
      <w:proofErr w:type="gramStart"/>
      <w:r w:rsidRPr="00481A7B">
        <w:rPr>
          <w:rFonts w:ascii="Arial" w:hAnsi="Arial" w:cs="Arial"/>
          <w:color w:val="000000"/>
        </w:rPr>
        <w:t>удовлетворении</w:t>
      </w:r>
      <w:proofErr w:type="gramEnd"/>
      <w:r w:rsidRPr="00481A7B">
        <w:rPr>
          <w:rFonts w:ascii="Arial" w:hAnsi="Arial" w:cs="Arial"/>
          <w:color w:val="000000"/>
        </w:rPr>
        <w:t xml:space="preserve"> требований подателя жалобы в полном объеме либо в части.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lastRenderedPageBreak/>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xml:space="preserve">- если в жалобе не </w:t>
      </w:r>
      <w:proofErr w:type="gramStart"/>
      <w:r w:rsidRPr="00481A7B">
        <w:rPr>
          <w:rFonts w:ascii="Arial" w:hAnsi="Arial" w:cs="Arial"/>
          <w:color w:val="000000"/>
        </w:rPr>
        <w:t>указаны</w:t>
      </w:r>
      <w:proofErr w:type="gramEnd"/>
      <w:r w:rsidRPr="00481A7B">
        <w:rPr>
          <w:rFonts w:ascii="Arial" w:hAnsi="Arial" w:cs="Arial"/>
          <w:color w:val="000000"/>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481A7B" w:rsidRPr="00481A7B" w:rsidRDefault="00481A7B" w:rsidP="00481A7B">
      <w:pPr>
        <w:shd w:val="clear" w:color="auto" w:fill="FFFFFF"/>
        <w:ind w:firstLine="709"/>
        <w:jc w:val="both"/>
        <w:rPr>
          <w:rFonts w:ascii="Arial" w:hAnsi="Arial" w:cs="Arial"/>
          <w:color w:val="000000"/>
        </w:rPr>
      </w:pPr>
      <w:r w:rsidRPr="00481A7B">
        <w:rPr>
          <w:rFonts w:ascii="Arial" w:hAnsi="Arial" w:cs="Arial"/>
          <w:color w:val="000000"/>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481A7B" w:rsidRPr="00481A7B" w:rsidRDefault="00481A7B" w:rsidP="00481A7B">
      <w:pPr>
        <w:ind w:firstLine="709"/>
        <w:jc w:val="both"/>
        <w:rPr>
          <w:rFonts w:ascii="Arial" w:hAnsi="Arial" w:cs="Arial"/>
          <w:color w:val="000000"/>
        </w:rPr>
      </w:pPr>
      <w:r w:rsidRPr="00481A7B">
        <w:rPr>
          <w:rFonts w:ascii="Arial" w:hAnsi="Arial" w:cs="Arial"/>
          <w:color w:val="000000"/>
        </w:rPr>
        <w:br w:type="page"/>
      </w:r>
    </w:p>
    <w:p w:rsidR="00481A7B" w:rsidRPr="00481A7B" w:rsidRDefault="00481A7B" w:rsidP="00481A7B">
      <w:pPr>
        <w:ind w:left="5103"/>
        <w:jc w:val="both"/>
        <w:rPr>
          <w:rFonts w:ascii="Arial" w:hAnsi="Arial" w:cs="Arial"/>
          <w:color w:val="000000"/>
        </w:rPr>
      </w:pPr>
      <w:r w:rsidRPr="00481A7B">
        <w:rPr>
          <w:rFonts w:ascii="Arial" w:hAnsi="Arial" w:cs="Arial"/>
          <w:color w:val="000000"/>
        </w:rPr>
        <w:lastRenderedPageBreak/>
        <w:t>Приложение № 1</w:t>
      </w:r>
    </w:p>
    <w:p w:rsidR="00481A7B" w:rsidRPr="00481A7B" w:rsidRDefault="00481A7B" w:rsidP="00481A7B">
      <w:pPr>
        <w:ind w:left="5103"/>
        <w:jc w:val="both"/>
        <w:rPr>
          <w:rFonts w:ascii="Arial" w:hAnsi="Arial" w:cs="Arial"/>
          <w:color w:val="000000"/>
        </w:rPr>
      </w:pPr>
      <w:r w:rsidRPr="00481A7B">
        <w:rPr>
          <w:rFonts w:ascii="Arial" w:hAnsi="Arial" w:cs="Arial"/>
          <w:color w:val="000000"/>
        </w:rPr>
        <w:t>к Административному регламенту</w:t>
      </w:r>
    </w:p>
    <w:p w:rsidR="00481A7B" w:rsidRPr="00481A7B" w:rsidRDefault="00481A7B" w:rsidP="00481A7B">
      <w:pPr>
        <w:ind w:firstLine="709"/>
        <w:jc w:val="both"/>
        <w:rPr>
          <w:rFonts w:ascii="Arial" w:hAnsi="Arial" w:cs="Arial"/>
          <w:color w:val="000000"/>
        </w:rPr>
      </w:pPr>
    </w:p>
    <w:p w:rsidR="00481A7B" w:rsidRPr="00481A7B" w:rsidRDefault="00481A7B" w:rsidP="00481A7B">
      <w:pPr>
        <w:ind w:firstLine="709"/>
        <w:jc w:val="center"/>
        <w:rPr>
          <w:rFonts w:ascii="Arial" w:hAnsi="Arial" w:cs="Arial"/>
          <w:color w:val="000000"/>
        </w:rPr>
      </w:pPr>
      <w:r w:rsidRPr="00481A7B">
        <w:rPr>
          <w:rFonts w:ascii="Arial" w:hAnsi="Arial" w:cs="Arial"/>
          <w:color w:val="000000"/>
        </w:rPr>
        <w:t>Блок-схема</w:t>
      </w:r>
    </w:p>
    <w:p w:rsidR="00481A7B" w:rsidRPr="00481A7B" w:rsidRDefault="00481A7B" w:rsidP="00481A7B">
      <w:pPr>
        <w:ind w:firstLine="709"/>
        <w:jc w:val="center"/>
        <w:rPr>
          <w:rFonts w:ascii="Arial" w:hAnsi="Arial" w:cs="Arial"/>
          <w:color w:val="000000"/>
        </w:rPr>
      </w:pPr>
      <w:r w:rsidRPr="00481A7B">
        <w:rPr>
          <w:rFonts w:ascii="Arial" w:hAnsi="Arial" w:cs="Arial"/>
          <w:color w:val="000000"/>
        </w:rPr>
        <w:t>последовательности административных процедур</w:t>
      </w:r>
    </w:p>
    <w:p w:rsidR="00481A7B" w:rsidRPr="00481A7B" w:rsidRDefault="00481A7B" w:rsidP="00481A7B">
      <w:pPr>
        <w:ind w:firstLine="709"/>
        <w:jc w:val="center"/>
        <w:rPr>
          <w:rFonts w:ascii="Arial" w:hAnsi="Arial" w:cs="Arial"/>
          <w:color w:val="000000"/>
        </w:rPr>
      </w:pPr>
      <w:r w:rsidRPr="00481A7B">
        <w:rPr>
          <w:rFonts w:ascii="Arial" w:hAnsi="Arial" w:cs="Arial"/>
          <w:color w:val="000000"/>
        </w:rPr>
        <w:t>при осуществлении муниципального контроля</w:t>
      </w:r>
    </w:p>
    <w:p w:rsidR="00481A7B" w:rsidRPr="00481A7B" w:rsidRDefault="00481A7B" w:rsidP="00481A7B">
      <w:pPr>
        <w:ind w:firstLine="709"/>
        <w:jc w:val="center"/>
        <w:rPr>
          <w:rFonts w:ascii="Arial" w:hAnsi="Arial" w:cs="Arial"/>
          <w:color w:val="000000"/>
        </w:rPr>
      </w:pPr>
      <w:r w:rsidRPr="00481A7B">
        <w:rPr>
          <w:rFonts w:ascii="Arial" w:hAnsi="Arial" w:cs="Arial"/>
          <w:color w:val="000000"/>
        </w:rPr>
        <w:t>в области торговой деятельности</w:t>
      </w:r>
    </w:p>
    <w:p w:rsidR="00481A7B" w:rsidRPr="00481A7B" w:rsidRDefault="00481A7B" w:rsidP="00481A7B">
      <w:pPr>
        <w:ind w:firstLine="709"/>
        <w:jc w:val="center"/>
        <w:rPr>
          <w:rFonts w:ascii="Arial" w:hAnsi="Arial" w:cs="Arial"/>
          <w:color w:val="000000"/>
        </w:rPr>
      </w:pPr>
      <w:r w:rsidRPr="00481A7B">
        <w:rPr>
          <w:rFonts w:ascii="Arial" w:hAnsi="Arial" w:cs="Arial"/>
          <w:noProof/>
          <w:color w:val="000000"/>
        </w:rPr>
        <mc:AlternateContent>
          <mc:Choice Requires="wps">
            <w:drawing>
              <wp:anchor distT="0" distB="0" distL="114300" distR="114300" simplePos="0" relativeHeight="251659264" behindDoc="0" locked="0" layoutInCell="1" allowOverlap="1" wp14:anchorId="28E92851" wp14:editId="13BC7383">
                <wp:simplePos x="0" y="0"/>
                <wp:positionH relativeFrom="column">
                  <wp:posOffset>300989</wp:posOffset>
                </wp:positionH>
                <wp:positionV relativeFrom="paragraph">
                  <wp:posOffset>76200</wp:posOffset>
                </wp:positionV>
                <wp:extent cx="5743575" cy="295275"/>
                <wp:effectExtent l="0" t="0" r="28575" b="28575"/>
                <wp:wrapNone/>
                <wp:docPr id="2" name="Блок-схема: процесс 2"/>
                <wp:cNvGraphicFramePr/>
                <a:graphic xmlns:a="http://schemas.openxmlformats.org/drawingml/2006/main">
                  <a:graphicData uri="http://schemas.microsoft.com/office/word/2010/wordprocessingShape">
                    <wps:wsp>
                      <wps:cNvSpPr/>
                      <wps:spPr>
                        <a:xfrm>
                          <a:off x="0" y="0"/>
                          <a:ext cx="5743575" cy="295275"/>
                        </a:xfrm>
                        <a:prstGeom prst="flowChartProcess">
                          <a:avLst/>
                        </a:prstGeom>
                        <a:solidFill>
                          <a:sysClr val="window" lastClr="FFFFFF"/>
                        </a:solidFill>
                        <a:ln w="25400" cap="flat" cmpd="sng" algn="ctr">
                          <a:solidFill>
                            <a:sysClr val="windowText" lastClr="000000"/>
                          </a:solidFill>
                          <a:prstDash val="solid"/>
                        </a:ln>
                        <a:effectLst/>
                      </wps:spPr>
                      <wps:txbx>
                        <w:txbxContent>
                          <w:p w:rsidR="002D48E8" w:rsidRDefault="002D48E8" w:rsidP="00481A7B">
                            <w:pPr>
                              <w:jc w:val="center"/>
                            </w:pPr>
                            <w:r w:rsidRPr="006D3114">
                              <w:rPr>
                                <w:rFonts w:ascii="Arial" w:hAnsi="Arial" w:cs="Arial"/>
                              </w:rPr>
                              <w:t>Организация ме</w:t>
                            </w:r>
                            <w:r>
                              <w:rPr>
                                <w:rFonts w:ascii="Arial" w:hAnsi="Arial" w:cs="Arial"/>
                              </w:rPr>
                              <w:t>роприятий по контролю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 o:spid="_x0000_s1026" type="#_x0000_t109" style="position:absolute;left:0;text-align:left;margin-left:23.7pt;margin-top:6pt;width:452.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iwkqQIAAC8FAAAOAAAAZHJzL2Uyb0RvYy54bWysVM1u2zAMvg/YOwi6t06yZF2NOkWQIsOA&#10;og3QDj0zshwbkCVNUmJnp/Ww3fcmu/SyDd0rOG80Snbb9Oc0zAeZFClS/PhRR8d1KciaG1somdD+&#10;fo8SLplKC7lM6MfL2d47SqwDmYJQkid0wy09Hr9+dVTpmA9UrkTKDcEg0saVTmjunI6jyLKcl2D3&#10;leYSjZkyJThUzTJKDVQYvRTRoNd7G1XKpNooxq3F3ZPWSMchfpZx5s6zzHJHRELxbi6sJqwLv0bj&#10;I4iXBnResO4a8A+3KKGQmPQ+1Ak4ICtTPAtVFswoqzK3z1QZqSwrGA81YDX93pNqLnLQPNSC4Fh9&#10;D5P9f2HZ2XpuSJEmdECJhBJb1HxvfjW3zc+97fX2a3PT/G5+xKT5s/3S3G6/NTe4e00GHrhK2xjP&#10;X+i56TSLokehzkzp/1gfqQPYm3uwee0Iw83RwfDN6GBECUPb4HA0QBnDRA+ntbHuPVcl8UJCM6Gq&#10;aQ7Gzdt2B7xhfWpde+zO3Se2ShTprBAiKBs7FYasATmA1ElVRYkA63AzobPwdZkfHROSVHiz0bCH&#10;xGGA5MwEOBRLjXBZuaQExBJZz5wJd3l02j5LeomV7yTuhe+lxL6QE7B5e+MQtXMT0tfDA6+7un0T&#10;Wti95OpF3fViodINttaolvNWs1mBgU+x8DkYJDlWhYPrznHx0CZUdRIluTKfX9r3/sg9tFJS4dAg&#10;DJ9WYDiW9UEiKw/7w6GfsqAMRwcDVMyuZbFrkatyqrAnfXwiNAui93fiTsyMKq9wvic+K5pAMszd&#10;At4pU9cOM74QjE8mwQ0nS4M7lRea+eAeMg/pZX0FRndkctiMM3U3YBA/4VHr609KNVk5lRWBZB7i&#10;FlckqldwKgNluxfEj/2uHrwe3rnxXwAAAP//AwBQSwMEFAAGAAgAAAAhAJz9q9ffAAAACAEAAA8A&#10;AABkcnMvZG93bnJldi54bWxMj81uwjAQhO+V+g7WVuqtOEDCTxoHVVRUqjiVcuFm4iWJaq/T2EB4&#10;+25P7XFnRrPfFKvBWXHBPrSeFIxHCQikypuWagX7z83TAkSImoy2nlDBDQOsyvu7QufGX+kDL7tY&#10;Cy6hkGsFTYxdLmWoGnQ6jHyHxN7J905HPvtaml5fudxZOUmSmXS6Jf7Q6A7XDVZfu7NT0O9vlL5Z&#10;Ws8236fXw5S20+x9q9Tjw/DyDCLiEP/C8IvP6FAy09GfyQRhFaTzlJOsT3gS+8tsvARxVJAtMpBl&#10;If8PKH8AAAD//wMAUEsBAi0AFAAGAAgAAAAhALaDOJL+AAAA4QEAABMAAAAAAAAAAAAAAAAAAAAA&#10;AFtDb250ZW50X1R5cGVzXS54bWxQSwECLQAUAAYACAAAACEAOP0h/9YAAACUAQAACwAAAAAAAAAA&#10;AAAAAAAvAQAAX3JlbHMvLnJlbHNQSwECLQAUAAYACAAAACEAquYsJKkCAAAvBQAADgAAAAAAAAAA&#10;AAAAAAAuAgAAZHJzL2Uyb0RvYy54bWxQSwECLQAUAAYACAAAACEAnP2r198AAAAIAQAADwAAAAAA&#10;AAAAAAAAAAADBQAAZHJzL2Rvd25yZXYueG1sUEsFBgAAAAAEAAQA8wAAAA8GAAAAAA==&#10;" fillcolor="window" strokecolor="windowText" strokeweight="2pt">
                <v:textbox>
                  <w:txbxContent>
                    <w:p w:rsidR="00BD7AC3" w:rsidRDefault="00BD7AC3" w:rsidP="00481A7B">
                      <w:pPr>
                        <w:jc w:val="center"/>
                      </w:pPr>
                      <w:r w:rsidRPr="006D3114">
                        <w:rPr>
                          <w:rFonts w:ascii="Arial" w:hAnsi="Arial" w:cs="Arial"/>
                        </w:rPr>
                        <w:t>Организация ме</w:t>
                      </w:r>
                      <w:r>
                        <w:rPr>
                          <w:rFonts w:ascii="Arial" w:hAnsi="Arial" w:cs="Arial"/>
                        </w:rPr>
                        <w:t>роприятий по контролю</w:t>
                      </w:r>
                    </w:p>
                  </w:txbxContent>
                </v:textbox>
              </v:shape>
            </w:pict>
          </mc:Fallback>
        </mc:AlternateContent>
      </w:r>
    </w:p>
    <w:p w:rsidR="00481A7B" w:rsidRPr="00481A7B" w:rsidRDefault="00481A7B" w:rsidP="00481A7B">
      <w:pPr>
        <w:ind w:firstLine="709"/>
        <w:jc w:val="both"/>
        <w:rPr>
          <w:rFonts w:ascii="Arial" w:hAnsi="Arial" w:cs="Arial"/>
          <w:color w:val="000000"/>
        </w:rPr>
      </w:pP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61312" behindDoc="0" locked="0" layoutInCell="1" allowOverlap="1" wp14:anchorId="3FA81207" wp14:editId="2DC85B2E">
                <wp:simplePos x="0" y="0"/>
                <wp:positionH relativeFrom="column">
                  <wp:posOffset>3148965</wp:posOffset>
                </wp:positionH>
                <wp:positionV relativeFrom="paragraph">
                  <wp:posOffset>20955</wp:posOffset>
                </wp:positionV>
                <wp:extent cx="0" cy="238125"/>
                <wp:effectExtent l="114300" t="19050" r="76200" b="85725"/>
                <wp:wrapNone/>
                <wp:docPr id="4" name="Прямая со стрелкой 4"/>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type w14:anchorId="212091DD" id="_x0000_t32" coordsize="21600,21600" o:spt="32" o:oned="t" path="m,l21600,21600e" filled="f">
                <v:path arrowok="t" fillok="f" o:connecttype="none"/>
                <o:lock v:ext="edit" shapetype="t"/>
              </v:shapetype>
              <v:shape id="Прямая со стрелкой 4" o:spid="_x0000_s1026" type="#_x0000_t32" style="position:absolute;margin-left:247.95pt;margin-top:1.65pt;width:0;height:18.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XR4RQIAAEYEAAAOAAAAZHJzL2Uyb0RvYy54bWysU8FuEzEQvSPxD5bvZJO0RdEqmx5aygVB&#10;RIs4T7zeXUte2xq72eRW+IF+Ar/AhUMB9Rs2f8TYG0KAG2IPXs+M33jem/H8fNNqtpbolTUFn4zG&#10;nEkjbKlMXfB3N1fPZpz5AKYEbY0s+FZ6fr54+mTeuVxObWN1KZFREuPzzhW8CcHlWeZFI1vwI+uk&#10;oWBlsYVAJtZZidBR9lZn0/H4edZZLB1aIb0n7+UQ5IuUv6qkCG+qysvAdMGptpBWTOsqrtliDnmN&#10;4Bol9mXAP1TRgjJ06SHVJQRgt6j+StUqgdbbKoyEbTNbVUrIxIHYTMZ/sLluwMnEhcTx7iCT/39p&#10;xev1EpkqC37KmYGWWtR/2t3t7vvv/efdPdt96B9p2X3c3fVf+m/91/6xf2CnUbfO+ZzgF2aJe8u7&#10;JUYRNhW28U/02CZpvT1oLTeBicEpyDs9mU2mZzFd9gvn0IeX0rYsbgruA4Kqm3BhjaGGWpwkqWH9&#10;yocB+BMQLzX2SmlNfsi1YR1dcXY6ptYLoPGqNATato4Ie1NzBrqmuRUBU0pvtSojPKL91l9oZGug&#10;0aGJK213Q8VzpsEHChCj9O1r/w0a67kE3wzgFIrHIA+g9AtTsrB1pDQg2m6P1ybGZRpZ4hUNexsk&#10;Xjdlx1b6Ft9CbFK8krNSRV1o/geDaokck4U2vFehSaMTRU9MsF4dqKRzgx+0a2Co8WQW0YOafjie&#10;WnKoIVlH5WWx/UPD425ly22ag+SnYU3n9w8rvoZjm/bHz3/xAwAA//8DAFBLAwQUAAYACAAAACEA&#10;UtB6n9wAAAAIAQAADwAAAGRycy9kb3ducmV2LnhtbEyPzU7DMBCE70i8g7VI3KgNpaUNcSr+JS5I&#10;pH0AN16S0Hgdxc5PeXoWcYDbjmY0+026mVwjBuxC7UnD5UyBQCq8ranUsNs+X6xAhGjImsYTajhi&#10;gE12epKaxPqR3nHIYym4hEJiNFQxtomUoajQmTDzLRJ7H75zJrLsSmk7M3K5a+SVUkvpTE38oTIt&#10;PlRYHPLeafhyj/TkhsVL/zksX8e3+6M63ORan59Nd7cgIk7xLww/+IwOGTPtfU82iEbD9Xqx5qiG&#10;+RwE+796z4dagcxS+X9A9g0AAP//AwBQSwECLQAUAAYACAAAACEAtoM4kv4AAADhAQAAEwAAAAAA&#10;AAAAAAAAAAAAAAAAW0NvbnRlbnRfVHlwZXNdLnhtbFBLAQItABQABgAIAAAAIQA4/SH/1gAAAJQB&#10;AAALAAAAAAAAAAAAAAAAAC8BAABfcmVscy8ucmVsc1BLAQItABQABgAIAAAAIQDuoXR4RQIAAEYE&#10;AAAOAAAAAAAAAAAAAAAAAC4CAABkcnMvZTJvRG9jLnhtbFBLAQItABQABgAIAAAAIQBS0Hqf3AAA&#10;AAgBAAAPAAAAAAAAAAAAAAAAAJ8EAABkcnMvZG93bnJldi54bWxQSwUGAAAAAAQABADzAAAAqAUA&#10;AAAA&#10;" strokecolor="windowText" strokeweight="2pt">
                <v:stroke endarrow="open"/>
                <v:shadow on="t" color="black" opacity="24903f" origin=",.5" offset="0,.55556mm"/>
              </v:shape>
            </w:pict>
          </mc:Fallback>
        </mc:AlternateContent>
      </w:r>
      <w:r w:rsidRPr="00481A7B">
        <w:rPr>
          <w:rFonts w:ascii="Arial" w:hAnsi="Arial" w:cs="Arial"/>
          <w:noProof/>
        </w:rPr>
        <mc:AlternateContent>
          <mc:Choice Requires="wps">
            <w:drawing>
              <wp:anchor distT="0" distB="0" distL="114300" distR="114300" simplePos="0" relativeHeight="251662336" behindDoc="0" locked="0" layoutInCell="1" allowOverlap="1" wp14:anchorId="7A5EB5DF" wp14:editId="1E7414C4">
                <wp:simplePos x="0" y="0"/>
                <wp:positionH relativeFrom="column">
                  <wp:posOffset>5111115</wp:posOffset>
                </wp:positionH>
                <wp:positionV relativeFrom="paragraph">
                  <wp:posOffset>20955</wp:posOffset>
                </wp:positionV>
                <wp:extent cx="0" cy="238125"/>
                <wp:effectExtent l="114300" t="19050" r="76200" b="8572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7B2B016C" id="Прямая со стрелкой 5" o:spid="_x0000_s1026" type="#_x0000_t32" style="position:absolute;margin-left:402.45pt;margin-top:1.65pt;width:0;height:18.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73ERgIAAEYEAAAOAAAAZHJzL2Uyb0RvYy54bWysU8FuEzEQvSPxD5bvdJOUoijKpoeEckEQ&#10;0SLOE69315LXtsZuNrkVfqCfwC9w4VBA/YbdP2LsTUOBG2IPXs/YM/Pem/H8fNdotpXolTU5H5+M&#10;OJNG2EKZKufvry6eTTnzAUwB2hqZ8730/Hzx9Mm8dTM5sbXVhURGSYyftS7ndQhulmVe1LIBf2Kd&#10;NHRYWmwgkIlVViC0lL3R2WQ0epG1FguHVkjvybsaDvki5S9LKcLbsvQyMJ1zwhbSimndxDVbzGFW&#10;IbhaiQMM+AcUDShDRY+pVhCAXaP6K1WjBFpvy3AibJPZslRCJg7EZjz6g81lDU4mLiSOd0eZ/P9L&#10;K95s18hUkfMzzgw01KLuc3/T33Y/ui/9Les/dve09J/6m+5r97371t13d+ws6tY6P6PwpVnjwfJu&#10;jVGEXYlN/BM9tkta749ay11gYnAK8k5Op+NJSpf9inPowytpGxY3OfcBQVV1WFpjqKEWx0lq2L72&#10;gSpT4ENALGrshdI69VUb1lKJs+cjar0AGq9SQ6Bt44iwNxVnoCuaWxEwpfRWqyKGx0R+75ca2RZo&#10;dGjiCtteEXjONPhAB8QofVEKgvBbaMSzAl8PwelomLQASr80BQt7R0oDom0P8drEmjKNLPFK8l0H&#10;iZd10bKNvsZ3QJiJSeRSqKgLzf9gEJbIMVlowwcV6jQ6UfTEBKvNkUq6N/hBuxoGjKfTGH2gMlxP&#10;tOwDhmQ9gpfF9g8Nj7uNLfZpDpKfhjXdPzys+Boe27R//PwXPwEAAP//AwBQSwMEFAAGAAgAAAAh&#10;AHZaQGPcAAAACAEAAA8AAABkcnMvZG93bnJldi54bWxMj81OwzAQhO9IvIO1SNyoDS0lhGwqfitx&#10;QSLwAG68JKHxOoqdn/L0GHGA42hGM99km9m2YqTeN44RzhcKBHHpTMMVwvvb01kCwgfNRreOCeFA&#10;Hjb58VGmU+MmfqWxCJWIJexTjVCH0KVS+rImq/3CdcTR+3C91SHKvpKm11Mst628UGotrW44LtS6&#10;o/uayn0xWIQv+8CPdrzcDp/j+nl6uTuo/VWBeHoy396ACDSHvzD84Ed0yCPTzg1svGgRErW6jlGE&#10;5RJE9H/1DmGlEpB5Jv8fyL8BAAD//wMAUEsBAi0AFAAGAAgAAAAhALaDOJL+AAAA4QEAABMAAAAA&#10;AAAAAAAAAAAAAAAAAFtDb250ZW50X1R5cGVzXS54bWxQSwECLQAUAAYACAAAACEAOP0h/9YAAACU&#10;AQAACwAAAAAAAAAAAAAAAAAvAQAAX3JlbHMvLnJlbHNQSwECLQAUAAYACAAAACEAqHO9xEYCAABG&#10;BAAADgAAAAAAAAAAAAAAAAAuAgAAZHJzL2Uyb0RvYy54bWxQSwECLQAUAAYACAAAACEAdlpAY9wA&#10;AAAIAQAADwAAAAAAAAAAAAAAAACgBAAAZHJzL2Rvd25yZXYueG1sUEsFBgAAAAAEAAQA8wAAAKkF&#10;AAAAAA==&#10;" strokecolor="windowText" strokeweight="2pt">
                <v:stroke endarrow="open"/>
                <v:shadow on="t" color="black" opacity="24903f" origin=",.5" offset="0,.55556mm"/>
              </v:shape>
            </w:pict>
          </mc:Fallback>
        </mc:AlternateContent>
      </w:r>
      <w:r w:rsidRPr="00481A7B">
        <w:rPr>
          <w:rFonts w:ascii="Arial" w:hAnsi="Arial" w:cs="Arial"/>
          <w:noProof/>
        </w:rPr>
        <mc:AlternateContent>
          <mc:Choice Requires="wps">
            <w:drawing>
              <wp:anchor distT="0" distB="0" distL="114300" distR="114300" simplePos="0" relativeHeight="251660288" behindDoc="0" locked="0" layoutInCell="1" allowOverlap="1" wp14:anchorId="664D5447" wp14:editId="3FA72706">
                <wp:simplePos x="0" y="0"/>
                <wp:positionH relativeFrom="column">
                  <wp:posOffset>958215</wp:posOffset>
                </wp:positionH>
                <wp:positionV relativeFrom="paragraph">
                  <wp:posOffset>20955</wp:posOffset>
                </wp:positionV>
                <wp:extent cx="9525" cy="238125"/>
                <wp:effectExtent l="95250" t="19050" r="85725" b="85725"/>
                <wp:wrapNone/>
                <wp:docPr id="3" name="Прямая со стрелкой 3"/>
                <wp:cNvGraphicFramePr/>
                <a:graphic xmlns:a="http://schemas.openxmlformats.org/drawingml/2006/main">
                  <a:graphicData uri="http://schemas.microsoft.com/office/word/2010/wordprocessingShape">
                    <wps:wsp>
                      <wps:cNvCnPr/>
                      <wps:spPr>
                        <a:xfrm>
                          <a:off x="0" y="0"/>
                          <a:ext cx="9525" cy="2381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262CD96E" id="Прямая со стрелкой 3" o:spid="_x0000_s1026" type="#_x0000_t32" style="position:absolute;margin-left:75.45pt;margin-top:1.65pt;width:.75pt;height:18.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sGnSgIAAEkEAAAOAAAAZHJzL2Uyb0RvYy54bWysVM1uEzEQviPxDpbvdPNDUFl100NDuSCI&#10;aBHnide7a8lrW2M3m9wKL9BH4BW49MCP+gybN2LsDSHADZGDMz+e8fd9Hu/Z+abVbC3RK2sKPj4Z&#10;cSaNsKUydcHfXV8+OeXMBzAlaGtkwbfS8/P540dnncvlxDZWlxIZNTE+71zBmxBcnmVeNLIFf2Kd&#10;NJSsLLYQyMU6KxE66t7qbDIaPcs6i6VDK6T3FF0MST5P/atKivCmqrwMTBecsIW0YlpXcc3mZ5DX&#10;CK5RYg8D/gFFC8rQoYdWCwjAblD91apVAq23VTgRts1sVSkhEwdiMx79weaqAScTFxLHu4NM/v+1&#10;Fa/XS2SqLPiUMwMtXVH/aXe7u+u/9593d2z3oX+gZfdxd9vf99/6r/1D/4VNo26d8zmVX5gl7j3v&#10;lhhF2FTYxn+ixzZJ6+1Ba7kJTFDw+Wwy40xQYjI9HZNNPbJfpQ59eClty6JRcB8QVN2EC2sM3anF&#10;cVIb1q98GAp/FsRzjb1UWlMccm1YR0fMno7o9gXQhFUaApmtI87e1JyBrml0RcDU0lutylgeq/3W&#10;X2hka6DpoaErbXdN+DnT4AMliFT67bH/VhrxLMA3Q3FKxW2QB1D6hSlZ2DoSGxBtt6/XJuZlmlri&#10;FR17EyReNWXHVvoG3wJhJiaRS6miLvQEBoewRI7JQxveq9Ck6Ym6JyZYrw5U0r4hDto1MGCcnsbq&#10;QU0/bE9XcsCQvCN4WZyA4c6jtbLlNo1CitO8pv37txUfxLFP9vEXYP4DAAD//wMAUEsDBBQABgAI&#10;AAAAIQD0nVZE3gAAAAgBAAAPAAAAZHJzL2Rvd25yZXYueG1sTI/LTsMwFET3SPyDdSuxo3YfaUsa&#10;p+JZiQ0SKR/gxrdJaHwdxc6jfD3uCpajGc2cSXajqVmPrassSZhNBTCk3OqKCglfh7f7DTDnFWlV&#10;W0IJF3SwS29vEhVrO9An9pkvWCghFysJpfdNzLnLSzTKTW2DFLyTbY3yQbYF160aQrmp+VyIFTeq&#10;orBQqgafS8zPWWck/JgXejV9tO+++9X78PF0Eed1JuXdZHzcAvM4+r8wXPEDOqSB6Wg70o7VQUfi&#10;IUQlLBbArn40XwI7SliKDfA04f8PpL8AAAD//wMAUEsBAi0AFAAGAAgAAAAhALaDOJL+AAAA4QEA&#10;ABMAAAAAAAAAAAAAAAAAAAAAAFtDb250ZW50X1R5cGVzXS54bWxQSwECLQAUAAYACAAAACEAOP0h&#10;/9YAAACUAQAACwAAAAAAAAAAAAAAAAAvAQAAX3JlbHMvLnJlbHNQSwECLQAUAAYACAAAACEAYrLB&#10;p0oCAABJBAAADgAAAAAAAAAAAAAAAAAuAgAAZHJzL2Uyb0RvYy54bWxQSwECLQAUAAYACAAAACEA&#10;9J1WRN4AAAAIAQAADwAAAAAAAAAAAAAAAACkBAAAZHJzL2Rvd25yZXYueG1sUEsFBgAAAAAEAAQA&#10;8wAAAK8FAAAAAA==&#10;" strokecolor="windowText" strokeweight="2pt">
                <v:stroke endarrow="open"/>
                <v:shadow on="t" color="black" opacity="24903f" origin=",.5" offset="0,.55556mm"/>
              </v:shape>
            </w:pict>
          </mc:Fallback>
        </mc:AlternateContent>
      </w: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65408" behindDoc="0" locked="0" layoutInCell="1" allowOverlap="1" wp14:anchorId="0A90D4FE" wp14:editId="7147D682">
                <wp:simplePos x="0" y="0"/>
                <wp:positionH relativeFrom="column">
                  <wp:posOffset>4110990</wp:posOffset>
                </wp:positionH>
                <wp:positionV relativeFrom="paragraph">
                  <wp:posOffset>83820</wp:posOffset>
                </wp:positionV>
                <wp:extent cx="1981200" cy="70485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1981200" cy="704850"/>
                        </a:xfrm>
                        <a:prstGeom prst="rect">
                          <a:avLst/>
                        </a:prstGeom>
                        <a:solidFill>
                          <a:sysClr val="window" lastClr="FFFFFF"/>
                        </a:solidFill>
                        <a:ln w="25400" cap="flat" cmpd="sng" algn="ctr">
                          <a:solidFill>
                            <a:sysClr val="windowText" lastClr="000000"/>
                          </a:solidFill>
                          <a:prstDash val="solid"/>
                        </a:ln>
                        <a:effectLst/>
                      </wps:spPr>
                      <wps:txbx>
                        <w:txbxContent>
                          <w:p w:rsidR="002D48E8" w:rsidRPr="00FA29D6" w:rsidRDefault="002D48E8" w:rsidP="00481A7B">
                            <w:pPr>
                              <w:pStyle w:val="a3"/>
                              <w:rPr>
                                <w:sz w:val="20"/>
                                <w:szCs w:val="20"/>
                                <w:lang w:eastAsia="ru-RU"/>
                              </w:rPr>
                            </w:pPr>
                            <w:r w:rsidRPr="00FA29D6">
                              <w:rPr>
                                <w:rFonts w:ascii="Arial" w:hAnsi="Arial" w:cs="Arial"/>
                                <w:sz w:val="20"/>
                                <w:szCs w:val="20"/>
                                <w:lang w:eastAsia="ru-RU"/>
                              </w:rPr>
                              <w:t>Организация и проведение мероприятий, направленных на профилактику нарушений</w:t>
                            </w:r>
                            <w:r w:rsidRPr="00FA29D6">
                              <w:rPr>
                                <w:sz w:val="20"/>
                                <w:szCs w:val="20"/>
                                <w:lang w:eastAsia="ru-RU"/>
                              </w:rPr>
                              <w:t xml:space="preserve"> обязательных</w:t>
                            </w:r>
                            <w:r w:rsidRPr="00FA29D6">
                              <w:rPr>
                                <w:lang w:eastAsia="ru-RU"/>
                              </w:rPr>
                              <w:t xml:space="preserve"> </w:t>
                            </w:r>
                            <w:r w:rsidRPr="00FA29D6">
                              <w:rPr>
                                <w:sz w:val="20"/>
                                <w:szCs w:val="20"/>
                                <w:lang w:eastAsia="ru-RU"/>
                              </w:rPr>
                              <w:t>требований</w:t>
                            </w:r>
                          </w:p>
                          <w:p w:rsidR="002D48E8" w:rsidRDefault="002D48E8" w:rsidP="00481A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7" style="position:absolute;left:0;text-align:left;margin-left:323.7pt;margin-top:6.6pt;width:156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0NzoAIAACEFAAAOAAAAZHJzL2Uyb0RvYy54bWysVM1u2zAMvg/YOwi6r46DdG2COkXQIsOA&#10;oivQDj0zshQbkCVNUmJnpwG7Dtgj7CF2GfbTZ3DeaJTstunPaZgPsihSJL+PpI6Om0qSNbeu1Cqj&#10;6d6AEq6Yzku1zOj7q/mrQ0qcB5WD1IpndMMdPZ6+fHFUmwkf6kLLnFuCTpSb1CajhfdmkiSOFbwC&#10;t6cNV6gU2lbgUbTLJLdQo/dKJsPB4HVSa5sbqxl3Dk9POyWdRv9CcObfCeG4JzKjmJuPq43rIqzJ&#10;9AgmSwumKFmfBvxDFhWUCoPeuToFD2RlyyeuqpJZ7bTwe0xXiRaiZDxiQDTp4BGaywIMj1iQHGfu&#10;aHL/zy07X19YUuYZHVOioMIStd+2n7Zf29/tzfZz+729aX9tv7R/2h/tTzIOfNXGTfDapbmwveRw&#10;G8A3wlbhj7BIEzne3HHMG08YHqbjwxQLRwlD3cFgdLgfi5Dc3zbW+TdcVyRsMmqxhpFaWJ85jxHR&#10;9NYkBHNalvm8lDIKG3ciLVkDlhu7JNc1JRKcx8OMzuMXIKCLB9ekInVGh/ujmBhgHwoJHnOsDDLj&#10;1JISkEtscOZtzOXBbfck6BWi3Qk8iN9zgQOQU3BFl3H02ptJFfDw2MI97kB8R3XY+WbRxMKl4UY4&#10;Weh8g8W0uutyZ9i8RP9niP8CLLY1so6j6t/hIqRGxLrfUVJo+/G582CP3YZaSmocE2TjwwosR3Rv&#10;FfbhOB2NwlxFYbR/METB7moWuxq1qk40libFR8GwuA32Xt5uhdXVNU70LERFFSiGsTvee+HEd+OL&#10;bwLjs1k0w1ky4M/UpWHBeWAuMHvVXIM1fR95rMm5vh0pmDxqp8423FR6tvJalLHX7nnFrgkCzmHs&#10;n/7NCIO+K0er+5dt+hcAAP//AwBQSwMEFAAGAAgAAAAhAPqd9AbfAAAACgEAAA8AAABkcnMvZG93&#10;bnJldi54bWxMj0FPwzAMhe9I/IfISFwmllLKoKXphJCQ0MSFsgs3rwlptcapmqzt/j3mBEe/9/z8&#10;udwurheTGUPnScHtOgFhqPG6I6tg//l68wgiRCSNvSej4GwCbKvLixIL7Wf6MFMdreASCgUqaGMc&#10;CilD0xqHYe0HQ+x9+9Fh5HG0Uo84c7nrZZokG+mwI77Q4mBeWtMc65NjjJXcv52nWu7sEfPhfZp3&#10;qy+r1PXV8vwEIpol/oXhF593oGKmgz+RDqJXsMkeMo6ycZeC4EB+n7NwYCHNUpBVKf+/UP0AAAD/&#10;/wMAUEsBAi0AFAAGAAgAAAAhALaDOJL+AAAA4QEAABMAAAAAAAAAAAAAAAAAAAAAAFtDb250ZW50&#10;X1R5cGVzXS54bWxQSwECLQAUAAYACAAAACEAOP0h/9YAAACUAQAACwAAAAAAAAAAAAAAAAAvAQAA&#10;X3JlbHMvLnJlbHNQSwECLQAUAAYACAAAACEAs9tDc6ACAAAhBQAADgAAAAAAAAAAAAAAAAAuAgAA&#10;ZHJzL2Uyb0RvYy54bWxQSwECLQAUAAYACAAAACEA+p30Bt8AAAAKAQAADwAAAAAAAAAAAAAAAAD6&#10;BAAAZHJzL2Rvd25yZXYueG1sUEsFBgAAAAAEAAQA8wAAAAYGAAAAAA==&#10;" fillcolor="window" strokecolor="windowText" strokeweight="2pt">
                <v:textbox>
                  <w:txbxContent>
                    <w:p w:rsidR="00BD7AC3" w:rsidRPr="00FA29D6" w:rsidRDefault="00BD7AC3" w:rsidP="00481A7B">
                      <w:pPr>
                        <w:pStyle w:val="a3"/>
                        <w:rPr>
                          <w:sz w:val="20"/>
                          <w:szCs w:val="20"/>
                          <w:lang w:eastAsia="ru-RU"/>
                        </w:rPr>
                      </w:pPr>
                      <w:r w:rsidRPr="00FA29D6">
                        <w:rPr>
                          <w:rFonts w:ascii="Arial" w:hAnsi="Arial" w:cs="Arial"/>
                          <w:sz w:val="20"/>
                          <w:szCs w:val="20"/>
                          <w:lang w:eastAsia="ru-RU"/>
                        </w:rPr>
                        <w:t>Организация и проведение мероприятий, направленных на профилактику нарушений</w:t>
                      </w:r>
                      <w:r w:rsidRPr="00FA29D6">
                        <w:rPr>
                          <w:sz w:val="20"/>
                          <w:szCs w:val="20"/>
                          <w:lang w:eastAsia="ru-RU"/>
                        </w:rPr>
                        <w:t xml:space="preserve"> обязательных</w:t>
                      </w:r>
                      <w:r w:rsidRPr="00FA29D6">
                        <w:rPr>
                          <w:lang w:eastAsia="ru-RU"/>
                        </w:rPr>
                        <w:t xml:space="preserve"> </w:t>
                      </w:r>
                      <w:r w:rsidRPr="00FA29D6">
                        <w:rPr>
                          <w:sz w:val="20"/>
                          <w:szCs w:val="20"/>
                          <w:lang w:eastAsia="ru-RU"/>
                        </w:rPr>
                        <w:t>требований</w:t>
                      </w:r>
                    </w:p>
                    <w:p w:rsidR="00BD7AC3" w:rsidRDefault="00BD7AC3" w:rsidP="00481A7B">
                      <w:pPr>
                        <w:jc w:val="center"/>
                      </w:pPr>
                    </w:p>
                  </w:txbxContent>
                </v:textbox>
              </v:rect>
            </w:pict>
          </mc:Fallback>
        </mc:AlternateContent>
      </w:r>
      <w:r w:rsidRPr="00481A7B">
        <w:rPr>
          <w:rFonts w:ascii="Arial" w:hAnsi="Arial" w:cs="Arial"/>
          <w:noProof/>
        </w:rPr>
        <mc:AlternateContent>
          <mc:Choice Requires="wps">
            <w:drawing>
              <wp:anchor distT="0" distB="0" distL="114300" distR="114300" simplePos="0" relativeHeight="251664384" behindDoc="0" locked="0" layoutInCell="1" allowOverlap="1" wp14:anchorId="6BFD28F1" wp14:editId="6A189F28">
                <wp:simplePos x="0" y="0"/>
                <wp:positionH relativeFrom="column">
                  <wp:posOffset>2072640</wp:posOffset>
                </wp:positionH>
                <wp:positionV relativeFrom="paragraph">
                  <wp:posOffset>131445</wp:posOffset>
                </wp:positionV>
                <wp:extent cx="1933575" cy="457200"/>
                <wp:effectExtent l="0" t="0" r="28575" b="19050"/>
                <wp:wrapNone/>
                <wp:docPr id="7" name="Блок-схема: процесс 7"/>
                <wp:cNvGraphicFramePr/>
                <a:graphic xmlns:a="http://schemas.openxmlformats.org/drawingml/2006/main">
                  <a:graphicData uri="http://schemas.microsoft.com/office/word/2010/wordprocessingShape">
                    <wps:wsp>
                      <wps:cNvSpPr/>
                      <wps:spPr>
                        <a:xfrm>
                          <a:off x="0" y="0"/>
                          <a:ext cx="1933575" cy="457200"/>
                        </a:xfrm>
                        <a:prstGeom prst="flowChartProcess">
                          <a:avLst/>
                        </a:prstGeom>
                        <a:solidFill>
                          <a:sysClr val="window" lastClr="FFFFFF"/>
                        </a:solidFill>
                        <a:ln w="25400" cap="flat" cmpd="sng" algn="ctr">
                          <a:solidFill>
                            <a:sysClr val="windowText" lastClr="000000"/>
                          </a:solidFill>
                          <a:prstDash val="solid"/>
                        </a:ln>
                        <a:effectLst/>
                      </wps:spPr>
                      <wps:txbx>
                        <w:txbxContent>
                          <w:p w:rsidR="002D48E8" w:rsidRPr="00FA29D6" w:rsidRDefault="002D48E8" w:rsidP="00481A7B">
                            <w:pPr>
                              <w:rPr>
                                <w:sz w:val="20"/>
                                <w:szCs w:val="20"/>
                              </w:rPr>
                            </w:pPr>
                            <w:r w:rsidRPr="00FA29D6">
                              <w:rPr>
                                <w:rFonts w:ascii="Arial" w:hAnsi="Arial" w:cs="Arial"/>
                                <w:sz w:val="20"/>
                                <w:szCs w:val="20"/>
                              </w:rPr>
                              <w:t>Проведение внеплановой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7" o:spid="_x0000_s1028" type="#_x0000_t109" style="position:absolute;left:0;text-align:left;margin-left:163.2pt;margin-top:10.35pt;width:152.2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7cBqgIAADYFAAAOAAAAZHJzL2Uyb0RvYy54bWysVM1u2zAMvg/YOwi6t07SZFmNOkWQIsOA&#10;og3QDj0zshwbkCVNUuJkp/Ww3vcmu/SyDd0rOG80Snbb9Oc0zAeZFEVS/PhRR8frUpAVN7ZQMqHd&#10;/Q4lXDKVFnKR0E+X0733lFgHMgWhJE/ohlt6PHr75qjSMe+pXImUG4JBpI0rndDcOR1HkWU5L8Hu&#10;K80lGjNlSnComkWUGqgweimiXqfzLqqUSbVRjFuLuyeNkY5C/CzjzJ1nmeWOiITi3VxYTVjnfo1G&#10;RxAvDOi8YO014B9uUUIhMelDqBNwQJameBGqLJhRVmVun6kyUllWMB5qwGq6nWfVXOSgeagFwbH6&#10;ASb7/8Kys9XMkCJN6JASCSW2qP5e/6rv6p972+vtt/q2/l3/iEn9Z/u1vtve1Le4e02GHrhK2xj9&#10;L/TMtJpF0aOwzkzp/1gfWQewNw9g87UjDDe7hwcHg+GAEoa2/mCI3fRBo0dvbaz7wFVJvJDQTKhq&#10;koNxs6bdAW9YnVrXuN0f94mtEkU6LYQIysZOhCErQA4gdVJVUSLAOtxM6DR8beYnbkKSKqG9QR8v&#10;RhggOTMBDsVSI1xWLigBsUDWM2fCXZ542xdJL7HyncSd8L2W2BdyAjZvbhyitseE9PXwwOu2bt+E&#10;BnYvufV8HbrZ8x5+Z67SDXbYqIb6VrNpgfFPsf4ZGOQ6Fofz685x8QgnVLUSJbkyX17b9+eRgmil&#10;pMLZQTQ+L8FwrO6jRHIedvt9P2xBCa2lxOxa5rsWuSwnClvTxZdCsyCis3HiXsyMKq9wzMc+K5pA&#10;Mszd4N4qE9fMND4UjI/H4RgOmAZ3Ki8088E9ch7Zy/UVGN1yymFPztT9nEH8jE7NWe8p1XjpVFYE&#10;rj3iinz1Cg5nYG77kPjp39XDqcfnbvQXAAD//wMAUEsDBBQABgAIAAAAIQAb5Geg4AAAAAkBAAAP&#10;AAAAZHJzL2Rvd25yZXYueG1sTI/BTsMwEETvSPyDtUjcqE1S0jZkU6GiIqGeKL305sZuEmGvg+22&#10;6d9jTnBczdPM22o5WsPO2ofeEcLjRADT1DjVU4uw+1w/zIGFKElJ40gjXHWAZX17U8lSuQt96PM2&#10;tiyVUCglQhfjUHIemk5bGSZu0JSyo/NWxnT6lisvL6ncGp4JUXAre0oLnRz0qtPN1/ZkEfzuStM3&#10;Q6ti/X183ee0yZ/eN4j3d+PLM7Cox/gHw69+Uoc6OR3ciVRgBiHPimlCETIxA5aAIhcLYAeERTYD&#10;Xlf8/wf1DwAAAP//AwBQSwECLQAUAAYACAAAACEAtoM4kv4AAADhAQAAEwAAAAAAAAAAAAAAAAAA&#10;AAAAW0NvbnRlbnRfVHlwZXNdLnhtbFBLAQItABQABgAIAAAAIQA4/SH/1gAAAJQBAAALAAAAAAAA&#10;AAAAAAAAAC8BAABfcmVscy8ucmVsc1BLAQItABQABgAIAAAAIQB247cBqgIAADYFAAAOAAAAAAAA&#10;AAAAAAAAAC4CAABkcnMvZTJvRG9jLnhtbFBLAQItABQABgAIAAAAIQAb5Geg4AAAAAkBAAAPAAAA&#10;AAAAAAAAAAAAAAQFAABkcnMvZG93bnJldi54bWxQSwUGAAAAAAQABADzAAAAEQYAAAAA&#10;" fillcolor="window" strokecolor="windowText" strokeweight="2pt">
                <v:textbox>
                  <w:txbxContent>
                    <w:p w:rsidR="00BD7AC3" w:rsidRPr="00FA29D6" w:rsidRDefault="00BD7AC3" w:rsidP="00481A7B">
                      <w:pPr>
                        <w:rPr>
                          <w:sz w:val="20"/>
                          <w:szCs w:val="20"/>
                        </w:rPr>
                      </w:pPr>
                      <w:r w:rsidRPr="00FA29D6">
                        <w:rPr>
                          <w:rFonts w:ascii="Arial" w:hAnsi="Arial" w:cs="Arial"/>
                          <w:sz w:val="20"/>
                          <w:szCs w:val="20"/>
                        </w:rPr>
                        <w:t>Проведение внеплановой проверки</w:t>
                      </w:r>
                    </w:p>
                  </w:txbxContent>
                </v:textbox>
              </v:shape>
            </w:pict>
          </mc:Fallback>
        </mc:AlternateContent>
      </w:r>
      <w:r w:rsidRPr="00481A7B">
        <w:rPr>
          <w:rFonts w:ascii="Arial" w:hAnsi="Arial" w:cs="Arial"/>
          <w:noProof/>
        </w:rPr>
        <mc:AlternateContent>
          <mc:Choice Requires="wps">
            <w:drawing>
              <wp:anchor distT="0" distB="0" distL="114300" distR="114300" simplePos="0" relativeHeight="251663360" behindDoc="0" locked="0" layoutInCell="1" allowOverlap="1" wp14:anchorId="4D9EBA3D" wp14:editId="5D5BA7E6">
                <wp:simplePos x="0" y="0"/>
                <wp:positionH relativeFrom="column">
                  <wp:posOffset>62865</wp:posOffset>
                </wp:positionH>
                <wp:positionV relativeFrom="paragraph">
                  <wp:posOffset>131445</wp:posOffset>
                </wp:positionV>
                <wp:extent cx="1914525" cy="409575"/>
                <wp:effectExtent l="0" t="0" r="28575" b="28575"/>
                <wp:wrapNone/>
                <wp:docPr id="6" name="Блок-схема: процесс 6"/>
                <wp:cNvGraphicFramePr/>
                <a:graphic xmlns:a="http://schemas.openxmlformats.org/drawingml/2006/main">
                  <a:graphicData uri="http://schemas.microsoft.com/office/word/2010/wordprocessingShape">
                    <wps:wsp>
                      <wps:cNvSpPr/>
                      <wps:spPr>
                        <a:xfrm>
                          <a:off x="0" y="0"/>
                          <a:ext cx="1914525" cy="409575"/>
                        </a:xfrm>
                        <a:prstGeom prst="flowChartProcess">
                          <a:avLst/>
                        </a:prstGeom>
                        <a:solidFill>
                          <a:sysClr val="window" lastClr="FFFFFF"/>
                        </a:solidFill>
                        <a:ln w="25400" cap="flat" cmpd="sng" algn="ctr">
                          <a:solidFill>
                            <a:sysClr val="windowText" lastClr="000000"/>
                          </a:solidFill>
                          <a:prstDash val="solid"/>
                        </a:ln>
                        <a:effectLst/>
                      </wps:spPr>
                      <wps:txbx>
                        <w:txbxContent>
                          <w:p w:rsidR="002D48E8" w:rsidRPr="00FA29D6" w:rsidRDefault="002D48E8" w:rsidP="00481A7B">
                            <w:pPr>
                              <w:rPr>
                                <w:rFonts w:ascii="Arial" w:hAnsi="Arial" w:cs="Arial"/>
                                <w:sz w:val="20"/>
                                <w:szCs w:val="20"/>
                              </w:rPr>
                            </w:pPr>
                            <w:r w:rsidRPr="00FA29D6">
                              <w:rPr>
                                <w:rFonts w:ascii="Arial" w:hAnsi="Arial" w:cs="Arial"/>
                                <w:sz w:val="20"/>
                                <w:szCs w:val="20"/>
                              </w:rPr>
                              <w:t>Проведение плановой проверки</w:t>
                            </w:r>
                          </w:p>
                          <w:p w:rsidR="002D48E8" w:rsidRDefault="002D48E8" w:rsidP="00481A7B">
                            <w:pPr>
                              <w:jc w:val="center"/>
                              <w:rPr>
                                <w:rFonts w:ascii="Arial" w:hAnsi="Arial" w:cs="Arial"/>
                              </w:rPr>
                            </w:pPr>
                          </w:p>
                          <w:p w:rsidR="002D48E8" w:rsidRDefault="002D48E8" w:rsidP="00481A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6" o:spid="_x0000_s1029" type="#_x0000_t109" style="position:absolute;left:0;text-align:left;margin-left:4.95pt;margin-top:10.35pt;width:150.75pt;height:32.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5SqwIAADYFAAAOAAAAZHJzL2Uyb0RvYy54bWysVL1u2zAQ3gv0HQjuiWTXThshcmA4cFEg&#10;SAwkReYzRVkCKJIlacvu1Azt3jfpkqUt0leQ36hHSkmcn6moBuqOvB/ed9/x6HhdCbLixpZKprS3&#10;H1PCJVNZKRcp/Xg53XtHiXUgMxBK8pRuuKXHo9evjmqd8L4qlMi4IRhE2qTWKS2c00kUWVbwCuy+&#10;0lziYa5MBQ5Vs4gyAzVGr0TUj+ODqFYm00Yxbi3unrSHdBTi5zln7jzPLXdEpBTv5sJqwjr3azQ6&#10;gmRhQBcl664B/3CLCkqJSe9DnYADsjTls1BVyYyyKnf7TFWRyvOS8VADVtOLn1RzUYDmoRYEx+p7&#10;mOz/C8vOVjNDyiylB5RIqLBFzffmV3Pb/NzbXm+/NjfN7+ZHQpo/2y/N7fZbc4O71+TAA1drm6D/&#10;hZ6ZTrMoehTWuan8H+sj6wD25h5svnaE4WbvsDcY9oeUMDwbxIfDt0MfNHrw1sa691xVxAspzYWq&#10;JwUYN2vbHfCG1al1rduduU9slSizaSlEUDZ2IgxZAXIAqZOpmhIB1uFmSqfh6zI/chOS1CntDwcx&#10;EocBkjMX4FCsNMJl5YISEAtkPXMm3OWRt32W9BIr30kch++lxL6QE7BFe+MQtTMT0tfDA6+7un0T&#10;Wti95NbzdejmG+/hd+Yq22CHjWqpbzWblhj/FOufgUGuY3E4v+4cF49wSlUnUVIo8/mlfW+PFMRT&#10;SmqcHUTj0xIMx+o+SCQndnbghy0og+HbPipm92S+eyKX1URha3r4UmgWRG/vxJ2YG1Vd4ZiPfVY8&#10;Askwd4t7p0xcO9P4UDA+HgczHDAN7lReaOaDe+Q8spfrKzC645TDnpypuzmD5AmdWlvvKdV46VRe&#10;Bq494Ip89QoOZ2Bu95D46d/Vg9XDczf6CwAA//8DAFBLAwQUAAYACAAAACEAbSDd994AAAAHAQAA&#10;DwAAAGRycy9kb3ducmV2LnhtbEyOTU/DMBBE70j8B2uRuFHnoy1tyKZCRUVCPVF64ebG2yTCXofY&#10;bdN/jznBcTSjN69cjdaIMw2+c4yQThIQxLXTHTcI+4/NwwKED4q1Mo4J4UoeVtXtTakK7S78Tudd&#10;aESEsC8UQhtCX0jp65as8hPXE8fu6AarQoxDI/WgLhFujcySZC6t6jg+tKqndUv11+5kEYb9laev&#10;htfzzffx5TPnbT572yLe343PTyACjeFvDL/6UR2q6HRwJ9ZeGITlMg4RsuQRRKzzNJ2COCAsZhnI&#10;qpT//asfAAAA//8DAFBLAQItABQABgAIAAAAIQC2gziS/gAAAOEBAAATAAAAAAAAAAAAAAAAAAAA&#10;AABbQ29udGVudF9UeXBlc10ueG1sUEsBAi0AFAAGAAgAAAAhADj9If/WAAAAlAEAAAsAAAAAAAAA&#10;AAAAAAAALwEAAF9yZWxzLy5yZWxzUEsBAi0AFAAGAAgAAAAhAG5GrlKrAgAANgUAAA4AAAAAAAAA&#10;AAAAAAAALgIAAGRycy9lMm9Eb2MueG1sUEsBAi0AFAAGAAgAAAAhAG0g3ffeAAAABwEAAA8AAAAA&#10;AAAAAAAAAAAABQUAAGRycy9kb3ducmV2LnhtbFBLBQYAAAAABAAEAPMAAAAQBgAAAAA=&#10;" fillcolor="window" strokecolor="windowText" strokeweight="2pt">
                <v:textbox>
                  <w:txbxContent>
                    <w:p w:rsidR="00BD7AC3" w:rsidRPr="00FA29D6" w:rsidRDefault="00BD7AC3" w:rsidP="00481A7B">
                      <w:pPr>
                        <w:rPr>
                          <w:rFonts w:ascii="Arial" w:hAnsi="Arial" w:cs="Arial"/>
                          <w:sz w:val="20"/>
                          <w:szCs w:val="20"/>
                        </w:rPr>
                      </w:pPr>
                      <w:r w:rsidRPr="00FA29D6">
                        <w:rPr>
                          <w:rFonts w:ascii="Arial" w:hAnsi="Arial" w:cs="Arial"/>
                          <w:sz w:val="20"/>
                          <w:szCs w:val="20"/>
                        </w:rPr>
                        <w:t>Проведение плановой проверки</w:t>
                      </w:r>
                    </w:p>
                    <w:p w:rsidR="00BD7AC3" w:rsidRDefault="00BD7AC3" w:rsidP="00481A7B">
                      <w:pPr>
                        <w:jc w:val="center"/>
                        <w:rPr>
                          <w:rFonts w:ascii="Arial" w:hAnsi="Arial" w:cs="Arial"/>
                        </w:rPr>
                      </w:pPr>
                    </w:p>
                    <w:p w:rsidR="00BD7AC3" w:rsidRDefault="00BD7AC3" w:rsidP="00481A7B">
                      <w:pPr>
                        <w:jc w:val="center"/>
                      </w:pPr>
                    </w:p>
                  </w:txbxContent>
                </v:textbox>
              </v:shape>
            </w:pict>
          </mc:Fallback>
        </mc:AlternateContent>
      </w:r>
    </w:p>
    <w:p w:rsidR="00481A7B" w:rsidRPr="00481A7B" w:rsidRDefault="00481A7B" w:rsidP="00481A7B">
      <w:pPr>
        <w:autoSpaceDE w:val="0"/>
        <w:autoSpaceDN w:val="0"/>
        <w:adjustRightInd w:val="0"/>
        <w:ind w:firstLine="709"/>
        <w:jc w:val="both"/>
        <w:rPr>
          <w:rFonts w:ascii="Arial" w:hAnsi="Arial" w:cs="Arial"/>
        </w:rPr>
      </w:pPr>
    </w:p>
    <w:p w:rsidR="00481A7B" w:rsidRPr="00481A7B" w:rsidRDefault="00481A7B" w:rsidP="00481A7B">
      <w:pPr>
        <w:autoSpaceDE w:val="0"/>
        <w:autoSpaceDN w:val="0"/>
        <w:adjustRightInd w:val="0"/>
        <w:ind w:firstLine="709"/>
        <w:jc w:val="both"/>
        <w:rPr>
          <w:rFonts w:ascii="Arial" w:hAnsi="Arial" w:cs="Arial"/>
        </w:rPr>
      </w:pP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66432" behindDoc="0" locked="0" layoutInCell="1" allowOverlap="1" wp14:anchorId="2045186B" wp14:editId="15C69000">
                <wp:simplePos x="0" y="0"/>
                <wp:positionH relativeFrom="column">
                  <wp:posOffset>967740</wp:posOffset>
                </wp:positionH>
                <wp:positionV relativeFrom="paragraph">
                  <wp:posOffset>15240</wp:posOffset>
                </wp:positionV>
                <wp:extent cx="0" cy="257175"/>
                <wp:effectExtent l="114300" t="19050" r="76200" b="85725"/>
                <wp:wrapNone/>
                <wp:docPr id="10" name="Прямая со стрелкой 10"/>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1FF58D42" id="Прямая со стрелкой 10" o:spid="_x0000_s1026" type="#_x0000_t32" style="position:absolute;margin-left:76.2pt;margin-top:1.2pt;width:0;height:20.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09pRgIAAEgEAAAOAAAAZHJzL2Uyb0RvYy54bWysVM2O0zAQviPxDlbuNG1h2VXUdA8tywVB&#10;xS7iPHWcxJJjW2O3aW8LL7CPwCtw2QM/2mdI3oixU0qBG6IH1zOeGX/fN+PMLneNYluBThqdJ5PR&#10;OGFCc1NIXeXJu5urJxcJcx50AcpokSd74ZLL+eNHs9ZmYmpqowqBjIpol7U2T2rvbZamjteiATcy&#10;Vmg6LA024MnEKi0QWqreqHQ6Hj9PW4OFRcOFc+RdDofJPNYvS8H9m7J0wjOVJ4TNxxXjug5rOp9B&#10;ViHYWvIDDPgHFA1ITZceSy3BA9ug/KtUIzkaZ0o/4qZJTVlKLiIHYjMZ/8HmugYrIhcSx9mjTO7/&#10;leWvtytksqDekTwaGupR96m/7e+6793n/o71H7oHWvqP/W13333rvnYP3RdGwaRca11GBRZ6hQfL&#10;2RUGGXYlNuGfCLJdVHt/VFvsPOODk5N3enY+OT8L5dJfeRadfylMw8ImT5xHkFXtF0ZraqnBSRQb&#10;tq+cHxJ/JoRLtbmSSpEfMqVZG654NiZ2HGjASgWeto0lyk5XCQNV0eRyj7GkM0oWIT1ku71bKGRb&#10;oOGhmStMe0PgE6bAeTogRvF3wP5basCzBFcPyfEohEHmQaoXumB+b0lqQDTtIV/pcC7i0BKvYJiN&#10;F3hdFy1bqw2+BcJMTAKXQgZd6AUMBmEJHKOFxr+Xvo7DE0SPTLBaH6nEuMEPytYwYHx6EbIHNd0Q&#10;HltyxBCtE3hpaP/Q8LBbm2If5yD6aVxj/OFphfdwatP+9AMw/wEAAP//AwBQSwMEFAAGAAgAAAAh&#10;AN+5SwTbAAAACAEAAA8AAABkcnMvZG93bnJldi54bWxMj81OwzAQhO9IvIO1SNyoQ9SWEuJU/Eu9&#10;IJHyANt4SULjdRQ7P+XpcbjAafVpRrMz6XYyjRioc7VlBdeLCARxYXXNpYKP/cvVBoTzyBoby6Tg&#10;RA622flZiom2I7/TkPtShBB2CSqovG8TKV1RkUG3sC1x0D5tZ9AH7EqpOxxDuGlkHEVrabDm8KHC&#10;lh4rKo55bxR8myd+NsPqtf8a1rvx7eEUHW9ypS4vpvs7EJ4m/2eGuX6oDlnodLA9ayeawKt4GawK&#10;5jPrv3xQsIxvQWap/D8g+wEAAP//AwBQSwECLQAUAAYACAAAACEAtoM4kv4AAADhAQAAEwAAAAAA&#10;AAAAAAAAAAAAAAAAW0NvbnRlbnRfVHlwZXNdLnhtbFBLAQItABQABgAIAAAAIQA4/SH/1gAAAJQB&#10;AAALAAAAAAAAAAAAAAAAAC8BAABfcmVscy8ucmVsc1BLAQItABQABgAIAAAAIQBdE09pRgIAAEgE&#10;AAAOAAAAAAAAAAAAAAAAAC4CAABkcnMvZTJvRG9jLnhtbFBLAQItABQABgAIAAAAIQDfuUsE2wAA&#10;AAgBAAAPAAAAAAAAAAAAAAAAAKAEAABkcnMvZG93bnJldi54bWxQSwUGAAAAAAQABADzAAAAqAUA&#10;AAAA&#10;" strokecolor="windowText" strokeweight="2pt">
                <v:stroke endarrow="open"/>
                <v:shadow on="t" color="black" opacity="24903f" origin=",.5" offset="0,.55556mm"/>
              </v:shape>
            </w:pict>
          </mc:Fallback>
        </mc:AlternateContent>
      </w:r>
      <w:r w:rsidRPr="00481A7B">
        <w:rPr>
          <w:rFonts w:ascii="Arial" w:hAnsi="Arial" w:cs="Arial"/>
          <w:noProof/>
        </w:rPr>
        <mc:AlternateContent>
          <mc:Choice Requires="wps">
            <w:drawing>
              <wp:anchor distT="0" distB="0" distL="114300" distR="114300" simplePos="0" relativeHeight="251667456" behindDoc="0" locked="0" layoutInCell="1" allowOverlap="1" wp14:anchorId="7D8EFC47" wp14:editId="71713D68">
                <wp:simplePos x="0" y="0"/>
                <wp:positionH relativeFrom="column">
                  <wp:posOffset>3063240</wp:posOffset>
                </wp:positionH>
                <wp:positionV relativeFrom="paragraph">
                  <wp:posOffset>62865</wp:posOffset>
                </wp:positionV>
                <wp:extent cx="0" cy="228600"/>
                <wp:effectExtent l="95250" t="19050" r="76200" b="95250"/>
                <wp:wrapNone/>
                <wp:docPr id="11" name="Прямая со стрелкой 11"/>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xmlns:w15="http://schemas.microsoft.com/office/word/2012/wordml">
            <w:pict>
              <v:shape w14:anchorId="29848139" id="Прямая со стрелкой 11" o:spid="_x0000_s1026" type="#_x0000_t32" style="position:absolute;margin-left:241.2pt;margin-top:4.95pt;width:0;height:1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idRwIAAEgEAAAOAAAAZHJzL2Uyb0RvYy54bWysVM2O0zAQviPxDpbvNG2BVVW13UPLckFQ&#10;sYs4Tx0nseTY1tht2tvCC+wj8ApcOPCjfYbkjRg73VLghujB9Yw9M9/3zTizy32t2U6iV9bM+Wgw&#10;5EwaYXNlyjl/d3P1ZMKZD2By0NbIOT9Izy8Xjx/NGjeVY1tZnUtklMT4aePmvArBTbPMi0rW4AfW&#10;SUOHhcUaAplYZjlCQ9lrnY2Hw4ussZg7tEJ6T95Vf8gXKX9RSBHeFIWXgek5J2whrZjWTVyzxQym&#10;JYKrlDjCgH9AUYMyVPSUagUB2BbVX6lqJdB6W4SBsHVmi0IJmTgQm9HwDzbXFTiZuJA43p1k8v8v&#10;rXi9WyNTOfVuxJmBmnrUfupuu7v2R/u5u2Pdh/aelu5jd9t+ab+339r79iujy6Rc4/yUEizNGo+W&#10;d2uMMuwLrOM/EWT7pPbhpLbcByZ6pyDveDy5GKZGZL/iHPrwUtqaxc2c+4CgyiosrTHUUoujJDbs&#10;XvlAlSnwISAWNfZKaZ06qw1rqMTzZ1SBCaABKzQE2taOKHtTcga6pMkVAVNKb7XKY3hM5A9+qZHt&#10;gIaHZi63zQ2B50yDD3RAjNIvSkEQfguNeFbgqz44HfWzFkDpFyZn4eBIakC0zTFem1hTpqElXkm+&#10;bZB4XeUN2+gtvgXCTEwil1xFXegF9AZhiRyThTa8V6FKwxNFT0yw3JyopHu9H7SroMf4dBKjj1T6&#10;64mWfcCQrDN4WWx/3/C429j8kOYg+Wlc0/3j04rv4dym/fkHYPETAAD//wMAUEsDBBQABgAIAAAA&#10;IQCHgDvu3QAAAAgBAAAPAAAAZHJzL2Rvd25yZXYueG1sTI/NTsMwEITvlXgHaytxa51WbWlCnIp/&#10;iQsSgQdw4yUJjddR7PyUp2cRB7jtaEaz36SHyTZiwM7XjhSslhEIpMKZmkoF72+Piz0IHzQZ3ThC&#10;BWf0cMguZqlOjBvpFYc8lIJLyCdaQRVCm0jpiwqt9kvXIrH34TqrA8uulKbTI5fbRq6jaCetrok/&#10;VLrFuwqLU95bBV/2nh7ssH3qP4fd8/hye45OV7lSl/Pp5hpEwCn8heEHn9EhY6aj68l40SjY7Ncb&#10;jiqIYxDs/+ojH9sYZJbK/wOybwAAAP//AwBQSwECLQAUAAYACAAAACEAtoM4kv4AAADhAQAAEwAA&#10;AAAAAAAAAAAAAAAAAAAAW0NvbnRlbnRfVHlwZXNdLnhtbFBLAQItABQABgAIAAAAIQA4/SH/1gAA&#10;AJQBAAALAAAAAAAAAAAAAAAAAC8BAABfcmVscy8ucmVsc1BLAQItABQABgAIAAAAIQAXWGidRwIA&#10;AEgEAAAOAAAAAAAAAAAAAAAAAC4CAABkcnMvZTJvRG9jLnhtbFBLAQItABQABgAIAAAAIQCHgDvu&#10;3QAAAAgBAAAPAAAAAAAAAAAAAAAAAKEEAABkcnMvZG93bnJldi54bWxQSwUGAAAAAAQABADzAAAA&#10;qwUAAAAA&#10;" strokecolor="windowText" strokeweight="2pt">
                <v:stroke endarrow="open"/>
                <v:shadow on="t" color="black" opacity="24903f" origin=",.5" offset="0,.55556mm"/>
              </v:shape>
            </w:pict>
          </mc:Fallback>
        </mc:AlternateContent>
      </w: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70528" behindDoc="0" locked="0" layoutInCell="1" allowOverlap="1" wp14:anchorId="204DA450" wp14:editId="5DA54955">
                <wp:simplePos x="0" y="0"/>
                <wp:positionH relativeFrom="column">
                  <wp:posOffset>2167890</wp:posOffset>
                </wp:positionH>
                <wp:positionV relativeFrom="paragraph">
                  <wp:posOffset>144780</wp:posOffset>
                </wp:positionV>
                <wp:extent cx="1695450" cy="561975"/>
                <wp:effectExtent l="0" t="0" r="19050" b="28575"/>
                <wp:wrapNone/>
                <wp:docPr id="15" name="Блок-схема: процесс 15"/>
                <wp:cNvGraphicFramePr/>
                <a:graphic xmlns:a="http://schemas.openxmlformats.org/drawingml/2006/main">
                  <a:graphicData uri="http://schemas.microsoft.com/office/word/2010/wordprocessingShape">
                    <wps:wsp>
                      <wps:cNvSpPr/>
                      <wps:spPr>
                        <a:xfrm>
                          <a:off x="0" y="0"/>
                          <a:ext cx="1695450" cy="561975"/>
                        </a:xfrm>
                        <a:prstGeom prst="flowChartProcess">
                          <a:avLst/>
                        </a:prstGeom>
                        <a:solidFill>
                          <a:sysClr val="window" lastClr="FFFFFF"/>
                        </a:solidFill>
                        <a:ln w="25400" cap="flat" cmpd="sng" algn="ctr">
                          <a:solidFill>
                            <a:sysClr val="windowText" lastClr="000000"/>
                          </a:solidFill>
                          <a:prstDash val="solid"/>
                        </a:ln>
                        <a:effectLst/>
                      </wps:spPr>
                      <wps:txbx>
                        <w:txbxContent>
                          <w:p w:rsidR="002D48E8" w:rsidRPr="00DC3DD4" w:rsidRDefault="002D48E8" w:rsidP="00481A7B">
                            <w:pPr>
                              <w:rPr>
                                <w:sz w:val="20"/>
                                <w:szCs w:val="20"/>
                              </w:rPr>
                            </w:pPr>
                            <w:r w:rsidRPr="00DC3DD4">
                              <w:rPr>
                                <w:rFonts w:ascii="Arial" w:hAnsi="Arial" w:cs="Arial"/>
                                <w:sz w:val="20"/>
                                <w:szCs w:val="20"/>
                              </w:rPr>
                              <w:t xml:space="preserve">Подготовка распоряжения </w:t>
                            </w:r>
                            <w:proofErr w:type="gramStart"/>
                            <w:r w:rsidRPr="00DC3DD4">
                              <w:rPr>
                                <w:rFonts w:ascii="Arial" w:hAnsi="Arial" w:cs="Arial"/>
                                <w:sz w:val="20"/>
                                <w:szCs w:val="20"/>
                              </w:rPr>
                              <w:t>проведении</w:t>
                            </w:r>
                            <w:proofErr w:type="gramEnd"/>
                            <w:r w:rsidRPr="00DC3DD4">
                              <w:rPr>
                                <w:rFonts w:ascii="Arial" w:hAnsi="Arial" w:cs="Arial"/>
                                <w:sz w:val="20"/>
                                <w:szCs w:val="20"/>
                              </w:rPr>
                              <w:t xml:space="preserve">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15" o:spid="_x0000_s1030" type="#_x0000_t109" style="position:absolute;left:0;text-align:left;margin-left:170.7pt;margin-top:11.4pt;width:133.5pt;height:44.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KJrgIAADgFAAAOAAAAZHJzL2Uyb0RvYy54bWysVM1u2zAMvg/YOwi6t06CpF2NOkWQIsOA&#10;og3QDj0zshwbkCVNUmJnp/Ww3fcmu/SyDd0rOG80Snbb9Oc0zAeZFClS/PhRxyd1KciaG1somdD+&#10;fo8SLplKC7lM6Mer2d47SqwDmYJQkid0wy09Gb99c1zpmA9UrkTKDcEg0saVTmjunI6jyLKcl2D3&#10;leYSjZkyJThUzTJKDVQYvRTRoNc7iCplUm0U49bi7mlrpOMQP8s4cxdZZrkjIqF4NxdWE9aFX6Px&#10;McRLAzovWHcN+IdblFBITPoQ6hQckJUpXoQqC2aUVZnbZ6qMVJYVjIcasJp+71k1lzloHmpBcKx+&#10;gMn+v7DsfD03pEixdyNKJJTYo+Z786u5a37ubW+2X5vb5nfzIybNn+2X5m77rbnF3RuC3ghdpW2M&#10;ES713HSaRdHjUGem9H+skNQB7s0D3Lx2hOFm/+BoNBxhVxjaRgf9o8MQNHo8rY1177kqiRcSmglV&#10;TXMwbt42PCAO6zPrMDseu3f3ia0SRTorhAjKxk6FIWtAFiB5UlVRIsA63EzoLHy+HAzx5JiQpEro&#10;YDTs+UsC0jMT4FAsNQJm5ZISEEvkPXMm3OXJafsi6RVWvpO4F77XEvtCTsHm7Y1D1M5NSF8PD8zu&#10;6vZNaGH3kqsXdejn0J/wOwuVbrDHRrXkt5rNCox/hvXPwSDbsTicYHeBi0c4oaqTKMmV+fzavvdH&#10;EqKVkgqnB9H4tALDsboPEul51B8O/bgFZTg6HKBidi2LXYtclVOFrenjW6FZEL2/E/diZlR5jYM+&#10;8VnRBJJh7hb3Tpm6dqrxqWB8MgluOGIa3Jm81MwH98h5ZK/qazC645TDnpyr+0mD+BmdWl9/UqrJ&#10;yqmsCFx7xBVZ4xUcz8Cf7inx87+rB6/HB2/8FwAA//8DAFBLAwQUAAYACAAAACEArSKct94AAAAK&#10;AQAADwAAAGRycy9kb3ducmV2LnhtbEyPTU/DMAyG70j8h8hI3Fj6RTWVphMaGhLaibELt6zx2orE&#10;KU22df8ec4Kj7Uevn7dezc6KM05h8KQgXSQgkFpvBuoU7D82D0sQIWoy2npCBVcMsGpub2pdGX+h&#10;dzzvYic4hEKlFfQxjpWUoe3R6bDwIxLfjn5yOvI4ddJM+sLhzsosSUrp9ED8odcjrntsv3Ynp2Da&#10;X6l4tbQuN9/Hl8+ctvnj21ap+7v5+QlExDn+wfCrz+rQsNPBn8gEYRXkRVowqiDLuAIDZbLkxYHJ&#10;NM1BNrX8X6H5AQAA//8DAFBLAQItABQABgAIAAAAIQC2gziS/gAAAOEBAAATAAAAAAAAAAAAAAAA&#10;AAAAAABbQ29udGVudF9UeXBlc10ueG1sUEsBAi0AFAAGAAgAAAAhADj9If/WAAAAlAEAAAsAAAAA&#10;AAAAAAAAAAAALwEAAF9yZWxzLy5yZWxzUEsBAi0AFAAGAAgAAAAhAA55womuAgAAOAUAAA4AAAAA&#10;AAAAAAAAAAAALgIAAGRycy9lMm9Eb2MueG1sUEsBAi0AFAAGAAgAAAAhAK0inLfeAAAACgEAAA8A&#10;AAAAAAAAAAAAAAAACAUAAGRycy9kb3ducmV2LnhtbFBLBQYAAAAABAAEAPMAAAATBgAAAAA=&#10;" fillcolor="window" strokecolor="windowText" strokeweight="2pt">
                <v:textbox>
                  <w:txbxContent>
                    <w:p w:rsidR="00BD7AC3" w:rsidRPr="00DC3DD4" w:rsidRDefault="00BD7AC3" w:rsidP="00481A7B">
                      <w:pPr>
                        <w:rPr>
                          <w:sz w:val="20"/>
                          <w:szCs w:val="20"/>
                        </w:rPr>
                      </w:pPr>
                      <w:r w:rsidRPr="00DC3DD4">
                        <w:rPr>
                          <w:rFonts w:ascii="Arial" w:hAnsi="Arial" w:cs="Arial"/>
                          <w:sz w:val="20"/>
                          <w:szCs w:val="20"/>
                        </w:rPr>
                        <w:t xml:space="preserve">Подготовка распоряжения </w:t>
                      </w:r>
                      <w:proofErr w:type="gramStart"/>
                      <w:r w:rsidRPr="00DC3DD4">
                        <w:rPr>
                          <w:rFonts w:ascii="Arial" w:hAnsi="Arial" w:cs="Arial"/>
                          <w:sz w:val="20"/>
                          <w:szCs w:val="20"/>
                        </w:rPr>
                        <w:t>проведении</w:t>
                      </w:r>
                      <w:proofErr w:type="gramEnd"/>
                      <w:r w:rsidRPr="00DC3DD4">
                        <w:rPr>
                          <w:rFonts w:ascii="Arial" w:hAnsi="Arial" w:cs="Arial"/>
                          <w:sz w:val="20"/>
                          <w:szCs w:val="20"/>
                        </w:rPr>
                        <w:t xml:space="preserve"> проверки</w:t>
                      </w:r>
                    </w:p>
                  </w:txbxContent>
                </v:textbox>
              </v:shape>
            </w:pict>
          </mc:Fallback>
        </mc:AlternateContent>
      </w:r>
      <w:r w:rsidRPr="00481A7B">
        <w:rPr>
          <w:rFonts w:ascii="Arial" w:hAnsi="Arial" w:cs="Arial"/>
          <w:noProof/>
        </w:rPr>
        <mc:AlternateContent>
          <mc:Choice Requires="wps">
            <w:drawing>
              <wp:anchor distT="0" distB="0" distL="114300" distR="114300" simplePos="0" relativeHeight="251669504" behindDoc="0" locked="0" layoutInCell="1" allowOverlap="1" wp14:anchorId="28FB2B88" wp14:editId="46C1B83A">
                <wp:simplePos x="0" y="0"/>
                <wp:positionH relativeFrom="column">
                  <wp:posOffset>62865</wp:posOffset>
                </wp:positionH>
                <wp:positionV relativeFrom="paragraph">
                  <wp:posOffset>116205</wp:posOffset>
                </wp:positionV>
                <wp:extent cx="1914525" cy="1028700"/>
                <wp:effectExtent l="0" t="0" r="28575" b="19050"/>
                <wp:wrapNone/>
                <wp:docPr id="14" name="Прямоугольник 14"/>
                <wp:cNvGraphicFramePr/>
                <a:graphic xmlns:a="http://schemas.openxmlformats.org/drawingml/2006/main">
                  <a:graphicData uri="http://schemas.microsoft.com/office/word/2010/wordprocessingShape">
                    <wps:wsp>
                      <wps:cNvSpPr/>
                      <wps:spPr>
                        <a:xfrm>
                          <a:off x="0" y="0"/>
                          <a:ext cx="1914525" cy="1028700"/>
                        </a:xfrm>
                        <a:prstGeom prst="rect">
                          <a:avLst/>
                        </a:prstGeom>
                        <a:solidFill>
                          <a:sysClr val="window" lastClr="FFFFFF"/>
                        </a:solidFill>
                        <a:ln w="25400" cap="flat" cmpd="sng" algn="ctr">
                          <a:solidFill>
                            <a:sysClr val="windowText" lastClr="000000"/>
                          </a:solidFill>
                          <a:prstDash val="solid"/>
                        </a:ln>
                        <a:effectLst/>
                      </wps:spPr>
                      <wps:txbx>
                        <w:txbxContent>
                          <w:p w:rsidR="002D48E8" w:rsidRPr="00DC3DD4" w:rsidRDefault="002D48E8" w:rsidP="00481A7B">
                            <w:pPr>
                              <w:rPr>
                                <w:sz w:val="18"/>
                                <w:szCs w:val="18"/>
                              </w:rPr>
                            </w:pPr>
                            <w:r w:rsidRPr="00DC3DD4">
                              <w:rPr>
                                <w:rFonts w:ascii="Arial" w:hAnsi="Arial" w:cs="Arial"/>
                                <w:sz w:val="18"/>
                                <w:szCs w:val="18"/>
                              </w:rPr>
                              <w:t>Разработка ежегодного плана проведения плановых проверок</w:t>
                            </w:r>
                            <w:r w:rsidRPr="00DC3DD4">
                              <w:rPr>
                                <w:sz w:val="18"/>
                                <w:szCs w:val="18"/>
                              </w:rPr>
                              <w:t xml:space="preserve"> </w:t>
                            </w:r>
                            <w:r w:rsidRPr="00DC3DD4">
                              <w:rPr>
                                <w:rFonts w:ascii="Arial" w:hAnsi="Arial" w:cs="Arial"/>
                                <w:sz w:val="18"/>
                                <w:szCs w:val="18"/>
                              </w:rPr>
                              <w:t>индивидуальных предпринимателей по вопросам соблюдения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left:0;text-align:left;margin-left:4.95pt;margin-top:9.15pt;width:150.75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6bBogIAACQFAAAOAAAAZHJzL2Uyb0RvYy54bWysVEtu2zAQ3RfoHQjuG9mG3aRG5MBI4KJA&#10;kARIiqxpirIEUCRL0pbcVYFuC/QIPUQ3RT85g3yjPtJK4nxWRbWgZjjDGb43Mzw8aipJVsK6UquU&#10;9vd6lAjFdVaqRUrfX81eHVDiPFMZk1qJlK6Fo0eTly8OazMWA11omQlLEES5cW1SWnhvxknieCEq&#10;5va0EQrGXNuKeah2kWSW1YheyWTQ671Oam0zYzUXzmH3ZGukkxg/zwX353nuhCcypbibj6uN6zys&#10;yeSQjReWmaLk3TXYP9yiYqVC0rtQJ8wzsrTlk1BVya12Ovd7XFeJzvOSi4gBaPq9R2guC2ZExAJy&#10;nLmjyf2/sPxsdWFJmaF2Q0oUq1Cj9tvm0+Zr+7u92Xxuv7c37a/Nl/ZP+6P9SeAExmrjxjh4aS5s&#10;pzmIAX6T2yr8AYw0keX1Hcui8YRjs/+mPxwNRpRw2Pq9wcF+L9YhuT9urPNvha5IEFJqUcbILlud&#10;Oo+UcL11CdmclmU2K6WMytodS0tWDBVHo2S6pkQy57GZ0ln8AgaEeHBMKlKndDAa4jKEM7RiLpmH&#10;WBmQ49SCEiYX6HHubbzLg9PuSdIrwN1J3Ivfc4kDkBPmiu2NY9TOTaqAR8Qu7nAH5rdcB8k38ybW&#10;bhROhJ25ztaop9XbRneGz0rEPwX+C2bR2QCHafXnWHKpgVh3EiWFth+f2w/+aDhYKakxKWDjw5JZ&#10;AXTvFFoR5RyG0YrKcLQ/gGJ3LfNdi1pWxxql6eNdMDyKwd/LWzG3urrGUE9DVpiY4si95b1Tjv12&#10;gvEscDGdRjeMk2H+VF0aHoIH5gKzV801s6brI4+anOnbqWLjR+209Q0nlZ4uvc7L2Gv3vKJrgoJR&#10;jP3TPRth1nf16HX/uE3+AgAA//8DAFBLAwQUAAYACAAAACEA968WDd0AAAAIAQAADwAAAGRycy9k&#10;b3ducmV2LnhtbEyPQU/DMAyF70j8h8hIXCaWliK0lqYTQkJCExe6Xbh5jUmrNUnVZG337/FOcPR7&#10;z8+fy+1iezHRGDrvFKTrBAS5xuvOGQWH/fvDBkSI6DT23pGCCwXYVrc3JRbaz+6LpjoawSUuFKig&#10;jXEopAxNSxbD2g/k2Pvxo8XI42ikHnHmctvLxyR5lhY7xxdaHOitpeZUny1jrOTh4zLVcmdOmA+f&#10;07xbfRul7u+W1xcQkZb4F4YrPu9AxUxHf3Y6iF5BnnOQ5U0Ggu0sTZ9AHK9CkoGsSvn/geoXAAD/&#10;/wMAUEsBAi0AFAAGAAgAAAAhALaDOJL+AAAA4QEAABMAAAAAAAAAAAAAAAAAAAAAAFtDb250ZW50&#10;X1R5cGVzXS54bWxQSwECLQAUAAYACAAAACEAOP0h/9YAAACUAQAACwAAAAAAAAAAAAAAAAAvAQAA&#10;X3JlbHMvLnJlbHNQSwECLQAUAAYACAAAACEAocumwaICAAAkBQAADgAAAAAAAAAAAAAAAAAuAgAA&#10;ZHJzL2Uyb0RvYy54bWxQSwECLQAUAAYACAAAACEA968WDd0AAAAIAQAADwAAAAAAAAAAAAAAAAD8&#10;BAAAZHJzL2Rvd25yZXYueG1sUEsFBgAAAAAEAAQA8wAAAAYGAAAAAA==&#10;" fillcolor="window" strokecolor="windowText" strokeweight="2pt">
                <v:textbox>
                  <w:txbxContent>
                    <w:p w:rsidR="00BD7AC3" w:rsidRPr="00DC3DD4" w:rsidRDefault="00BD7AC3" w:rsidP="00481A7B">
                      <w:pPr>
                        <w:rPr>
                          <w:sz w:val="18"/>
                          <w:szCs w:val="18"/>
                        </w:rPr>
                      </w:pPr>
                      <w:r w:rsidRPr="00DC3DD4">
                        <w:rPr>
                          <w:rFonts w:ascii="Arial" w:hAnsi="Arial" w:cs="Arial"/>
                          <w:sz w:val="18"/>
                          <w:szCs w:val="18"/>
                        </w:rPr>
                        <w:t>Разработка ежегодного плана проведения плановых проверок</w:t>
                      </w:r>
                      <w:r w:rsidRPr="00DC3DD4">
                        <w:rPr>
                          <w:sz w:val="18"/>
                          <w:szCs w:val="18"/>
                        </w:rPr>
                        <w:t xml:space="preserve"> </w:t>
                      </w:r>
                      <w:r w:rsidRPr="00DC3DD4">
                        <w:rPr>
                          <w:rFonts w:ascii="Arial" w:hAnsi="Arial" w:cs="Arial"/>
                          <w:sz w:val="18"/>
                          <w:szCs w:val="18"/>
                        </w:rPr>
                        <w:t>индивидуальных предпринимателей по вопросам соблюдения обязательных требований</w:t>
                      </w:r>
                    </w:p>
                  </w:txbxContent>
                </v:textbox>
              </v:rect>
            </w:pict>
          </mc:Fallback>
        </mc:AlternateContent>
      </w:r>
      <w:r w:rsidRPr="00481A7B">
        <w:rPr>
          <w:rFonts w:ascii="Arial" w:hAnsi="Arial" w:cs="Arial"/>
          <w:noProof/>
        </w:rPr>
        <mc:AlternateContent>
          <mc:Choice Requires="wps">
            <w:drawing>
              <wp:anchor distT="0" distB="0" distL="114300" distR="114300" simplePos="0" relativeHeight="251668480" behindDoc="0" locked="0" layoutInCell="1" allowOverlap="1" wp14:anchorId="10C56F47" wp14:editId="014AA0FB">
                <wp:simplePos x="0" y="0"/>
                <wp:positionH relativeFrom="column">
                  <wp:posOffset>5101590</wp:posOffset>
                </wp:positionH>
                <wp:positionV relativeFrom="paragraph">
                  <wp:posOffset>78105</wp:posOffset>
                </wp:positionV>
                <wp:extent cx="0" cy="276225"/>
                <wp:effectExtent l="114300" t="19050" r="76200" b="85725"/>
                <wp:wrapNone/>
                <wp:docPr id="13" name="Прямая со стрелкой 13"/>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7FB455AD" id="Прямая со стрелкой 13" o:spid="_x0000_s1026" type="#_x0000_t32" style="position:absolute;margin-left:401.7pt;margin-top:6.15pt;width:0;height:21.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ilSAIAAEgEAAAOAAAAZHJzL2Uyb0RvYy54bWysVM2O0zAQviPxDpbvNG2XXVZR2z20LBcE&#10;FbuI89RxEkuObY3dpr0tvMA+Aq/AhQM/2mdI34ixU0qBG6IH1zOeGX/fN+NMrraNZhuJXlkz5aPB&#10;kDNphC2Uqab87e31k0vOfABTgLZGTvlOen41e/xo0rpcjm1tdSGRURHj89ZNeR2Cy7PMi1o24AfW&#10;SUOHpcUGAplYZQVCS9UbnY2Hw4ustVg4tEJ6T95Ff8hnqX5ZShFel6WXgekpJ2whrZjWVVyz2QTy&#10;CsHVShxgwD+gaEAZuvRYagEB2BrVX6UaJdB6W4aBsE1my1IJmTgQm9HwDzY3NTiZuJA43h1l8v+v&#10;rHi1WSJTBfXujDMDDfWo+7i/299337tP+3u2f9890LL/sL/rPnffuq/dQ/eFUTAp1zqfU4G5WeLB&#10;8m6JUYZtiU38J4Jsm9TeHdWW28BE7xTkHT+7GI/PY7nsV55DH15I27C4mXIfEFRVh7k1hlpqcZTE&#10;hs1LH/rEnwnxUmOvldbkh1wb1tIV50+H1HwBNGClhkDbxhFlbyrOQFc0uSJgKumtVkVMj9l+5+ca&#10;2QZoeGjmCtveEnjONPhAB8Qo/Q7Yf0uNeBbg6z45HcUwyAMo/dwULOwcSQ2Itj3kaxPPZRpa4hUN&#10;uw4Sb+qiZSu9xjdAmIlJ5FKoqAu9gN4gLJFjstCGdyrUaXii6IkJVqsjlRTX+0G7GnqMZ5cxu1fT&#10;9+GpJUcMyTqBl8X29w2Pu5UtdmkOkp/GNcUfnlZ8D6c27U8/ALMfAAAA//8DAFBLAwQUAAYACAAA&#10;ACEAhxUxmd0AAAAJAQAADwAAAGRycy9kb3ducmV2LnhtbEyPy07DMBBF90j8gzVI7KhDS9ooxKl4&#10;S90gkfIBbjwkofE4ip1H+XoGsYDlzD26cybbzrYVI/a+caTgehGBQCqdaahS8L5/vkpA+KDJ6NYR&#10;Kjihh21+fpbp1LiJ3nAsQiW4hHyqFdQhdKmUvqzRar9wHRJnH663OvDYV9L0euJy28plFK2l1Q3x&#10;hVp3+FBjeSwGq+DLPtKTHeOX4XNc76bX+1N03BRKXV7Md7cgAs7hD4YffVaHnJ0ObiDjRasgiVY3&#10;jHKwXIFg4HdxUBDHCcg8k/8/yL8BAAD//wMAUEsBAi0AFAAGAAgAAAAhALaDOJL+AAAA4QEAABMA&#10;AAAAAAAAAAAAAAAAAAAAAFtDb250ZW50X1R5cGVzXS54bWxQSwECLQAUAAYACAAAACEAOP0h/9YA&#10;AACUAQAACwAAAAAAAAAAAAAAAAAvAQAAX3JlbHMvLnJlbHNQSwECLQAUAAYACAAAACEAQb04pUgC&#10;AABIBAAADgAAAAAAAAAAAAAAAAAuAgAAZHJzL2Uyb0RvYy54bWxQSwECLQAUAAYACAAAACEAhxUx&#10;md0AAAAJAQAADwAAAAAAAAAAAAAAAACiBAAAZHJzL2Rvd25yZXYueG1sUEsFBgAAAAAEAAQA8wAA&#10;AKwFAAAAAA==&#10;" strokecolor="windowText" strokeweight="2pt">
                <v:stroke endarrow="open"/>
                <v:shadow on="t" color="black" opacity="24903f" origin=",.5" offset="0,.55556mm"/>
              </v:shape>
            </w:pict>
          </mc:Fallback>
        </mc:AlternateContent>
      </w:r>
    </w:p>
    <w:p w:rsidR="00481A7B" w:rsidRPr="00481A7B" w:rsidRDefault="00481A7B" w:rsidP="00481A7B">
      <w:pPr>
        <w:autoSpaceDE w:val="0"/>
        <w:autoSpaceDN w:val="0"/>
        <w:adjustRightInd w:val="0"/>
        <w:ind w:firstLine="709"/>
        <w:jc w:val="both"/>
        <w:rPr>
          <w:rFonts w:ascii="Arial" w:hAnsi="Arial" w:cs="Arial"/>
        </w:rPr>
      </w:pP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71552" behindDoc="0" locked="0" layoutInCell="1" allowOverlap="1" wp14:anchorId="270E7AC7" wp14:editId="7188E39B">
                <wp:simplePos x="0" y="0"/>
                <wp:positionH relativeFrom="column">
                  <wp:posOffset>4006215</wp:posOffset>
                </wp:positionH>
                <wp:positionV relativeFrom="paragraph">
                  <wp:posOffset>3810</wp:posOffset>
                </wp:positionV>
                <wp:extent cx="2085975" cy="904875"/>
                <wp:effectExtent l="0" t="0" r="28575" b="28575"/>
                <wp:wrapNone/>
                <wp:docPr id="16" name="Блок-схема: процесс 16"/>
                <wp:cNvGraphicFramePr/>
                <a:graphic xmlns:a="http://schemas.openxmlformats.org/drawingml/2006/main">
                  <a:graphicData uri="http://schemas.microsoft.com/office/word/2010/wordprocessingShape">
                    <wps:wsp>
                      <wps:cNvSpPr/>
                      <wps:spPr>
                        <a:xfrm>
                          <a:off x="0" y="0"/>
                          <a:ext cx="2085975" cy="904875"/>
                        </a:xfrm>
                        <a:prstGeom prst="flowChartProcess">
                          <a:avLst/>
                        </a:prstGeom>
                        <a:solidFill>
                          <a:sysClr val="window" lastClr="FFFFFF"/>
                        </a:solidFill>
                        <a:ln w="25400" cap="flat" cmpd="sng" algn="ctr">
                          <a:solidFill>
                            <a:sysClr val="windowText" lastClr="000000"/>
                          </a:solidFill>
                          <a:prstDash val="solid"/>
                        </a:ln>
                        <a:effectLst/>
                      </wps:spPr>
                      <wps:txbx>
                        <w:txbxContent>
                          <w:p w:rsidR="002D48E8" w:rsidRDefault="002D48E8" w:rsidP="00481A7B">
                            <w:r w:rsidRPr="00DC3DD4">
                              <w:rPr>
                                <w:rFonts w:ascii="Arial" w:hAnsi="Arial" w:cs="Arial"/>
                                <w:sz w:val="20"/>
                                <w:szCs w:val="20"/>
                              </w:rPr>
                              <w:t>Информирование юридических лиц, индивидуальных предпринимателей по</w:t>
                            </w:r>
                            <w:r w:rsidRPr="00DC3DD4">
                              <w:rPr>
                                <w:rFonts w:ascii="Arial" w:hAnsi="Arial" w:cs="Arial"/>
                                <w:sz w:val="18"/>
                                <w:szCs w:val="18"/>
                              </w:rPr>
                              <w:t xml:space="preserve"> вопросам соблюдения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6" o:spid="_x0000_s1032" type="#_x0000_t109" style="position:absolute;left:0;text-align:left;margin-left:315.45pt;margin-top:.3pt;width:164.25pt;height:7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wyqwIAADgFAAAOAAAAZHJzL2Uyb0RvYy54bWysVL1u2zAQ3gv0HQjuiWTDzo8QOTAcuCgQ&#10;JAaSIjNNUZYA/pWkLblTM7R73qRLlrZIX0F+ox4pxXF+pqIaqDve8Y733Xc8Oa0FRytmbKlkinv7&#10;MUZMUpWVcpHiT9fTvSOMrCMyI1xJluI1s/h09P7dSaUT1leF4hkzCIJIm1Q6xYVzOokiSwsmiN1X&#10;mkkw5soI4kA1iygzpILogkf9OD6IKmUybRRl1sLuWWvEoxA/zxl1l3lumUM8xXA3F1YT1rlfo9EJ&#10;SRaG6KKk3TXIP9xCkFJC0m2oM+IIWpryVShRUqOsyt0+VSJSeV5SFmqAanrxi2quCqJZqAXAsXoL&#10;k/1/YenFamZQmUHvDjCSRECPmrvmV/PQ/Nzb3G6+NffN7+ZHgpo/m6/Nw+Z7cw+7twi8AbpK2wQi&#10;XOmZ6TQLosehzo3wf6gQ1QHu9RZuVjtEYbMfHw2PD4cYUbAdx4MjkCFM9HRaG+s+MCWQF1Kcc1VN&#10;CmLcrG14QJyszq1rjz26+8RW8TKblpwHZW0n3KAVARYAeTJVYcSJdbCZ4mn4uszPjnGJKrjmcBAD&#10;dSgBeuacOBCFBsCsXGBE+AJ4T50Jd3l22r5Keg2V7ySOw/dWYl/IGbFFe+MQtXPj0tfDArO7un0T&#10;Wti95Op5Hfq5bdBcZWvosVEt+a2m0xLin0P9M2KA7VAcTLC7hMUjnGLVSRgVynx5a9/7AwnBilEF&#10;0wNofF4Sw6C6jxLoedwbDPy4BWUwPOyDYnYt812LXIqJgtb04K3QNIje3/FHMTdK3MCgj31WMBFJ&#10;IXeLe6dMXDvV8FRQNh4HNxgxTdy5vNLUB/fIeWSv6xtidMcpBz25UI+TRpIXdGp9/Umpxkun8jJw&#10;zSPd4gp89QqMZ2Bu95T4+d/Vg9fTgzf6CwAA//8DAFBLAwQUAAYACAAAACEA9/MDbt4AAAAIAQAA&#10;DwAAAGRycy9kb3ducmV2LnhtbEyPwU7DMAyG70i8Q2Qkbiwd7Spamk5oaEhoJ8Yu3LLGaysapyTZ&#10;1r095sRutv5Pvz9Xy8kO4oQ+9I4UzGcJCKTGmZ5aBbvP9cMTiBA1GT04QgUXDLCsb28qXRp3pg88&#10;bWMruIRCqRV0MY6llKHp0OowcyMSZwfnrY68+lYar89cbgf5mCS5tLonvtDpEVcdNt/bo1XgdxfK&#10;3gZa5eufw+tXSpt08b5R6v5uenkGEXGK/zD86bM61Oy0d0cyQQwK8jQpGOUBBMfFoshA7JnL0jnI&#10;upLXD9S/AAAA//8DAFBLAQItABQABgAIAAAAIQC2gziS/gAAAOEBAAATAAAAAAAAAAAAAAAAAAAA&#10;AABbQ29udGVudF9UeXBlc10ueG1sUEsBAi0AFAAGAAgAAAAhADj9If/WAAAAlAEAAAsAAAAAAAAA&#10;AAAAAAAALwEAAF9yZWxzLy5yZWxzUEsBAi0AFAAGAAgAAAAhAGhxzDKrAgAAOAUAAA4AAAAAAAAA&#10;AAAAAAAALgIAAGRycy9lMm9Eb2MueG1sUEsBAi0AFAAGAAgAAAAhAPfzA27eAAAACAEAAA8AAAAA&#10;AAAAAAAAAAAABQUAAGRycy9kb3ducmV2LnhtbFBLBQYAAAAABAAEAPMAAAAQBgAAAAA=&#10;" fillcolor="window" strokecolor="windowText" strokeweight="2pt">
                <v:textbox>
                  <w:txbxContent>
                    <w:p w:rsidR="00BD7AC3" w:rsidRDefault="00BD7AC3" w:rsidP="00481A7B">
                      <w:r w:rsidRPr="00DC3DD4">
                        <w:rPr>
                          <w:rFonts w:ascii="Arial" w:hAnsi="Arial" w:cs="Arial"/>
                          <w:sz w:val="20"/>
                          <w:szCs w:val="20"/>
                        </w:rPr>
                        <w:t>Информирование юридических лиц, индивидуальных предпринимателей по</w:t>
                      </w:r>
                      <w:r w:rsidRPr="00DC3DD4">
                        <w:rPr>
                          <w:rFonts w:ascii="Arial" w:hAnsi="Arial" w:cs="Arial"/>
                          <w:sz w:val="18"/>
                          <w:szCs w:val="18"/>
                        </w:rPr>
                        <w:t xml:space="preserve"> вопросам соблюдения обязательных требований</w:t>
                      </w:r>
                    </w:p>
                  </w:txbxContent>
                </v:textbox>
              </v:shape>
            </w:pict>
          </mc:Fallback>
        </mc:AlternateContent>
      </w:r>
    </w:p>
    <w:p w:rsidR="00481A7B" w:rsidRPr="00481A7B" w:rsidRDefault="00481A7B" w:rsidP="00481A7B">
      <w:pPr>
        <w:autoSpaceDE w:val="0"/>
        <w:autoSpaceDN w:val="0"/>
        <w:adjustRightInd w:val="0"/>
        <w:ind w:firstLine="709"/>
        <w:jc w:val="both"/>
        <w:rPr>
          <w:rFonts w:ascii="Arial" w:hAnsi="Arial" w:cs="Arial"/>
        </w:rPr>
      </w:pP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73600" behindDoc="0" locked="0" layoutInCell="1" allowOverlap="1" wp14:anchorId="2B90A94F" wp14:editId="67BBFE75">
                <wp:simplePos x="0" y="0"/>
                <wp:positionH relativeFrom="column">
                  <wp:posOffset>3015615</wp:posOffset>
                </wp:positionH>
                <wp:positionV relativeFrom="paragraph">
                  <wp:posOffset>5715</wp:posOffset>
                </wp:positionV>
                <wp:extent cx="0" cy="285750"/>
                <wp:effectExtent l="95250" t="19050" r="76200" b="95250"/>
                <wp:wrapNone/>
                <wp:docPr id="18" name="Прямая со стрелкой 18"/>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68AC9E5A" id="Прямая со стрелкой 18" o:spid="_x0000_s1026" type="#_x0000_t32" style="position:absolute;margin-left:237.45pt;margin-top:.45pt;width:0;height:2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8uvSAIAAEgEAAAOAAAAZHJzL2Uyb0RvYy54bWysVM2O0zAQviPxDlbuNG2hUFVN99CyXBBU&#10;7CLOU8dJLDm2NXab9rbwAvsIvAKXPfCjfYbkjRg73VLghujB9Yw9M9/3zTjzi32t2E6gk0ZnyWgw&#10;TJjQ3ORSl1ny/vryyTRhzoPOQRktsuQgXHKxePxo3tiZGJvKqFwgoyTazRqbJZX3dpamjleiBjcw&#10;Vmg6LAzW4MnEMs0RGspeq3Q8HD5PG4O5RcOFc+Rd9YfJIuYvCsH926JwwjOVJYTNxxXjuglrupjD&#10;rESwleRHGPAPKGqQmoqeUq3AA9ui/CtVLTkaZwo/4KZOTVFILiIHYjMa/sHmqgIrIhcSx9mTTO7/&#10;peVvdmtkMqfeUac01NSj9nN30922P9ov3S3rPrb3tHSfupv2rv3efmvv26+MLpNyjXUzSrDUazxa&#10;zq4xyLAvsA7/RJDto9qHk9pi7xnvnZy84+nkxSQ2Iv0VZ9H5V8LULGyyxHkEWVZ+abSmlhocRbFh&#10;99p5qkyBDwGhqDaXUqnYWaVZQyUmz4bUfA40YIUCT9vaEmWny4SBKmlyuceY0hkl8xAeErmDWypk&#10;O6DhoZnLTXNN4BOmwHk6IEbxF6QgCL+FBjwrcFUfHI/6WfMg1UudM3+wJDUgmuYYr3SoKeLQEq8o&#10;39YLvKryhm3UFt8BYSYmgUsugy70AnqDsASO0ULjP0hfxeEJokcmWG5OVOK93g/KVtBjfDoN0Ucq&#10;/fVIyzxgiNYZvDS0v2942G1MfohzEP00rvH+8WmF93Bu0/78A7D4CQAA//8DAFBLAwQUAAYACAAA&#10;ACEAimCML9sAAAAHAQAADwAAAGRycy9kb3ducmV2LnhtbEyOS0/DMBCE70j8B2uRuFEH1GeIU/GW&#10;eqlEyg9w422SNl5HsfMov55FHMplNaMZzX7JerS16LH1lSMF95MIBFLuTEWFgq/d+90ShA+ajK4d&#10;oYIzelin11eJjo0b6BP7LBSCR8jHWkEZQhNL6fMSrfYT1yBxdnCt1YFtW0jT6oHHbS0fomgura6I&#10;P5S6wZcS81PWWQXf9pXebD/76I79fDNsn8/RaZEpdXszPj2CCDiGSxl+8RkdUmbau46MF7WC6WK6&#10;4qoCvhz/2T2L2Qpkmsj//OkPAAAA//8DAFBLAQItABQABgAIAAAAIQC2gziS/gAAAOEBAAATAAAA&#10;AAAAAAAAAAAAAAAAAABbQ29udGVudF9UeXBlc10ueG1sUEsBAi0AFAAGAAgAAAAhADj9If/WAAAA&#10;lAEAAAsAAAAAAAAAAAAAAAAALwEAAF9yZWxzLy5yZWxzUEsBAi0AFAAGAAgAAAAhAIG7y69IAgAA&#10;SAQAAA4AAAAAAAAAAAAAAAAALgIAAGRycy9lMm9Eb2MueG1sUEsBAi0AFAAGAAgAAAAhAIpgjC/b&#10;AAAABwEAAA8AAAAAAAAAAAAAAAAAogQAAGRycy9kb3ducmV2LnhtbFBLBQYAAAAABAAEAPMAAACq&#10;BQAAAAA=&#10;" strokecolor="windowText" strokeweight="2pt">
                <v:stroke endarrow="open"/>
                <v:shadow on="t" color="black" opacity="24903f" origin=",.5" offset="0,.55556mm"/>
              </v:shape>
            </w:pict>
          </mc:Fallback>
        </mc:AlternateContent>
      </w:r>
      <w:r w:rsidRPr="00481A7B">
        <w:rPr>
          <w:rFonts w:ascii="Arial" w:hAnsi="Arial" w:cs="Arial"/>
        </w:rPr>
        <w:t xml:space="preserve">│    </w:t>
      </w: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76672" behindDoc="0" locked="0" layoutInCell="1" allowOverlap="1" wp14:anchorId="321DC8A3" wp14:editId="3BA6F1E7">
                <wp:simplePos x="0" y="0"/>
                <wp:positionH relativeFrom="column">
                  <wp:posOffset>2167890</wp:posOffset>
                </wp:positionH>
                <wp:positionV relativeFrom="paragraph">
                  <wp:posOffset>116205</wp:posOffset>
                </wp:positionV>
                <wp:extent cx="1695450" cy="428625"/>
                <wp:effectExtent l="0" t="0" r="19050" b="28575"/>
                <wp:wrapNone/>
                <wp:docPr id="21" name="Блок-схема: процесс 21"/>
                <wp:cNvGraphicFramePr/>
                <a:graphic xmlns:a="http://schemas.openxmlformats.org/drawingml/2006/main">
                  <a:graphicData uri="http://schemas.microsoft.com/office/word/2010/wordprocessingShape">
                    <wps:wsp>
                      <wps:cNvSpPr/>
                      <wps:spPr>
                        <a:xfrm>
                          <a:off x="0" y="0"/>
                          <a:ext cx="1695450" cy="428625"/>
                        </a:xfrm>
                        <a:prstGeom prst="flowChartProcess">
                          <a:avLst/>
                        </a:prstGeom>
                        <a:solidFill>
                          <a:sysClr val="window" lastClr="FFFFFF"/>
                        </a:solidFill>
                        <a:ln w="25400" cap="flat" cmpd="sng" algn="ctr">
                          <a:solidFill>
                            <a:sysClr val="windowText" lastClr="000000"/>
                          </a:solidFill>
                          <a:prstDash val="solid"/>
                        </a:ln>
                        <a:effectLst/>
                      </wps:spPr>
                      <wps:txbx>
                        <w:txbxContent>
                          <w:p w:rsidR="002D48E8" w:rsidRPr="001529EF" w:rsidRDefault="002D48E8" w:rsidP="00481A7B">
                            <w:pPr>
                              <w:rPr>
                                <w:rFonts w:ascii="Arial" w:hAnsi="Arial" w:cs="Arial"/>
                                <w:sz w:val="20"/>
                                <w:szCs w:val="20"/>
                              </w:rPr>
                            </w:pPr>
                            <w:r w:rsidRPr="001529EF">
                              <w:rPr>
                                <w:rFonts w:ascii="Arial" w:hAnsi="Arial" w:cs="Arial"/>
                                <w:sz w:val="20"/>
                                <w:szCs w:val="20"/>
                              </w:rPr>
                              <w:t>Согласование проверки с органами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1" o:spid="_x0000_s1033" type="#_x0000_t109" style="position:absolute;left:0;text-align:left;margin-left:170.7pt;margin-top:9.15pt;width:133.5pt;height:3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XZIqwIAADgFAAAOAAAAZHJzL2Uyb0RvYy54bWysVL1u2zAQ3gv0HQjuiWzDThohcmA4cFEg&#10;SAwkReYzRVkCKJIlaUvu1Azt3jfpkqUt0leQ36hHSkmcn6moB/qOd7yf777T8UldCrLmxhZKJrS/&#10;36OES6bSQi4T+vFqtveOEutApiCU5AndcEtPxm/fHFc65gOVK5FyQzCItHGlE5o7p+MosiznJdh9&#10;pblEY6ZMCQ5Vs4xSAxVGL0U06PUOokqZVBvFuLV4e9oa6TjEzzLO3EWWWe6ISCjW5sJpwrnwZzQ+&#10;hnhpQOcF68qAf6iihEJi0odQp+CArEzxIlRZMKOsytw+U2WksqxgPPSA3fR7z7q5zEHz0AuCY/UD&#10;TPb/hWXn67khRZrQQZ8SCSXOqPne/Grump9725vt1+a2+d38iEnzZ/uludt+a27x9oagN0JXaRtj&#10;hEs9N51mUfQ41Jkp/T92SOoA9+YBbl47wvCyf3A0Go5wKgxtw8G7g8HIB40eX2tj3XuuSuKFhGZC&#10;VdMcjJu3Aw+Iw/rMuvbZvbtPbJUo0lkhRFA2dioMWQOyAMmTqooSAdbhZUJn4ddlfvJMSFIhMKNh&#10;zxcJSM9MgEOx1AiYlUtKQCyR98yZUMuT1/ZF0ivsfCdxL/xeS+wbOQWbtxWHqJ2bkL4fHpjd9e2H&#10;0MLuJVcv6jDPQ//C3yxUusEZG9WS32o2KzD+GfY/B4Nsx+Zwg90FHh7hhKpOoiRX5vNr994fSYhW&#10;SircHkTj0woMx+4+SKTnUX849OsWlOHocICK2bUsdi1yVU4VjgYZiNUF0fs7cS9mRpXXuOgTnxVN&#10;IBnmbnHvlKlrtxo/FYxPJsENV0yDO5OXmvngHjmP7FV9DUZ3nHI4k3N1v2kQP6NT6+tfSjVZOZUV&#10;gWuPuCJfvYLrGZjbfUr8/u/qwevxgzf+CwAA//8DAFBLAwQUAAYACAAAACEAEQ1UVt4AAAAJAQAA&#10;DwAAAGRycy9kb3ducmV2LnhtbEyPwU7DMAyG70i8Q2Qkbiwd7aqoNJ3Q0JDQThu7cMuarK1InJJk&#10;W/f2mNM42v+n35/r5eQsO5sQB48S5rMMmMHW6wE7CfvP9ZMAFpNCraxHI+FqIiyb+7taVdpfcGvO&#10;u9QxKsFYKQl9SmPFeWx741Sc+dEgZUcfnEo0ho7roC5U7ix/zrKSOzUgXejVaFa9ab93Jych7K9Y&#10;vFtcleuf49tXjpt88bGR8vFhen0BlsyUbjD86ZM6NOR08CfUkVkJeTEvCKVA5MAIKDNBi4MEsRDA&#10;m5r//6D5BQAA//8DAFBLAQItABQABgAIAAAAIQC2gziS/gAAAOEBAAATAAAAAAAAAAAAAAAAAAAA&#10;AABbQ29udGVudF9UeXBlc10ueG1sUEsBAi0AFAAGAAgAAAAhADj9If/WAAAAlAEAAAsAAAAAAAAA&#10;AAAAAAAALwEAAF9yZWxzLy5yZWxzUEsBAi0AFAAGAAgAAAAhAHUpdkirAgAAOAUAAA4AAAAAAAAA&#10;AAAAAAAALgIAAGRycy9lMm9Eb2MueG1sUEsBAi0AFAAGAAgAAAAhABENVFbeAAAACQEAAA8AAAAA&#10;AAAAAAAAAAAABQUAAGRycy9kb3ducmV2LnhtbFBLBQYAAAAABAAEAPMAAAAQBgAAAAA=&#10;" fillcolor="window" strokecolor="windowText" strokeweight="2pt">
                <v:textbox>
                  <w:txbxContent>
                    <w:p w:rsidR="00BD7AC3" w:rsidRPr="001529EF" w:rsidRDefault="00BD7AC3" w:rsidP="00481A7B">
                      <w:pPr>
                        <w:rPr>
                          <w:rFonts w:ascii="Arial" w:hAnsi="Arial" w:cs="Arial"/>
                          <w:sz w:val="20"/>
                          <w:szCs w:val="20"/>
                        </w:rPr>
                      </w:pPr>
                      <w:r w:rsidRPr="001529EF">
                        <w:rPr>
                          <w:rFonts w:ascii="Arial" w:hAnsi="Arial" w:cs="Arial"/>
                          <w:sz w:val="20"/>
                          <w:szCs w:val="20"/>
                        </w:rPr>
                        <w:t>Согласование проверки с органами прокуратуры</w:t>
                      </w:r>
                    </w:p>
                  </w:txbxContent>
                </v:textbox>
              </v:shape>
            </w:pict>
          </mc:Fallback>
        </mc:AlternateContent>
      </w: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72576" behindDoc="0" locked="0" layoutInCell="1" allowOverlap="1" wp14:anchorId="0E9AF8D9" wp14:editId="6A494CB5">
                <wp:simplePos x="0" y="0"/>
                <wp:positionH relativeFrom="column">
                  <wp:posOffset>891540</wp:posOffset>
                </wp:positionH>
                <wp:positionV relativeFrom="paragraph">
                  <wp:posOffset>93345</wp:posOffset>
                </wp:positionV>
                <wp:extent cx="9525" cy="276225"/>
                <wp:effectExtent l="95250" t="19050" r="85725" b="85725"/>
                <wp:wrapNone/>
                <wp:docPr id="17" name="Прямая со стрелкой 17"/>
                <wp:cNvGraphicFramePr/>
                <a:graphic xmlns:a="http://schemas.openxmlformats.org/drawingml/2006/main">
                  <a:graphicData uri="http://schemas.microsoft.com/office/word/2010/wordprocessingShape">
                    <wps:wsp>
                      <wps:cNvCnPr/>
                      <wps:spPr>
                        <a:xfrm>
                          <a:off x="0" y="0"/>
                          <a:ext cx="9525" cy="27622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223095E8" id="Прямая со стрелкой 17" o:spid="_x0000_s1026" type="#_x0000_t32" style="position:absolute;margin-left:70.2pt;margin-top:7.35pt;width:.75pt;height:21.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k/bTQIAAEsEAAAOAAAAZHJzL2Uyb0RvYy54bWysVM1uEzEQviPxDpbvdJNA2rJK0kNCuSCI&#10;aBHnide7a8lrW2M3m9wKL9BH4BV64cCP+gybN2LsDSHADZGDM+PxjL/vm/FOLjaNZmuJXlkz5cOT&#10;AWfSCFsoU035u+vLJ+ec+QCmAG2NnPKt9Pxi9vjRpHW5HNna6kIioyLG562b8joEl2eZF7VswJ9Y&#10;Jw0FS4sNBHKxygqElqo3OhsNBqdZa7FwaIX0nnYXfZDPUv2ylCK8KUsvA9NTTthCWjGtq7hmswnk&#10;FYKrldjDgH9A0YAydOmh1AICsBtUf5VqlEDrbRlOhG0yW5ZKyMSB2AwHf7C5qsHJxIXE8e4gk/9/&#10;ZcXr9RKZKqh3Z5wZaKhH3afd7e6u+97d7+7Y7kP3QMvu4+62+9x96752D90XRodJudb5nArMzRL3&#10;nndLjDJsSmziPxFkm6T29qC23AQmaPP5eDTmTFBgdHY6IptqZL9SHfrwUtqGRWPKfUBQVR3m1hjq&#10;qsVh0hvWr3zoE38mxHuNvVRa0z7k2rCWrhg/G1D/BdCMlRoCmY0j1t5UnIGuaHhFwFTSW62KmB6z&#10;/dbPNbI10PzQ2BW2vSb8nGnwgQJEKv322H9LjXgW4Os+OYXiMcgDKP3CFCxsHakNiLbd52sT4zLN&#10;LfGKjr0JEq/qomUrfYNvgTATk8ilUFEXegS9Q1gix+ShDe9VqNP8RN0TE6xWByrpXL8P2tXQY3x6&#10;HrN7NX1/PLXkgCF5R/CyOAF9z6O1ssU2jULap4lN5/evKz6JY5/s42/A7AcAAAD//wMAUEsDBBQA&#10;BgAIAAAAIQAyp3TM3gAAAAkBAAAPAAAAZHJzL2Rvd25yZXYueG1sTI/LTsMwEEX3lfgHayqxa+1W&#10;6YMQp+ItdYNE4APceEjSxuModh7l63FWsJurObpzJjmMpmY9tq6yJGG1FMCQcqsrKiR8fb4u9sCc&#10;V6RVbQklXNHBIb2ZJSrWdqAP7DNfsFBCLlYSSu+bmHOXl2iUW9oGKey+bWuUD7EtuG7VEMpNzddC&#10;bLlRFYULpWrwqcT8knVGwo95phfTb966c789Du+PV3HZZVLezseHe2AeR/8Hw6Qf1CENTifbkXas&#10;DjkSUUCnYQdsAqLVHbCThM1+DTxN+P8P0l8AAAD//wMAUEsBAi0AFAAGAAgAAAAhALaDOJL+AAAA&#10;4QEAABMAAAAAAAAAAAAAAAAAAAAAAFtDb250ZW50X1R5cGVzXS54bWxQSwECLQAUAAYACAAAACEA&#10;OP0h/9YAAACUAQAACwAAAAAAAAAAAAAAAAAvAQAAX3JlbHMvLnJlbHNQSwECLQAUAAYACAAAACEA&#10;rd5P200CAABLBAAADgAAAAAAAAAAAAAAAAAuAgAAZHJzL2Uyb0RvYy54bWxQSwECLQAUAAYACAAA&#10;ACEAMqd0zN4AAAAJAQAADwAAAAAAAAAAAAAAAACnBAAAZHJzL2Rvd25yZXYueG1sUEsFBgAAAAAE&#10;AAQA8wAAALIFAAAAAA==&#10;" strokecolor="windowText" strokeweight="2pt">
                <v:stroke endarrow="open"/>
                <v:shadow on="t" color="black" opacity="24903f" origin=",.5" offset="0,.55556mm"/>
              </v:shape>
            </w:pict>
          </mc:Fallback>
        </mc:AlternateContent>
      </w: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74624" behindDoc="0" locked="0" layoutInCell="1" allowOverlap="1" wp14:anchorId="1910BE95" wp14:editId="326C1327">
                <wp:simplePos x="0" y="0"/>
                <wp:positionH relativeFrom="column">
                  <wp:posOffset>4996815</wp:posOffset>
                </wp:positionH>
                <wp:positionV relativeFrom="paragraph">
                  <wp:posOffset>32385</wp:posOffset>
                </wp:positionV>
                <wp:extent cx="9525" cy="295275"/>
                <wp:effectExtent l="95250" t="19050" r="85725" b="85725"/>
                <wp:wrapNone/>
                <wp:docPr id="19" name="Прямая со стрелкой 19"/>
                <wp:cNvGraphicFramePr/>
                <a:graphic xmlns:a="http://schemas.openxmlformats.org/drawingml/2006/main">
                  <a:graphicData uri="http://schemas.microsoft.com/office/word/2010/wordprocessingShape">
                    <wps:wsp>
                      <wps:cNvCnPr/>
                      <wps:spPr>
                        <a:xfrm>
                          <a:off x="0" y="0"/>
                          <a:ext cx="9525" cy="2952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5AA5D45D" id="Прямая со стрелкой 19" o:spid="_x0000_s1026" type="#_x0000_t32" style="position:absolute;margin-left:393.45pt;margin-top:2.55pt;width:.75pt;height:23.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meSwIAAEsEAAAOAAAAZHJzL2Uyb0RvYy54bWysVM2O0zAQviPxDpbvNG2hsBu13UPLckGw&#10;YhdxnjpOYsmxrbHbtLeFF9hH4BW4cOBH+wzpGzF2SilwQ/Tgzng84+/7ZpzpxbbRbCPRK2tmfDQY&#10;ciaNsIUy1Yy/vbl8dMaZD2AK0NbIGd9Jzy/mDx9MW5fLsa2tLiQyKmJ83roZr0NweZZ5UcsG/MA6&#10;aShYWmwgkItVViC0VL3R2Xg4fJq1FguHVkjvaXfZB/k81S9LKcLrsvQyMD3jhC2kFdO6ims2n0Je&#10;IbhaiQMM+AcUDShDlx5LLSEAW6P6q1SjBFpvyzAQtslsWSohEwdiMxr+wea6BicTFxLHu6NM/v+V&#10;Fa82V8hUQb0758xAQz3qPu5v93fd9+7T/o7t33f3tOw/7G+7z9237mt3331hdJiUa53PqcDCXOHB&#10;8+4KowzbEpv4TwTZNqm9O6ott4EJ2jyfjCecCQqMyXw2iRWzX6kOfXghbcOiMeM+IKiqDgtrDHXV&#10;4ijpDZuXPvSJPxPivcZeKq1pH3JtWEtXTJ4Mqf8CaMZKDYHMxhFrbyrOQFc0vCJgKumtVkVMj9l+&#10;5xca2QZofmjsCtveEH7ONPhAASKVfgfsv6VGPEvwdZ+cQvEY5AGUfm4KFnaO1AZE2x7ytYlxmeaW&#10;eEXHroPE67po2Uqv8Q0QZmISuRQq6kKPoHcIS+SYPLThnQp1mp+oe2KC1epIJZ3r90G7GnqMj89i&#10;dq+m74+nlhwxJO8EXhYnoO95tFa22KVRSPs0sen84XXFJ3Hqk336DZj/AAAA//8DAFBLAwQUAAYA&#10;CAAAACEA29h4Cd0AAAAIAQAADwAAAGRycy9kb3ducmV2LnhtbEyPzU7DMBCE70i8g7VI3KhTRJMQ&#10;4lT8S70gEXgAN16S0Hgdxc5PeXq2JziOZjTzTb5dbCcmHHzrSMF6FYFAqpxpqVbw+fFylYLwQZPR&#10;nSNUcEQP2+L8LNeZcTO941SGWnAJ+UwraELoMyl91aDVfuV6JPa+3GB1YDnU0gx65nLbyesoiqXV&#10;LfFCo3t8bLA6lKNV8GOf6NlOm9fxe4p389vDMTokpVKXF8v9HYiAS/gLwwmf0aFgpr0byXjRKUjS&#10;+JajCjZrEOwnaXoDYn/SMcgil/8PFL8AAAD//wMAUEsBAi0AFAAGAAgAAAAhALaDOJL+AAAA4QEA&#10;ABMAAAAAAAAAAAAAAAAAAAAAAFtDb250ZW50X1R5cGVzXS54bWxQSwECLQAUAAYACAAAACEAOP0h&#10;/9YAAACUAQAACwAAAAAAAAAAAAAAAAAvAQAAX3JlbHMvLnJlbHNQSwECLQAUAAYACAAAACEA16gZ&#10;nksCAABLBAAADgAAAAAAAAAAAAAAAAAuAgAAZHJzL2Uyb0RvYy54bWxQSwECLQAUAAYACAAAACEA&#10;29h4Cd0AAAAIAQAADwAAAAAAAAAAAAAAAAClBAAAZHJzL2Rvd25yZXYueG1sUEsFBgAAAAAEAAQA&#10;8wAAAK8FAAAAAA==&#10;" strokecolor="windowText" strokeweight="2pt">
                <v:stroke endarrow="open"/>
                <v:shadow on="t" color="black" opacity="24903f" origin=",.5" offset="0,.55556mm"/>
              </v:shape>
            </w:pict>
          </mc:Fallback>
        </mc:AlternateContent>
      </w: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79744" behindDoc="0" locked="0" layoutInCell="1" allowOverlap="1" wp14:anchorId="77277B68" wp14:editId="40B6467B">
                <wp:simplePos x="0" y="0"/>
                <wp:positionH relativeFrom="column">
                  <wp:posOffset>2863215</wp:posOffset>
                </wp:positionH>
                <wp:positionV relativeFrom="paragraph">
                  <wp:posOffset>19685</wp:posOffset>
                </wp:positionV>
                <wp:extent cx="9525" cy="266700"/>
                <wp:effectExtent l="95250" t="19050" r="66675" b="95250"/>
                <wp:wrapNone/>
                <wp:docPr id="26" name="Прямая со стрелкой 26"/>
                <wp:cNvGraphicFramePr/>
                <a:graphic xmlns:a="http://schemas.openxmlformats.org/drawingml/2006/main">
                  <a:graphicData uri="http://schemas.microsoft.com/office/word/2010/wordprocessingShape">
                    <wps:wsp>
                      <wps:cNvCnPr/>
                      <wps:spPr>
                        <a:xfrm>
                          <a:off x="0" y="0"/>
                          <a:ext cx="9525" cy="2667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75859437" id="Прямая со стрелкой 26" o:spid="_x0000_s1026" type="#_x0000_t32" style="position:absolute;margin-left:225.45pt;margin-top:1.55pt;width:.75pt;height:21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uSTgIAAEsEAAAOAAAAZHJzL2Uyb0RvYy54bWysVM1uEzEQviPxDpbvZNNAQom66SGhXBBU&#10;tIjzxOvdteS1rbGTTW6FF+gj8Aq9cOBHfYbNGzH2piHADZGD4/F4Zr7vm/GenW8azdYSvbIm5yeD&#10;IWfSCFsoU+X8/fXFk1POfABTgLZG5nwrPT+fPX501rqpHNna6kIioyTGT1uX8zoEN80yL2rZgB9Y&#10;Jw05S4sNBDKxygqElrI3OhsNh5OstVg4tEJ6T6eL3slnKX9ZShHelqWXgemcE7aQVkzrMq7Z7Aym&#10;FYKrldjDgH9A0YAyVPSQagEB2ArVX6kaJdB6W4aBsE1my1IJmTgQm5PhH2yuanAycSFxvDvI5P9f&#10;WvFmfYlMFTkfTTgz0FCPus+7m91t96O7292y3cfunpbdp91N96X73n3r7ruvjC6Tcq3zU0owN5e4&#10;t7y7xCjDpsQm/hNBtklqbw9qy01ggg5fjEdjzgQ5RpPJ82HqRfYr1KEPr6RtWNzk3AcEVdVhbo2h&#10;rlo8SXrD+rUPVJwCHwJiXWMvlNapudqwlkqMn1EFJoBmrNQQaNs4Yu1NxRnoioZXBEwpvdWqiOEx&#10;kd/6uUa2BpofGrvCtteEnzMNPpCDSKVfVIMg/BYa8SzA131wcvXjFkDpl6ZgYetIbUC07T5em1hT&#10;prklXknBVZB4VRctW+oVvgPCTEwil0JFXegR9AZhiRyThTZ8UKFO8xN1T0ywWh6opHv9OWhXQ4/x&#10;6WmM3lPpryda9gFDso7gZXEC+p7H3dIW2zQK6ZwmNt3fv674JI5t2h9/A2Y/AQAA//8DAFBLAwQU&#10;AAYACAAAACEA6+Ny1t4AAAAIAQAADwAAAGRycy9kb3ducmV2LnhtbEyPzU7DMBCE70h9B2srcaN2&#10;SlIgjVPxL3FBIvAAbrxNQuN1FDs/5elxT3Cb1Yxmvs12s2nZiL1rLEmIVgIYUml1Q5WEr8+Xq1tg&#10;zivSqrWEEk7oYJcvLjKVajvRB46Fr1goIZcqCbX3Xcq5K2s0yq1shxS8g+2N8uHsK657NYVy0/K1&#10;EBtuVENhoVYdPtZYHovBSPgxT/RsxuR1+B43b9P7w0kcbwopL5fz/RaYx9n/heGMH9AhD0x7O5B2&#10;rJUQJ+IuRCVcR8CCHyfrGNj+LCLgecb/P5D/AgAA//8DAFBLAQItABQABgAIAAAAIQC2gziS/gAA&#10;AOEBAAATAAAAAAAAAAAAAAAAAAAAAABbQ29udGVudF9UeXBlc10ueG1sUEsBAi0AFAAGAAgAAAAh&#10;ADj9If/WAAAAlAEAAAsAAAAAAAAAAAAAAAAALwEAAF9yZWxzLy5yZWxzUEsBAi0AFAAGAAgAAAAh&#10;AKYky5JOAgAASwQAAA4AAAAAAAAAAAAAAAAALgIAAGRycy9lMm9Eb2MueG1sUEsBAi0AFAAGAAgA&#10;AAAhAOvjctbeAAAACAEAAA8AAAAAAAAAAAAAAAAAqAQAAGRycy9kb3ducmV2LnhtbFBLBQYAAAAA&#10;BAAEAPMAAACzBQAAAAA=&#10;" strokecolor="windowText" strokeweight="2pt">
                <v:stroke endarrow="open"/>
                <v:shadow on="t" color="black" opacity="24903f" origin=",.5" offset="0,.55556mm"/>
              </v:shape>
            </w:pict>
          </mc:Fallback>
        </mc:AlternateContent>
      </w:r>
      <w:r w:rsidRPr="00481A7B">
        <w:rPr>
          <w:rFonts w:ascii="Arial" w:hAnsi="Arial" w:cs="Arial"/>
          <w:noProof/>
        </w:rPr>
        <mc:AlternateContent>
          <mc:Choice Requires="wps">
            <w:drawing>
              <wp:anchor distT="0" distB="0" distL="114300" distR="114300" simplePos="0" relativeHeight="251675648" behindDoc="0" locked="0" layoutInCell="1" allowOverlap="1" wp14:anchorId="2BBAC6B5" wp14:editId="3765E86B">
                <wp:simplePos x="0" y="0"/>
                <wp:positionH relativeFrom="column">
                  <wp:posOffset>62864</wp:posOffset>
                </wp:positionH>
                <wp:positionV relativeFrom="paragraph">
                  <wp:posOffset>19685</wp:posOffset>
                </wp:positionV>
                <wp:extent cx="1914525" cy="428625"/>
                <wp:effectExtent l="0" t="0" r="28575" b="28575"/>
                <wp:wrapNone/>
                <wp:docPr id="20" name="Прямоугольник 20"/>
                <wp:cNvGraphicFramePr/>
                <a:graphic xmlns:a="http://schemas.openxmlformats.org/drawingml/2006/main">
                  <a:graphicData uri="http://schemas.microsoft.com/office/word/2010/wordprocessingShape">
                    <wps:wsp>
                      <wps:cNvSpPr/>
                      <wps:spPr>
                        <a:xfrm>
                          <a:off x="0" y="0"/>
                          <a:ext cx="1914525" cy="428625"/>
                        </a:xfrm>
                        <a:prstGeom prst="rect">
                          <a:avLst/>
                        </a:prstGeom>
                        <a:solidFill>
                          <a:sysClr val="window" lastClr="FFFFFF"/>
                        </a:solidFill>
                        <a:ln w="25400" cap="flat" cmpd="sng" algn="ctr">
                          <a:solidFill>
                            <a:sysClr val="windowText" lastClr="000000"/>
                          </a:solidFill>
                          <a:prstDash val="solid"/>
                        </a:ln>
                        <a:effectLst/>
                      </wps:spPr>
                      <wps:txbx>
                        <w:txbxContent>
                          <w:p w:rsidR="002D48E8" w:rsidRPr="001529EF" w:rsidRDefault="002D48E8" w:rsidP="00481A7B">
                            <w:pPr>
                              <w:jc w:val="center"/>
                              <w:rPr>
                                <w:rFonts w:ascii="Arial" w:hAnsi="Arial" w:cs="Arial"/>
                                <w:sz w:val="20"/>
                                <w:szCs w:val="20"/>
                              </w:rPr>
                            </w:pPr>
                            <w:r w:rsidRPr="001529EF">
                              <w:rPr>
                                <w:rFonts w:ascii="Arial" w:hAnsi="Arial" w:cs="Arial"/>
                                <w:sz w:val="20"/>
                                <w:szCs w:val="20"/>
                              </w:rPr>
                              <w:t>Подготовка распоряжения о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4" style="position:absolute;left:0;text-align:left;margin-left:4.95pt;margin-top:1.55pt;width:15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LQrngIAACMFAAAOAAAAZHJzL2Uyb0RvYy54bWysVEtu2zAQ3RfoHQjuG9mGnaZG5MBI4KJA&#10;kARIiqxpirIFUCRL0pbcVYFuC/QIPUQ3RT85g3yjPlJK4nxWRbWgZjjDGc6bNzw8qktJ1sK6QquU&#10;9vd6lAjFdVaoRUrfX81eHVDiPFMZk1qJlG6Eo0eTly8OKzMWA73UMhOWIIhy48qkdOm9GSeJ40tR&#10;MrenjVAw5tqWzEO1iySzrEL0UiaDXm8/qbTNjNVcOIfdk9ZIJzF+ngvuz/PcCU9kSnE3H1cb13lY&#10;k8khGy8sM8uCd9dg/3CLkhUKSe9CnTDPyMoWT0KVBbfa6dzvcV0mOs8LLmINqKbfe1TN5ZIZEWsB&#10;OM7cweT+X1h+tr6wpMhSOgA8ipXoUfNt+2n7tfnd3Gw/N9+bm+bX9kvzp/nR/CRwAmKVcWMcvDQX&#10;ttMcxFB+ndsy/FEYqSPKmzuURe0Jx2b/TX84Gowo4bANBwf7kBEmuT9trPNvhS5JEFJq0cUILluf&#10;Ot+63rqEZE7LIpsVUkZl446lJWuGhoMnma4okcx5bKZ0Fr8u24NjUpEKGIyGPcDAGZiYS+YhlgbY&#10;OLWghMkFKM69jXd5cNo9SXqFancS9+L3XOJQyAlzy/bGMWrnJlWoR0QSd3UH4Fuog+TreR1bdxBO&#10;hJ25zjZop9Utz53hswLxT1H/BbMgNorDsPpzLLnUqFh3EiVLbT8+tx/8wTdYKakwKEDjw4pZgere&#10;KTAR3RyGyYrKcPQ68MjuWua7FrUqjzVa08ezYHgUg7+Xt2JudXmNmZ6GrDAxxZG7xb1Tjn07wHgV&#10;uJhOoxumyTB/qi4ND8EDcgHZq/qaWdPxyKMnZ/p2qNj4EZ1a33BS6enK67yIXLvHFRwNCiYxsrV7&#10;NcKo7+rR6/5tm/wFAAD//wMAUEsDBBQABgAIAAAAIQClG3SB3AAAAAYBAAAPAAAAZHJzL2Rvd25y&#10;ZXYueG1sTI7NSsNAFIX3gu8wXMFNsZNYqU3MpIggSHFj7Ka7aeY6Cc3cCZlpkr6915VdHs7fV2xn&#10;14kRh9B6UpAuExBItTctWQX77/eHDYgQNRndeUIFFwywLW9vCp0bP9EXjlW0gkco5FpBE2OfSxnq&#10;Bp0OS98jsffjB6cjy8FKM+iJx10nH5NkLZ1uiR8a3eNbg/WpOjvGWMj9x2Ws5M6edNZ/jtNucbBK&#10;3d/Nry8gIs7xPwx/+NyBkpmO/kwmiE5BlnFQwSoFwe4qTZ9AHBU8J2uQZSGv8ctfAAAA//8DAFBL&#10;AQItABQABgAIAAAAIQC2gziS/gAAAOEBAAATAAAAAAAAAAAAAAAAAAAAAABbQ29udGVudF9UeXBl&#10;c10ueG1sUEsBAi0AFAAGAAgAAAAhADj9If/WAAAAlAEAAAsAAAAAAAAAAAAAAAAALwEAAF9yZWxz&#10;Ly5yZWxzUEsBAi0AFAAGAAgAAAAhACTQtCueAgAAIwUAAA4AAAAAAAAAAAAAAAAALgIAAGRycy9l&#10;Mm9Eb2MueG1sUEsBAi0AFAAGAAgAAAAhAKUbdIHcAAAABgEAAA8AAAAAAAAAAAAAAAAA+AQAAGRy&#10;cy9kb3ducmV2LnhtbFBLBQYAAAAABAAEAPMAAAABBgAAAAA=&#10;" fillcolor="window" strokecolor="windowText" strokeweight="2pt">
                <v:textbox>
                  <w:txbxContent>
                    <w:p w:rsidR="00BD7AC3" w:rsidRPr="001529EF" w:rsidRDefault="00BD7AC3" w:rsidP="00481A7B">
                      <w:pPr>
                        <w:jc w:val="center"/>
                        <w:rPr>
                          <w:rFonts w:ascii="Arial" w:hAnsi="Arial" w:cs="Arial"/>
                          <w:sz w:val="20"/>
                          <w:szCs w:val="20"/>
                        </w:rPr>
                      </w:pPr>
                      <w:r w:rsidRPr="001529EF">
                        <w:rPr>
                          <w:rFonts w:ascii="Arial" w:hAnsi="Arial" w:cs="Arial"/>
                          <w:sz w:val="20"/>
                          <w:szCs w:val="20"/>
                        </w:rPr>
                        <w:t>Подготовка распоряжения о проведении проверки</w:t>
                      </w:r>
                    </w:p>
                  </w:txbxContent>
                </v:textbox>
              </v:rect>
            </w:pict>
          </mc:Fallback>
        </mc:AlternateContent>
      </w:r>
      <w:r w:rsidRPr="00481A7B">
        <w:rPr>
          <w:rFonts w:ascii="Arial" w:hAnsi="Arial" w:cs="Arial"/>
          <w:noProof/>
        </w:rPr>
        <mc:AlternateContent>
          <mc:Choice Requires="wps">
            <w:drawing>
              <wp:anchor distT="0" distB="0" distL="114300" distR="114300" simplePos="0" relativeHeight="251677696" behindDoc="0" locked="0" layoutInCell="1" allowOverlap="1" wp14:anchorId="5B922277" wp14:editId="10412805">
                <wp:simplePos x="0" y="0"/>
                <wp:positionH relativeFrom="column">
                  <wp:posOffset>4006215</wp:posOffset>
                </wp:positionH>
                <wp:positionV relativeFrom="paragraph">
                  <wp:posOffset>153035</wp:posOffset>
                </wp:positionV>
                <wp:extent cx="2143125" cy="581025"/>
                <wp:effectExtent l="0" t="0" r="28575" b="28575"/>
                <wp:wrapNone/>
                <wp:docPr id="23" name="Блок-схема: процесс 23"/>
                <wp:cNvGraphicFramePr/>
                <a:graphic xmlns:a="http://schemas.openxmlformats.org/drawingml/2006/main">
                  <a:graphicData uri="http://schemas.microsoft.com/office/word/2010/wordprocessingShape">
                    <wps:wsp>
                      <wps:cNvSpPr/>
                      <wps:spPr>
                        <a:xfrm>
                          <a:off x="0" y="0"/>
                          <a:ext cx="2143125" cy="581025"/>
                        </a:xfrm>
                        <a:prstGeom prst="flowChartProcess">
                          <a:avLst/>
                        </a:prstGeom>
                        <a:solidFill>
                          <a:sysClr val="window" lastClr="FFFFFF"/>
                        </a:solidFill>
                        <a:ln w="25400" cap="flat" cmpd="sng" algn="ctr">
                          <a:solidFill>
                            <a:sysClr val="windowText" lastClr="000000"/>
                          </a:solidFill>
                          <a:prstDash val="solid"/>
                        </a:ln>
                        <a:effectLst/>
                      </wps:spPr>
                      <wps:txbx>
                        <w:txbxContent>
                          <w:p w:rsidR="002D48E8" w:rsidRPr="001529EF" w:rsidRDefault="002D48E8" w:rsidP="00481A7B">
                            <w:pPr>
                              <w:rPr>
                                <w:rFonts w:ascii="Arial" w:hAnsi="Arial" w:cs="Arial"/>
                                <w:sz w:val="20"/>
                                <w:szCs w:val="20"/>
                              </w:rPr>
                            </w:pPr>
                            <w:r w:rsidRPr="001529EF">
                              <w:rPr>
                                <w:rFonts w:ascii="Arial" w:hAnsi="Arial" w:cs="Arial"/>
                                <w:sz w:val="20"/>
                                <w:szCs w:val="20"/>
                              </w:rPr>
                              <w:t>Проведение семинаров и конференций, разъяснительной работы в СМИ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23" o:spid="_x0000_s1035" type="#_x0000_t109" style="position:absolute;left:0;text-align:left;margin-left:315.45pt;margin-top:12.05pt;width:168.75pt;height:45.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vuprQIAADgFAAAOAAAAZHJzL2Uyb0RvYy54bWysVLFu2zAQ3Qv0HwjuiSTHbhMhcmA4cFEg&#10;SAwkRWaaIi0BFMmStCV3aoZ27590ydIW6S/If9QjpSRO0qmoBuqOd7zjvXvH45OmEmjNjC2VzHCy&#10;H2PEJFV5KZcZ/nA12zvEyDoicyKUZBneMItPxq9fHdc6ZQNVKJEzgyCItGmtM1w4p9MosrRgFbH7&#10;SjMJRq5MRRyoZhnlhtQQvRLRII7fRLUyuTaKMmth97Qz4nGIzzmj7oJzyxwSGYa7ubCasC78Go2P&#10;Sbo0RBcl7a9B/uEWFSklJH0IdUocQStTvghVldQoq7jbp6qKFOclZaEGqCaJn1VzWRDNQi0AjtUP&#10;MNn/F5aer+cGlXmGBwcYSVJBj9pv7c/2rv2xt73Zfmlv21/t9xS1v7ef27vt1/YWdm8QeAN0tbYp&#10;RLjUc9NrFkSPQ8NN5f9QIWoC3JsHuFnjEIXNQTI8SAYjjCjYRodJDDKEiR5Pa2PdO6Yq5IUMc6Hq&#10;aUGMm3cND4iT9Zl13bF7d5/YKlHms1KIoGzsVBi0JsACIE+uaowEsQ42MzwLX5/5yTEhUQ3XHA1j&#10;oA4lQE8uiAOx0gCYlUuMiFgC76kz4S5PTtsXSa+g8p3Ecfj+ltgXckps0d04RO3dhPT1sMDsvm7f&#10;hA52L7lm0YR+HvkTfmeh8g302KiO/FbTWQnxz6D+OTHAdigOJthdwOIRzrDqJYwKZT79bd/7AwnB&#10;ilEN0wNofFwRw6C69xLoeZQMh37cgjIcvR2AYnYti12LXFVTBa1J4K3QNIje34l7kRtVXcOgT3xW&#10;MBFJIXeHe69MXTfV8FRQNpkENxgxTdyZvNTUB/fIeWSvmmtidM8pBz05V/eTRtJndOp8/UmpJiun&#10;eBm49ogr8NUrMJ6Buf1T4ud/Vw9ejw/e+A8AAAD//wMAUEsDBBQABgAIAAAAIQAzSK374AAAAAoB&#10;AAAPAAAAZHJzL2Rvd25yZXYueG1sTI/BbsIwEETvlfoP1iL1VpyQYEEaB1VUVKo4lXLpzcQmiYjX&#10;qW0g/H23p3JczdPM23I12p5djA+dQwnpNAFmsHa6w0bC/mvzvAAWokKteodGws0EWFWPD6UqtLvi&#10;p7nsYsOoBEOhJLQxDgXnoW6NVWHqBoOUHZ23KtLpG669ulK57fksSQS3qkNaaNVg1q2pT7uzleD3&#10;N8zfe1yLzc/x7TvDbTb/2Er5NBlfX4BFM8Z/GP70SR0qcjq4M+rAegkiS5aESpjlKTAClmKRAzsQ&#10;mc4F8Krk9y9UvwAAAP//AwBQSwECLQAUAAYACAAAACEAtoM4kv4AAADhAQAAEwAAAAAAAAAAAAAA&#10;AAAAAAAAW0NvbnRlbnRfVHlwZXNdLnhtbFBLAQItABQABgAIAAAAIQA4/SH/1gAAAJQBAAALAAAA&#10;AAAAAAAAAAAAAC8BAABfcmVscy8ucmVsc1BLAQItABQABgAIAAAAIQCIdvuprQIAADgFAAAOAAAA&#10;AAAAAAAAAAAAAC4CAABkcnMvZTJvRG9jLnhtbFBLAQItABQABgAIAAAAIQAzSK374AAAAAoBAAAP&#10;AAAAAAAAAAAAAAAAAAcFAABkcnMvZG93bnJldi54bWxQSwUGAAAAAAQABADzAAAAFAYAAAAA&#10;" fillcolor="window" strokecolor="windowText" strokeweight="2pt">
                <v:textbox>
                  <w:txbxContent>
                    <w:p w:rsidR="00BD7AC3" w:rsidRPr="001529EF" w:rsidRDefault="00BD7AC3" w:rsidP="00481A7B">
                      <w:pPr>
                        <w:rPr>
                          <w:rFonts w:ascii="Arial" w:hAnsi="Arial" w:cs="Arial"/>
                          <w:sz w:val="20"/>
                          <w:szCs w:val="20"/>
                        </w:rPr>
                      </w:pPr>
                      <w:r w:rsidRPr="001529EF">
                        <w:rPr>
                          <w:rFonts w:ascii="Arial" w:hAnsi="Arial" w:cs="Arial"/>
                          <w:sz w:val="20"/>
                          <w:szCs w:val="20"/>
                        </w:rPr>
                        <w:t>Проведение семинаров и конференций, разъяснительной работы в СМИ</w:t>
                      </w:r>
                    </w:p>
                  </w:txbxContent>
                </v:textbox>
              </v:shape>
            </w:pict>
          </mc:Fallback>
        </mc:AlternateContent>
      </w:r>
    </w:p>
    <w:p w:rsidR="00481A7B" w:rsidRPr="00481A7B" w:rsidRDefault="00481A7B" w:rsidP="00481A7B">
      <w:pPr>
        <w:autoSpaceDE w:val="0"/>
        <w:autoSpaceDN w:val="0"/>
        <w:adjustRightInd w:val="0"/>
        <w:ind w:firstLine="709"/>
        <w:jc w:val="both"/>
        <w:rPr>
          <w:rFonts w:ascii="Arial" w:hAnsi="Arial" w:cs="Arial"/>
        </w:rPr>
      </w:pP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82816" behindDoc="0" locked="0" layoutInCell="1" allowOverlap="1" wp14:anchorId="2EA8F3CD" wp14:editId="229DCADA">
                <wp:simplePos x="0" y="0"/>
                <wp:positionH relativeFrom="column">
                  <wp:posOffset>2263140</wp:posOffset>
                </wp:positionH>
                <wp:positionV relativeFrom="paragraph">
                  <wp:posOffset>21590</wp:posOffset>
                </wp:positionV>
                <wp:extent cx="1600200" cy="847725"/>
                <wp:effectExtent l="0" t="0" r="19050" b="28575"/>
                <wp:wrapNone/>
                <wp:docPr id="29" name="Блок-схема: процесс 29"/>
                <wp:cNvGraphicFramePr/>
                <a:graphic xmlns:a="http://schemas.openxmlformats.org/drawingml/2006/main">
                  <a:graphicData uri="http://schemas.microsoft.com/office/word/2010/wordprocessingShape">
                    <wps:wsp>
                      <wps:cNvSpPr/>
                      <wps:spPr>
                        <a:xfrm>
                          <a:off x="0" y="0"/>
                          <a:ext cx="1600200" cy="847725"/>
                        </a:xfrm>
                        <a:prstGeom prst="flowChartProcess">
                          <a:avLst/>
                        </a:prstGeom>
                        <a:solidFill>
                          <a:sysClr val="window" lastClr="FFFFFF"/>
                        </a:solidFill>
                        <a:ln w="25400" cap="flat" cmpd="sng" algn="ctr">
                          <a:solidFill>
                            <a:sysClr val="windowText" lastClr="000000"/>
                          </a:solidFill>
                          <a:prstDash val="solid"/>
                        </a:ln>
                        <a:effectLst/>
                      </wps:spPr>
                      <wps:txbx>
                        <w:txbxContent>
                          <w:p w:rsidR="002D48E8" w:rsidRPr="00BC4737" w:rsidRDefault="002D48E8" w:rsidP="00481A7B">
                            <w:pPr>
                              <w:rPr>
                                <w:rFonts w:ascii="Arial" w:hAnsi="Arial" w:cs="Arial"/>
                                <w:sz w:val="20"/>
                                <w:szCs w:val="20"/>
                              </w:rPr>
                            </w:pPr>
                            <w:r w:rsidRPr="00BC4737">
                              <w:rPr>
                                <w:rFonts w:ascii="Arial" w:hAnsi="Arial" w:cs="Arial"/>
                                <w:sz w:val="20"/>
                                <w:szCs w:val="20"/>
                              </w:rPr>
                              <w:t>Уведомление лица об отказе в согласовании органов прокуратуры в проведении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9" o:spid="_x0000_s1036" type="#_x0000_t109" style="position:absolute;left:0;text-align:left;margin-left:178.2pt;margin-top:1.7pt;width:126pt;height:6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3IKqwIAADkFAAAOAAAAZHJzL2Uyb0RvYy54bWysVL1u2zAQ3gv0HQjuiWTD+RMiB4YDFwWC&#10;xEBSZD5TlCWAIlmStuxOzdDueZMuWdoifQX5jXqklMT5mYpqoHi84/189x2PT1aVIEtubKlkSnu7&#10;MSVcMpWVcp7ST1eTnUNKrAOZgVCSp3TNLT0Zvn93XOuE91WhRMYNQSfSJrVOaeGcTqLIsoJXYHeV&#10;5hKVuTIVOBTNPMoM1Oi9ElE/jvejWplMG8W4tXh62irpMPjPc87cRZ5b7ohIKebmwmrCOvNrNDyG&#10;ZG5AFyXr0oB/yKKCUmLQR1en4IAsTPnKVVUyo6zK3S5TVaTyvGQ81IDV9OIX1VwWoHmoBcGx+hEm&#10;+//csvPl1JAyS2n/iBIJFfaouW1+NffNz53NzeZbc9f8bn4kpPmz+drcb743d3h6Q9Aaoau1TdDD&#10;pZ6aTrK49TisclP5P1ZIVgHu9SPcfOUIw8PefhxjDylhqDscHBz097zT6Om2NtZ94KoifpPSXKh6&#10;XIBx07bhAXFYnlnXXnsw94GtEmU2KYUIwtqOhSFLQBYgeTJVUyLAOjxM6SR8XeRn14QkNQKzNwhJ&#10;AtIzF+Aw30ojYFbOKQExR94zZ0Iuz27bV0GvsPKtwHH43grsCzkFW7QZB6+dmZC+Hh6Y3dXtm9DC&#10;7nduNVuFfvYCuf3RTGVrbLJRLfutZpMSA5whAFMwSHdsAY6wu8DFQ5xS1e0oKZT58ta5t0cWopaS&#10;GscH4fi8AMOxvI8S+XnUGwz8vAVhsHfQR8Fsa2bbGrmoxgp708PHQrOw9fZOPGxzo6prnPSRj4oq&#10;kAxjt8B3wti1Y41vBeOjUTDDGdPgzuSlZt65h85De7W6BqM7Ujlsyrl6GDVIXvCptfU3pRotnMrL&#10;QLYnXJGwXsD5DNTt3hL/AGzLwerpxRv+BQAA//8DAFBLAwQUAAYACAAAACEAGfHjaN4AAAAJAQAA&#10;DwAAAGRycy9kb3ducmV2LnhtbEyPQU/DMAyF70j8h8hI3FgK3aqtazqhoSGhnRi7cMsar61InJJk&#10;W/fvMSc4+Vnv6flztRqdFWcMsfek4HGSgUBqvOmpVbD/2DzMQcSkyWjrCRVcMcKqvr2pdGn8hd7x&#10;vEut4BKKpVbQpTSUUsamQ6fjxA9I7B19cDrxGlppgr5wubPyKcsK6XRPfKHTA647bL52J6cg7K80&#10;fbW0Ljbfx5fPnLb57G2r1P3d+LwEkXBMf2H4xWd0qJnp4E9korAK8lkx5SgLHuwX2ZzFgYN5sQBZ&#10;V/L/B/UPAAAA//8DAFBLAQItABQABgAIAAAAIQC2gziS/gAAAOEBAAATAAAAAAAAAAAAAAAAAAAA&#10;AABbQ29udGVudF9UeXBlc10ueG1sUEsBAi0AFAAGAAgAAAAhADj9If/WAAAAlAEAAAsAAAAAAAAA&#10;AAAAAAAALwEAAF9yZWxzLy5yZWxzUEsBAi0AFAAGAAgAAAAhAISvcgqrAgAAOQUAAA4AAAAAAAAA&#10;AAAAAAAALgIAAGRycy9lMm9Eb2MueG1sUEsBAi0AFAAGAAgAAAAhABnx42jeAAAACQEAAA8AAAAA&#10;AAAAAAAAAAAABQUAAGRycy9kb3ducmV2LnhtbFBLBQYAAAAABAAEAPMAAAAQBgAAAAA=&#10;" fillcolor="window" strokecolor="windowText" strokeweight="2pt">
                <v:textbox>
                  <w:txbxContent>
                    <w:p w:rsidR="00BD7AC3" w:rsidRPr="00BC4737" w:rsidRDefault="00BD7AC3" w:rsidP="00481A7B">
                      <w:pPr>
                        <w:rPr>
                          <w:rFonts w:ascii="Arial" w:hAnsi="Arial" w:cs="Arial"/>
                          <w:sz w:val="20"/>
                          <w:szCs w:val="20"/>
                        </w:rPr>
                      </w:pPr>
                      <w:r w:rsidRPr="00BC4737">
                        <w:rPr>
                          <w:rFonts w:ascii="Arial" w:hAnsi="Arial" w:cs="Arial"/>
                          <w:sz w:val="20"/>
                          <w:szCs w:val="20"/>
                        </w:rPr>
                        <w:t>Уведомление лица об отказе в согласовании органов прокуратуры в проведении проверки</w:t>
                      </w:r>
                    </w:p>
                  </w:txbxContent>
                </v:textbox>
              </v:shape>
            </w:pict>
          </mc:Fallback>
        </mc:AlternateContent>
      </w:r>
      <w:r w:rsidRPr="00481A7B">
        <w:rPr>
          <w:rFonts w:ascii="Arial" w:hAnsi="Arial" w:cs="Arial"/>
          <w:noProof/>
        </w:rPr>
        <mc:AlternateContent>
          <mc:Choice Requires="wps">
            <w:drawing>
              <wp:anchor distT="0" distB="0" distL="114300" distR="114300" simplePos="0" relativeHeight="251678720" behindDoc="0" locked="0" layoutInCell="1" allowOverlap="1" wp14:anchorId="1A7BDCB2" wp14:editId="1CCE67CA">
                <wp:simplePos x="0" y="0"/>
                <wp:positionH relativeFrom="column">
                  <wp:posOffset>891540</wp:posOffset>
                </wp:positionH>
                <wp:positionV relativeFrom="paragraph">
                  <wp:posOffset>97790</wp:posOffset>
                </wp:positionV>
                <wp:extent cx="9525" cy="285750"/>
                <wp:effectExtent l="95250" t="19050" r="85725" b="95250"/>
                <wp:wrapNone/>
                <wp:docPr id="25" name="Прямая со стрелкой 25"/>
                <wp:cNvGraphicFramePr/>
                <a:graphic xmlns:a="http://schemas.openxmlformats.org/drawingml/2006/main">
                  <a:graphicData uri="http://schemas.microsoft.com/office/word/2010/wordprocessingShape">
                    <wps:wsp>
                      <wps:cNvCnPr/>
                      <wps:spPr>
                        <a:xfrm>
                          <a:off x="0" y="0"/>
                          <a:ext cx="9525" cy="2857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37C8BAA6" id="Прямая со стрелкой 25" o:spid="_x0000_s1026" type="#_x0000_t32" style="position:absolute;margin-left:70.2pt;margin-top:7.7pt;width:.75pt;height:2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CTAIAAEsEAAAOAAAAZHJzL2Uyb0RvYy54bWysVM2O0zAQviPxDpbvbNpCoVRN99CyXBBU&#10;7CLOU8dJLDm2NfY27W3hBfYReAUuHPjRPkP6RoydbilwQ/Tgejyeme/7ZpzZ+bbRbCPRK2tyPjwb&#10;cCaNsIUyVc7fXV08mnDmA5gCtDUy5zvp+fn84YNZ66ZyZGurC4mMkhg/bV3O6xDcNMu8qGUD/sw6&#10;achZWmwgkIlVViC0lL3R2WgweJq1FguHVkjv6XTZO/k85S9LKcKbsvQyMJ1zwhbSimldxzWbz2Ba&#10;IbhaiQMM+AcUDShDRY+plhCAXaP6K1WjBFpvy3AmbJPZslRCJg7EZjj4g81lDU4mLiSOd0eZ/P9L&#10;K15vVshUkfPRmDMDDfWo+7S/2d92P7rP+1u2/9Dd0bL/uL/pvnTfu2/dXfeV0WVSrnV+SgkWZoUH&#10;y7sVRhm2JTbxnwiybVJ7d1RbbgMTdPh8HEsKcowm42fj1IvsV6hDH15K27C4ybkPCKqqw8IaQ121&#10;OEx6w+aVD1ScAu8DYl1jL5TWqbnasDayezKg/gugGSs1BNo2jlh7U3EGuqLhFQFTSm+1KmJ4TOR3&#10;fqGRbYDmh8ausO0V4edMgw/kIFLpF9UgCL+FRjxL8HUfnFz9uAVQ+oUpWNg5UhsQbXuI1ybWlGlu&#10;iVdS8DpIvKyLlq31Nb4FwkxMIpdCRV3oEfQGYYkck4U2vFehTvMTdU9MsFofqaR7/TloV0OP8fEk&#10;Rh+o9NcTLXuPIVkn8LI4AX3P425ti10ahXROE5vuH15XfBKnNu1PvwHznwAAAP//AwBQSwMEFAAG&#10;AAgAAAAhAJGUfVPcAAAACQEAAA8AAABkcnMvZG93bnJldi54bWxMj81OxDAMhO9IvENkJG5ssqhb&#10;oDRd8S9xQaLwANnGtGUbp2rSn+Xp8Z7gZI9mNP6cbxfXiQmH0HrSsF4pEEiVty3VGj4/ni+uQYRo&#10;yJrOE2o4YIBtcXqSm8z6md5xKmMtuIRCZjQ0MfaZlKFq0Jmw8j0Se19+cCayHGppBzNzuevkpVKp&#10;dKYlvtCYHh8arPbl6DT8uEd6ctPmZfye0tf57f6g9lel1udny90tiIhL/AvDEZ/RoWCmnR/JBtGx&#10;TlTCUV42PI+BZH0DYqchZUMWufz/QfELAAD//wMAUEsBAi0AFAAGAAgAAAAhALaDOJL+AAAA4QEA&#10;ABMAAAAAAAAAAAAAAAAAAAAAAFtDb250ZW50X1R5cGVzXS54bWxQSwECLQAUAAYACAAAACEAOP0h&#10;/9YAAACUAQAACwAAAAAAAAAAAAAAAAAvAQAAX3JlbHMvLnJlbHNQSwECLQAUAAYACAAAACEAbyY/&#10;gkwCAABLBAAADgAAAAAAAAAAAAAAAAAuAgAAZHJzL2Uyb0RvYy54bWxQSwECLQAUAAYACAAAACEA&#10;kZR9U9wAAAAJAQAADwAAAAAAAAAAAAAAAACmBAAAZHJzL2Rvd25yZXYueG1sUEsFBgAAAAAEAAQA&#10;8wAAAK8FAAAAAA==&#10;" strokecolor="windowText" strokeweight="2pt">
                <v:stroke endarrow="open"/>
                <v:shadow on="t" color="black" opacity="24903f" origin=",.5" offset="0,.55556mm"/>
              </v:shape>
            </w:pict>
          </mc:Fallback>
        </mc:AlternateContent>
      </w:r>
    </w:p>
    <w:p w:rsidR="00481A7B" w:rsidRPr="00481A7B" w:rsidRDefault="00481A7B" w:rsidP="00481A7B">
      <w:pPr>
        <w:autoSpaceDE w:val="0"/>
        <w:autoSpaceDN w:val="0"/>
        <w:adjustRightInd w:val="0"/>
        <w:ind w:firstLine="709"/>
        <w:jc w:val="both"/>
        <w:rPr>
          <w:rFonts w:ascii="Arial" w:hAnsi="Arial" w:cs="Arial"/>
        </w:rPr>
      </w:pP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81792" behindDoc="0" locked="0" layoutInCell="1" allowOverlap="1" wp14:anchorId="35708308" wp14:editId="385F8ACC">
                <wp:simplePos x="0" y="0"/>
                <wp:positionH relativeFrom="column">
                  <wp:posOffset>62865</wp:posOffset>
                </wp:positionH>
                <wp:positionV relativeFrom="paragraph">
                  <wp:posOffset>80646</wp:posOffset>
                </wp:positionV>
                <wp:extent cx="1962150" cy="781050"/>
                <wp:effectExtent l="0" t="0" r="19050" b="19050"/>
                <wp:wrapNone/>
                <wp:docPr id="28" name="Блок-схема: процесс 28"/>
                <wp:cNvGraphicFramePr/>
                <a:graphic xmlns:a="http://schemas.openxmlformats.org/drawingml/2006/main">
                  <a:graphicData uri="http://schemas.microsoft.com/office/word/2010/wordprocessingShape">
                    <wps:wsp>
                      <wps:cNvSpPr/>
                      <wps:spPr>
                        <a:xfrm>
                          <a:off x="0" y="0"/>
                          <a:ext cx="1962150" cy="781050"/>
                        </a:xfrm>
                        <a:prstGeom prst="flowChartProcess">
                          <a:avLst/>
                        </a:prstGeom>
                        <a:solidFill>
                          <a:sysClr val="window" lastClr="FFFFFF"/>
                        </a:solidFill>
                        <a:ln w="25400" cap="flat" cmpd="sng" algn="ctr">
                          <a:solidFill>
                            <a:sysClr val="windowText" lastClr="000000"/>
                          </a:solidFill>
                          <a:prstDash val="solid"/>
                        </a:ln>
                        <a:effectLst/>
                      </wps:spPr>
                      <wps:txbx>
                        <w:txbxContent>
                          <w:p w:rsidR="002D48E8" w:rsidRPr="00BC4737" w:rsidRDefault="002D48E8" w:rsidP="00481A7B">
                            <w:pPr>
                              <w:rPr>
                                <w:rFonts w:ascii="Arial" w:hAnsi="Arial" w:cs="Arial"/>
                                <w:sz w:val="20"/>
                                <w:szCs w:val="20"/>
                              </w:rPr>
                            </w:pPr>
                            <w:r w:rsidRPr="00BC4737">
                              <w:rPr>
                                <w:rFonts w:ascii="Arial" w:hAnsi="Arial" w:cs="Arial"/>
                                <w:sz w:val="20"/>
                                <w:szCs w:val="20"/>
                              </w:rPr>
                              <w:t xml:space="preserve">Уведомление юридического лица, индивидуального предпринимателя о проведении </w:t>
                            </w:r>
                            <w:r>
                              <w:rPr>
                                <w:rFonts w:ascii="Arial" w:hAnsi="Arial" w:cs="Arial"/>
                                <w:sz w:val="20"/>
                                <w:szCs w:val="20"/>
                              </w:rPr>
                              <w:t xml:space="preserve">проверки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8" o:spid="_x0000_s1037" type="#_x0000_t109" style="position:absolute;left:0;text-align:left;margin-left:4.95pt;margin-top:6.35pt;width:154.5pt;height:6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uZYrAIAADkFAAAOAAAAZHJzL2Uyb0RvYy54bWysVL1u2zAQ3gv0HQjuiSTD+RMiB4YDFwWC&#10;xEBSZKYp0hJAkSxJW3KnZmj3vEmXLG2RvoL8Rj1SSuL8TEU1UHe84x3vu+94fNJUAq2YsaWSGU52&#10;Y4yYpCov5SLDn66mO4cYWUdkToSSLMNrZvHJ6P2741qnbKAKJXJmEASRNq11hgvndBpFlhasInZX&#10;aSbByJWpiAPVLKLckBqiVyIaxPF+VCuTa6MosxZ2TzsjHoX4nDPqLji3zCGRYbibC6sJ69yv0eiY&#10;pAtDdFHS/hrkH25RkVJC0sdQp8QRtDTlq1BVSY2yirtdqqpIcV5SFmqAapL4RTWXBdEs1ALgWP0I&#10;k/1/Yen5amZQmWd4AJ2SpIIetbftr/a+/bmzudl8a+/a3+2PFLV/Nl/b+8339g52bxB4A3S1tilE&#10;uNQz02sWRI9Dw03l/1AhagLc60e4WeMQhc3kaH+Q7EFXKNgODpMYZAgTPZ3WxroPTFXICxnmQtWT&#10;ghg36xoeECerM+u6Yw/uPrFVosynpRBBWduJMGhFgAVAnlzVGAliHWxmeBq+PvOzY0KiGoDZG8b+&#10;kgToyQVxIFYaALNygRERC+A9dSbc5dlp+yrpFVS+lTgO31uJfSGnxBbdjUPU3k1IXw8LzO7r9k3o&#10;YPeSa+ZN6GeS+CN+a67yNTTZqI79VtNpCQnOAIAZMUB3qA5G2F3A4iHOsOoljAplvry17/2BhWDF&#10;qIbxATg+L4lhUN5HCfw8SoZDP29BGe4dDEAx25b5tkUuq4mC3iTwWGgaRO/vxIPIjaquYdLHPiuY&#10;iKSQuwO+VyauG2t4Kygbj4MbzJgm7kxeauqDe+g8tFfNNTG6J5WDppyrh1Ej6Qs+db7+pFTjpVO8&#10;DGR7whUI6xWYz0Dd/i3xD8C2HryeXrzRXwAAAP//AwBQSwMEFAAGAAgAAAAhAOBEagzdAAAACAEA&#10;AA8AAABkcnMvZG93bnJldi54bWxMj81OwzAQhO9IvIO1SNyo04b+hTgVKioS6onSCzc33iYR9jrY&#10;bpu+PcsJjvvNaHamXA3OijOG2HlSMB5lIJBqbzpqFOw/Ng8LEDFpMtp6QgVXjLCqbm9KXRh/oXc8&#10;71IjOIRioRW0KfWFlLFu0ek48j0Sa0cfnE58hkaaoC8c7qycZNlMOt0Rf2h1j+sW66/dySkI+ys9&#10;vlpazzbfx5fPnLb59G2r1P3d8PwEIuGQ/szwW5+rQ8WdDv5EJgqrYLlkI+PJHATL+XjB4MAgn85B&#10;VqX8P6D6AQAA//8DAFBLAQItABQABgAIAAAAIQC2gziS/gAAAOEBAAATAAAAAAAAAAAAAAAAAAAA&#10;AABbQ29udGVudF9UeXBlc10ueG1sUEsBAi0AFAAGAAgAAAAhADj9If/WAAAAlAEAAAsAAAAAAAAA&#10;AAAAAAAALwEAAF9yZWxzLy5yZWxzUEsBAi0AFAAGAAgAAAAhAIoW5lisAgAAOQUAAA4AAAAAAAAA&#10;AAAAAAAALgIAAGRycy9lMm9Eb2MueG1sUEsBAi0AFAAGAAgAAAAhAOBEagzdAAAACAEAAA8AAAAA&#10;AAAAAAAAAAAABgUAAGRycy9kb3ducmV2LnhtbFBLBQYAAAAABAAEAPMAAAAQBgAAAAA=&#10;" fillcolor="window" strokecolor="windowText" strokeweight="2pt">
                <v:textbox>
                  <w:txbxContent>
                    <w:p w:rsidR="00BD7AC3" w:rsidRPr="00BC4737" w:rsidRDefault="00BD7AC3" w:rsidP="00481A7B">
                      <w:pPr>
                        <w:rPr>
                          <w:rFonts w:ascii="Arial" w:hAnsi="Arial" w:cs="Arial"/>
                          <w:sz w:val="20"/>
                          <w:szCs w:val="20"/>
                        </w:rPr>
                      </w:pPr>
                      <w:r w:rsidRPr="00BC4737">
                        <w:rPr>
                          <w:rFonts w:ascii="Arial" w:hAnsi="Arial" w:cs="Arial"/>
                          <w:sz w:val="20"/>
                          <w:szCs w:val="20"/>
                        </w:rPr>
                        <w:t xml:space="preserve">Уведомление юридического лица, индивидуального предпринимателя о проведении </w:t>
                      </w:r>
                      <w:r>
                        <w:rPr>
                          <w:rFonts w:ascii="Arial" w:hAnsi="Arial" w:cs="Arial"/>
                          <w:sz w:val="20"/>
                          <w:szCs w:val="20"/>
                        </w:rPr>
                        <w:t xml:space="preserve">проверки </w:t>
                      </w:r>
                    </w:p>
                  </w:txbxContent>
                </v:textbox>
              </v:shape>
            </w:pict>
          </mc:Fallback>
        </mc:AlternateContent>
      </w:r>
      <w:r w:rsidRPr="00481A7B">
        <w:rPr>
          <w:rFonts w:ascii="Arial" w:hAnsi="Arial" w:cs="Arial"/>
          <w:noProof/>
        </w:rPr>
        <mc:AlternateContent>
          <mc:Choice Requires="wps">
            <w:drawing>
              <wp:anchor distT="0" distB="0" distL="114300" distR="114300" simplePos="0" relativeHeight="251680768" behindDoc="0" locked="0" layoutInCell="1" allowOverlap="1" wp14:anchorId="445C7320" wp14:editId="29B96340">
                <wp:simplePos x="0" y="0"/>
                <wp:positionH relativeFrom="column">
                  <wp:posOffset>5101590</wp:posOffset>
                </wp:positionH>
                <wp:positionV relativeFrom="paragraph">
                  <wp:posOffset>33020</wp:posOffset>
                </wp:positionV>
                <wp:extent cx="9525" cy="257175"/>
                <wp:effectExtent l="95250" t="19050" r="85725" b="85725"/>
                <wp:wrapNone/>
                <wp:docPr id="27" name="Прямая со стрелкой 27"/>
                <wp:cNvGraphicFramePr/>
                <a:graphic xmlns:a="http://schemas.openxmlformats.org/drawingml/2006/main">
                  <a:graphicData uri="http://schemas.microsoft.com/office/word/2010/wordprocessingShape">
                    <wps:wsp>
                      <wps:cNvCnPr/>
                      <wps:spPr>
                        <a:xfrm>
                          <a:off x="0" y="0"/>
                          <a:ext cx="9525" cy="2571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3B36F0A3" id="Прямая со стрелкой 27" o:spid="_x0000_s1026" type="#_x0000_t32" style="position:absolute;margin-left:401.7pt;margin-top:2.6pt;width:.75pt;height:20.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UDSwIAAEsEAAAOAAAAZHJzL2Uyb0RvYy54bWysVE1uEzEU3iNxB8t7MkkgtIwy6aKlbBBU&#10;tIj1i8czY8ljW89OJtkVLtAjcAU2LPhRzzC5Ec+eEALsEFk4fr/+vs/PMz/btJqtJXplTcEnozFn&#10;0ghbKlMX/O3N5aNTznwAU4K2RhZ8Kz0/Wzx8MO9cLqe2sbqUyKiJ8XnnCt6E4PIs86KRLfiRddJQ&#10;sLLYQiAT66xE6Kh7q7PpePw06yyWDq2Q3pP3YgjyRepfVVKE11XlZWC64IQtpBXTuoxrtphDXiO4&#10;Rok9DPgHFC0oQ4ceWl1AALZC9VerVgm03lZhJGyb2apSQiYOxGYy/oPNdQNOJi4kjncHmfz/ayte&#10;ra+QqbLg0xPODLR0R/3H3e3urv/ef9rdsd37/p6W3Yfdbf+5/9Z/7e/7L4ySSbnO+ZwanJsr3Fve&#10;XWGUYVNhG/+JINsktbcHteUmMEHOZ7PpjDNBgensZHIyix2zX6UOfXghbcvipuA+IKi6CefWGLpV&#10;i5OkN6xf+jAU/iyI5xp7qbQmP+TasC4e8WRM9y+AZqzSEGjbOmLtTc0Z6JqGVwRMLb3Vqozlsdpv&#10;/blGtgaaHxq70nY3hJ8zDT5QgEil3x77b6URzwX4ZihOoZgGeQCln5uSha0jtQHRdvt6bWJcprkl&#10;XtGwqyDxuik7ttQrfAOEmZhELqWKutAjGAzCEjkmC214p0KT5ifqnphgvTxQSXmDH7RrYMD4+DRW&#10;D2r6IT1dyQFDso7gZXEChjuPu6Utt2kUkp8mNuXvX1d8Esc27Y+/AYsfAAAA//8DAFBLAwQUAAYA&#10;CAAAACEAkYkeKd4AAAAIAQAADwAAAGRycy9kb3ducmV2LnhtbEyPzU7DMBCE70i8g7VI3KhNSdoQ&#10;sqn4l7ggEXgAN1mS0Hgdxc5PeXrMCY6jGc18k+0W04mJBtdaRrhcKRDEpa1arhE+3p8uEhDOa650&#10;Z5kQjuRgl5+eZDqt7MxvNBW+FqGEXaoRGu/7VEpXNmS0W9meOHifdjDaBznUshr0HMpNJ9dKbaTR&#10;LYeFRvd031B5KEaD8G0e+NFM8fP4NW1e5te7ozpsC8Tzs+X2BoSnxf+F4Rc/oEMemPZ25MqJDiFR&#10;V1GIIsRrEMFPVHQNYo8QxVuQeSb/H8h/AAAA//8DAFBLAQItABQABgAIAAAAIQC2gziS/gAAAOEB&#10;AAATAAAAAAAAAAAAAAAAAAAAAABbQ29udGVudF9UeXBlc10ueG1sUEsBAi0AFAAGAAgAAAAhADj9&#10;If/WAAAAlAEAAAsAAAAAAAAAAAAAAAAALwEAAF9yZWxzLy5yZWxzUEsBAi0AFAAGAAgAAAAhAOeN&#10;ZQNLAgAASwQAAA4AAAAAAAAAAAAAAAAALgIAAGRycy9lMm9Eb2MueG1sUEsBAi0AFAAGAAgAAAAh&#10;AJGJHineAAAACAEAAA8AAAAAAAAAAAAAAAAApQQAAGRycy9kb3ducmV2LnhtbFBLBQYAAAAABAAE&#10;APMAAACwBQAAAAA=&#10;" strokecolor="windowText" strokeweight="2pt">
                <v:stroke endarrow="open"/>
                <v:shadow on="t" color="black" opacity="24903f" origin=",.5" offset="0,.55556mm"/>
              </v:shape>
            </w:pict>
          </mc:Fallback>
        </mc:AlternateContent>
      </w: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83840" behindDoc="0" locked="0" layoutInCell="1" allowOverlap="1" wp14:anchorId="482152CF" wp14:editId="4172B0C2">
                <wp:simplePos x="0" y="0"/>
                <wp:positionH relativeFrom="column">
                  <wp:posOffset>4006215</wp:posOffset>
                </wp:positionH>
                <wp:positionV relativeFrom="paragraph">
                  <wp:posOffset>114936</wp:posOffset>
                </wp:positionV>
                <wp:extent cx="2143125" cy="742950"/>
                <wp:effectExtent l="0" t="0" r="28575" b="19050"/>
                <wp:wrapNone/>
                <wp:docPr id="30" name="Блок-схема: процесс 30"/>
                <wp:cNvGraphicFramePr/>
                <a:graphic xmlns:a="http://schemas.openxmlformats.org/drawingml/2006/main">
                  <a:graphicData uri="http://schemas.microsoft.com/office/word/2010/wordprocessingShape">
                    <wps:wsp>
                      <wps:cNvSpPr/>
                      <wps:spPr>
                        <a:xfrm>
                          <a:off x="0" y="0"/>
                          <a:ext cx="2143125" cy="742950"/>
                        </a:xfrm>
                        <a:prstGeom prst="flowChartProcess">
                          <a:avLst/>
                        </a:prstGeom>
                        <a:solidFill>
                          <a:sysClr val="window" lastClr="FFFFFF"/>
                        </a:solidFill>
                        <a:ln w="25400" cap="flat" cmpd="sng" algn="ctr">
                          <a:solidFill>
                            <a:sysClr val="windowText" lastClr="000000"/>
                          </a:solidFill>
                          <a:prstDash val="solid"/>
                        </a:ln>
                        <a:effectLst/>
                      </wps:spPr>
                      <wps:txbx>
                        <w:txbxContent>
                          <w:p w:rsidR="002D48E8" w:rsidRPr="00BC4737" w:rsidRDefault="002D48E8" w:rsidP="00481A7B">
                            <w:pPr>
                              <w:rPr>
                                <w:rFonts w:ascii="Arial" w:hAnsi="Arial" w:cs="Arial"/>
                                <w:sz w:val="20"/>
                                <w:szCs w:val="20"/>
                              </w:rPr>
                            </w:pPr>
                            <w:r w:rsidRPr="00BC4737">
                              <w:rPr>
                                <w:rFonts w:ascii="Arial" w:hAnsi="Arial" w:cs="Arial"/>
                                <w:sz w:val="20"/>
                                <w:szCs w:val="20"/>
                              </w:rPr>
                              <w:t>Обобщение практики осуществления муниципального контроля в области торговой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0" o:spid="_x0000_s1038" type="#_x0000_t109" style="position:absolute;left:0;text-align:left;margin-left:315.45pt;margin-top:9.05pt;width:168.75pt;height: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D8qsAIAADkFAAAOAAAAZHJzL2Uyb0RvYy54bWysVL1u2zAQ3gv0HQjuiSzFbhshcmA4cFEg&#10;SAwkRWaaIi0BFMmStCV3aoZ275t0ydIW6SvIb9QjpSTOz1RUA3XHO97xvvuOR8dNJdCaGVsqmeF4&#10;f4ARk1TlpVxm+OPlbO8dRtYRmROhJMvwhll8PH796qjWKUtUoUTODIIg0qa1znDhnE6jyNKCVcTu&#10;K80kGLkyFXGgmmWUG1JD9EpEyWDwJqqVybVRlFkLuyedEY9DfM4ZdeecW+aQyDDczYXVhHXh12h8&#10;RNKlIbooaX8N8g+3qEgpIel9qBPiCFqZ8lmoqqRGWcXdPlVVpDgvKQs1QDXx4Ek1FwXRLNQC4Fh9&#10;D5P9f2Hp2XpuUJln+ADgkaSCHrXf21/tbftzb3u9/dretL/bHylq/2y/tLfbb+0N7F4j8Aboam1T&#10;iHCh56bXLIgeh4abyv+hQtQEuDf3cLPGIQqbSTw8iJMRRhRsb4fJ4SgEjR5Oa2Pde6Yq5IUMc6Hq&#10;aUGMm3cND4iT9al1kB2O3bn7xFaJMp+VQgRlY6fCoDUBFgB5clVjJIh1sJnhWfh8ORDi0TEhUQ3X&#10;HA0HgA0lQE8uiAOx0gCYlUuMiFgC76kz4S6PTttnSS+h8p3Eg/C9lNgXckJs0d04RO3dhPT1sMDs&#10;vm7fhA52L7lm0YR+xok/4rcWKt9Ak43q2G81nZWQ4BQAmBMDdIfqYITdOSwe4gyrXsKoUObzS/ve&#10;H1gIVoxqGB+A49OKGAblfZDAz8N4OPTzFpTh6G0Citm1LHYtclVNFfQmhsdC0yB6fyfuRG5UdQWT&#10;PvFZwUQkhdwd8L0ydd1Yw1tB2WQS3GDGNHGn8kJTH9xD56G9bK6I0T2pHDTlTN2NGkmf8Knz9Sel&#10;mqyc4mUg2wOuQBuvwHwGAvVviX8AdvXg9fDijf8CAAD//wMAUEsDBBQABgAIAAAAIQAj2R1q3wAA&#10;AAoBAAAPAAAAZHJzL2Rvd25yZXYueG1sTI/BTsMwDIbvSLxDZCRuLC3dqq40ndDQkNBOjF24ZY3X&#10;VjROSbKte3vMCY72/+n352o12UGc0YfekYJ0loBAapzpqVWw/9g8FCBC1GT04AgVXDHAqr69qXRp&#10;3IXe8byLreASCqVW0MU4llKGpkOrw8yNSJwdnbc68uhbaby+cLkd5GOS5NLqnvhCp0dcd9h87U5W&#10;gd9faf460DrffB9fPjPaZou3rVL3d9PzE4iIU/yD4Vef1aFmp4M7kQliUJBnyZJRDooUBAPLvJiD&#10;OPAiW6Qg60r+f6H+AQAA//8DAFBLAQItABQABgAIAAAAIQC2gziS/gAAAOEBAAATAAAAAAAAAAAA&#10;AAAAAAAAAABbQ29udGVudF9UeXBlc10ueG1sUEsBAi0AFAAGAAgAAAAhADj9If/WAAAAlAEAAAsA&#10;AAAAAAAAAAAAAAAALwEAAF9yZWxzLy5yZWxzUEsBAi0AFAAGAAgAAAAhACHgPyqwAgAAOQUAAA4A&#10;AAAAAAAAAAAAAAAALgIAAGRycy9lMm9Eb2MueG1sUEsBAi0AFAAGAAgAAAAhACPZHWrfAAAACgEA&#10;AA8AAAAAAAAAAAAAAAAACgUAAGRycy9kb3ducmV2LnhtbFBLBQYAAAAABAAEAPMAAAAWBgAAAAA=&#10;" fillcolor="window" strokecolor="windowText" strokeweight="2pt">
                <v:textbox>
                  <w:txbxContent>
                    <w:p w:rsidR="00BD7AC3" w:rsidRPr="00BC4737" w:rsidRDefault="00BD7AC3" w:rsidP="00481A7B">
                      <w:pPr>
                        <w:rPr>
                          <w:rFonts w:ascii="Arial" w:hAnsi="Arial" w:cs="Arial"/>
                          <w:sz w:val="20"/>
                          <w:szCs w:val="20"/>
                        </w:rPr>
                      </w:pPr>
                      <w:r w:rsidRPr="00BC4737">
                        <w:rPr>
                          <w:rFonts w:ascii="Arial" w:hAnsi="Arial" w:cs="Arial"/>
                          <w:sz w:val="20"/>
                          <w:szCs w:val="20"/>
                        </w:rPr>
                        <w:t>Обобщение практики осуществления муниципального контроля в области торговой деятельности</w:t>
                      </w:r>
                    </w:p>
                  </w:txbxContent>
                </v:textbox>
              </v:shape>
            </w:pict>
          </mc:Fallback>
        </mc:AlternateContent>
      </w: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85888" behindDoc="0" locked="0" layoutInCell="1" allowOverlap="1" wp14:anchorId="67F3C8FB" wp14:editId="0E724278">
                <wp:simplePos x="0" y="0"/>
                <wp:positionH relativeFrom="column">
                  <wp:posOffset>3063240</wp:posOffset>
                </wp:positionH>
                <wp:positionV relativeFrom="paragraph">
                  <wp:posOffset>168275</wp:posOffset>
                </wp:positionV>
                <wp:extent cx="0" cy="647700"/>
                <wp:effectExtent l="95250" t="19050" r="114300" b="95250"/>
                <wp:wrapNone/>
                <wp:docPr id="33" name="Прямая со стрелкой 33"/>
                <wp:cNvGraphicFramePr/>
                <a:graphic xmlns:a="http://schemas.openxmlformats.org/drawingml/2006/main">
                  <a:graphicData uri="http://schemas.microsoft.com/office/word/2010/wordprocessingShape">
                    <wps:wsp>
                      <wps:cNvCnPr/>
                      <wps:spPr>
                        <a:xfrm>
                          <a:off x="0" y="0"/>
                          <a:ext cx="0" cy="6477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16CA9C40" id="Прямая со стрелкой 33" o:spid="_x0000_s1026" type="#_x0000_t32" style="position:absolute;margin-left:241.2pt;margin-top:13.25pt;width:0;height:51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BOgSgIAAEgEAAAOAAAAZHJzL2Uyb0RvYy54bWysVM1uEzEQviPxDpbvdNOmtFXUTQ8J5YKg&#10;okWcJ7Z315LXtsZONrkVXqCPwCtw4cCP+gybN2LsTUOBGyIHxzP2zHzfN+M9v1i3hq0UBu1syQ8P&#10;RpwpK5zUti75u5vLZ2echQhWgnFWlXyjAr+YPn1y3vmJOnKNM1IhoyQ2TDpf8iZGPymKIBrVQjhw&#10;Xlk6rBy2EMnEupAIHWVvTXE0Gp0UnUPp0QkVAnnnwyGf5vxVpUR8U1VBRWZKTthiXjGvi7QW03OY&#10;1Ai+0WIHA/4BRQvaUtF9qjlEYEvUf6VqtUAXXBUPhGsLV1VaqMyB2ByO/mBz3YBXmQuJE/xepvD/&#10;0orXqytkWpZ8PObMQks96j9tb7d3/Y/+8/aObT/097RsP25v+y/99/5bf99/ZXSZlOt8mFCCmb3C&#10;nRX8FSYZ1hW26Z8IsnVWe7NXW60jE4NTkPfk+PR0lBtR/IrzGOJL5VqWNiUPEUHXTZw5a6mlDg+z&#10;2LB6FSJVpsCHgFTUukttTO6ssawr+dHzY6rABNCAVQYibVtPlIOtOQNT0+SKiDllcEbLFJ4ShU2Y&#10;GWQroOGhmZOuuyHwnBkIkQ6IUf4lKQjCb6EJzxxCMwTno2HWImjzwkoWN56kBkTX7eKNTTVVHlri&#10;leVbRoXXjezYwizxLRBmYpK4SJ10oRcwGIQlccwWuvhexyYPTxI9M8F6saeS7w1+ML6BAeP4LEXv&#10;qAzXMy33gCFbj+AVqf1Dw9Nu4eQmz0H207jm+7unld7DY5v2jz8A058AAAD//wMAUEsDBBQABgAI&#10;AAAAIQCH7zQJ3QAAAAoBAAAPAAAAZHJzL2Rvd25yZXYueG1sTI/LTsQwDEX3SPxDZCR2TEo1LVVp&#10;OuItsUGi8AGZxrRlGqdq0sfw9RixgKXto+tzi91qezHj6DtHCi43EQik2pmOGgXvb48XGQgfNBnd&#10;O0IFR/SwK09PCp0bt9ArzlVoBIeQz7WCNoQhl9LXLVrtN25A4tuHG60OPI6NNKNeONz2Mo6iVFrd&#10;EX9o9YB3LdaHarIKvuw9Pdg5eZo+5/R5ebk9RoerSqnzs/XmGkTANfzB8KPP6lCy095NZLzoFWyz&#10;eMuogjhNQDDwu9gzGWcJyLKQ/yuU3wAAAP//AwBQSwECLQAUAAYACAAAACEAtoM4kv4AAADhAQAA&#10;EwAAAAAAAAAAAAAAAAAAAAAAW0NvbnRlbnRfVHlwZXNdLnhtbFBLAQItABQABgAIAAAAIQA4/SH/&#10;1gAAAJQBAAALAAAAAAAAAAAAAAAAAC8BAABfcmVscy8ucmVsc1BLAQItABQABgAIAAAAIQCNgBOg&#10;SgIAAEgEAAAOAAAAAAAAAAAAAAAAAC4CAABkcnMvZTJvRG9jLnhtbFBLAQItABQABgAIAAAAIQCH&#10;7zQJ3QAAAAoBAAAPAAAAAAAAAAAAAAAAAKQEAABkcnMvZG93bnJldi54bWxQSwUGAAAAAAQABADz&#10;AAAArgUAAAAA&#10;" strokecolor="windowText" strokeweight="2pt">
                <v:stroke endarrow="open"/>
                <v:shadow on="t" color="black" opacity="24903f" origin=",.5" offset="0,.55556mm"/>
              </v:shape>
            </w:pict>
          </mc:Fallback>
        </mc:AlternateContent>
      </w:r>
    </w:p>
    <w:p w:rsidR="00481A7B" w:rsidRPr="00481A7B" w:rsidRDefault="00481A7B" w:rsidP="00481A7B">
      <w:pPr>
        <w:autoSpaceDE w:val="0"/>
        <w:autoSpaceDN w:val="0"/>
        <w:adjustRightInd w:val="0"/>
        <w:ind w:firstLine="709"/>
        <w:jc w:val="both"/>
        <w:rPr>
          <w:rFonts w:ascii="Arial" w:hAnsi="Arial" w:cs="Arial"/>
        </w:rPr>
      </w:pP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84864" behindDoc="0" locked="0" layoutInCell="1" allowOverlap="1" wp14:anchorId="506C9DAE" wp14:editId="71E9FCDE">
                <wp:simplePos x="0" y="0"/>
                <wp:positionH relativeFrom="column">
                  <wp:posOffset>901065</wp:posOffset>
                </wp:positionH>
                <wp:positionV relativeFrom="paragraph">
                  <wp:posOffset>160655</wp:posOffset>
                </wp:positionV>
                <wp:extent cx="0" cy="304800"/>
                <wp:effectExtent l="95250" t="19050" r="95250" b="95250"/>
                <wp:wrapNone/>
                <wp:docPr id="31" name="Прямая со стрелкой 31"/>
                <wp:cNvGraphicFramePr/>
                <a:graphic xmlns:a="http://schemas.openxmlformats.org/drawingml/2006/main">
                  <a:graphicData uri="http://schemas.microsoft.com/office/word/2010/wordprocessingShape">
                    <wps:wsp>
                      <wps:cNvCnPr/>
                      <wps:spPr>
                        <a:xfrm>
                          <a:off x="0" y="0"/>
                          <a:ext cx="0" cy="3048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7820130B" id="Прямая со стрелкой 31" o:spid="_x0000_s1026" type="#_x0000_t32" style="position:absolute;margin-left:70.95pt;margin-top:12.65pt;width:0;height:24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Mk6SQIAAEgEAAAOAAAAZHJzL2Uyb0RvYy54bWysVMFuEzEQvSPxD5bvZDdJQVXUTQ8N5YKg&#10;okWcJ17vriWvbY2dbHIr/EA/gV/gwqGA+g2bP2LsTUOAGyIHxzP2zLz3Zrxn55tWs7VEr6wp+HiU&#10;cyaNsKUydcHf31w+O+XMBzAlaGtkwbfS8/P50ydnnZvJiW2sLiUySmL8rHMFb0JwsyzzopEt+JF1&#10;0tBhZbGFQCbWWYnQUfZWZ5M8f5F1FkuHVkjvybsYDvk85a8qKcLbqvIyMF1wwhbSimldxjWbn8Gs&#10;RnCNEnsY8A8oWlCGih5SLSAAW6H6K1WrBFpvqzASts1sVSkhEwdiM87/YHPdgJOJC4nj3UEm///S&#10;ijfrK2SqLPh0zJmBlnrUf97d7u76H/2X3R3bfewfaNl92t32X/vv/bf+ob9ndJmU65yfUYILc4V7&#10;y7srjDJsKmzjPxFkm6T29qC23AQmBqcg7zQ/Oc1TI7JfcQ59eCVty+Km4D4gqLoJF9YYaqnFcRIb&#10;1q99oMoU+BgQixp7qbROndWGdQWfPD+hCkwADVilIdC2dUTZm5oz0DVNrgiYUnqrVRnDYyK/9Rca&#10;2RpoeGjmStvdEHjONPhAB8Qo/aIUBOG30IhnAb4ZgtPRMGsBlH5pSha2jqQGRNvt47WJNWUaWuKV&#10;5FsFiddN2bGlXuE7IMzEJHIpVdSFXsBgEJbIMVlowwcVmjQ8UfTEBOvlgUq6N/hBuwYGjFPqwmMb&#10;/HA90bKPGJJ1BC+L7R8aHndLW27THCQ/jWu6v39a8T0c27Q//gDMfwIAAP//AwBQSwMEFAAGAAgA&#10;AAAhAHfGRpPdAAAACQEAAA8AAABkcnMvZG93bnJldi54bWxMj8tOwzAQRfdI/IM1SOyo04Y+CHEq&#10;3hIbJFI+wI2HJDQeR7HzKF/PlA0s78zRnTPpdrKNGLDztSMF81kEAqlwpqZSwcfu+WoDwgdNRjeO&#10;UMERPWyz87NUJ8aN9I5DHkrBJeQTraAKoU2k9EWFVvuZa5F49+k6qwPHrpSm0yOX20Yuomglra6J&#10;L1S6xYcKi0PeWwXf9pGe7LB86b+G1ev4dn+MDutcqcuL6e4WRMAp/MFw0md1yNhp73oyXjScr+c3&#10;jCpYLGMQJ+B3sFewjmOQWSr/f5D9AAAA//8DAFBLAQItABQABgAIAAAAIQC2gziS/gAAAOEBAAAT&#10;AAAAAAAAAAAAAAAAAAAAAABbQ29udGVudF9UeXBlc10ueG1sUEsBAi0AFAAGAAgAAAAhADj9If/W&#10;AAAAlAEAAAsAAAAAAAAAAAAAAAAALwEAAF9yZWxzLy5yZWxzUEsBAi0AFAAGAAgAAAAhAM7QyTpJ&#10;AgAASAQAAA4AAAAAAAAAAAAAAAAALgIAAGRycy9lMm9Eb2MueG1sUEsBAi0AFAAGAAgAAAAhAHfG&#10;RpPdAAAACQEAAA8AAAAAAAAAAAAAAAAAowQAAGRycy9kb3ducmV2LnhtbFBLBQYAAAAABAAEAPMA&#10;AACtBQAAAAA=&#10;" strokecolor="windowText" strokeweight="2pt">
                <v:stroke endarrow="open"/>
                <v:shadow on="t" color="black" opacity="24903f" origin=",.5" offset="0,.55556mm"/>
              </v:shape>
            </w:pict>
          </mc:Fallback>
        </mc:AlternateContent>
      </w: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86912" behindDoc="0" locked="0" layoutInCell="1" allowOverlap="1" wp14:anchorId="3896B6A0" wp14:editId="08E8FA36">
                <wp:simplePos x="0" y="0"/>
                <wp:positionH relativeFrom="column">
                  <wp:posOffset>4568190</wp:posOffset>
                </wp:positionH>
                <wp:positionV relativeFrom="paragraph">
                  <wp:posOffset>156845</wp:posOffset>
                </wp:positionV>
                <wp:extent cx="628651" cy="257175"/>
                <wp:effectExtent l="57150" t="38100" r="57150" b="104775"/>
                <wp:wrapNone/>
                <wp:docPr id="34" name="Прямая со стрелкой 34"/>
                <wp:cNvGraphicFramePr/>
                <a:graphic xmlns:a="http://schemas.openxmlformats.org/drawingml/2006/main">
                  <a:graphicData uri="http://schemas.microsoft.com/office/word/2010/wordprocessingShape">
                    <wps:wsp>
                      <wps:cNvCnPr/>
                      <wps:spPr>
                        <a:xfrm flipH="1">
                          <a:off x="0" y="0"/>
                          <a:ext cx="628651" cy="2571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8B5C01" id="Прямая со стрелкой 34" o:spid="_x0000_s1026" type="#_x0000_t32" style="position:absolute;margin-left:359.7pt;margin-top:12.35pt;width:49.5pt;height:20.2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RVgIAAFcEAAAOAAAAZHJzL2Uyb0RvYy54bWysVM1uEzEQviPxDpbvdJO0SaNVNz20FA4I&#10;IlrEeeL17lry2tbYzSa3wgv0EXgFLhz4UZ9h80aMvSEqcEPswfJ4POPv+/x5z843rWZriV5ZU/Dx&#10;0YgzaYQtlakL/u7m6tmcMx/AlKCtkQXfSs/PF0+fnHUulxPbWF1KZNTE+LxzBW9CcHmWedHIFvyR&#10;ddJQsrLYQqAQ66xE6Kh7q7PJaDTLOoulQyuk97R6OST5IvWvKinCm6ryMjBdcMIW0ohpXMUxW5xB&#10;XiO4Rok9DPgHFC0oQ4ceWl1CAHaL6q9WrRJova3CkbBtZqtKCZk4EJvx6A821w04mbiQON4dZPL/&#10;r614vV4iU2XBj084M9DSHfWfdne7+/5H/3l3z3Yf+gcadh93d/2X/nv/rX/ovzLaTMp1zufU4MIs&#10;cR95t8Qow6bCllVauZdkiiQMUWWbpPv2oLvcBCZocTaZz6ZjzgSlJtPT8ek0ds+GNrGdQx9eSNuy&#10;OCm4DwiqbsKFNYZu2OJwBKxf+TAU/iqIxcZeKa1pHXJtWBePOBmRFwSQ3yoNgaatIwW8qTkDXZOR&#10;RcCE2lutylgeq/3WX2hkayAvkQVL290QA840+EAJopW+PfbfSiOeS/DNUJxScRvkAZR+bkoWto6U&#10;B0Tb7eu1iXmZPEy8YmBvg8TrpuzYSt/iWyDMxCRyKVXUhR7EEBCWyDFFaMN7FZrkpah8YoL16kAl&#10;7RvWQbsGBozH81g9qOmH7elKDhhS9AheFt0w3H+crWy5TbZI6+TetH//0uLzeBzT/PH/YPETAAD/&#10;/wMAUEsDBBQABgAIAAAAIQA+uqG64QAAAAkBAAAPAAAAZHJzL2Rvd25yZXYueG1sTI9NT4NAEIbv&#10;Jv6HzZh4swukBYosjalfvZhorYnHBUYgZWcJuy347x1PepyZJ+88b76ZTS/OOLrOkoJwEYBAqmzd&#10;UaPg8P54k4JwXlOte0uo4BsdbIrLi1xntZ3oDc973wgOIZdpBa33Qyalq1o02i3sgMS3Lzsa7Xkc&#10;G1mPeuJw08soCGJpdEf8odUDblusjvuTUfB0fDUyff6My4/4sH3YrV6m5H6t1PXVfHcLwuPs/2D4&#10;1Wd1KNiptCeqnegVJOF6yaiCaJmAYCANU16UCuJVBLLI5f8GxQ8AAAD//wMAUEsBAi0AFAAGAAgA&#10;AAAhALaDOJL+AAAA4QEAABMAAAAAAAAAAAAAAAAAAAAAAFtDb250ZW50X1R5cGVzXS54bWxQSwEC&#10;LQAUAAYACAAAACEAOP0h/9YAAACUAQAACwAAAAAAAAAAAAAAAAAvAQAAX3JlbHMvLnJlbHNQSwEC&#10;LQAUAAYACAAAACEAvrI6UVYCAABXBAAADgAAAAAAAAAAAAAAAAAuAgAAZHJzL2Uyb0RvYy54bWxQ&#10;SwECLQAUAAYACAAAACEAPrqhuuEAAAAJAQAADwAAAAAAAAAAAAAAAACwBAAAZHJzL2Rvd25yZXYu&#10;eG1sUEsFBgAAAAAEAAQA8wAAAL4FAAAAAA==&#10;" strokecolor="windowText" strokeweight="2pt">
                <v:stroke endarrow="open"/>
                <v:shadow on="t" color="black" opacity="24903f" origin=",.5" offset="0,.55556mm"/>
              </v:shape>
            </w:pict>
          </mc:Fallback>
        </mc:AlternateContent>
      </w: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87936" behindDoc="0" locked="0" layoutInCell="1" allowOverlap="1" wp14:anchorId="6CD3942D" wp14:editId="0BE862C9">
                <wp:simplePos x="0" y="0"/>
                <wp:positionH relativeFrom="column">
                  <wp:posOffset>62865</wp:posOffset>
                </wp:positionH>
                <wp:positionV relativeFrom="paragraph">
                  <wp:posOffset>114936</wp:posOffset>
                </wp:positionV>
                <wp:extent cx="2152650" cy="609600"/>
                <wp:effectExtent l="0" t="0" r="19050" b="19050"/>
                <wp:wrapNone/>
                <wp:docPr id="36" name="Блок-схема: процесс 36"/>
                <wp:cNvGraphicFramePr/>
                <a:graphic xmlns:a="http://schemas.openxmlformats.org/drawingml/2006/main">
                  <a:graphicData uri="http://schemas.microsoft.com/office/word/2010/wordprocessingShape">
                    <wps:wsp>
                      <wps:cNvSpPr/>
                      <wps:spPr>
                        <a:xfrm>
                          <a:off x="0" y="0"/>
                          <a:ext cx="2152650" cy="609600"/>
                        </a:xfrm>
                        <a:prstGeom prst="flowChartProcess">
                          <a:avLst/>
                        </a:prstGeom>
                        <a:solidFill>
                          <a:sysClr val="window" lastClr="FFFFFF"/>
                        </a:solidFill>
                        <a:ln w="25400" cap="flat" cmpd="sng" algn="ctr">
                          <a:solidFill>
                            <a:sysClr val="windowText" lastClr="000000"/>
                          </a:solidFill>
                          <a:prstDash val="solid"/>
                        </a:ln>
                        <a:effectLst/>
                      </wps:spPr>
                      <wps:txbx>
                        <w:txbxContent>
                          <w:p w:rsidR="002D48E8" w:rsidRPr="00A83A1E" w:rsidRDefault="002D48E8" w:rsidP="00481A7B">
                            <w:pPr>
                              <w:rPr>
                                <w:rFonts w:ascii="Arial" w:hAnsi="Arial" w:cs="Arial"/>
                                <w:sz w:val="20"/>
                                <w:szCs w:val="20"/>
                              </w:rPr>
                            </w:pPr>
                            <w:r w:rsidRPr="00A83A1E">
                              <w:rPr>
                                <w:rFonts w:ascii="Arial" w:hAnsi="Arial" w:cs="Arial"/>
                                <w:sz w:val="20"/>
                                <w:szCs w:val="20"/>
                              </w:rPr>
                              <w:t xml:space="preserve">Проведение плановой проверки в форме документарной </w:t>
                            </w:r>
                            <w:proofErr w:type="gramStart"/>
                            <w:r w:rsidRPr="00A83A1E">
                              <w:rPr>
                                <w:rFonts w:ascii="Arial" w:hAnsi="Arial" w:cs="Arial"/>
                                <w:sz w:val="20"/>
                                <w:szCs w:val="20"/>
                              </w:rPr>
                              <w:t>и(</w:t>
                            </w:r>
                            <w:proofErr w:type="gramEnd"/>
                            <w:r w:rsidRPr="00A83A1E">
                              <w:rPr>
                                <w:rFonts w:ascii="Arial" w:hAnsi="Arial" w:cs="Arial"/>
                                <w:sz w:val="20"/>
                                <w:szCs w:val="20"/>
                              </w:rPr>
                              <w:t>или) выездной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6" o:spid="_x0000_s1039" type="#_x0000_t109" style="position:absolute;left:0;text-align:left;margin-left:4.95pt;margin-top:9.05pt;width:169.5pt;height: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c8sAIAADkFAAAOAAAAZHJzL2Uyb0RvYy54bWysVL1u2zAQ3gv0HQjuiWTHdhshcmA4cFEg&#10;SAwkRWaaoiwB/CtJW3KnZmj2vkmXLG2RvoL8Rj1SSuL8TEU1UHfk8X6++45Hx7XgaM2MLZVMcW8/&#10;xohJqrJSLlP86XK29x4j64jMCFeSpXjDLD4ev31zVOmE9VWheMYMAifSJpVOceGcTqLI0oIJYveV&#10;ZhIOc2UEcaCaZZQZUoF3waN+HI+iSplMG0WZtbB70h7icfCf54y68zy3zCGeYsjNhdWEdeHXaHxE&#10;kqUhuihplwb5hywEKSUEfXB1QhxBK1O+cCVKapRVudunSkQqz0vKQg1QTS9+Vs1FQTQLtQA4Vj/A&#10;ZP+fW3q2nhtUZik+GGEkiYAeNd+bX81d83Nve7391tw2v5sfCWr+bL82d9ub5hZ2rxFYA3SVtgl4&#10;uNBz02kWRI9DnRvh/1AhqgPcmwe4We0Qhc1+b9gfDaErFM5G8eEoDv2IHm9rY90HpgTyQopzrqpp&#10;QYybtw0PiJP1qXUQHa7dm/vAVvEym5WcB2Vjp9ygNQEWAHkyVWHEiXWwmeJZ+Hw54OLJNS5RBWkO&#10;B5AYogTomXPiQBQaALNyiRHhS+A9dSbk8uS2fRH0EirfCRyH77XAvpATYos24+C1M+PS18MCs7u6&#10;fRNa2L3k6kUd+tk78Ff81kJlG2iyUS37raazEgKcAgBzYoDuUB2MsDuHxUOcYtVJGBXKfHlt39sD&#10;C+EUowrGB+D4vCKGQXkfJfDzsDcY+HkLymD4rg+K2T1Z7J7IlZgq6E0PHgtNg+jtHb8Xc6PEFUz6&#10;xEeFIyIpxG6B75Spa8ca3grKJpNgBjOmiTuVF5p65x46D+1lfUWM7kjloCln6n7USPKMT62tvynV&#10;ZOVUXgayPeIKtPEKzGcgUPeW+AdgVw9Wjy/e+C8AAAD//wMAUEsDBBQABgAIAAAAIQAzYzUe3QAA&#10;AAgBAAAPAAAAZHJzL2Rvd25yZXYueG1sTI/BTsMwEETvSPyDtUjcqBMSqjTEqVBRkVBPlF64ufE2&#10;iYjXwXbb9O9ZTvS4b0azM9VysoM4oQ+9IwXpLAGB1DjTU6tg97l+KECEqMnowREquGCAZX17U+nS&#10;uDN94GkbW8EhFEqtoItxLKUMTYdWh5kbkVg7OG915NO30nh95nA7yMckmUure+IPnR5x1WHzvT1a&#10;BX53ofxtoNV8/XN4/cpokz29b5S6v5tenkFEnOK/Gf7qc3WoudPeHckEMShYLNjIuEhBsJzlBYM9&#10;gzRPQdaVvB5Q/wIAAP//AwBQSwECLQAUAAYACAAAACEAtoM4kv4AAADhAQAAEwAAAAAAAAAAAAAA&#10;AAAAAAAAW0NvbnRlbnRfVHlwZXNdLnhtbFBLAQItABQABgAIAAAAIQA4/SH/1gAAAJQBAAALAAAA&#10;AAAAAAAAAAAAAC8BAABfcmVscy8ucmVsc1BLAQItABQABgAIAAAAIQArPMc8sAIAADkFAAAOAAAA&#10;AAAAAAAAAAAAAC4CAABkcnMvZTJvRG9jLnhtbFBLAQItABQABgAIAAAAIQAzYzUe3QAAAAgBAAAP&#10;AAAAAAAAAAAAAAAAAAoFAABkcnMvZG93bnJldi54bWxQSwUGAAAAAAQABADzAAAAFAYAAAAA&#10;" fillcolor="window" strokecolor="windowText" strokeweight="2pt">
                <v:textbox>
                  <w:txbxContent>
                    <w:p w:rsidR="00BD7AC3" w:rsidRPr="00A83A1E" w:rsidRDefault="00BD7AC3" w:rsidP="00481A7B">
                      <w:pPr>
                        <w:rPr>
                          <w:rFonts w:ascii="Arial" w:hAnsi="Arial" w:cs="Arial"/>
                          <w:sz w:val="20"/>
                          <w:szCs w:val="20"/>
                        </w:rPr>
                      </w:pPr>
                      <w:r w:rsidRPr="00A83A1E">
                        <w:rPr>
                          <w:rFonts w:ascii="Arial" w:hAnsi="Arial" w:cs="Arial"/>
                          <w:sz w:val="20"/>
                          <w:szCs w:val="20"/>
                        </w:rPr>
                        <w:t xml:space="preserve">Проведение плановой проверки в форме документарной </w:t>
                      </w:r>
                      <w:proofErr w:type="gramStart"/>
                      <w:r w:rsidRPr="00A83A1E">
                        <w:rPr>
                          <w:rFonts w:ascii="Arial" w:hAnsi="Arial" w:cs="Arial"/>
                          <w:sz w:val="20"/>
                          <w:szCs w:val="20"/>
                        </w:rPr>
                        <w:t>и(</w:t>
                      </w:r>
                      <w:proofErr w:type="gramEnd"/>
                      <w:r w:rsidRPr="00A83A1E">
                        <w:rPr>
                          <w:rFonts w:ascii="Arial" w:hAnsi="Arial" w:cs="Arial"/>
                          <w:sz w:val="20"/>
                          <w:szCs w:val="20"/>
                        </w:rPr>
                        <w:t>или) выездной проверки</w:t>
                      </w:r>
                    </w:p>
                  </w:txbxContent>
                </v:textbox>
              </v:shape>
            </w:pict>
          </mc:Fallback>
        </mc:AlternateContent>
      </w: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88960" behindDoc="0" locked="0" layoutInCell="1" allowOverlap="1" wp14:anchorId="6D2263CD" wp14:editId="5B5BA4CF">
                <wp:simplePos x="0" y="0"/>
                <wp:positionH relativeFrom="column">
                  <wp:posOffset>2415540</wp:posOffset>
                </wp:positionH>
                <wp:positionV relativeFrom="paragraph">
                  <wp:posOffset>63500</wp:posOffset>
                </wp:positionV>
                <wp:extent cx="3733800" cy="600075"/>
                <wp:effectExtent l="0" t="0" r="19050" b="28575"/>
                <wp:wrapNone/>
                <wp:docPr id="37" name="Блок-схема: процесс 37"/>
                <wp:cNvGraphicFramePr/>
                <a:graphic xmlns:a="http://schemas.openxmlformats.org/drawingml/2006/main">
                  <a:graphicData uri="http://schemas.microsoft.com/office/word/2010/wordprocessingShape">
                    <wps:wsp>
                      <wps:cNvSpPr/>
                      <wps:spPr>
                        <a:xfrm>
                          <a:off x="0" y="0"/>
                          <a:ext cx="3733800" cy="600075"/>
                        </a:xfrm>
                        <a:prstGeom prst="flowChartProcess">
                          <a:avLst/>
                        </a:prstGeom>
                        <a:solidFill>
                          <a:sysClr val="window" lastClr="FFFFFF"/>
                        </a:solidFill>
                        <a:ln w="25400" cap="flat" cmpd="sng" algn="ctr">
                          <a:solidFill>
                            <a:sysClr val="windowText" lastClr="000000"/>
                          </a:solidFill>
                          <a:prstDash val="solid"/>
                        </a:ln>
                        <a:effectLst/>
                      </wps:spPr>
                      <wps:txbx>
                        <w:txbxContent>
                          <w:p w:rsidR="002D48E8" w:rsidRPr="00A83A1E" w:rsidRDefault="002D48E8" w:rsidP="00481A7B">
                            <w:pPr>
                              <w:rPr>
                                <w:rFonts w:ascii="Arial" w:hAnsi="Arial" w:cs="Arial"/>
                                <w:sz w:val="20"/>
                                <w:szCs w:val="20"/>
                              </w:rPr>
                            </w:pPr>
                            <w:r w:rsidRPr="00A83A1E">
                              <w:rPr>
                                <w:rFonts w:ascii="Arial" w:hAnsi="Arial" w:cs="Arial"/>
                                <w:sz w:val="20"/>
                                <w:szCs w:val="20"/>
                              </w:rPr>
                              <w:t>Проведение внеплановой проверки в форме документарной и (или) выездной проверки при наличии согласования органов прокуратуры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7" o:spid="_x0000_s1040" type="#_x0000_t109" style="position:absolute;left:0;text-align:left;margin-left:190.2pt;margin-top:5pt;width:294pt;height:4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fnWrgIAADkFAAAOAAAAZHJzL2Uyb0RvYy54bWysVMlu2zAQvRfoPxC8J5KXxKkQOTAcuCgQ&#10;JAaSImeaoiwB3ErSltxTc2jv/ZNecmmL9BfkP+qQUhJnORXVgeJwhrO8ecPjk1pwtGbGlkqmuLcf&#10;Y8QkVVkplyn+eDXbO8LIOiIzwpVkKd4wi0/Gb98cVzphfVUonjGDwIm0SaVTXDinkyiytGCC2H2l&#10;mQRlrowgDkSzjDJDKvAueNSP48OoUibTRlFmLZyetko8Dv7znFF3keeWOcRTDLm5sJqwLvwajY9J&#10;sjREFyXt0iD/kIUgpYSgD65OiSNoZcoXrkRJjbIqd/tUiUjleUlZqAGq6cXPqrksiGahFgDH6geY&#10;7P9zS8/Xc4PKLMWDEUaSCOhR87351dw1P/e2N9uvzW3zu/mRoObP9ktzt/3W3MLpDQJrgK7SNgEP&#10;l3puOsnC1uNQ50b4P1SI6gD35gFuVjtE4XAwGgyOYugKBd1hHMejA+80erytjXXvmRLIb1Kcc1VN&#10;C2LcvG14QJysz6xrr92b+8BW8TKblZwHYWOn3KA1ARYAeTJVYcSJdXCY4ln4ushPrnGJqhT3D4Yh&#10;SQL0zDlxkK/QAJiVS4wIXwLvqTMhlye37YugV1D5TmCoGL7XAvtCTokt2oyD186MS18PC8zu6vZN&#10;aGH3O1cv6tDP3tBf8UcLlW2gyUa17LeazkoIcAYAzIkBukMLYITdBSwe4hSrbodRoczn1869PbAQ&#10;tBhVMD4Ax6cVMQzK+yCBn+96w6GftyAMD0Z9EMyuZrGrkSsxVdCbHjwWmoatt3f8fpsbJa5h0ic+&#10;KqiIpBC7Bb4Tpq4da3grKJtMghnMmCbuTF5q6p176Dy0V/U1MbojlYOmnKv7USPJMz61tv6mVJOV&#10;U3kZyPaIKxDWCzCfgbrdW+IfgF05WD2+eOO/AAAA//8DAFBLAwQUAAYACAAAACEAXEfxe94AAAAK&#10;AQAADwAAAGRycy9kb3ducmV2LnhtbEyPwU7DMBBE70j8g7VI3KgNSaMQ4lSoqEioJ0ov3NzYTSLs&#10;dbDdNv17tid63Jmn2Zl6MTnLjibEwaOEx5kAZrD1esBOwvZr9VACi0mhVtajkXA2ERbN7U2tKu1P&#10;+GmOm9QxCsFYKQl9SmPFeWx741Sc+dEgeXsfnEp0ho7roE4U7ix/EqLgTg1IH3o1mmVv2p/NwUkI&#10;2zPm7xaXxep3//ad4Tqbf6ylvL+bXl+AJTOlfxgu9ak6NNRp5w+oI7MSslLkhJIhaBMBz0VJwu4i&#10;5HPgTc2vJzR/AAAA//8DAFBLAQItABQABgAIAAAAIQC2gziS/gAAAOEBAAATAAAAAAAAAAAAAAAA&#10;AAAAAABbQ29udGVudF9UeXBlc10ueG1sUEsBAi0AFAAGAAgAAAAhADj9If/WAAAAlAEAAAsAAAAA&#10;AAAAAAAAAAAALwEAAF9yZWxzLy5yZWxzUEsBAi0AFAAGAAgAAAAhADf1+dauAgAAOQUAAA4AAAAA&#10;AAAAAAAAAAAALgIAAGRycy9lMm9Eb2MueG1sUEsBAi0AFAAGAAgAAAAhAFxH8XveAAAACgEAAA8A&#10;AAAAAAAAAAAAAAAACAUAAGRycy9kb3ducmV2LnhtbFBLBQYAAAAABAAEAPMAAAATBgAAAAA=&#10;" fillcolor="window" strokecolor="windowText" strokeweight="2pt">
                <v:textbox>
                  <w:txbxContent>
                    <w:p w:rsidR="00BD7AC3" w:rsidRPr="00A83A1E" w:rsidRDefault="00BD7AC3" w:rsidP="00481A7B">
                      <w:pPr>
                        <w:rPr>
                          <w:rFonts w:ascii="Arial" w:hAnsi="Arial" w:cs="Arial"/>
                          <w:sz w:val="20"/>
                          <w:szCs w:val="20"/>
                        </w:rPr>
                      </w:pPr>
                      <w:r w:rsidRPr="00A83A1E">
                        <w:rPr>
                          <w:rFonts w:ascii="Arial" w:hAnsi="Arial" w:cs="Arial"/>
                          <w:sz w:val="20"/>
                          <w:szCs w:val="20"/>
                        </w:rPr>
                        <w:t>Проведение внеплановой проверки в форме документарной и (или) выездной проверки при наличии согласования органов прокуратуры</w:t>
                      </w:r>
                    </w:p>
                  </w:txbxContent>
                </v:textbox>
              </v:shape>
            </w:pict>
          </mc:Fallback>
        </mc:AlternateContent>
      </w:r>
    </w:p>
    <w:p w:rsidR="00481A7B" w:rsidRPr="00481A7B" w:rsidRDefault="00481A7B" w:rsidP="00481A7B">
      <w:pPr>
        <w:autoSpaceDE w:val="0"/>
        <w:autoSpaceDN w:val="0"/>
        <w:adjustRightInd w:val="0"/>
        <w:ind w:firstLine="709"/>
        <w:jc w:val="both"/>
        <w:rPr>
          <w:rFonts w:ascii="Arial" w:hAnsi="Arial" w:cs="Arial"/>
        </w:rPr>
      </w:pPr>
    </w:p>
    <w:p w:rsidR="00481A7B" w:rsidRPr="00481A7B" w:rsidRDefault="00481A7B" w:rsidP="00481A7B">
      <w:pPr>
        <w:autoSpaceDE w:val="0"/>
        <w:autoSpaceDN w:val="0"/>
        <w:adjustRightInd w:val="0"/>
        <w:ind w:firstLine="709"/>
        <w:jc w:val="both"/>
        <w:rPr>
          <w:rFonts w:ascii="Arial" w:hAnsi="Arial" w:cs="Arial"/>
        </w:rPr>
      </w:pP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91008" behindDoc="0" locked="0" layoutInCell="1" allowOverlap="1" wp14:anchorId="65CE846B" wp14:editId="3EBAFA4D">
                <wp:simplePos x="0" y="0"/>
                <wp:positionH relativeFrom="column">
                  <wp:posOffset>2872740</wp:posOffset>
                </wp:positionH>
                <wp:positionV relativeFrom="paragraph">
                  <wp:posOffset>137795</wp:posOffset>
                </wp:positionV>
                <wp:extent cx="200025" cy="285750"/>
                <wp:effectExtent l="57150" t="19050" r="66675" b="95250"/>
                <wp:wrapNone/>
                <wp:docPr id="39" name="Прямая со стрелкой 39"/>
                <wp:cNvGraphicFramePr/>
                <a:graphic xmlns:a="http://schemas.openxmlformats.org/drawingml/2006/main">
                  <a:graphicData uri="http://schemas.microsoft.com/office/word/2010/wordprocessingShape">
                    <wps:wsp>
                      <wps:cNvCnPr/>
                      <wps:spPr>
                        <a:xfrm flipH="1">
                          <a:off x="0" y="0"/>
                          <a:ext cx="200025" cy="2857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E016E67" id="Прямая со стрелкой 39" o:spid="_x0000_s1026" type="#_x0000_t32" style="position:absolute;margin-left:226.2pt;margin-top:10.85pt;width:15.75pt;height:22.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sJVQIAAFcEAAAOAAAAZHJzL2Uyb0RvYy54bWysVEuOEzEQ3SNxB8t70pkMgRClM4uEgQWC&#10;ETOIdcXt7rbktq2yk052AxeYI3AFNiz4aM7QuRFld4gC7BBZWC6Xq/zeq9eZXWwbzTYSvbIm52eD&#10;IWfSCFsoU+X83c3lowlnPoApQFsjc76Tnl/MHz6YtW4qR7a2upDIqInx09blvA7BTbPMi1o24AfW&#10;SUPJ0mIDgUKssgKhpe6NzkbD4ZOstVg4tEJ6T6fLPsnnqX9ZShHelKWXgemcE7aQVkzrKq7ZfAbT&#10;CsHVShxgwD+gaEAZevTYagkB2BrVX60aJdB6W4aBsE1my1IJmTgQm7PhH2yua3AycSFxvDvK5P9f&#10;W/F6c4VMFTk/f8aZgYZm1H3a3+7vuh/d5/0d23/o7mnZf9zfdl+679237r77yugyKdc6P6UGC3OF&#10;h8i7K4wybEtsWKmVe0mmSMIQVbZNuu+OusttYIIOaZDD0ZgzQanRZPx0nOaS9W1iO4c+vJC2YXGT&#10;cx8QVFWHhTWGJmyxfwI2r3wgIFT4qyAWG3uptE6D1oa19MT48ZC8IID8VmoItG0cKeBNxRnoiows&#10;AibU3mpVxPLYyO/8QiPbAHmJLFjY9oYYcKbBB0oQrfSLyhCE30ojniX4ui9Oqd56AZR+bgoWdo6U&#10;B0TbHuq1iW/K5GHiFQO7DhKv66JlK73Gt0CYiUnkUqioS9QxBYQlckwR2vBehTp5KSqfmGC1OlJJ&#10;9/pz0K6GHuP5JFYfqPTXE60jhhSdwMuiG/r5x93KFrtki3RO7k33D19a/DxOY9qf/h/MfwIAAP//&#10;AwBQSwMEFAAGAAgAAAAhAJimwL/hAAAACQEAAA8AAABkcnMvZG93bnJldi54bWxMj8tOwzAQRfdI&#10;/IM1SOyo05A6acikQuW5QYJSJJZOPCRRYzuK3Sb8PWYFy9E9uvdMsZl1z040us4ahOUiAkamtqoz&#10;DcL+/eEqA+a8NEr21hDCNznYlOdnhcyVncwbnXa+YaHEuFwitN4POeeubklLt7ADmZB92VFLH86x&#10;4WqUUyjXPY+jSHAtOxMWWjnQtqX6sDtqhMfDq+bZ06eoPsR+e/+8epnSuzXi5cV8ewPM0+z/YPjV&#10;D+pQBqfKHo1yrEdIVnESUIR4mQILQJJdr4FVCEKkwMuC//+g/AEAAP//AwBQSwECLQAUAAYACAAA&#10;ACEAtoM4kv4AAADhAQAAEwAAAAAAAAAAAAAAAAAAAAAAW0NvbnRlbnRfVHlwZXNdLnhtbFBLAQIt&#10;ABQABgAIAAAAIQA4/SH/1gAAAJQBAAALAAAAAAAAAAAAAAAAAC8BAABfcmVscy8ucmVsc1BLAQIt&#10;ABQABgAIAAAAIQCwJjsJVQIAAFcEAAAOAAAAAAAAAAAAAAAAAC4CAABkcnMvZTJvRG9jLnhtbFBL&#10;AQItABQABgAIAAAAIQCYpsC/4QAAAAkBAAAPAAAAAAAAAAAAAAAAAK8EAABkcnMvZG93bnJldi54&#10;bWxQSwUGAAAAAAQABADzAAAAvQUAAAAA&#10;" strokecolor="windowText" strokeweight="2pt">
                <v:stroke endarrow="open"/>
                <v:shadow on="t" color="black" opacity="24903f" origin=",.5" offset="0,.55556mm"/>
              </v:shape>
            </w:pict>
          </mc:Fallback>
        </mc:AlternateContent>
      </w:r>
      <w:r w:rsidRPr="00481A7B">
        <w:rPr>
          <w:rFonts w:ascii="Arial" w:hAnsi="Arial" w:cs="Arial"/>
          <w:noProof/>
        </w:rPr>
        <mc:AlternateContent>
          <mc:Choice Requires="wps">
            <w:drawing>
              <wp:anchor distT="0" distB="0" distL="114300" distR="114300" simplePos="0" relativeHeight="251689984" behindDoc="0" locked="0" layoutInCell="1" allowOverlap="1" wp14:anchorId="2621385C" wp14:editId="637BF9D6">
                <wp:simplePos x="0" y="0"/>
                <wp:positionH relativeFrom="column">
                  <wp:posOffset>824865</wp:posOffset>
                </wp:positionH>
                <wp:positionV relativeFrom="paragraph">
                  <wp:posOffset>23495</wp:posOffset>
                </wp:positionV>
                <wp:extent cx="19050" cy="400050"/>
                <wp:effectExtent l="76200" t="19050" r="114300" b="95250"/>
                <wp:wrapNone/>
                <wp:docPr id="38" name="Прямая со стрелкой 38"/>
                <wp:cNvGraphicFramePr/>
                <a:graphic xmlns:a="http://schemas.openxmlformats.org/drawingml/2006/main">
                  <a:graphicData uri="http://schemas.microsoft.com/office/word/2010/wordprocessingShape">
                    <wps:wsp>
                      <wps:cNvCnPr/>
                      <wps:spPr>
                        <a:xfrm>
                          <a:off x="0" y="0"/>
                          <a:ext cx="19050" cy="4000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xmlns:w15="http://schemas.microsoft.com/office/word/2012/wordml">
            <w:pict>
              <v:shape w14:anchorId="525E5764" id="Прямая со стрелкой 38" o:spid="_x0000_s1026" type="#_x0000_t32" style="position:absolute;margin-left:64.95pt;margin-top:1.85pt;width:1.5pt;height:3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qDSgIAAEwEAAAOAAAAZHJzL2Uyb0RvYy54bWysVM2O0zAQviPxDpbvNGmXRUvUdA8tywVB&#10;xS7iPE2cxJJjW2O3aW8LL7CPwCtw2QM/2mdI34ixU0qBG6IHd/493zfjTC+3rWIbgU4anfPxKOVM&#10;6MKUUtc5f3dz9eSCM+dBl6CMFjnfCccvZ48fTTubiYlpjCoFMiqiXdbZnDfe2yxJXNGIFtzIWKHJ&#10;WRlswZOKdVIidFS9VckkTZ8lncHSoimEc2RdDE4+i/WrShT+TVU54ZnKOfXm44nxXIUzmU0hqxFs&#10;I4tDG/APXbQgNV16LLUAD2yN8q9SrSzQOFP5UWHaxFSVLETEQGjG6R9orhuwImIhcpw90uT+X9ni&#10;9WaJTJY5P6NJaWhpRv2n/e3+rv/ef97fsf2H/oGO/cf9bX/ff+u/9g/9F0bBxFxnXUYF5nqJB83Z&#10;JQYathW24Z8Asm1ke3dkW2w9K8g4fp6e00gK8jxN0yBTkeRXrkXnXwrTsiDk3HkEWTd+brSmsRoc&#10;R8Jh88r5IfFnQrhYmyupFNkhU5p1OZ+c0yV0G9CSVQo8ia0l2E7XnIGqaXsLj7GkM0qWIT1ku52b&#10;K2QboAWivStNd0MAOFPgPDkIVfwdev8tNfSzANcMydEVwiDzINULXTK/s0Q3IJrukK908Iu4uIQr&#10;KGbtBV43ZcdWao1vgXoOdBGWUgZe6BUMCvUSMEYNjX8vfRMXKBAfkWC9OkKJcYMdlG1g6PHsImQP&#10;bLohPI7k2EPUTtpLwgoMQw/SypS7uAvRTisb4w/PK7yJU53k04/A7AcAAAD//wMAUEsDBBQABgAI&#10;AAAAIQBHkUh/3AAAAAgBAAAPAAAAZHJzL2Rvd25yZXYueG1sTI/LTsMwEEX3SPyDNUjsqEMqEhri&#10;VLylbpAIfIAbD0loPI5i51G+nukKlkf36s6ZfLvYTkw4+NaRgutVBAKpcqalWsHnx8vVLQgfNBnd&#10;OUIFR/SwLc7Pcp0ZN9M7TmWoBY+Qz7SCJoQ+k9JXDVrtV65H4uzLDVYHxqGWZtAzj9tOxlGUSKtb&#10;4guN7vGxwepQjlbBj32iZzvdvI7fU7Kb3x6O0SEtlbq8WO7vQARcwl8ZTvqsDgU77d1IxouOOd5s&#10;uKpgnYI45euYea8gSVKQRS7/P1D8AgAA//8DAFBLAQItABQABgAIAAAAIQC2gziS/gAAAOEBAAAT&#10;AAAAAAAAAAAAAAAAAAAAAABbQ29udGVudF9UeXBlc10ueG1sUEsBAi0AFAAGAAgAAAAhADj9If/W&#10;AAAAlAEAAAsAAAAAAAAAAAAAAAAALwEAAF9yZWxzLy5yZWxzUEsBAi0AFAAGAAgAAAAhAP6/qoNK&#10;AgAATAQAAA4AAAAAAAAAAAAAAAAALgIAAGRycy9lMm9Eb2MueG1sUEsBAi0AFAAGAAgAAAAhAEeR&#10;SH/cAAAACAEAAA8AAAAAAAAAAAAAAAAApAQAAGRycy9kb3ducmV2LnhtbFBLBQYAAAAABAAEAPMA&#10;AACtBQAAAAA=&#10;" strokecolor="windowText" strokeweight="2pt">
                <v:stroke endarrow="open"/>
                <v:shadow on="t" color="black" opacity="24903f" origin=",.5" offset="0,.55556mm"/>
              </v:shape>
            </w:pict>
          </mc:Fallback>
        </mc:AlternateContent>
      </w:r>
      <w:r w:rsidRPr="00481A7B">
        <w:rPr>
          <w:rFonts w:ascii="Arial" w:hAnsi="Arial" w:cs="Arial"/>
          <w:noProof/>
        </w:rPr>
        <mc:AlternateContent>
          <mc:Choice Requires="wps">
            <w:drawing>
              <wp:anchor distT="0" distB="0" distL="114300" distR="114300" simplePos="0" relativeHeight="251692032" behindDoc="0" locked="0" layoutInCell="1" allowOverlap="1" wp14:anchorId="262C6D79" wp14:editId="11706F8F">
                <wp:simplePos x="0" y="0"/>
                <wp:positionH relativeFrom="column">
                  <wp:posOffset>4568190</wp:posOffset>
                </wp:positionH>
                <wp:positionV relativeFrom="paragraph">
                  <wp:posOffset>137795</wp:posOffset>
                </wp:positionV>
                <wp:extent cx="171450" cy="419100"/>
                <wp:effectExtent l="57150" t="19050" r="76200" b="95250"/>
                <wp:wrapNone/>
                <wp:docPr id="40" name="Прямая со стрелкой 40"/>
                <wp:cNvGraphicFramePr/>
                <a:graphic xmlns:a="http://schemas.openxmlformats.org/drawingml/2006/main">
                  <a:graphicData uri="http://schemas.microsoft.com/office/word/2010/wordprocessingShape">
                    <wps:wsp>
                      <wps:cNvCnPr/>
                      <wps:spPr>
                        <a:xfrm>
                          <a:off x="0" y="0"/>
                          <a:ext cx="171450" cy="41910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6C644E2A" id="Прямая со стрелкой 40" o:spid="_x0000_s1026" type="#_x0000_t32" style="position:absolute;margin-left:359.7pt;margin-top:10.85pt;width:13.5pt;height:33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7lTgIAAE0EAAAOAAAAZHJzL2Uyb0RvYy54bWysVM1uEzEQviPxDpbvdLMhhRJ100NCuSCo&#10;aBHnide7a8lrW2Mnm9wKL9BH4BV64cCP+gybN2LsTUOBGyIHx+Px/HzffN7Ts02r2VqiV9YUPD8a&#10;cSaNsKUydcHfX50/OeHMBzAlaGtkwbfS87PZ40ennZvKsW2sLiUySmL8tHMFb0Jw0yzzopEt+CPr&#10;pCFnZbGFQCbWWYnQUfZWZ+PR6FnWWSwdWiG9p9PF4OSzlL+qpAhvq8rLwHTBqbeQVkzrMq7Z7BSm&#10;NYJrlNi3Af/QRQvKUNFDqgUEYCtUf6VqlUDrbRWOhG0zW1VKyISB0OSjP9BcNuBkwkLkeHegyf+/&#10;tOLN+gKZKgs+IXoMtDSj/vPuenfT/+hvdzds97G/o2X3aXfdf+m/99/6u/4ro8vEXOf8lBLMzQXu&#10;Le8uMNKwqbCN/wSQbRLb2wPbchOYoMP8eT45pqKCXJP8RT5KObNfwQ59eCVty+Km4D4gqLoJc2sM&#10;zdVinhiH9WsfqDwF3gfEysaeK63TeLVhXcHHxxOqwASQyioNgbatI9ze1JyBrkm+ImBK6a1WZQyP&#10;ifzWzzWyNZCCSHil7a4IAWcafCAHwUq/yAe18Fto7GcBvhmCk2sQXAClX5qSha0jvgHRdvt4bWJN&#10;mZRLuBKHqyDxsik7ttQrfAdpVlSTs1JFXugZDAb1EjEmC234oEKTFBSZT0iwXh6gpHvDOWjXwNDj&#10;05MYvYcyXE+w7H0PyXrQXhY1MEw97pa23CYxpHPSbLq/f1/xUTy0af/wKzD7CQAA//8DAFBLAwQU&#10;AAYACAAAACEAuj12jd4AAAAJAQAADwAAAGRycy9kb3ducmV2LnhtbEyPy07DMBBF90j8gzVI7KiT&#10;qsQlxKl4S90gEfgANxmS0Hgcxc6jfD3DCpYzc3Tn3Gy32E5MOPjWkYZ4FYFAKl3VUq3h4/35agvC&#10;B0OV6RyhhhN62OXnZ5lJKzfTG05FqAWHkE+NhiaEPpXSlw1a41euR+LbpxusCTwOtawGM3O47eQ6&#10;ihJpTUv8oTE9PjRYHovRavi2j/Rkp+uX8WtK9vPr/Sk6qkLry4vl7hZEwCX8wfCrz+qQs9PBjVR5&#10;0WlQ8c2GUQ3rWIFgQG0SXhw0bJUCmWfyf4P8BwAA//8DAFBLAQItABQABgAIAAAAIQC2gziS/gAA&#10;AOEBAAATAAAAAAAAAAAAAAAAAAAAAABbQ29udGVudF9UeXBlc10ueG1sUEsBAi0AFAAGAAgAAAAh&#10;ADj9If/WAAAAlAEAAAsAAAAAAAAAAAAAAAAALwEAAF9yZWxzLy5yZWxzUEsBAi0AFAAGAAgAAAAh&#10;AJKHDuVOAgAATQQAAA4AAAAAAAAAAAAAAAAALgIAAGRycy9lMm9Eb2MueG1sUEsBAi0AFAAGAAgA&#10;AAAhALo9do3eAAAACQEAAA8AAAAAAAAAAAAAAAAAqAQAAGRycy9kb3ducmV2LnhtbFBLBQYAAAAA&#10;BAAEAPMAAACzBQAAAAA=&#10;" strokecolor="windowText" strokeweight="2pt">
                <v:stroke endarrow="open"/>
                <v:shadow on="t" color="black" opacity="24903f" origin=",.5" offset="0,.55556mm"/>
              </v:shape>
            </w:pict>
          </mc:Fallback>
        </mc:AlternateContent>
      </w:r>
    </w:p>
    <w:p w:rsidR="00481A7B" w:rsidRPr="00481A7B" w:rsidRDefault="00481A7B" w:rsidP="00481A7B">
      <w:pPr>
        <w:autoSpaceDE w:val="0"/>
        <w:autoSpaceDN w:val="0"/>
        <w:adjustRightInd w:val="0"/>
        <w:ind w:firstLine="709"/>
        <w:jc w:val="both"/>
        <w:rPr>
          <w:rFonts w:ascii="Arial" w:hAnsi="Arial" w:cs="Arial"/>
        </w:rPr>
      </w:pP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93056" behindDoc="0" locked="0" layoutInCell="1" allowOverlap="1" wp14:anchorId="2174880F" wp14:editId="0E946964">
                <wp:simplePos x="0" y="0"/>
                <wp:positionH relativeFrom="column">
                  <wp:posOffset>205105</wp:posOffset>
                </wp:positionH>
                <wp:positionV relativeFrom="paragraph">
                  <wp:posOffset>73025</wp:posOffset>
                </wp:positionV>
                <wp:extent cx="2943225" cy="285750"/>
                <wp:effectExtent l="0" t="0" r="28575" b="19050"/>
                <wp:wrapNone/>
                <wp:docPr id="41" name="Прямоугольник 41"/>
                <wp:cNvGraphicFramePr/>
                <a:graphic xmlns:a="http://schemas.openxmlformats.org/drawingml/2006/main">
                  <a:graphicData uri="http://schemas.microsoft.com/office/word/2010/wordprocessingShape">
                    <wps:wsp>
                      <wps:cNvSpPr/>
                      <wps:spPr>
                        <a:xfrm>
                          <a:off x="0" y="0"/>
                          <a:ext cx="2943225" cy="285750"/>
                        </a:xfrm>
                        <a:prstGeom prst="rect">
                          <a:avLst/>
                        </a:prstGeom>
                        <a:solidFill>
                          <a:sysClr val="window" lastClr="FFFFFF"/>
                        </a:solidFill>
                        <a:ln w="25400" cap="flat" cmpd="sng" algn="ctr">
                          <a:solidFill>
                            <a:sysClr val="windowText" lastClr="000000"/>
                          </a:solidFill>
                          <a:prstDash val="solid"/>
                        </a:ln>
                        <a:effectLst/>
                      </wps:spPr>
                      <wps:txbx>
                        <w:txbxContent>
                          <w:p w:rsidR="002D48E8" w:rsidRPr="00AA03DD" w:rsidRDefault="002D48E8" w:rsidP="00481A7B">
                            <w:pPr>
                              <w:jc w:val="center"/>
                              <w:rPr>
                                <w:rFonts w:ascii="Arial" w:hAnsi="Arial" w:cs="Arial"/>
                                <w:sz w:val="20"/>
                                <w:szCs w:val="20"/>
                              </w:rPr>
                            </w:pPr>
                            <w:r w:rsidRPr="00AA03DD">
                              <w:rPr>
                                <w:rFonts w:ascii="Arial" w:hAnsi="Arial" w:cs="Arial"/>
                                <w:sz w:val="20"/>
                                <w:szCs w:val="20"/>
                              </w:rPr>
                              <w:t>Оформление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1" o:spid="_x0000_s1041" style="position:absolute;left:0;text-align:left;margin-left:16.15pt;margin-top:5.75pt;width:231.75pt;height:2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uowIAACQFAAAOAAAAZHJzL2Uyb0RvYy54bWysVEtu2zAQ3RfoHQjuG9mu3SRG5MBI4KJA&#10;kBhIiqxpirIFUCRL0pbdVYFuC/QIPUQ3RT85g3yjPlJK4nxWRb2gZzjD+bx5o6PjdSnJSlhXaJXS&#10;7l6HEqG4zgo1T+n7q8mrA0qcZypjUiuR0o1w9Hj08sVRZYaipxdaZsISBFFuWJmULrw3wyRxfCFK&#10;5va0EQrGXNuSeah2nmSWVYheyqTX6bxJKm0zYzUXzuH2tDHSUYyf54L7izx3whOZUtTm42njOQtn&#10;Mjpiw7llZlHwtgz2D1WUrFBIehfqlHlGlrZ4EqosuNVO536P6zLReV5wEXtAN93Oo24uF8yI2AvA&#10;ceYOJvf/wvLz1dSSIktpv0uJYiVmVH/bftp+rX/XN9vP9ff6pv61/VL/qX/UPwmcgFhl3BAPL83U&#10;tpqDGNpf57YM/2iMrCPKmzuUxdoTjsveYf91rzeghMPWOxjsD+IYkvvXxjr/VuiSBCGlFlOM4LLV&#10;mfPICNdbl5DMaVlkk0LKqGzcibRkxTBw8CTTFSWSOY/LlE7iL7SAEA+eSUUqVDPod8ASzsDEXDIP&#10;sTTAxqk5JUzOQXHubazlwWv3JOkVut1J3Im/5xKHRk6ZWzQVx6itm1ShHxFJ3PYdgG+gDpJfz9Zx&#10;dN1BeBKuZjrbYJ5WN0R3hk8KJDgDAFNmwWx0h231FzhyqdGybiVKFtp+fO4++INwsFJSYVMAx4cl&#10;swLtvVOg4mG33w+rFZX+YL8Hxe5aZrsWtSxPNGYDtqG6KAZ/L2/F3OryGks9DllhYoojdwN8q5z4&#10;ZoPxWeBiPI5uWCfD/Jm6NDwED9AFaK/W18yalkgeQznXt1vFho/41PiGl0qPl17nRSTbPa6gTVCw&#10;ipFA7Wcj7PquHr3uP26jvwAAAP//AwBQSwMEFAAGAAgAAAAhAAvD0CzfAAAACAEAAA8AAABkcnMv&#10;ZG93bnJldi54bWxMj0FPwzAMhe9I/IfISFwmlm6j01aaTggJCU1cKLtw8xovrdYkVZO13b/HnNjR&#10;fs/P38t3k23FQH1ovFOwmCcgyFVeN84oOHy/P21AhIhOY+sdKbhSgF1xf5djpv3ovmgooxEc4kKG&#10;CuoYu0zKUNVkMcx9R461k+8tRh57I3WPI4fbVi6TZC0tNo4/1NjRW03VubxYxpjJw8d1KOXenHHb&#10;fQ7jfvZjlHp8mF5fQESa4r8Z/vD5BgpmOvqL00G0ClbLFTt5v0hBsP68TbnKUUG6TkEWubwtUPwC&#10;AAD//wMAUEsBAi0AFAAGAAgAAAAhALaDOJL+AAAA4QEAABMAAAAAAAAAAAAAAAAAAAAAAFtDb250&#10;ZW50X1R5cGVzXS54bWxQSwECLQAUAAYACAAAACEAOP0h/9YAAACUAQAACwAAAAAAAAAAAAAAAAAv&#10;AQAAX3JlbHMvLnJlbHNQSwECLQAUAAYACAAAACEAgJrf7qMCAAAkBQAADgAAAAAAAAAAAAAAAAAu&#10;AgAAZHJzL2Uyb0RvYy54bWxQSwECLQAUAAYACAAAACEAC8PQLN8AAAAIAQAADwAAAAAAAAAAAAAA&#10;AAD9BAAAZHJzL2Rvd25yZXYueG1sUEsFBgAAAAAEAAQA8wAAAAkGAAAAAA==&#10;" fillcolor="window" strokecolor="windowText" strokeweight="2pt">
                <v:textbox>
                  <w:txbxContent>
                    <w:p w:rsidR="00BD7AC3" w:rsidRPr="00AA03DD" w:rsidRDefault="00BD7AC3" w:rsidP="00481A7B">
                      <w:pPr>
                        <w:jc w:val="center"/>
                        <w:rPr>
                          <w:rFonts w:ascii="Arial" w:hAnsi="Arial" w:cs="Arial"/>
                          <w:sz w:val="20"/>
                          <w:szCs w:val="20"/>
                        </w:rPr>
                      </w:pPr>
                      <w:r w:rsidRPr="00AA03DD">
                        <w:rPr>
                          <w:rFonts w:ascii="Arial" w:hAnsi="Arial" w:cs="Arial"/>
                          <w:sz w:val="20"/>
                          <w:szCs w:val="20"/>
                        </w:rPr>
                        <w:t>Оформление акта проверки</w:t>
                      </w:r>
                    </w:p>
                  </w:txbxContent>
                </v:textbox>
              </v:rect>
            </w:pict>
          </mc:Fallback>
        </mc:AlternateContent>
      </w: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94080" behindDoc="0" locked="0" layoutInCell="1" allowOverlap="1" wp14:anchorId="6E9BCECF" wp14:editId="6A59BEDA">
                <wp:simplePos x="0" y="0"/>
                <wp:positionH relativeFrom="column">
                  <wp:posOffset>3348990</wp:posOffset>
                </wp:positionH>
                <wp:positionV relativeFrom="paragraph">
                  <wp:posOffset>50165</wp:posOffset>
                </wp:positionV>
                <wp:extent cx="2800350" cy="600075"/>
                <wp:effectExtent l="0" t="0" r="19050" b="28575"/>
                <wp:wrapNone/>
                <wp:docPr id="42" name="Блок-схема: процесс 42"/>
                <wp:cNvGraphicFramePr/>
                <a:graphic xmlns:a="http://schemas.openxmlformats.org/drawingml/2006/main">
                  <a:graphicData uri="http://schemas.microsoft.com/office/word/2010/wordprocessingShape">
                    <wps:wsp>
                      <wps:cNvSpPr/>
                      <wps:spPr>
                        <a:xfrm>
                          <a:off x="0" y="0"/>
                          <a:ext cx="2800350" cy="600075"/>
                        </a:xfrm>
                        <a:prstGeom prst="flowChartProcess">
                          <a:avLst/>
                        </a:prstGeom>
                        <a:solidFill>
                          <a:sysClr val="window" lastClr="FFFFFF"/>
                        </a:solidFill>
                        <a:ln w="25400" cap="flat" cmpd="sng" algn="ctr">
                          <a:solidFill>
                            <a:sysClr val="windowText" lastClr="000000"/>
                          </a:solidFill>
                          <a:prstDash val="solid"/>
                        </a:ln>
                        <a:effectLst/>
                      </wps:spPr>
                      <wps:txbx>
                        <w:txbxContent>
                          <w:p w:rsidR="002D48E8" w:rsidRPr="00AA03DD" w:rsidRDefault="002D48E8" w:rsidP="00481A7B">
                            <w:pPr>
                              <w:rPr>
                                <w:rFonts w:ascii="Arial" w:hAnsi="Arial" w:cs="Arial"/>
                                <w:sz w:val="20"/>
                                <w:szCs w:val="20"/>
                              </w:rPr>
                            </w:pPr>
                            <w:r w:rsidRPr="00AA03DD">
                              <w:rPr>
                                <w:rFonts w:ascii="Arial" w:hAnsi="Arial" w:cs="Arial"/>
                                <w:sz w:val="20"/>
                                <w:szCs w:val="20"/>
                              </w:rPr>
                              <w:t>Выдача предостережений о недопустимости нарушения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2" o:spid="_x0000_s1042" type="#_x0000_t109" style="position:absolute;left:0;text-align:left;margin-left:263.7pt;margin-top:3.95pt;width:220.5pt;height:4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47rgIAADkFAAAOAAAAZHJzL2Uyb0RvYy54bWysVL1u2zAQ3gv0HQjuiWTXTlMhcmA4cFEg&#10;SAwkReYzRVkCKJIlacvu1Azt3jfpkqUt0leQ36hHSkmcn6moBuqOPN7Pd9/x6HhdCbLixpZKprS3&#10;H1PCJVNZKRcp/Xg53TukxDqQGQgleUo33NLj0etXR7VOeF8VSmTcEHQibVLrlBbO6SSKLCt4BXZf&#10;aS7xMFemAoeqWUSZgRq9VyLqx/FBVCuTaaMYtxZ3T9pDOgr+85wzd57nljsiUoq5ubCasM79Go2O&#10;IFkY0EXJujTgH7KooJQY9N7VCTggS1M+c1WVzCircrfPVBWpPC8ZDzVgNb34STUXBWgeakFwrL6H&#10;yf4/t+xsNTOkzFI66FMiocIeNd+bX81t83Nve7392tw0v5sfCWn+bL80t9tvzQ3uXhO0RuhqbRP0&#10;cKFnptMsih6HdW4q/8cKyTrAvbmHm68dYbjZP4zjN0PsCsOzgziO3w690+jhtjbWveeqIl5IaS5U&#10;PSnAuFnb8IA4rE6ta6/dmfvAVokym5ZCBGVjJ8KQFSALkDyZqikRYB1upnQavi7yo2tCkhrTHA5i&#10;nyQgPXMBDsVKI2BWLigBsUDeM2dCLo9u22dBL7HyncBYMX4vBfaFnIAt2oyD185MSF8PD8zu6vZN&#10;aGH3klvP16GfvQN/xW/NVbbBJhvVst9qNi0xwCkCMAODdMfqcITdOS4e4pSqTqKkUObzS/veHlmI&#10;p5TUOD4Ix6clGI7lfZDIz3e9wcDPW1AGw7d9VMzuyXz3RC6ricLe9PCx0CyI3t6JOzE3qrrCSR/7&#10;qHgEkmHsFvhOmbh2rPGtYHw8DmY4YxrcqbzQzDv30HloL9dXYHRHKodNOVN3owbJEz61tv6mVOOl&#10;U3kZyPaAKxLWKzifgbrdW+IfgF09WD28eKO/AAAA//8DAFBLAwQUAAYACAAAACEAbV64ft8AAAAJ&#10;AQAADwAAAGRycy9kb3ducmV2LnhtbEyPQU/CQBCF7yb+h82YeJOtpRSo3RKDwcRwErl4W7pD27g7&#10;W7sLlH/veNLjy/vy5ptyNTorzjiEzpOCx0kCAqn2pqNGwf5j87AAEaImo60nVHDFAKvq9qbUhfEX&#10;esfzLjaCRygUWkEbY19IGeoWnQ4T3yNxd/SD05Hj0Egz6AuPOyvTJMml0x3xhVb3uG6x/tqdnIJh&#10;f6Xs1dI633wfXz6ntJ3O3rZK3d+Nz08gIo7xD4ZffVaHip0O/kQmCKtgls4zRhXMlyC4X+YLzgcG&#10;kzQDWZXy/wfVDwAAAP//AwBQSwECLQAUAAYACAAAACEAtoM4kv4AAADhAQAAEwAAAAAAAAAAAAAA&#10;AAAAAAAAW0NvbnRlbnRfVHlwZXNdLnhtbFBLAQItABQABgAIAAAAIQA4/SH/1gAAAJQBAAALAAAA&#10;AAAAAAAAAAAAAC8BAABfcmVscy8ucmVsc1BLAQItABQABgAIAAAAIQDLaE47rgIAADkFAAAOAAAA&#10;AAAAAAAAAAAAAC4CAABkcnMvZTJvRG9jLnhtbFBLAQItABQABgAIAAAAIQBtXrh+3wAAAAkBAAAP&#10;AAAAAAAAAAAAAAAAAAgFAABkcnMvZG93bnJldi54bWxQSwUGAAAAAAQABADzAAAAFAYAAAAA&#10;" fillcolor="window" strokecolor="windowText" strokeweight="2pt">
                <v:textbox>
                  <w:txbxContent>
                    <w:p w:rsidR="00BD7AC3" w:rsidRPr="00AA03DD" w:rsidRDefault="00BD7AC3" w:rsidP="00481A7B">
                      <w:pPr>
                        <w:rPr>
                          <w:rFonts w:ascii="Arial" w:hAnsi="Arial" w:cs="Arial"/>
                          <w:sz w:val="20"/>
                          <w:szCs w:val="20"/>
                        </w:rPr>
                      </w:pPr>
                      <w:r w:rsidRPr="00AA03DD">
                        <w:rPr>
                          <w:rFonts w:ascii="Arial" w:hAnsi="Arial" w:cs="Arial"/>
                          <w:sz w:val="20"/>
                          <w:szCs w:val="20"/>
                        </w:rPr>
                        <w:t>Выдача предостережений о недопустимости нарушения обязательных требований</w:t>
                      </w:r>
                    </w:p>
                  </w:txbxContent>
                </v:textbox>
              </v:shape>
            </w:pict>
          </mc:Fallback>
        </mc:AlternateContent>
      </w: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95104" behindDoc="0" locked="0" layoutInCell="1" allowOverlap="1" wp14:anchorId="0FFBA184" wp14:editId="43700325">
                <wp:simplePos x="0" y="0"/>
                <wp:positionH relativeFrom="column">
                  <wp:posOffset>1482090</wp:posOffset>
                </wp:positionH>
                <wp:positionV relativeFrom="paragraph">
                  <wp:posOffset>8255</wp:posOffset>
                </wp:positionV>
                <wp:extent cx="9525" cy="323850"/>
                <wp:effectExtent l="95250" t="19050" r="104775" b="95250"/>
                <wp:wrapNone/>
                <wp:docPr id="43" name="Прямая со стрелкой 43"/>
                <wp:cNvGraphicFramePr/>
                <a:graphic xmlns:a="http://schemas.openxmlformats.org/drawingml/2006/main">
                  <a:graphicData uri="http://schemas.microsoft.com/office/word/2010/wordprocessingShape">
                    <wps:wsp>
                      <wps:cNvCnPr/>
                      <wps:spPr>
                        <a:xfrm flipH="1">
                          <a:off x="0" y="0"/>
                          <a:ext cx="9525" cy="3238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5="http://schemas.microsoft.com/office/word/2012/wordml">
            <w:pict>
              <v:shape w14:anchorId="506A67F6" id="Прямая со стрелкой 43" o:spid="_x0000_s1026" type="#_x0000_t32" style="position:absolute;margin-left:116.7pt;margin-top:.65pt;width:.75pt;height:25.5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5p9VQIAAFUEAAAOAAAAZHJzL2Uyb0RvYy54bWysVM2O0zAQviPxDpbvNN12i0q16R5aFg4I&#10;KnYR56njJJYc2xq7TXtbeIF9BF6BCwd+tM+QvhFjp1QL3BA5WB7bM/6+bz7n4nLXaLaV6JU1OT8b&#10;DDmTRthCmSrn726unkw58wFMAdoamfO99Pxy/vjRRetmcmRrqwuJjIoYP2tdzusQ3CzLvKhlA35g&#10;nTS0WVpsIFCIVVYgtFS90dloOHyatRYLh1ZI72l12W/yeapfllKEN2XpZWA654QtpBHTuI5jNr+A&#10;WYXgaiWOMOAfUDSgDF16KrWEAGyD6q9SjRJovS3DQNgms2WphEwciM3Z8A821zU4mbiQON6dZPL/&#10;r6x4vV0hU0XOz8ecGWioR92nw+3hrvvRfT7cscOH7p6Gw8fDbfel+9596+67r4wOk3Kt8zMqsDAr&#10;PEberTDKsCuxYaVW7iWZIglDVNku6b4/6S53gQlafDYZTTgTtDEejaeT1JWsLxKLOfThhbQNi5Oc&#10;+4CgqjosrDHUX4v9BbB95QPBoMRfCTHZ2CuldWqzNqzN+WhyPiQnCCC3lRoCTRtH/L2pOANdkY1F&#10;wITZW62KmB4L+b1faGRbICeRAQvb3hB+zjT4QBtEKn1RF4LwW2rEswRf98lpqzdeAKWfm4KFvSPd&#10;AdG2x3xt4p0yOZh4xcBugsTrumjZWm/wLcSexSs5K1TUhZ5DHxCWyDFFaMN7FerkpKh7YoLV+kQl&#10;nevXQbsaeozjacw+UumPJ1onDCl6AC+LXui7H2drW+yTKdI6eTedP76z+DgexjR/+DeY/wQAAP//&#10;AwBQSwMEFAAGAAgAAAAhACOTqybgAAAACAEAAA8AAABkcnMvZG93bnJldi54bWxMj8tOwzAQRfdI&#10;/IM1SOyoQ9KGNsSpUHmUDRKUIrF04iGJGo+j2G3C3zOsYDk6V/eeydeT7cQJB986UnA9i0AgVc60&#10;VCvYvz9eLUH4oMnozhEq+EYP6+L8LNeZcSO94WkXasEl5DOtoAmhz6T0VYNW+5nrkZh9ucHqwOdQ&#10;SzPokcttJ+MoSqXVLfFCo3vcNFgddker4OnwauVy+5mWH+l+8/C8eBlv7ldKXV5Md7cgAk7hLwy/&#10;+qwOBTuV7kjGi05BnCRzjjJIQDCPk/kKRKlgEScgi1z+f6D4AQAA//8DAFBLAQItABQABgAIAAAA&#10;IQC2gziS/gAAAOEBAAATAAAAAAAAAAAAAAAAAAAAAABbQ29udGVudF9UeXBlc10ueG1sUEsBAi0A&#10;FAAGAAgAAAAhADj9If/WAAAAlAEAAAsAAAAAAAAAAAAAAAAALwEAAF9yZWxzLy5yZWxzUEsBAi0A&#10;FAAGAAgAAAAhAMRjmn1VAgAAVQQAAA4AAAAAAAAAAAAAAAAALgIAAGRycy9lMm9Eb2MueG1sUEsB&#10;Ai0AFAAGAAgAAAAhACOTqybgAAAACAEAAA8AAAAAAAAAAAAAAAAArwQAAGRycy9kb3ducmV2Lnht&#10;bFBLBQYAAAAABAAEAPMAAAC8BQAAAAA=&#10;" strokecolor="windowText" strokeweight="2pt">
                <v:stroke endarrow="open"/>
                <v:shadow on="t" color="black" opacity="24903f" origin=",.5" offset="0,.55556mm"/>
              </v:shape>
            </w:pict>
          </mc:Fallback>
        </mc:AlternateContent>
      </w:r>
    </w:p>
    <w:p w:rsidR="00481A7B" w:rsidRPr="00481A7B" w:rsidRDefault="00481A7B" w:rsidP="00481A7B">
      <w:pPr>
        <w:autoSpaceDE w:val="0"/>
        <w:autoSpaceDN w:val="0"/>
        <w:adjustRightInd w:val="0"/>
        <w:ind w:firstLine="709"/>
        <w:jc w:val="both"/>
        <w:rPr>
          <w:rFonts w:ascii="Arial" w:hAnsi="Arial" w:cs="Arial"/>
        </w:rPr>
      </w:pPr>
      <w:r w:rsidRPr="00481A7B">
        <w:rPr>
          <w:rFonts w:ascii="Arial" w:hAnsi="Arial" w:cs="Arial"/>
          <w:noProof/>
        </w:rPr>
        <mc:AlternateContent>
          <mc:Choice Requires="wps">
            <w:drawing>
              <wp:anchor distT="0" distB="0" distL="114300" distR="114300" simplePos="0" relativeHeight="251696128" behindDoc="0" locked="0" layoutInCell="1" allowOverlap="1" wp14:anchorId="3B357324" wp14:editId="0C8EF79C">
                <wp:simplePos x="0" y="0"/>
                <wp:positionH relativeFrom="column">
                  <wp:posOffset>148590</wp:posOffset>
                </wp:positionH>
                <wp:positionV relativeFrom="paragraph">
                  <wp:posOffset>156845</wp:posOffset>
                </wp:positionV>
                <wp:extent cx="3095625" cy="542925"/>
                <wp:effectExtent l="0" t="0" r="28575" b="28575"/>
                <wp:wrapNone/>
                <wp:docPr id="47" name="Прямоугольник 47"/>
                <wp:cNvGraphicFramePr/>
                <a:graphic xmlns:a="http://schemas.openxmlformats.org/drawingml/2006/main">
                  <a:graphicData uri="http://schemas.microsoft.com/office/word/2010/wordprocessingShape">
                    <wps:wsp>
                      <wps:cNvSpPr/>
                      <wps:spPr>
                        <a:xfrm>
                          <a:off x="0" y="0"/>
                          <a:ext cx="3095625" cy="542925"/>
                        </a:xfrm>
                        <a:prstGeom prst="rect">
                          <a:avLst/>
                        </a:prstGeom>
                        <a:solidFill>
                          <a:sysClr val="window" lastClr="FFFFFF"/>
                        </a:solidFill>
                        <a:ln w="25400" cap="flat" cmpd="sng" algn="ctr">
                          <a:solidFill>
                            <a:sysClr val="windowText" lastClr="000000"/>
                          </a:solidFill>
                          <a:prstDash val="solid"/>
                        </a:ln>
                        <a:effectLst/>
                      </wps:spPr>
                      <wps:txbx>
                        <w:txbxContent>
                          <w:p w:rsidR="002D48E8" w:rsidRPr="00AA03DD" w:rsidRDefault="002D48E8" w:rsidP="00481A7B">
                            <w:pPr>
                              <w:rPr>
                                <w:rFonts w:ascii="Arial" w:hAnsi="Arial" w:cs="Arial"/>
                                <w:sz w:val="20"/>
                                <w:szCs w:val="20"/>
                              </w:rPr>
                            </w:pPr>
                            <w:r w:rsidRPr="00AA03DD">
                              <w:rPr>
                                <w:rFonts w:ascii="Arial" w:hAnsi="Arial" w:cs="Arial"/>
                                <w:sz w:val="20"/>
                                <w:szCs w:val="20"/>
                              </w:rPr>
                              <w:t xml:space="preserve">Выдача предписания в </w:t>
                            </w:r>
                            <w:proofErr w:type="gramStart"/>
                            <w:r w:rsidRPr="00AA03DD">
                              <w:rPr>
                                <w:rFonts w:ascii="Arial" w:hAnsi="Arial" w:cs="Arial"/>
                                <w:sz w:val="20"/>
                                <w:szCs w:val="20"/>
                              </w:rPr>
                              <w:t>случае</w:t>
                            </w:r>
                            <w:proofErr w:type="gramEnd"/>
                            <w:r w:rsidRPr="00AA03DD">
                              <w:rPr>
                                <w:rFonts w:ascii="Arial" w:hAnsi="Arial" w:cs="Arial"/>
                                <w:sz w:val="20"/>
                                <w:szCs w:val="20"/>
                              </w:rPr>
                              <w:t xml:space="preserve"> выявления нарушений обязательных требований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7" o:spid="_x0000_s1043" style="position:absolute;left:0;text-align:left;margin-left:11.7pt;margin-top:12.35pt;width:243.75pt;height:42.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Y6ogIAACQFAAAOAAAAZHJzL2Uyb0RvYy54bWysVEtu2zAQ3RfoHQjuG9munTRG5MBI4KJA&#10;kARIiqxpirIFUCRL0pbdVYFuC/QIPUQ3RT85g3yjPlKK43xWRbWgZjjDGc6bNzw6XpWSLIV1hVYp&#10;7e51KBGK66xQs5S+v568ekOJ80xlTGolUroWjh6PXr44qsxQ9PRcy0xYgiDKDSuT0rn3Zpgkjs9F&#10;ydyeNkLBmGtbMg/VzpLMsgrRS5n0Op39pNI2M1Zz4Rx2TxsjHcX4eS64v8hzJzyRKcXdfFxtXKdh&#10;TUZHbDizzMwL3l6D/cMtSlYoJN2GOmWekYUtnoQqC26107nf47pMdJ4XXMQaUE2386iaqzkzItYC&#10;cJzZwuT+X1h+vry0pMhS2j+gRLESPaq/bT5tvta/69vN5/p7fVv/2nyp/9Q/6p8ETkCsMm6Ig1fm&#10;0raagxjKX+W2DH8URlYR5fUWZbHyhGPzdedwsN8bUMJhG/R7h5ARJrk/bazzb4UuSRBSatHFCC5b&#10;njnfuN65hGROyyKbFFJGZe1OpCVLhoaDJ5muKJHMeWymdBK/NtuDY1KRKqW9Qb8DlnAGJuaSeYil&#10;ATZOzShhcgaKc2/jXR6cdk+SXqPancSd+D2XOBRyyty8uXGM2rpJFeoRkcRt3QH4Buog+dV0FVvX&#10;3XZlqrM1+ml1Q3Rn+KRAgjMAcMksmI3qMK3+AksuNUrWrUTJXNuPz+0HfxAOVkoqTArg+LBgVqC8&#10;dwpUPOz2+2G0otIfHPSg2F3LdNeiFuWJRm+6eBcMj2Lw9/JOzK0ubzDU45AVJqY4cjfAt8qJbyYY&#10;zwIX43F0wzgZ5s/UleEheIAuQHu9umHWtETyaMq5vpsqNnzEp8Y3nFR6vPA6LyLZAtQNriBpUDCK&#10;ka7tsxFmfVePXveP2+gvAAAA//8DAFBLAwQUAAYACAAAACEA+vkW8+AAAAAJAQAADwAAAGRycy9k&#10;b3ducmV2LnhtbEyPzU7DMBCE75V4B2uRuFTUTig/DXEqhISEKi6EXri58ZJEjddR7Cbp27Oc6Gm1&#10;mtnZb/Lt7Dox4hBaTxqSlQKBVHnbUq1h//V2+wQiREPWdJ5QwxkDbIurRW4y6yf6xLGMteAQCpnR&#10;0MTYZ1KGqkFnwsr3SKz9+MGZyOtQSzuYicNdJ1OlHqQzLfGHxvT42mB1LE+OMZZy/34eS7mrj2bT&#10;f4zTbvlda31zPb88g4g4x38z/OHzDRTMdPAnskF0GtK7NTt5rh9BsH6fqA2IAxsTlYIscnnZoPgF&#10;AAD//wMAUEsBAi0AFAAGAAgAAAAhALaDOJL+AAAA4QEAABMAAAAAAAAAAAAAAAAAAAAAAFtDb250&#10;ZW50X1R5cGVzXS54bWxQSwECLQAUAAYACAAAACEAOP0h/9YAAACUAQAACwAAAAAAAAAAAAAAAAAv&#10;AQAAX3JlbHMvLnJlbHNQSwECLQAUAAYACAAAACEAzgc2OqICAAAkBQAADgAAAAAAAAAAAAAAAAAu&#10;AgAAZHJzL2Uyb0RvYy54bWxQSwECLQAUAAYACAAAACEA+vkW8+AAAAAJAQAADwAAAAAAAAAAAAAA&#10;AAD8BAAAZHJzL2Rvd25yZXYueG1sUEsFBgAAAAAEAAQA8wAAAAkGAAAAAA==&#10;" fillcolor="window" strokecolor="windowText" strokeweight="2pt">
                <v:textbox>
                  <w:txbxContent>
                    <w:p w:rsidR="00BD7AC3" w:rsidRPr="00AA03DD" w:rsidRDefault="00BD7AC3" w:rsidP="00481A7B">
                      <w:pPr>
                        <w:rPr>
                          <w:rFonts w:ascii="Arial" w:hAnsi="Arial" w:cs="Arial"/>
                          <w:sz w:val="20"/>
                          <w:szCs w:val="20"/>
                        </w:rPr>
                      </w:pPr>
                      <w:r w:rsidRPr="00AA03DD">
                        <w:rPr>
                          <w:rFonts w:ascii="Arial" w:hAnsi="Arial" w:cs="Arial"/>
                          <w:sz w:val="20"/>
                          <w:szCs w:val="20"/>
                        </w:rPr>
                        <w:t xml:space="preserve">Выдача предписания в </w:t>
                      </w:r>
                      <w:proofErr w:type="gramStart"/>
                      <w:r w:rsidRPr="00AA03DD">
                        <w:rPr>
                          <w:rFonts w:ascii="Arial" w:hAnsi="Arial" w:cs="Arial"/>
                          <w:sz w:val="20"/>
                          <w:szCs w:val="20"/>
                        </w:rPr>
                        <w:t>случае</w:t>
                      </w:r>
                      <w:proofErr w:type="gramEnd"/>
                      <w:r w:rsidRPr="00AA03DD">
                        <w:rPr>
                          <w:rFonts w:ascii="Arial" w:hAnsi="Arial" w:cs="Arial"/>
                          <w:sz w:val="20"/>
                          <w:szCs w:val="20"/>
                        </w:rPr>
                        <w:t xml:space="preserve"> выявления нарушений обязательных требований</w:t>
                      </w:r>
                    </w:p>
                  </w:txbxContent>
                </v:textbox>
              </v:rect>
            </w:pict>
          </mc:Fallback>
        </mc:AlternateContent>
      </w:r>
    </w:p>
    <w:p w:rsidR="00481A7B" w:rsidRPr="00481A7B" w:rsidRDefault="00481A7B" w:rsidP="00481A7B">
      <w:pPr>
        <w:autoSpaceDE w:val="0"/>
        <w:autoSpaceDN w:val="0"/>
        <w:adjustRightInd w:val="0"/>
        <w:ind w:firstLine="709"/>
        <w:jc w:val="both"/>
        <w:rPr>
          <w:rFonts w:ascii="Arial" w:hAnsi="Arial" w:cs="Arial"/>
        </w:rPr>
      </w:pPr>
    </w:p>
    <w:p w:rsidR="00481A7B" w:rsidRPr="00481A7B" w:rsidRDefault="00481A7B" w:rsidP="00481A7B">
      <w:pPr>
        <w:autoSpaceDE w:val="0"/>
        <w:autoSpaceDN w:val="0"/>
        <w:adjustRightInd w:val="0"/>
        <w:ind w:firstLine="709"/>
        <w:jc w:val="both"/>
        <w:rPr>
          <w:rFonts w:ascii="Arial" w:hAnsi="Arial" w:cs="Arial"/>
        </w:rPr>
      </w:pPr>
    </w:p>
    <w:p w:rsidR="00481A7B" w:rsidRPr="00481A7B" w:rsidRDefault="00481A7B" w:rsidP="00481A7B">
      <w:pPr>
        <w:autoSpaceDE w:val="0"/>
        <w:autoSpaceDN w:val="0"/>
        <w:adjustRightInd w:val="0"/>
        <w:ind w:firstLine="709"/>
        <w:jc w:val="both"/>
        <w:rPr>
          <w:rFonts w:ascii="Arial" w:hAnsi="Arial" w:cs="Arial"/>
        </w:rPr>
      </w:pPr>
    </w:p>
    <w:p w:rsidR="00481A7B" w:rsidRPr="00481A7B" w:rsidRDefault="00481A7B" w:rsidP="00481A7B">
      <w:pPr>
        <w:ind w:firstLine="709"/>
        <w:jc w:val="both"/>
        <w:rPr>
          <w:rFonts w:ascii="Arial" w:hAnsi="Arial" w:cs="Arial"/>
        </w:rPr>
      </w:pPr>
      <w:r w:rsidRPr="00481A7B">
        <w:rPr>
          <w:rFonts w:ascii="Arial" w:hAnsi="Arial" w:cs="Arial"/>
        </w:rPr>
        <w:br w:type="page"/>
      </w:r>
    </w:p>
    <w:p w:rsidR="00B07248" w:rsidRPr="00B07248" w:rsidRDefault="00B07248" w:rsidP="00B07248">
      <w:pPr>
        <w:ind w:left="5103" w:firstLine="709"/>
        <w:jc w:val="both"/>
        <w:rPr>
          <w:rFonts w:ascii="Arial" w:hAnsi="Arial" w:cs="Arial"/>
          <w:color w:val="000000"/>
        </w:rPr>
      </w:pPr>
      <w:r w:rsidRPr="00B07248">
        <w:rPr>
          <w:rFonts w:ascii="Arial" w:hAnsi="Arial" w:cs="Arial"/>
          <w:color w:val="000000"/>
        </w:rPr>
        <w:lastRenderedPageBreak/>
        <w:t>Приложение № 2</w:t>
      </w:r>
    </w:p>
    <w:p w:rsidR="00B07248" w:rsidRPr="00B07248" w:rsidRDefault="00B07248" w:rsidP="00B07248">
      <w:pPr>
        <w:ind w:left="5103" w:firstLine="709"/>
        <w:jc w:val="both"/>
        <w:rPr>
          <w:rFonts w:ascii="Arial" w:hAnsi="Arial" w:cs="Arial"/>
          <w:color w:val="000000"/>
        </w:rPr>
      </w:pPr>
      <w:r w:rsidRPr="00B07248">
        <w:rPr>
          <w:rFonts w:ascii="Arial" w:hAnsi="Arial" w:cs="Arial"/>
          <w:color w:val="000000"/>
        </w:rPr>
        <w:t xml:space="preserve">к Административному </w:t>
      </w:r>
      <w:r w:rsidR="00EC396C">
        <w:rPr>
          <w:rFonts w:ascii="Arial" w:hAnsi="Arial" w:cs="Arial"/>
          <w:color w:val="000000"/>
        </w:rPr>
        <w:t xml:space="preserve">          </w:t>
      </w:r>
      <w:bookmarkStart w:id="1" w:name="_GoBack"/>
      <w:bookmarkEnd w:id="1"/>
      <w:r w:rsidRPr="00B07248">
        <w:rPr>
          <w:rFonts w:ascii="Arial" w:hAnsi="Arial" w:cs="Arial"/>
          <w:color w:val="000000"/>
        </w:rPr>
        <w:t>регламенту</w:t>
      </w:r>
    </w:p>
    <w:p w:rsidR="00B07248" w:rsidRPr="00B07248" w:rsidRDefault="00B07248" w:rsidP="00B07248">
      <w:pPr>
        <w:ind w:firstLine="709"/>
        <w:jc w:val="both"/>
        <w:rPr>
          <w:rFonts w:ascii="Arial" w:hAnsi="Arial" w:cs="Arial"/>
          <w:color w:val="000000"/>
        </w:rPr>
      </w:pPr>
    </w:p>
    <w:p w:rsidR="00B07248" w:rsidRPr="00B07248" w:rsidRDefault="00B07248" w:rsidP="00B07248">
      <w:pPr>
        <w:ind w:firstLine="709"/>
        <w:jc w:val="center"/>
        <w:rPr>
          <w:rFonts w:ascii="Arial" w:hAnsi="Arial" w:cs="Arial"/>
          <w:color w:val="000000"/>
        </w:rPr>
      </w:pPr>
      <w:r w:rsidRPr="00B07248">
        <w:rPr>
          <w:rFonts w:ascii="Arial" w:hAnsi="Arial" w:cs="Arial"/>
          <w:color w:val="000000"/>
        </w:rPr>
        <w:t>РАСПОРЯЖЕНИЕ</w:t>
      </w:r>
    </w:p>
    <w:p w:rsidR="00B07248" w:rsidRPr="00B07248" w:rsidRDefault="00B07248" w:rsidP="00B07248">
      <w:pPr>
        <w:ind w:firstLine="709"/>
        <w:jc w:val="center"/>
        <w:rPr>
          <w:rFonts w:ascii="Arial" w:hAnsi="Arial" w:cs="Arial"/>
          <w:color w:val="000000"/>
        </w:rPr>
      </w:pPr>
      <w:r w:rsidRPr="00B07248">
        <w:rPr>
          <w:rFonts w:ascii="Arial" w:hAnsi="Arial" w:cs="Arial"/>
          <w:color w:val="000000"/>
        </w:rPr>
        <w:t xml:space="preserve">АДМИНИСТРАЦИИ </w:t>
      </w:r>
      <w:r w:rsidR="00320109">
        <w:rPr>
          <w:rFonts w:ascii="Arial" w:hAnsi="Arial" w:cs="Arial"/>
          <w:color w:val="000000"/>
        </w:rPr>
        <w:t>ДЕВИЦКОГО</w:t>
      </w:r>
      <w:r w:rsidRPr="00B07248">
        <w:rPr>
          <w:rFonts w:ascii="Arial" w:hAnsi="Arial" w:cs="Arial"/>
          <w:color w:val="000000"/>
        </w:rPr>
        <w:t xml:space="preserve"> </w:t>
      </w:r>
      <w:proofErr w:type="gramStart"/>
      <w:r w:rsidRPr="00B07248">
        <w:rPr>
          <w:rFonts w:ascii="Arial" w:hAnsi="Arial" w:cs="Arial"/>
          <w:color w:val="000000"/>
        </w:rPr>
        <w:t>СЕЛЬСКОГО</w:t>
      </w:r>
      <w:proofErr w:type="gramEnd"/>
    </w:p>
    <w:p w:rsidR="00B07248" w:rsidRPr="00B07248" w:rsidRDefault="00B07248" w:rsidP="00B07248">
      <w:pPr>
        <w:ind w:firstLine="709"/>
        <w:jc w:val="center"/>
        <w:rPr>
          <w:rFonts w:ascii="Arial" w:hAnsi="Arial" w:cs="Arial"/>
          <w:color w:val="000000"/>
        </w:rPr>
      </w:pPr>
      <w:r w:rsidRPr="00B07248">
        <w:rPr>
          <w:rFonts w:ascii="Arial" w:hAnsi="Arial" w:cs="Arial"/>
          <w:color w:val="000000"/>
        </w:rPr>
        <w:t>ПОСЕЛЕНИЯ ОСТРОГОЖСКОГО МУНИЦИПАЛЬНОГО РАЙОНА</w:t>
      </w:r>
    </w:p>
    <w:p w:rsidR="00B07248" w:rsidRPr="00B07248" w:rsidRDefault="00B07248" w:rsidP="00B07248">
      <w:pPr>
        <w:ind w:firstLine="709"/>
        <w:jc w:val="center"/>
        <w:rPr>
          <w:rFonts w:ascii="Arial" w:hAnsi="Arial" w:cs="Arial"/>
          <w:color w:val="000000"/>
        </w:rPr>
      </w:pPr>
      <w:r w:rsidRPr="00B07248">
        <w:rPr>
          <w:rFonts w:ascii="Arial" w:hAnsi="Arial" w:cs="Arial"/>
          <w:color w:val="000000"/>
        </w:rPr>
        <w:t>ВОРОНЕЖСКОЙ ОБЛАСТИ</w:t>
      </w:r>
    </w:p>
    <w:p w:rsidR="00B07248" w:rsidRPr="00B07248" w:rsidRDefault="00B07248" w:rsidP="00B07248">
      <w:pPr>
        <w:ind w:firstLine="709"/>
        <w:jc w:val="both"/>
        <w:rPr>
          <w:rFonts w:ascii="Arial" w:hAnsi="Arial" w:cs="Arial"/>
          <w:color w:val="000000"/>
        </w:rPr>
      </w:pP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xml:space="preserve">от ______ № </w:t>
      </w:r>
    </w:p>
    <w:p w:rsidR="00B07248" w:rsidRPr="00B07248" w:rsidRDefault="00B07248" w:rsidP="00B07248">
      <w:pPr>
        <w:ind w:firstLine="709"/>
        <w:jc w:val="both"/>
        <w:rPr>
          <w:rFonts w:ascii="Arial" w:hAnsi="Arial" w:cs="Arial"/>
          <w:color w:val="000000"/>
        </w:rPr>
      </w:pP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О проведении проверки</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(плановой/внеплановой, документарной/выездной)</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в области торговой деятельности органом муниципального контроля</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юридического лица, индивидуального предпринимателя</w:t>
      </w:r>
    </w:p>
    <w:p w:rsidR="00B07248" w:rsidRPr="00B07248" w:rsidRDefault="00B07248" w:rsidP="00B07248">
      <w:pPr>
        <w:ind w:firstLine="709"/>
        <w:jc w:val="both"/>
        <w:rPr>
          <w:rFonts w:ascii="Arial" w:hAnsi="Arial" w:cs="Arial"/>
          <w:color w:val="000000"/>
        </w:rPr>
      </w:pP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В целях осуществления контроля в области торговой деятельности администрацией ________________ сельского поселения Острогожского муниципального района Воронежской области:</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xml:space="preserve">1. Провести проверку в </w:t>
      </w:r>
      <w:proofErr w:type="gramStart"/>
      <w:r w:rsidRPr="00B07248">
        <w:rPr>
          <w:rFonts w:ascii="Arial" w:hAnsi="Arial" w:cs="Arial"/>
          <w:color w:val="000000"/>
        </w:rPr>
        <w:t>отношении</w:t>
      </w:r>
      <w:proofErr w:type="gramEnd"/>
      <w:r w:rsidRPr="00B07248">
        <w:rPr>
          <w:rFonts w:ascii="Arial" w:hAnsi="Arial" w:cs="Arial"/>
          <w:color w:val="000000"/>
        </w:rPr>
        <w:t xml:space="preserve">__________________________________________________________________________________________________________________________________ </w:t>
      </w:r>
      <w:r w:rsidRPr="00B07248">
        <w:rPr>
          <w:rFonts w:ascii="Arial" w:hAnsi="Arial" w:cs="Arial"/>
          <w:color w:val="000000"/>
          <w:sz w:val="20"/>
          <w:szCs w:val="20"/>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 гражданина)</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2. Назначить лицо</w:t>
      </w:r>
      <w:proofErr w:type="gramStart"/>
      <w:r w:rsidRPr="00B07248">
        <w:rPr>
          <w:rFonts w:ascii="Arial" w:hAnsi="Arial" w:cs="Arial"/>
          <w:color w:val="000000"/>
        </w:rPr>
        <w:t>м(</w:t>
      </w:r>
      <w:proofErr w:type="spellStart"/>
      <w:proofErr w:type="gramEnd"/>
      <w:r w:rsidRPr="00B07248">
        <w:rPr>
          <w:rFonts w:ascii="Arial" w:hAnsi="Arial" w:cs="Arial"/>
          <w:color w:val="000000"/>
        </w:rPr>
        <w:t>ами</w:t>
      </w:r>
      <w:proofErr w:type="spellEnd"/>
      <w:r w:rsidRPr="00B07248">
        <w:rPr>
          <w:rFonts w:ascii="Arial" w:hAnsi="Arial" w:cs="Arial"/>
          <w:color w:val="000000"/>
        </w:rPr>
        <w:t>), уполномоченным(</w:t>
      </w:r>
      <w:proofErr w:type="spellStart"/>
      <w:r w:rsidRPr="00B07248">
        <w:rPr>
          <w:rFonts w:ascii="Arial" w:hAnsi="Arial" w:cs="Arial"/>
          <w:color w:val="000000"/>
        </w:rPr>
        <w:t>ыми</w:t>
      </w:r>
      <w:proofErr w:type="spellEnd"/>
      <w:r w:rsidRPr="00B07248">
        <w:rPr>
          <w:rFonts w:ascii="Arial" w:hAnsi="Arial" w:cs="Arial"/>
          <w:color w:val="000000"/>
        </w:rPr>
        <w:t>) на проведение проверки:_____________________________________________________________</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(фамилия, имя, отчество (в случае, если имеется), должность должностного лица (должностных лиц), уполномоченног</w:t>
      </w:r>
      <w:proofErr w:type="gramStart"/>
      <w:r w:rsidRPr="00B07248">
        <w:rPr>
          <w:rFonts w:ascii="Arial" w:hAnsi="Arial" w:cs="Arial"/>
          <w:color w:val="000000"/>
          <w:sz w:val="20"/>
          <w:szCs w:val="20"/>
        </w:rPr>
        <w:t>о(</w:t>
      </w:r>
      <w:proofErr w:type="spellStart"/>
      <w:proofErr w:type="gramEnd"/>
      <w:r w:rsidRPr="00B07248">
        <w:rPr>
          <w:rFonts w:ascii="Arial" w:hAnsi="Arial" w:cs="Arial"/>
          <w:color w:val="000000"/>
          <w:sz w:val="20"/>
          <w:szCs w:val="20"/>
        </w:rPr>
        <w:t>ых</w:t>
      </w:r>
      <w:proofErr w:type="spellEnd"/>
      <w:r w:rsidRPr="00B07248">
        <w:rPr>
          <w:rFonts w:ascii="Arial" w:hAnsi="Arial" w:cs="Arial"/>
          <w:color w:val="000000"/>
          <w:sz w:val="20"/>
          <w:szCs w:val="20"/>
        </w:rPr>
        <w:t>) на проведение проверки)</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xml:space="preserve">3. Привлечь к проведению проверки в </w:t>
      </w:r>
      <w:proofErr w:type="gramStart"/>
      <w:r w:rsidRPr="00B07248">
        <w:rPr>
          <w:rFonts w:ascii="Arial" w:hAnsi="Arial" w:cs="Arial"/>
          <w:color w:val="000000"/>
        </w:rPr>
        <w:t>качестве</w:t>
      </w:r>
      <w:proofErr w:type="gramEnd"/>
      <w:r w:rsidRPr="00B07248">
        <w:rPr>
          <w:rFonts w:ascii="Arial" w:hAnsi="Arial" w:cs="Arial"/>
          <w:color w:val="000000"/>
        </w:rPr>
        <w:t xml:space="preserve"> экспертов, представителей экспертных организаций, следующих лиц:</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________________________________________________________________</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 xml:space="preserve">(фамилия, имя, отчество (в </w:t>
      </w:r>
      <w:proofErr w:type="gramStart"/>
      <w:r w:rsidRPr="00B07248">
        <w:rPr>
          <w:rFonts w:ascii="Arial" w:hAnsi="Arial" w:cs="Arial"/>
          <w:color w:val="000000"/>
          <w:sz w:val="20"/>
          <w:szCs w:val="20"/>
        </w:rPr>
        <w:t>случае</w:t>
      </w:r>
      <w:proofErr w:type="gramEnd"/>
      <w:r w:rsidRPr="00B07248">
        <w:rPr>
          <w:rFonts w:ascii="Arial" w:hAnsi="Arial" w:cs="Arial"/>
          <w:color w:val="000000"/>
          <w:sz w:val="20"/>
          <w:szCs w:val="20"/>
        </w:rPr>
        <w:t>, если имеется), должности привлекаемых к проведению проверки экспертов, представителей экспертных организаций)</w:t>
      </w:r>
    </w:p>
    <w:p w:rsidR="00B07248" w:rsidRPr="00B07248" w:rsidRDefault="00B07248" w:rsidP="00B07248">
      <w:pPr>
        <w:pBdr>
          <w:bottom w:val="single" w:sz="12" w:space="1" w:color="auto"/>
        </w:pBdr>
        <w:ind w:firstLine="709"/>
        <w:jc w:val="both"/>
        <w:rPr>
          <w:rFonts w:ascii="Arial" w:hAnsi="Arial" w:cs="Arial"/>
          <w:color w:val="000000"/>
        </w:rPr>
      </w:pPr>
      <w:r w:rsidRPr="00B07248">
        <w:rPr>
          <w:rFonts w:ascii="Arial" w:hAnsi="Arial" w:cs="Arial"/>
          <w:color w:val="000000"/>
        </w:rPr>
        <w:t>4. Установить, что настоящая проверка проводится с целью:</w:t>
      </w:r>
    </w:p>
    <w:p w:rsidR="00B07248" w:rsidRPr="00B07248" w:rsidRDefault="00B07248" w:rsidP="00B07248">
      <w:pPr>
        <w:ind w:firstLine="709"/>
        <w:jc w:val="both"/>
        <w:rPr>
          <w:rFonts w:ascii="Arial" w:hAnsi="Arial" w:cs="Arial"/>
          <w:color w:val="000000"/>
          <w:sz w:val="20"/>
          <w:szCs w:val="20"/>
        </w:rPr>
      </w:pPr>
      <w:proofErr w:type="gramStart"/>
      <w:r w:rsidRPr="00B07248">
        <w:rPr>
          <w:rFonts w:ascii="Arial" w:hAnsi="Arial" w:cs="Arial"/>
          <w:color w:val="000000"/>
          <w:sz w:val="20"/>
          <w:szCs w:val="20"/>
        </w:rPr>
        <w:t>(при установлении целей проводимой проверки указывается следующая информация:</w:t>
      </w:r>
      <w:proofErr w:type="gramEnd"/>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 xml:space="preserve">а) в </w:t>
      </w:r>
      <w:proofErr w:type="gramStart"/>
      <w:r w:rsidRPr="00B07248">
        <w:rPr>
          <w:rFonts w:ascii="Arial" w:hAnsi="Arial" w:cs="Arial"/>
          <w:color w:val="000000"/>
          <w:sz w:val="20"/>
          <w:szCs w:val="20"/>
        </w:rPr>
        <w:t>случае</w:t>
      </w:r>
      <w:proofErr w:type="gramEnd"/>
      <w:r w:rsidRPr="00B07248">
        <w:rPr>
          <w:rFonts w:ascii="Arial" w:hAnsi="Arial" w:cs="Arial"/>
          <w:color w:val="000000"/>
          <w:sz w:val="20"/>
          <w:szCs w:val="20"/>
        </w:rPr>
        <w:t xml:space="preserve"> проведения плановой проверки:</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 ссылка на ежегодный план проведения плановых проверок с указанием способа его доведения до сведения заинтересованных лиц;</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 xml:space="preserve">б) в </w:t>
      </w:r>
      <w:proofErr w:type="gramStart"/>
      <w:r w:rsidRPr="00B07248">
        <w:rPr>
          <w:rFonts w:ascii="Arial" w:hAnsi="Arial" w:cs="Arial"/>
          <w:color w:val="000000"/>
          <w:sz w:val="20"/>
          <w:szCs w:val="20"/>
        </w:rPr>
        <w:t>случае</w:t>
      </w:r>
      <w:proofErr w:type="gramEnd"/>
      <w:r w:rsidRPr="00B07248">
        <w:rPr>
          <w:rFonts w:ascii="Arial" w:hAnsi="Arial" w:cs="Arial"/>
          <w:color w:val="000000"/>
          <w:sz w:val="20"/>
          <w:szCs w:val="20"/>
        </w:rPr>
        <w:t xml:space="preserve"> проведения внеплановой выездной проверки:</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 xml:space="preserve">- ссылка на реквизиты обращений и заявлений, поступившие в проверяющий орган; </w:t>
      </w:r>
      <w:proofErr w:type="gramStart"/>
      <w:r w:rsidRPr="00B07248">
        <w:rPr>
          <w:rFonts w:ascii="Arial" w:hAnsi="Arial" w:cs="Arial"/>
          <w:color w:val="000000"/>
          <w:sz w:val="20"/>
          <w:szCs w:val="20"/>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B07248" w:rsidRPr="00B07248" w:rsidRDefault="00B07248" w:rsidP="00B07248">
      <w:pPr>
        <w:ind w:firstLine="709"/>
        <w:jc w:val="both"/>
        <w:rPr>
          <w:rFonts w:ascii="Arial" w:hAnsi="Arial" w:cs="Arial"/>
          <w:color w:val="000000"/>
          <w:sz w:val="20"/>
          <w:szCs w:val="20"/>
        </w:rPr>
      </w:pPr>
      <w:proofErr w:type="gramStart"/>
      <w:r w:rsidRPr="00B07248">
        <w:rPr>
          <w:rFonts w:ascii="Arial" w:hAnsi="Arial" w:cs="Arial"/>
          <w:color w:val="000000"/>
          <w:sz w:val="20"/>
          <w:szCs w:val="20"/>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B07248" w:rsidRPr="00B07248" w:rsidRDefault="00B07248" w:rsidP="00B07248">
      <w:pPr>
        <w:ind w:firstLine="709"/>
        <w:jc w:val="both"/>
        <w:rPr>
          <w:rFonts w:ascii="Arial" w:hAnsi="Arial" w:cs="Arial"/>
          <w:color w:val="000000"/>
        </w:rPr>
      </w:pPr>
      <w:r w:rsidRPr="00B07248">
        <w:rPr>
          <w:rFonts w:ascii="Arial" w:hAnsi="Arial" w:cs="Arial"/>
          <w:color w:val="000000"/>
          <w:sz w:val="20"/>
          <w:szCs w:val="20"/>
        </w:rPr>
        <w:t>- ссылка на прилагаемую копию документа (рапорта, докладной записки и т.п.),</w:t>
      </w:r>
    </w:p>
    <w:p w:rsidR="00B07248" w:rsidRPr="00B07248" w:rsidRDefault="00B07248" w:rsidP="00B07248">
      <w:pPr>
        <w:ind w:firstLine="709"/>
        <w:jc w:val="both"/>
        <w:rPr>
          <w:rFonts w:ascii="Arial" w:hAnsi="Arial" w:cs="Arial"/>
          <w:color w:val="000000"/>
        </w:rPr>
      </w:pPr>
      <w:proofErr w:type="gramStart"/>
      <w:r w:rsidRPr="00B07248">
        <w:rPr>
          <w:rFonts w:ascii="Arial" w:hAnsi="Arial" w:cs="Arial"/>
          <w:color w:val="000000"/>
        </w:rPr>
        <w:t>представленного</w:t>
      </w:r>
      <w:proofErr w:type="gramEnd"/>
      <w:r w:rsidRPr="00B07248">
        <w:rPr>
          <w:rFonts w:ascii="Arial" w:hAnsi="Arial" w:cs="Arial"/>
          <w:color w:val="000000"/>
        </w:rPr>
        <w:t xml:space="preserve"> должностным лицом, обнаружившим нарушение;</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задачами настоящей проверки являются</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lastRenderedPageBreak/>
        <w:t>________________________________________________________________</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xml:space="preserve">5. Предметом настоящей проверки является (отметить </w:t>
      </w:r>
      <w:proofErr w:type="gramStart"/>
      <w:r w:rsidRPr="00B07248">
        <w:rPr>
          <w:rFonts w:ascii="Arial" w:hAnsi="Arial" w:cs="Arial"/>
          <w:color w:val="000000"/>
        </w:rPr>
        <w:t>нужное</w:t>
      </w:r>
      <w:proofErr w:type="gramEnd"/>
      <w:r w:rsidRPr="00B07248">
        <w:rPr>
          <w:rFonts w:ascii="Arial" w:hAnsi="Arial" w:cs="Arial"/>
          <w:color w:val="000000"/>
        </w:rPr>
        <w:t>):</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соблюдение обязательных требований или требований, установленных муниципальными правовыми актами;</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xml:space="preserve">- соответствие сведений, содержащихся в </w:t>
      </w:r>
      <w:proofErr w:type="gramStart"/>
      <w:r w:rsidRPr="00B07248">
        <w:rPr>
          <w:rFonts w:ascii="Arial" w:hAnsi="Arial" w:cs="Arial"/>
          <w:color w:val="000000"/>
        </w:rPr>
        <w:t>уведомлении</w:t>
      </w:r>
      <w:proofErr w:type="gramEnd"/>
      <w:r w:rsidRPr="00B07248">
        <w:rPr>
          <w:rFonts w:ascii="Arial" w:hAnsi="Arial" w:cs="Arial"/>
          <w:color w:val="000000"/>
        </w:rPr>
        <w:t xml:space="preserve"> о начале осуществления отдельных видов предпринимательской деятельности, обязательным требованиям;</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выполнение предписаний органов муниципального контроля;</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проведение мероприятий:</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по предотвращению причинения вреда жизни, здоровью граждан, вреда животным, растениям, окружающей среде;</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по предупреждению возникновения чрезвычайных ситуаций природного и техногенного характера;</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по обеспечению безопасности государства;</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по ликвидации последствий причинения такого вреда.</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6. Проверку провести в период с «_____» 20__ г. по «____» 20__ г. включительно.</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7. Правовые основания проведения проверки:</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________________________________________________________________</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 xml:space="preserve">(ссылка на положение нормативного правового акта, в </w:t>
      </w:r>
      <w:proofErr w:type="gramStart"/>
      <w:r w:rsidRPr="00B07248">
        <w:rPr>
          <w:rFonts w:ascii="Arial" w:hAnsi="Arial" w:cs="Arial"/>
          <w:color w:val="000000"/>
          <w:sz w:val="20"/>
          <w:szCs w:val="20"/>
        </w:rPr>
        <w:t>соответствии</w:t>
      </w:r>
      <w:proofErr w:type="gramEnd"/>
      <w:r w:rsidRPr="00B07248">
        <w:rPr>
          <w:rFonts w:ascii="Arial" w:hAnsi="Arial" w:cs="Arial"/>
          <w:color w:val="000000"/>
          <w:sz w:val="20"/>
          <w:szCs w:val="20"/>
        </w:rPr>
        <w:t xml:space="preserve">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8. В процессе проверки провести следующие мероприятия по контролю, необходимые для достижения целей и задач проведения проверки:</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________________________________________________________________</w:t>
      </w:r>
    </w:p>
    <w:p w:rsidR="00B07248" w:rsidRPr="00B07248" w:rsidRDefault="00B07248" w:rsidP="00B07248">
      <w:pPr>
        <w:ind w:firstLine="709"/>
        <w:jc w:val="center"/>
        <w:rPr>
          <w:rFonts w:ascii="Arial" w:hAnsi="Arial" w:cs="Arial"/>
          <w:color w:val="000000"/>
        </w:rPr>
      </w:pPr>
      <w:r w:rsidRPr="00B07248">
        <w:rPr>
          <w:rFonts w:ascii="Arial" w:hAnsi="Arial" w:cs="Arial"/>
          <w:color w:val="000000"/>
        </w:rPr>
        <w:t xml:space="preserve">9. </w:t>
      </w:r>
      <w:proofErr w:type="gramStart"/>
      <w:r w:rsidRPr="00B07248">
        <w:rPr>
          <w:rFonts w:ascii="Arial" w:hAnsi="Arial" w:cs="Arial"/>
          <w:color w:val="000000"/>
        </w:rPr>
        <w:t>Контроль за</w:t>
      </w:r>
      <w:proofErr w:type="gramEnd"/>
      <w:r w:rsidRPr="00B07248">
        <w:rPr>
          <w:rFonts w:ascii="Arial" w:hAnsi="Arial" w:cs="Arial"/>
          <w:color w:val="000000"/>
        </w:rPr>
        <w:t xml:space="preserve"> выполнением настоящего распоряжения возложить на ______________________________________________________________________ </w:t>
      </w:r>
      <w:r w:rsidRPr="00B07248">
        <w:rPr>
          <w:rFonts w:ascii="Arial" w:hAnsi="Arial" w:cs="Arial"/>
          <w:color w:val="000000"/>
          <w:sz w:val="20"/>
          <w:szCs w:val="20"/>
        </w:rPr>
        <w:t>(должностное лицо администрации).</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10. Распоряжение вступает в силу со дня его подписания.</w:t>
      </w:r>
    </w:p>
    <w:p w:rsidR="00B07248" w:rsidRPr="00B07248" w:rsidRDefault="00B07248" w:rsidP="00B07248">
      <w:pPr>
        <w:ind w:firstLine="709"/>
        <w:jc w:val="both"/>
        <w:rPr>
          <w:rFonts w:ascii="Arial" w:hAnsi="Arial" w:cs="Arial"/>
          <w:color w:val="000000"/>
        </w:rPr>
      </w:pP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Глава сельского поселения____________________ ____________________</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xml:space="preserve">                                                           подпись                              Ф.И.О.</w:t>
      </w:r>
    </w:p>
    <w:p w:rsidR="00B07248" w:rsidRPr="00B07248" w:rsidRDefault="00B07248" w:rsidP="00B07248">
      <w:pPr>
        <w:spacing w:after="200" w:line="276" w:lineRule="auto"/>
        <w:rPr>
          <w:rFonts w:ascii="Arial" w:hAnsi="Arial" w:cs="Arial"/>
          <w:color w:val="000000"/>
        </w:rPr>
      </w:pPr>
      <w:r w:rsidRPr="00B07248">
        <w:rPr>
          <w:rFonts w:ascii="Arial" w:hAnsi="Arial" w:cs="Arial"/>
          <w:color w:val="000000"/>
        </w:rPr>
        <w:br w:type="page"/>
      </w:r>
    </w:p>
    <w:p w:rsidR="00B07248" w:rsidRPr="00B07248" w:rsidRDefault="00B07248" w:rsidP="00B07248">
      <w:pPr>
        <w:ind w:left="5103"/>
        <w:jc w:val="both"/>
        <w:rPr>
          <w:rFonts w:ascii="Arial" w:hAnsi="Arial" w:cs="Arial"/>
        </w:rPr>
      </w:pPr>
      <w:r w:rsidRPr="00B07248">
        <w:rPr>
          <w:rFonts w:ascii="Arial" w:hAnsi="Arial" w:cs="Arial"/>
          <w:color w:val="000000"/>
        </w:rPr>
        <w:lastRenderedPageBreak/>
        <w:t>Приложение № 3</w:t>
      </w:r>
    </w:p>
    <w:p w:rsidR="00B07248" w:rsidRPr="00B07248" w:rsidRDefault="00B07248" w:rsidP="00B07248">
      <w:pPr>
        <w:ind w:left="5103"/>
        <w:jc w:val="both"/>
        <w:rPr>
          <w:rFonts w:ascii="Arial" w:hAnsi="Arial" w:cs="Arial"/>
          <w:color w:val="000000"/>
        </w:rPr>
      </w:pPr>
      <w:r w:rsidRPr="00B07248">
        <w:rPr>
          <w:rFonts w:ascii="Arial" w:hAnsi="Arial" w:cs="Arial"/>
          <w:color w:val="000000"/>
        </w:rPr>
        <w:t>к Административному регламенту</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                                             «_____» 20__ г.</w:t>
      </w:r>
    </w:p>
    <w:p w:rsidR="00B07248" w:rsidRPr="00B07248" w:rsidRDefault="00B07248" w:rsidP="00B07248">
      <w:pPr>
        <w:ind w:firstLine="709"/>
        <w:jc w:val="both"/>
        <w:rPr>
          <w:rFonts w:ascii="Arial" w:hAnsi="Arial" w:cs="Arial"/>
          <w:color w:val="000000"/>
        </w:rPr>
      </w:pPr>
      <w:r w:rsidRPr="00B07248">
        <w:rPr>
          <w:rFonts w:ascii="Arial" w:hAnsi="Arial" w:cs="Arial"/>
          <w:color w:val="000000"/>
          <w:sz w:val="20"/>
          <w:szCs w:val="20"/>
        </w:rPr>
        <w:t>(место составления акта)</w:t>
      </w:r>
      <w:r w:rsidRPr="00B07248">
        <w:rPr>
          <w:rFonts w:ascii="Arial" w:hAnsi="Arial" w:cs="Arial"/>
          <w:color w:val="000000"/>
        </w:rPr>
        <w:t xml:space="preserve">                                                      (</w:t>
      </w:r>
      <w:r w:rsidRPr="00B07248">
        <w:rPr>
          <w:rFonts w:ascii="Arial" w:hAnsi="Arial" w:cs="Arial"/>
          <w:color w:val="000000"/>
          <w:sz w:val="20"/>
          <w:szCs w:val="20"/>
        </w:rPr>
        <w:t>дата составления акта</w:t>
      </w:r>
      <w:r w:rsidRPr="00B07248">
        <w:rPr>
          <w:rFonts w:ascii="Arial" w:hAnsi="Arial" w:cs="Arial"/>
          <w:color w:val="000000"/>
        </w:rPr>
        <w:t>)</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xml:space="preserve">                                                                                              _______________</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rPr>
        <w:t xml:space="preserve">                                                                                            </w:t>
      </w:r>
      <w:r w:rsidRPr="00B07248">
        <w:rPr>
          <w:rFonts w:ascii="Arial" w:hAnsi="Arial" w:cs="Arial"/>
          <w:color w:val="000000"/>
          <w:sz w:val="20"/>
          <w:szCs w:val="20"/>
        </w:rPr>
        <w:t>(время составления акта)</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w:t>
      </w:r>
    </w:p>
    <w:p w:rsidR="00B07248" w:rsidRPr="00B07248" w:rsidRDefault="00B07248" w:rsidP="00B07248">
      <w:pPr>
        <w:ind w:firstLine="709"/>
        <w:jc w:val="center"/>
        <w:rPr>
          <w:rFonts w:ascii="Arial" w:hAnsi="Arial" w:cs="Arial"/>
          <w:color w:val="000000"/>
        </w:rPr>
      </w:pPr>
      <w:r w:rsidRPr="00B07248">
        <w:rPr>
          <w:rFonts w:ascii="Arial" w:hAnsi="Arial" w:cs="Arial"/>
          <w:color w:val="000000"/>
        </w:rPr>
        <w:t>Акт проверки</w:t>
      </w:r>
    </w:p>
    <w:p w:rsidR="00B07248" w:rsidRPr="00B07248" w:rsidRDefault="00B07248" w:rsidP="00B07248">
      <w:pPr>
        <w:ind w:firstLine="709"/>
        <w:jc w:val="center"/>
        <w:rPr>
          <w:rFonts w:ascii="Arial" w:hAnsi="Arial" w:cs="Arial"/>
          <w:color w:val="000000"/>
        </w:rPr>
      </w:pPr>
      <w:r w:rsidRPr="00B07248">
        <w:rPr>
          <w:rFonts w:ascii="Arial" w:hAnsi="Arial" w:cs="Arial"/>
          <w:color w:val="000000"/>
        </w:rPr>
        <w:t>в области торговой деятельности органом муниципального контроля</w:t>
      </w:r>
    </w:p>
    <w:p w:rsidR="00B07248" w:rsidRPr="00B07248" w:rsidRDefault="00B07248" w:rsidP="00B07248">
      <w:pPr>
        <w:ind w:firstLine="709"/>
        <w:jc w:val="center"/>
        <w:rPr>
          <w:rFonts w:ascii="Arial" w:hAnsi="Arial" w:cs="Arial"/>
          <w:color w:val="000000"/>
        </w:rPr>
      </w:pPr>
      <w:r w:rsidRPr="00B07248">
        <w:rPr>
          <w:rFonts w:ascii="Arial" w:hAnsi="Arial" w:cs="Arial"/>
          <w:color w:val="000000"/>
        </w:rPr>
        <w:t>юридического лица, индивидуального предпринимателя, гражданина</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xml:space="preserve">№ ____________       </w:t>
      </w:r>
      <w:r w:rsidR="00CE58BC">
        <w:rPr>
          <w:rFonts w:ascii="Arial" w:hAnsi="Arial" w:cs="Arial"/>
          <w:color w:val="000000"/>
        </w:rPr>
        <w:t xml:space="preserve">                              </w:t>
      </w:r>
      <w:r w:rsidRPr="00B07248">
        <w:rPr>
          <w:rFonts w:ascii="Arial" w:hAnsi="Arial" w:cs="Arial"/>
          <w:color w:val="000000"/>
        </w:rPr>
        <w:t xml:space="preserve">                                 «____»___20__ г.</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по адресу: _______________________________________________________</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 xml:space="preserve">                                                   (место проведения проверки)</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На основании:</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_________________________________________________________</w:t>
      </w:r>
      <w:r w:rsidR="00CE58BC">
        <w:rPr>
          <w:rFonts w:ascii="Arial" w:hAnsi="Arial" w:cs="Arial"/>
          <w:color w:val="000000"/>
        </w:rPr>
        <w:t>_______</w:t>
      </w:r>
    </w:p>
    <w:p w:rsidR="00B07248" w:rsidRPr="00B07248" w:rsidRDefault="00B07248" w:rsidP="00B07248">
      <w:pPr>
        <w:ind w:firstLine="709"/>
        <w:jc w:val="both"/>
        <w:rPr>
          <w:rFonts w:ascii="Arial" w:hAnsi="Arial" w:cs="Arial"/>
          <w:color w:val="000000"/>
          <w:sz w:val="20"/>
          <w:szCs w:val="20"/>
        </w:rPr>
      </w:pPr>
      <w:proofErr w:type="gramStart"/>
      <w:r w:rsidRPr="00B07248">
        <w:rPr>
          <w:rFonts w:ascii="Arial" w:hAnsi="Arial" w:cs="Arial"/>
          <w:color w:val="000000"/>
          <w:sz w:val="20"/>
          <w:szCs w:val="20"/>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p w:rsidR="00B07248" w:rsidRPr="00B07248" w:rsidRDefault="00B07248" w:rsidP="00B07248">
      <w:pPr>
        <w:ind w:firstLine="709"/>
        <w:jc w:val="both"/>
        <w:rPr>
          <w:rFonts w:ascii="Arial" w:hAnsi="Arial" w:cs="Arial"/>
          <w:color w:val="000000"/>
        </w:rPr>
      </w:pPr>
      <w:r w:rsidRPr="00B07248">
        <w:rPr>
          <w:rFonts w:ascii="Arial" w:hAnsi="Arial" w:cs="Arial"/>
          <w:color w:val="000000"/>
        </w:rPr>
        <w:t xml:space="preserve">была проведена проверка в </w:t>
      </w:r>
      <w:proofErr w:type="gramStart"/>
      <w:r w:rsidRPr="00B07248">
        <w:rPr>
          <w:rFonts w:ascii="Arial" w:hAnsi="Arial" w:cs="Arial"/>
          <w:color w:val="000000"/>
        </w:rPr>
        <w:t>отношении</w:t>
      </w:r>
      <w:proofErr w:type="gramEnd"/>
      <w:r w:rsidRPr="00B07248">
        <w:rPr>
          <w:rFonts w:ascii="Arial" w:hAnsi="Arial" w:cs="Arial"/>
          <w:color w:val="000000"/>
        </w:rPr>
        <w:t>:</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_________________________________________________________</w:t>
      </w:r>
      <w:r w:rsidR="00CE58BC">
        <w:rPr>
          <w:rFonts w:ascii="Arial" w:hAnsi="Arial" w:cs="Arial"/>
          <w:color w:val="000000"/>
        </w:rPr>
        <w:t>_______</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 xml:space="preserve">(полное и (в </w:t>
      </w:r>
      <w:proofErr w:type="gramStart"/>
      <w:r w:rsidRPr="00B07248">
        <w:rPr>
          <w:rFonts w:ascii="Arial" w:hAnsi="Arial" w:cs="Arial"/>
          <w:color w:val="000000"/>
          <w:sz w:val="20"/>
          <w:szCs w:val="20"/>
        </w:rPr>
        <w:t>случае</w:t>
      </w:r>
      <w:proofErr w:type="gramEnd"/>
      <w:r w:rsidRPr="00B07248">
        <w:rPr>
          <w:rFonts w:ascii="Arial" w:hAnsi="Arial" w:cs="Arial"/>
          <w:color w:val="000000"/>
          <w:sz w:val="20"/>
          <w:szCs w:val="20"/>
        </w:rPr>
        <w:t>,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 гражданина)</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Продолжительность</w:t>
      </w:r>
      <w:r w:rsidR="00CE58BC">
        <w:rPr>
          <w:rFonts w:ascii="Arial" w:hAnsi="Arial" w:cs="Arial"/>
          <w:color w:val="000000"/>
        </w:rPr>
        <w:t xml:space="preserve"> </w:t>
      </w:r>
      <w:r w:rsidRPr="00B07248">
        <w:rPr>
          <w:rFonts w:ascii="Arial" w:hAnsi="Arial" w:cs="Arial"/>
          <w:color w:val="000000"/>
        </w:rPr>
        <w:t>проверки ________________________________</w:t>
      </w:r>
      <w:r w:rsidR="00CE58BC">
        <w:rPr>
          <w:rFonts w:ascii="Arial" w:hAnsi="Arial" w:cs="Arial"/>
          <w:color w:val="000000"/>
        </w:rPr>
        <w:t>______</w:t>
      </w:r>
    </w:p>
    <w:p w:rsidR="00B07248" w:rsidRDefault="00B07248" w:rsidP="00B07248">
      <w:pPr>
        <w:ind w:firstLine="709"/>
        <w:jc w:val="both"/>
        <w:rPr>
          <w:rFonts w:ascii="Arial" w:hAnsi="Arial" w:cs="Arial"/>
          <w:color w:val="000000"/>
        </w:rPr>
      </w:pPr>
      <w:r w:rsidRPr="00B07248">
        <w:rPr>
          <w:rFonts w:ascii="Arial" w:hAnsi="Arial" w:cs="Arial"/>
          <w:color w:val="000000"/>
        </w:rPr>
        <w:t>Акт составлен: ______________________________________________</w:t>
      </w:r>
      <w:r w:rsidR="00CE58BC">
        <w:rPr>
          <w:rFonts w:ascii="Arial" w:hAnsi="Arial" w:cs="Arial"/>
          <w:color w:val="000000"/>
        </w:rPr>
        <w:t>_____</w:t>
      </w:r>
    </w:p>
    <w:p w:rsidR="00CE58BC" w:rsidRPr="00B07248" w:rsidRDefault="00CE58BC" w:rsidP="00B07248">
      <w:pPr>
        <w:ind w:firstLine="709"/>
        <w:jc w:val="both"/>
        <w:rPr>
          <w:rFonts w:ascii="Arial" w:hAnsi="Arial" w:cs="Arial"/>
          <w:color w:val="000000"/>
        </w:rPr>
      </w:pP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(наименование органа муниципального контроля)</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xml:space="preserve">С копией распоряжения о проведении проверки </w:t>
      </w:r>
      <w:proofErr w:type="gramStart"/>
      <w:r w:rsidRPr="00B07248">
        <w:rPr>
          <w:rFonts w:ascii="Arial" w:hAnsi="Arial" w:cs="Arial"/>
          <w:color w:val="000000"/>
        </w:rPr>
        <w:t>ознакомлен</w:t>
      </w:r>
      <w:proofErr w:type="gramEnd"/>
      <w:r w:rsidRPr="00B07248">
        <w:rPr>
          <w:rFonts w:ascii="Arial" w:hAnsi="Arial" w:cs="Arial"/>
          <w:color w:val="000000"/>
        </w:rPr>
        <w:t>:</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(заполняется при проведении выездной проверки)</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________________________________________________________________</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(фамилии, имена, отчества (в случае, если имеется), подпись, дата, время)</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Дата и номер решения прокурора (его заместителя) о согласовании проведения проверки: ______________________________</w:t>
      </w:r>
      <w:r w:rsidR="00CE58BC">
        <w:rPr>
          <w:rFonts w:ascii="Arial" w:hAnsi="Arial" w:cs="Arial"/>
          <w:color w:val="000000"/>
        </w:rPr>
        <w:t>____________________</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 xml:space="preserve">(заполняется в </w:t>
      </w:r>
      <w:proofErr w:type="gramStart"/>
      <w:r w:rsidRPr="00B07248">
        <w:rPr>
          <w:rFonts w:ascii="Arial" w:hAnsi="Arial" w:cs="Arial"/>
          <w:color w:val="000000"/>
          <w:sz w:val="20"/>
          <w:szCs w:val="20"/>
        </w:rPr>
        <w:t>случае</w:t>
      </w:r>
      <w:proofErr w:type="gramEnd"/>
      <w:r w:rsidRPr="00B07248">
        <w:rPr>
          <w:rFonts w:ascii="Arial" w:hAnsi="Arial" w:cs="Arial"/>
          <w:color w:val="000000"/>
          <w:sz w:val="20"/>
          <w:szCs w:val="20"/>
        </w:rPr>
        <w:t xml:space="preserve"> проведения внеплановой проверки субъекта малого или среднего предпринимательства)</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Лиц</w:t>
      </w:r>
      <w:proofErr w:type="gramStart"/>
      <w:r w:rsidRPr="00B07248">
        <w:rPr>
          <w:rFonts w:ascii="Arial" w:hAnsi="Arial" w:cs="Arial"/>
          <w:color w:val="000000"/>
        </w:rPr>
        <w:t>о(</w:t>
      </w:r>
      <w:proofErr w:type="gramEnd"/>
      <w:r w:rsidRPr="00B07248">
        <w:rPr>
          <w:rFonts w:ascii="Arial" w:hAnsi="Arial" w:cs="Arial"/>
          <w:color w:val="000000"/>
        </w:rPr>
        <w:t>а), проводившие проверку:</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________________________________________________________________</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(фамилия, имя, отчество (в случае, если имеется), должность должностного лица (должностных лиц), проводившег</w:t>
      </w:r>
      <w:proofErr w:type="gramStart"/>
      <w:r w:rsidRPr="00B07248">
        <w:rPr>
          <w:rFonts w:ascii="Arial" w:hAnsi="Arial" w:cs="Arial"/>
          <w:color w:val="000000"/>
          <w:sz w:val="20"/>
          <w:szCs w:val="20"/>
        </w:rPr>
        <w:t>о(</w:t>
      </w:r>
      <w:proofErr w:type="gramEnd"/>
      <w:r w:rsidRPr="00B07248">
        <w:rPr>
          <w:rFonts w:ascii="Arial" w:hAnsi="Arial" w:cs="Arial"/>
          <w:color w:val="000000"/>
          <w:sz w:val="20"/>
          <w:szCs w:val="20"/>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При проведении проверки присутствовали:</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_________________________________</w:t>
      </w:r>
      <w:r w:rsidR="00CE58BC">
        <w:rPr>
          <w:rFonts w:ascii="Arial" w:hAnsi="Arial" w:cs="Arial"/>
          <w:color w:val="000000"/>
        </w:rPr>
        <w:t>_______________________________</w:t>
      </w:r>
    </w:p>
    <w:p w:rsidR="00B07248" w:rsidRPr="00B07248" w:rsidRDefault="00B07248" w:rsidP="00B07248">
      <w:pPr>
        <w:ind w:firstLine="709"/>
        <w:jc w:val="both"/>
        <w:rPr>
          <w:rFonts w:ascii="Arial" w:hAnsi="Arial" w:cs="Arial"/>
          <w:color w:val="000000"/>
          <w:sz w:val="20"/>
          <w:szCs w:val="20"/>
        </w:rPr>
      </w:pPr>
      <w:proofErr w:type="gramStart"/>
      <w:r w:rsidRPr="00B07248">
        <w:rPr>
          <w:rFonts w:ascii="Arial" w:hAnsi="Arial" w:cs="Arial"/>
          <w:color w:val="000000"/>
          <w:sz w:val="20"/>
          <w:szCs w:val="20"/>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мероприятий по проверке)</w:t>
      </w:r>
      <w:proofErr w:type="gramEnd"/>
    </w:p>
    <w:p w:rsidR="00B07248" w:rsidRPr="00B07248" w:rsidRDefault="00B07248" w:rsidP="00B07248">
      <w:pPr>
        <w:ind w:firstLine="709"/>
        <w:jc w:val="both"/>
        <w:rPr>
          <w:rFonts w:ascii="Arial" w:hAnsi="Arial" w:cs="Arial"/>
          <w:color w:val="000000"/>
        </w:rPr>
      </w:pPr>
      <w:r w:rsidRPr="00B07248">
        <w:rPr>
          <w:rFonts w:ascii="Arial" w:hAnsi="Arial" w:cs="Arial"/>
          <w:color w:val="000000"/>
        </w:rPr>
        <w:t>В ходе проведения проверки:</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выявлены нарушения обязательных требований или требований, установленных муниципальными правовыми актами:</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__________________________________</w:t>
      </w:r>
      <w:r w:rsidR="00CE58BC">
        <w:rPr>
          <w:rFonts w:ascii="Arial" w:hAnsi="Arial" w:cs="Arial"/>
          <w:color w:val="000000"/>
        </w:rPr>
        <w:t>______________________________</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(с указанием характера нарушений; лиц, допустивших нарушения)</w:t>
      </w:r>
    </w:p>
    <w:p w:rsidR="00B07248" w:rsidRPr="00B07248" w:rsidRDefault="00B07248" w:rsidP="00B07248">
      <w:pPr>
        <w:ind w:firstLine="709"/>
        <w:jc w:val="both"/>
        <w:rPr>
          <w:rFonts w:ascii="Arial" w:hAnsi="Arial" w:cs="Arial"/>
          <w:color w:val="000000"/>
        </w:rPr>
      </w:pPr>
      <w:r w:rsidRPr="00B07248">
        <w:rPr>
          <w:rFonts w:ascii="Arial" w:hAnsi="Arial" w:cs="Arial"/>
          <w:color w:val="000000"/>
          <w:sz w:val="20"/>
          <w:szCs w:val="20"/>
        </w:rPr>
        <w:t xml:space="preserve">выявлены несоответствия сведений, содержащихся в </w:t>
      </w:r>
      <w:proofErr w:type="gramStart"/>
      <w:r w:rsidRPr="00B07248">
        <w:rPr>
          <w:rFonts w:ascii="Arial" w:hAnsi="Arial" w:cs="Arial"/>
          <w:color w:val="000000"/>
          <w:sz w:val="20"/>
          <w:szCs w:val="20"/>
        </w:rPr>
        <w:t>уведомлении</w:t>
      </w:r>
      <w:proofErr w:type="gramEnd"/>
      <w:r w:rsidRPr="00B07248">
        <w:rPr>
          <w:rFonts w:ascii="Arial" w:hAnsi="Arial" w:cs="Arial"/>
          <w:color w:val="000000"/>
          <w:sz w:val="20"/>
          <w:szCs w:val="20"/>
        </w:rPr>
        <w:t xml:space="preserve">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Pr="00B07248">
        <w:rPr>
          <w:rFonts w:ascii="Arial" w:hAnsi="Arial" w:cs="Arial"/>
          <w:color w:val="000000"/>
        </w:rPr>
        <w:t>:______________________________________________________________</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lastRenderedPageBreak/>
        <w:t>выявлены факты невыполнения предписаний органов муниципального контроля (с указанием реквизитов выданных предписаний):</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__________________________________</w:t>
      </w:r>
      <w:r w:rsidR="00CE58BC">
        <w:rPr>
          <w:rFonts w:ascii="Arial" w:hAnsi="Arial" w:cs="Arial"/>
          <w:color w:val="000000"/>
        </w:rPr>
        <w:t>______________________________</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нарушений не выявлено</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________________________________________________________________</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Запись в Журнал учета проверок юридического лица, индивидуального предпринимателя, гражданина проводимых органами муниципального контроля внесена (заполняется при проведении выездной проверки):</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rPr>
        <w:t xml:space="preserve">________________________________________________________________ </w:t>
      </w:r>
      <w:r w:rsidRPr="00B07248">
        <w:rPr>
          <w:rFonts w:ascii="Arial" w:hAnsi="Arial" w:cs="Arial"/>
          <w:color w:val="000000"/>
          <w:sz w:val="20"/>
          <w:szCs w:val="20"/>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Журнал учета проверок юридического лица, индивидуального предпринимателя, гражданина проводимых органами муниципального контроля отсутствует (заполняется при проведении выездной проверки):</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______________________________________</w:t>
      </w:r>
      <w:r w:rsidR="00CE58BC">
        <w:rPr>
          <w:rFonts w:ascii="Arial" w:hAnsi="Arial" w:cs="Arial"/>
          <w:color w:val="000000"/>
        </w:rPr>
        <w:t>_________________________</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(подпись проверяющего) (подпись уполномоченного представителя юридического лица, индивидуального предпринимателя, гражданина его уполномоченного представителя)</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Прилагаемые документы:</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____________________________________________</w:t>
      </w:r>
      <w:r w:rsidR="00CE58BC">
        <w:rPr>
          <w:rFonts w:ascii="Arial" w:hAnsi="Arial" w:cs="Arial"/>
          <w:color w:val="000000"/>
        </w:rPr>
        <w:t>____________________</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Подписи лиц, проводивших проверку:</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__________________________________</w:t>
      </w:r>
      <w:r w:rsidR="00CE58BC">
        <w:rPr>
          <w:rFonts w:ascii="Arial" w:hAnsi="Arial" w:cs="Arial"/>
          <w:color w:val="000000"/>
        </w:rPr>
        <w:t>______________________________</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С актом проверки ознакомле</w:t>
      </w:r>
      <w:proofErr w:type="gramStart"/>
      <w:r w:rsidRPr="00B07248">
        <w:rPr>
          <w:rFonts w:ascii="Arial" w:hAnsi="Arial" w:cs="Arial"/>
          <w:color w:val="000000"/>
        </w:rPr>
        <w:t>н(</w:t>
      </w:r>
      <w:proofErr w:type="gramEnd"/>
      <w:r w:rsidRPr="00B07248">
        <w:rPr>
          <w:rFonts w:ascii="Arial" w:hAnsi="Arial" w:cs="Arial"/>
          <w:color w:val="000000"/>
        </w:rPr>
        <w:t>а), копию акта со всеми приложениями получил(а): ____________________________________________________________________</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 xml:space="preserve">(фамилия, имя, отчество (в </w:t>
      </w:r>
      <w:proofErr w:type="gramStart"/>
      <w:r w:rsidRPr="00B07248">
        <w:rPr>
          <w:rFonts w:ascii="Arial" w:hAnsi="Arial" w:cs="Arial"/>
          <w:color w:val="000000"/>
          <w:sz w:val="20"/>
          <w:szCs w:val="20"/>
        </w:rPr>
        <w:t>случае</w:t>
      </w:r>
      <w:proofErr w:type="gramEnd"/>
      <w:r w:rsidRPr="00B07248">
        <w:rPr>
          <w:rFonts w:ascii="Arial" w:hAnsi="Arial" w:cs="Arial"/>
          <w:color w:val="000000"/>
          <w:sz w:val="20"/>
          <w:szCs w:val="20"/>
        </w:rPr>
        <w:t>, если имеется), должность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w:t>
      </w:r>
    </w:p>
    <w:p w:rsidR="00B07248" w:rsidRPr="00B07248" w:rsidRDefault="00B07248" w:rsidP="00B07248">
      <w:pPr>
        <w:ind w:firstLine="709"/>
        <w:jc w:val="both"/>
        <w:rPr>
          <w:rFonts w:ascii="Arial" w:hAnsi="Arial" w:cs="Arial"/>
          <w:color w:val="000000"/>
        </w:rPr>
      </w:pP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«____»___________20___ г.___________</w:t>
      </w:r>
    </w:p>
    <w:p w:rsidR="00B07248" w:rsidRPr="00B07248" w:rsidRDefault="00B07248" w:rsidP="00B07248">
      <w:pPr>
        <w:ind w:firstLine="709"/>
        <w:jc w:val="both"/>
        <w:rPr>
          <w:rFonts w:ascii="Arial" w:hAnsi="Arial" w:cs="Arial"/>
          <w:color w:val="000000"/>
        </w:rPr>
      </w:pP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(подпись)</w:t>
      </w:r>
    </w:p>
    <w:p w:rsidR="00B07248" w:rsidRPr="00B07248" w:rsidRDefault="00B07248" w:rsidP="00B07248">
      <w:pPr>
        <w:ind w:firstLine="709"/>
        <w:jc w:val="both"/>
        <w:rPr>
          <w:rFonts w:ascii="Arial" w:hAnsi="Arial" w:cs="Arial"/>
          <w:color w:val="000000"/>
        </w:rPr>
      </w:pP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Пометка об отказе ознакомления с актом проверки: _______________________</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(подпись уполномоченного должностного лица (лиц) проводивших проверку)</w:t>
      </w:r>
    </w:p>
    <w:p w:rsidR="00B07248" w:rsidRPr="00B07248" w:rsidRDefault="00B07248" w:rsidP="00B07248">
      <w:pPr>
        <w:ind w:left="5103"/>
        <w:jc w:val="both"/>
        <w:rPr>
          <w:rFonts w:ascii="Arial" w:hAnsi="Arial" w:cs="Arial"/>
          <w:color w:val="000000"/>
        </w:rPr>
      </w:pPr>
      <w:r w:rsidRPr="00B07248">
        <w:rPr>
          <w:rFonts w:ascii="Arial" w:hAnsi="Arial" w:cs="Arial"/>
          <w:color w:val="000000"/>
        </w:rPr>
        <w:br w:type="column"/>
      </w:r>
      <w:r w:rsidRPr="00B07248">
        <w:rPr>
          <w:rFonts w:ascii="Arial" w:hAnsi="Arial" w:cs="Arial"/>
          <w:color w:val="000000"/>
        </w:rPr>
        <w:lastRenderedPageBreak/>
        <w:t>Приложение № 4</w:t>
      </w:r>
    </w:p>
    <w:p w:rsidR="00B07248" w:rsidRPr="00B07248" w:rsidRDefault="00B07248" w:rsidP="00B07248">
      <w:pPr>
        <w:ind w:left="5103"/>
        <w:jc w:val="both"/>
        <w:rPr>
          <w:rFonts w:ascii="Arial" w:hAnsi="Arial" w:cs="Arial"/>
          <w:color w:val="000000"/>
        </w:rPr>
      </w:pPr>
      <w:r w:rsidRPr="00B07248">
        <w:rPr>
          <w:rFonts w:ascii="Arial" w:hAnsi="Arial" w:cs="Arial"/>
          <w:color w:val="000000"/>
        </w:rPr>
        <w:t>к Административному регламенту</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w:t>
      </w:r>
    </w:p>
    <w:p w:rsidR="00B07248" w:rsidRPr="00B07248" w:rsidRDefault="00B07248" w:rsidP="00B07248">
      <w:pPr>
        <w:ind w:firstLine="709"/>
        <w:jc w:val="center"/>
        <w:rPr>
          <w:rFonts w:ascii="Arial" w:hAnsi="Arial" w:cs="Arial"/>
          <w:color w:val="000000"/>
        </w:rPr>
      </w:pPr>
      <w:r w:rsidRPr="00B07248">
        <w:rPr>
          <w:rFonts w:ascii="Arial" w:hAnsi="Arial" w:cs="Arial"/>
          <w:color w:val="000000"/>
        </w:rPr>
        <w:t>ПРЕДПИСАНИЕ № ____</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xml:space="preserve">об устранении нарушений, выявленных при осуществлении муниципального контроля в области торговой деятельности на территории </w:t>
      </w:r>
      <w:r w:rsidR="00320109">
        <w:rPr>
          <w:rFonts w:ascii="Arial" w:hAnsi="Arial" w:cs="Arial"/>
          <w:color w:val="000000"/>
        </w:rPr>
        <w:t>Девицкого</w:t>
      </w:r>
      <w:r w:rsidRPr="00B07248">
        <w:rPr>
          <w:rFonts w:ascii="Arial" w:hAnsi="Arial" w:cs="Arial"/>
          <w:color w:val="000000"/>
        </w:rPr>
        <w:t xml:space="preserve"> сельского поселения Острогожского муниципального района Воронежской области</w:t>
      </w:r>
    </w:p>
    <w:p w:rsidR="00B07248" w:rsidRPr="00B07248" w:rsidRDefault="00B07248" w:rsidP="00B07248">
      <w:pPr>
        <w:ind w:firstLine="709"/>
        <w:jc w:val="both"/>
        <w:rPr>
          <w:rFonts w:ascii="Arial" w:hAnsi="Arial" w:cs="Arial"/>
          <w:color w:val="000000"/>
        </w:rPr>
      </w:pPr>
    </w:p>
    <w:p w:rsidR="00B07248" w:rsidRPr="00B07248" w:rsidRDefault="00B07248" w:rsidP="00B07248">
      <w:pPr>
        <w:jc w:val="both"/>
        <w:rPr>
          <w:rFonts w:ascii="Arial" w:hAnsi="Arial" w:cs="Arial"/>
          <w:color w:val="000000"/>
        </w:rPr>
      </w:pPr>
      <w:r w:rsidRPr="00B07248">
        <w:rPr>
          <w:rFonts w:ascii="Arial" w:hAnsi="Arial" w:cs="Arial"/>
          <w:color w:val="000000"/>
        </w:rPr>
        <w:t>___________________                                                  «____» ____________ 20__ г.</w:t>
      </w:r>
    </w:p>
    <w:p w:rsidR="00B07248" w:rsidRPr="00B07248" w:rsidRDefault="00B07248" w:rsidP="00B07248">
      <w:pPr>
        <w:ind w:firstLine="709"/>
        <w:jc w:val="both"/>
        <w:rPr>
          <w:rFonts w:ascii="Arial" w:hAnsi="Arial" w:cs="Arial"/>
          <w:color w:val="000000"/>
        </w:rPr>
      </w:pP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xml:space="preserve">На основании акта проверки органом муниципального контроля субъекта проверки в области торговой деятельности на территории </w:t>
      </w:r>
      <w:r w:rsidR="00320109">
        <w:rPr>
          <w:rFonts w:ascii="Arial" w:hAnsi="Arial" w:cs="Arial"/>
          <w:color w:val="000000"/>
        </w:rPr>
        <w:t>Девицкого</w:t>
      </w:r>
      <w:r w:rsidRPr="00B07248">
        <w:rPr>
          <w:rFonts w:ascii="Arial" w:hAnsi="Arial" w:cs="Arial"/>
          <w:color w:val="000000"/>
        </w:rPr>
        <w:t xml:space="preserve"> сельского поселения Острогожского муниципального района Воронежской области, от «__»_______20__г. № ____, я_______________________________________________</w:t>
      </w:r>
      <w:r w:rsidR="00CE58BC">
        <w:rPr>
          <w:rFonts w:ascii="Arial" w:hAnsi="Arial" w:cs="Arial"/>
          <w:color w:val="000000"/>
        </w:rPr>
        <w:t>______________________</w:t>
      </w:r>
    </w:p>
    <w:p w:rsidR="00B07248" w:rsidRPr="00B07248" w:rsidRDefault="00B07248" w:rsidP="00B07248">
      <w:pPr>
        <w:ind w:firstLine="709"/>
        <w:jc w:val="both"/>
        <w:rPr>
          <w:rFonts w:ascii="Arial" w:hAnsi="Arial" w:cs="Arial"/>
          <w:color w:val="000000"/>
          <w:sz w:val="20"/>
          <w:szCs w:val="20"/>
        </w:rPr>
      </w:pPr>
      <w:proofErr w:type="gramStart"/>
      <w:r w:rsidRPr="00B07248">
        <w:rPr>
          <w:rFonts w:ascii="Arial" w:hAnsi="Arial" w:cs="Arial"/>
          <w:color w:val="000000"/>
          <w:sz w:val="20"/>
          <w:szCs w:val="20"/>
        </w:rPr>
        <w:t>(ФИО и должность должностного лица, и номер его служебного удостоверения (при наличии)</w:t>
      </w:r>
      <w:proofErr w:type="gramEnd"/>
    </w:p>
    <w:p w:rsidR="00B07248" w:rsidRPr="00B07248" w:rsidRDefault="00B07248" w:rsidP="00B07248">
      <w:pPr>
        <w:ind w:firstLine="709"/>
        <w:jc w:val="both"/>
        <w:rPr>
          <w:rFonts w:ascii="Arial" w:hAnsi="Arial" w:cs="Arial"/>
          <w:color w:val="000000"/>
        </w:rPr>
      </w:pPr>
      <w:r w:rsidRPr="00B07248">
        <w:rPr>
          <w:rFonts w:ascii="Arial" w:hAnsi="Arial" w:cs="Arial"/>
          <w:color w:val="000000"/>
        </w:rPr>
        <w:t> </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ПРЕДПИСЫВАЮ:</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________________________________________</w:t>
      </w:r>
      <w:r w:rsidR="00CE58BC">
        <w:rPr>
          <w:rFonts w:ascii="Arial" w:hAnsi="Arial" w:cs="Arial"/>
          <w:color w:val="000000"/>
        </w:rPr>
        <w:t>________________________</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(наименование (фамилия, имя, отчество) юридического лица, в том числе индивидуального предпринимателя, гражданина которому выдается предписание)</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 </w:t>
      </w:r>
    </w:p>
    <w:tbl>
      <w:tblPr>
        <w:tblW w:w="9747" w:type="dxa"/>
        <w:tblCellMar>
          <w:left w:w="0" w:type="dxa"/>
          <w:right w:w="0" w:type="dxa"/>
        </w:tblCellMar>
        <w:tblLook w:val="04A0" w:firstRow="1" w:lastRow="0" w:firstColumn="1" w:lastColumn="0" w:noHBand="0" w:noVBand="1"/>
      </w:tblPr>
      <w:tblGrid>
        <w:gridCol w:w="955"/>
        <w:gridCol w:w="3940"/>
        <w:gridCol w:w="2017"/>
        <w:gridCol w:w="2835"/>
      </w:tblGrid>
      <w:tr w:rsidR="00B07248" w:rsidRPr="00B07248" w:rsidTr="00BD7AC3">
        <w:tc>
          <w:tcPr>
            <w:tcW w:w="9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07248" w:rsidRPr="00B07248" w:rsidRDefault="00B07248" w:rsidP="00B07248">
            <w:pPr>
              <w:jc w:val="both"/>
              <w:rPr>
                <w:rFonts w:ascii="Arial" w:hAnsi="Arial" w:cs="Arial"/>
              </w:rPr>
            </w:pPr>
            <w:r w:rsidRPr="00B07248">
              <w:rPr>
                <w:rFonts w:ascii="Arial" w:hAnsi="Arial" w:cs="Arial"/>
              </w:rPr>
              <w:t>№</w:t>
            </w:r>
          </w:p>
          <w:p w:rsidR="00B07248" w:rsidRPr="00B07248" w:rsidRDefault="00B07248" w:rsidP="00B07248">
            <w:pPr>
              <w:jc w:val="both"/>
              <w:rPr>
                <w:rFonts w:ascii="Arial" w:hAnsi="Arial" w:cs="Arial"/>
              </w:rPr>
            </w:pPr>
            <w:proofErr w:type="gramStart"/>
            <w:r w:rsidRPr="00B07248">
              <w:rPr>
                <w:rFonts w:ascii="Arial" w:hAnsi="Arial" w:cs="Arial"/>
              </w:rPr>
              <w:t>п</w:t>
            </w:r>
            <w:proofErr w:type="gramEnd"/>
            <w:r w:rsidRPr="00B07248">
              <w:rPr>
                <w:rFonts w:ascii="Arial" w:hAnsi="Arial" w:cs="Arial"/>
              </w:rPr>
              <w:t>/п</w:t>
            </w:r>
          </w:p>
        </w:tc>
        <w:tc>
          <w:tcPr>
            <w:tcW w:w="39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07248" w:rsidRPr="00B07248" w:rsidRDefault="00B07248" w:rsidP="00B07248">
            <w:pPr>
              <w:jc w:val="both"/>
              <w:rPr>
                <w:rFonts w:ascii="Arial" w:hAnsi="Arial" w:cs="Arial"/>
              </w:rPr>
            </w:pPr>
            <w:r w:rsidRPr="00B07248">
              <w:rPr>
                <w:rFonts w:ascii="Arial" w:hAnsi="Arial" w:cs="Arial"/>
              </w:rPr>
              <w:t>Содержание предписания</w:t>
            </w:r>
          </w:p>
        </w:tc>
        <w:tc>
          <w:tcPr>
            <w:tcW w:w="20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07248" w:rsidRPr="00B07248" w:rsidRDefault="00B07248" w:rsidP="00B07248">
            <w:pPr>
              <w:jc w:val="both"/>
              <w:rPr>
                <w:rFonts w:ascii="Arial" w:hAnsi="Arial" w:cs="Arial"/>
              </w:rPr>
            </w:pPr>
            <w:r w:rsidRPr="00B07248">
              <w:rPr>
                <w:rFonts w:ascii="Arial" w:hAnsi="Arial" w:cs="Arial"/>
              </w:rPr>
              <w:t>Срок исполнения</w:t>
            </w:r>
          </w:p>
        </w:tc>
        <w:tc>
          <w:tcPr>
            <w:tcW w:w="283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B07248" w:rsidRPr="00B07248" w:rsidRDefault="00B07248" w:rsidP="00B07248">
            <w:pPr>
              <w:jc w:val="both"/>
              <w:rPr>
                <w:rFonts w:ascii="Arial" w:hAnsi="Arial" w:cs="Arial"/>
              </w:rPr>
            </w:pPr>
            <w:r w:rsidRPr="00B07248">
              <w:rPr>
                <w:rFonts w:ascii="Arial" w:hAnsi="Arial" w:cs="Arial"/>
              </w:rPr>
              <w:t>Правовое основание вынесения предписания</w:t>
            </w:r>
          </w:p>
          <w:p w:rsidR="00B07248" w:rsidRPr="00B07248" w:rsidRDefault="00B07248" w:rsidP="00B07248">
            <w:pPr>
              <w:ind w:firstLine="709"/>
              <w:jc w:val="both"/>
              <w:rPr>
                <w:rFonts w:ascii="Arial" w:hAnsi="Arial" w:cs="Arial"/>
              </w:rPr>
            </w:pPr>
            <w:r w:rsidRPr="00B07248">
              <w:rPr>
                <w:rFonts w:ascii="Arial" w:hAnsi="Arial" w:cs="Arial"/>
              </w:rPr>
              <w:t> </w:t>
            </w:r>
          </w:p>
        </w:tc>
      </w:tr>
      <w:tr w:rsidR="00B07248" w:rsidRPr="00B07248" w:rsidTr="00BD7AC3">
        <w:tc>
          <w:tcPr>
            <w:tcW w:w="9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7248" w:rsidRPr="00B07248" w:rsidRDefault="00B07248" w:rsidP="00B07248">
            <w:pPr>
              <w:ind w:firstLine="709"/>
              <w:jc w:val="both"/>
              <w:rPr>
                <w:rFonts w:ascii="Arial" w:hAnsi="Arial" w:cs="Arial"/>
              </w:rPr>
            </w:pPr>
            <w:r w:rsidRPr="00B07248">
              <w:rPr>
                <w:rFonts w:ascii="Arial" w:hAnsi="Arial" w:cs="Arial"/>
              </w:rPr>
              <w:t> </w:t>
            </w:r>
          </w:p>
        </w:tc>
        <w:tc>
          <w:tcPr>
            <w:tcW w:w="3940" w:type="dxa"/>
            <w:tcBorders>
              <w:top w:val="nil"/>
              <w:left w:val="nil"/>
              <w:bottom w:val="single" w:sz="8" w:space="0" w:color="000000"/>
              <w:right w:val="single" w:sz="8" w:space="0" w:color="000000"/>
            </w:tcBorders>
            <w:tcMar>
              <w:top w:w="0" w:type="dxa"/>
              <w:left w:w="108" w:type="dxa"/>
              <w:bottom w:w="0" w:type="dxa"/>
              <w:right w:w="108" w:type="dxa"/>
            </w:tcMar>
            <w:hideMark/>
          </w:tcPr>
          <w:p w:rsidR="00B07248" w:rsidRPr="00B07248" w:rsidRDefault="00B07248" w:rsidP="00B07248">
            <w:pPr>
              <w:ind w:firstLine="709"/>
              <w:jc w:val="both"/>
              <w:rPr>
                <w:rFonts w:ascii="Arial" w:hAnsi="Arial" w:cs="Arial"/>
              </w:rPr>
            </w:pPr>
            <w:r w:rsidRPr="00B07248">
              <w:rPr>
                <w:rFonts w:ascii="Arial" w:hAnsi="Arial" w:cs="Arial"/>
              </w:rPr>
              <w:t> </w:t>
            </w:r>
          </w:p>
        </w:tc>
        <w:tc>
          <w:tcPr>
            <w:tcW w:w="2017" w:type="dxa"/>
            <w:tcBorders>
              <w:top w:val="nil"/>
              <w:left w:val="nil"/>
              <w:bottom w:val="single" w:sz="8" w:space="0" w:color="000000"/>
              <w:right w:val="single" w:sz="8" w:space="0" w:color="000000"/>
            </w:tcBorders>
            <w:tcMar>
              <w:top w:w="0" w:type="dxa"/>
              <w:left w:w="108" w:type="dxa"/>
              <w:bottom w:w="0" w:type="dxa"/>
              <w:right w:w="108" w:type="dxa"/>
            </w:tcMar>
            <w:hideMark/>
          </w:tcPr>
          <w:p w:rsidR="00B07248" w:rsidRPr="00B07248" w:rsidRDefault="00B07248" w:rsidP="00B07248">
            <w:pPr>
              <w:ind w:firstLine="709"/>
              <w:jc w:val="both"/>
              <w:rPr>
                <w:rFonts w:ascii="Arial" w:hAnsi="Arial" w:cs="Arial"/>
              </w:rPr>
            </w:pPr>
            <w:r w:rsidRPr="00B07248">
              <w:rPr>
                <w:rFonts w:ascii="Arial" w:hAnsi="Arial" w:cs="Arial"/>
              </w:rPr>
              <w: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B07248" w:rsidRPr="00B07248" w:rsidRDefault="00B07248" w:rsidP="00B07248">
            <w:pPr>
              <w:ind w:firstLine="709"/>
              <w:jc w:val="both"/>
              <w:rPr>
                <w:rFonts w:ascii="Arial" w:hAnsi="Arial" w:cs="Arial"/>
              </w:rPr>
            </w:pPr>
            <w:r w:rsidRPr="00B07248">
              <w:rPr>
                <w:rFonts w:ascii="Arial" w:hAnsi="Arial" w:cs="Arial"/>
              </w:rPr>
              <w:t> </w:t>
            </w:r>
          </w:p>
        </w:tc>
      </w:tr>
      <w:tr w:rsidR="00B07248" w:rsidRPr="00B07248" w:rsidTr="00BD7AC3">
        <w:tc>
          <w:tcPr>
            <w:tcW w:w="9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B07248" w:rsidRPr="00B07248" w:rsidRDefault="00B07248" w:rsidP="00B07248">
            <w:pPr>
              <w:ind w:firstLine="709"/>
              <w:jc w:val="both"/>
              <w:rPr>
                <w:rFonts w:ascii="Arial" w:hAnsi="Arial" w:cs="Arial"/>
              </w:rPr>
            </w:pPr>
            <w:r w:rsidRPr="00B07248">
              <w:rPr>
                <w:rFonts w:ascii="Arial" w:hAnsi="Arial" w:cs="Arial"/>
              </w:rPr>
              <w:t> </w:t>
            </w:r>
          </w:p>
        </w:tc>
        <w:tc>
          <w:tcPr>
            <w:tcW w:w="3940" w:type="dxa"/>
            <w:tcBorders>
              <w:top w:val="nil"/>
              <w:left w:val="nil"/>
              <w:bottom w:val="single" w:sz="8" w:space="0" w:color="000000"/>
              <w:right w:val="single" w:sz="8" w:space="0" w:color="000000"/>
            </w:tcBorders>
            <w:tcMar>
              <w:top w:w="0" w:type="dxa"/>
              <w:left w:w="108" w:type="dxa"/>
              <w:bottom w:w="0" w:type="dxa"/>
              <w:right w:w="108" w:type="dxa"/>
            </w:tcMar>
            <w:hideMark/>
          </w:tcPr>
          <w:p w:rsidR="00B07248" w:rsidRPr="00B07248" w:rsidRDefault="00B07248" w:rsidP="00B07248">
            <w:pPr>
              <w:ind w:firstLine="709"/>
              <w:jc w:val="both"/>
              <w:rPr>
                <w:rFonts w:ascii="Arial" w:hAnsi="Arial" w:cs="Arial"/>
              </w:rPr>
            </w:pPr>
            <w:r w:rsidRPr="00B07248">
              <w:rPr>
                <w:rFonts w:ascii="Arial" w:hAnsi="Arial" w:cs="Arial"/>
              </w:rPr>
              <w:t> </w:t>
            </w:r>
          </w:p>
        </w:tc>
        <w:tc>
          <w:tcPr>
            <w:tcW w:w="2017" w:type="dxa"/>
            <w:tcBorders>
              <w:top w:val="nil"/>
              <w:left w:val="nil"/>
              <w:bottom w:val="single" w:sz="8" w:space="0" w:color="000000"/>
              <w:right w:val="single" w:sz="8" w:space="0" w:color="000000"/>
            </w:tcBorders>
            <w:tcMar>
              <w:top w:w="0" w:type="dxa"/>
              <w:left w:w="108" w:type="dxa"/>
              <w:bottom w:w="0" w:type="dxa"/>
              <w:right w:w="108" w:type="dxa"/>
            </w:tcMar>
            <w:hideMark/>
          </w:tcPr>
          <w:p w:rsidR="00B07248" w:rsidRPr="00B07248" w:rsidRDefault="00B07248" w:rsidP="00B07248">
            <w:pPr>
              <w:ind w:firstLine="709"/>
              <w:jc w:val="both"/>
              <w:rPr>
                <w:rFonts w:ascii="Arial" w:hAnsi="Arial" w:cs="Arial"/>
              </w:rPr>
            </w:pPr>
            <w:r w:rsidRPr="00B07248">
              <w:rPr>
                <w:rFonts w:ascii="Arial" w:hAnsi="Arial" w:cs="Arial"/>
              </w:rPr>
              <w:t> </w:t>
            </w:r>
          </w:p>
        </w:tc>
        <w:tc>
          <w:tcPr>
            <w:tcW w:w="2835" w:type="dxa"/>
            <w:tcBorders>
              <w:top w:val="nil"/>
              <w:left w:val="nil"/>
              <w:bottom w:val="single" w:sz="8" w:space="0" w:color="000000"/>
              <w:right w:val="single" w:sz="8" w:space="0" w:color="000000"/>
            </w:tcBorders>
            <w:tcMar>
              <w:top w:w="0" w:type="dxa"/>
              <w:left w:w="108" w:type="dxa"/>
              <w:bottom w:w="0" w:type="dxa"/>
              <w:right w:w="108" w:type="dxa"/>
            </w:tcMar>
            <w:hideMark/>
          </w:tcPr>
          <w:p w:rsidR="00B07248" w:rsidRPr="00B07248" w:rsidRDefault="00B07248" w:rsidP="00B07248">
            <w:pPr>
              <w:ind w:firstLine="709"/>
              <w:jc w:val="both"/>
              <w:rPr>
                <w:rFonts w:ascii="Arial" w:hAnsi="Arial" w:cs="Arial"/>
              </w:rPr>
            </w:pPr>
            <w:r w:rsidRPr="00B07248">
              <w:rPr>
                <w:rFonts w:ascii="Arial" w:hAnsi="Arial" w:cs="Arial"/>
              </w:rPr>
              <w:t> </w:t>
            </w:r>
          </w:p>
        </w:tc>
      </w:tr>
    </w:tbl>
    <w:p w:rsidR="00B07248" w:rsidRPr="00B07248" w:rsidRDefault="00B07248" w:rsidP="00B07248">
      <w:pPr>
        <w:ind w:firstLine="709"/>
        <w:jc w:val="both"/>
        <w:rPr>
          <w:rFonts w:ascii="Arial" w:hAnsi="Arial" w:cs="Arial"/>
          <w:color w:val="000000"/>
        </w:rPr>
      </w:pPr>
      <w:r w:rsidRPr="00B07248">
        <w:rPr>
          <w:rFonts w:ascii="Arial" w:hAnsi="Arial" w:cs="Arial"/>
          <w:color w:val="000000"/>
        </w:rPr>
        <w:t xml:space="preserve">Лицо, которому выдано настоящее предписание, обязано проинформировать о выполнении соответствующих пунктов настоящего предписания уполномоченное должностное лицо, которым выдано настоящее предписание, в течение семи дней </w:t>
      </w:r>
      <w:proofErr w:type="gramStart"/>
      <w:r w:rsidRPr="00B07248">
        <w:rPr>
          <w:rFonts w:ascii="Arial" w:hAnsi="Arial" w:cs="Arial"/>
          <w:color w:val="000000"/>
        </w:rPr>
        <w:t>с даты истечения</w:t>
      </w:r>
      <w:proofErr w:type="gramEnd"/>
      <w:r w:rsidRPr="00B07248">
        <w:rPr>
          <w:rFonts w:ascii="Arial" w:hAnsi="Arial" w:cs="Arial"/>
          <w:color w:val="000000"/>
        </w:rPr>
        <w:t xml:space="preserve"> срока их исполнения.</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Прилагаемые документы:</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__________________________________</w:t>
      </w:r>
      <w:r w:rsidR="00CE58BC">
        <w:rPr>
          <w:rFonts w:ascii="Arial" w:hAnsi="Arial" w:cs="Arial"/>
          <w:color w:val="000000"/>
        </w:rPr>
        <w:t>______________________________</w:t>
      </w:r>
    </w:p>
    <w:p w:rsidR="00B07248" w:rsidRPr="00B07248" w:rsidRDefault="00B07248" w:rsidP="00B07248">
      <w:pPr>
        <w:ind w:firstLine="709"/>
        <w:jc w:val="both"/>
        <w:rPr>
          <w:rFonts w:ascii="Arial" w:hAnsi="Arial" w:cs="Arial"/>
          <w:color w:val="000000"/>
        </w:rPr>
      </w:pPr>
    </w:p>
    <w:p w:rsidR="00B07248" w:rsidRPr="00B07248" w:rsidRDefault="00B07248" w:rsidP="00B07248">
      <w:pPr>
        <w:ind w:firstLine="709"/>
        <w:jc w:val="both"/>
        <w:rPr>
          <w:rFonts w:ascii="Arial" w:hAnsi="Arial" w:cs="Arial"/>
          <w:color w:val="000000"/>
        </w:rPr>
      </w:pPr>
      <w:r w:rsidRPr="00B07248">
        <w:rPr>
          <w:rFonts w:ascii="Arial" w:hAnsi="Arial" w:cs="Arial"/>
          <w:color w:val="000000"/>
        </w:rPr>
        <w:t>Подпись уполномоченного должностного лица, которым выдано предписание: ________________________________________________________________</w:t>
      </w:r>
    </w:p>
    <w:p w:rsidR="00B07248" w:rsidRPr="00B07248" w:rsidRDefault="00B07248" w:rsidP="00B07248">
      <w:pPr>
        <w:ind w:firstLine="709"/>
        <w:jc w:val="both"/>
        <w:rPr>
          <w:rFonts w:ascii="Arial" w:hAnsi="Arial" w:cs="Arial"/>
          <w:color w:val="000000"/>
        </w:rPr>
      </w:pPr>
    </w:p>
    <w:p w:rsidR="00B07248" w:rsidRPr="00B07248" w:rsidRDefault="00B07248" w:rsidP="00B07248">
      <w:pPr>
        <w:ind w:firstLine="709"/>
        <w:jc w:val="both"/>
        <w:rPr>
          <w:rFonts w:ascii="Arial" w:hAnsi="Arial" w:cs="Arial"/>
          <w:color w:val="000000"/>
        </w:rPr>
      </w:pPr>
      <w:r w:rsidRPr="00B07248">
        <w:rPr>
          <w:rFonts w:ascii="Arial" w:hAnsi="Arial" w:cs="Arial"/>
          <w:color w:val="000000"/>
        </w:rPr>
        <w:t>С предписанием ознакомле</w:t>
      </w:r>
      <w:proofErr w:type="gramStart"/>
      <w:r w:rsidRPr="00B07248">
        <w:rPr>
          <w:rFonts w:ascii="Arial" w:hAnsi="Arial" w:cs="Arial"/>
          <w:color w:val="000000"/>
        </w:rPr>
        <w:t>н(</w:t>
      </w:r>
      <w:proofErr w:type="gramEnd"/>
      <w:r w:rsidRPr="00B07248">
        <w:rPr>
          <w:rFonts w:ascii="Arial" w:hAnsi="Arial" w:cs="Arial"/>
          <w:color w:val="000000"/>
        </w:rPr>
        <w:t>а), копию предписания со всеми приложениями получил(а):</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__________________________________</w:t>
      </w:r>
      <w:r w:rsidR="00CE58BC">
        <w:rPr>
          <w:rFonts w:ascii="Arial" w:hAnsi="Arial" w:cs="Arial"/>
          <w:color w:val="000000"/>
        </w:rPr>
        <w:t>______________________________</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sz w:val="20"/>
          <w:szCs w:val="20"/>
        </w:rPr>
        <w:t>(фамилия, имя, отчество, должность руководителя, иного должностного лица или уполномоченного представителя юридического лица, в том числе индивидуального предпринимателя, гражданина его уполномоченного представителя)</w:t>
      </w:r>
    </w:p>
    <w:p w:rsidR="00B07248" w:rsidRPr="00B07248" w:rsidRDefault="00B07248" w:rsidP="00B07248">
      <w:pPr>
        <w:ind w:firstLine="709"/>
        <w:jc w:val="both"/>
        <w:rPr>
          <w:rFonts w:ascii="Arial" w:hAnsi="Arial" w:cs="Arial"/>
          <w:color w:val="000000"/>
        </w:rPr>
      </w:pPr>
      <w:r w:rsidRPr="00B07248">
        <w:rPr>
          <w:rFonts w:ascii="Arial" w:hAnsi="Arial" w:cs="Arial"/>
          <w:color w:val="000000"/>
        </w:rPr>
        <w:t>«__»___________20__г.                               ________________________</w:t>
      </w:r>
    </w:p>
    <w:p w:rsidR="00B07248" w:rsidRPr="00B07248" w:rsidRDefault="00B07248" w:rsidP="00B07248">
      <w:pPr>
        <w:ind w:firstLine="709"/>
        <w:jc w:val="both"/>
        <w:rPr>
          <w:rFonts w:ascii="Arial" w:hAnsi="Arial" w:cs="Arial"/>
          <w:color w:val="000000"/>
          <w:sz w:val="20"/>
          <w:szCs w:val="20"/>
        </w:rPr>
      </w:pPr>
      <w:r w:rsidRPr="00B07248">
        <w:rPr>
          <w:rFonts w:ascii="Arial" w:hAnsi="Arial" w:cs="Arial"/>
          <w:color w:val="000000"/>
        </w:rPr>
        <w:t xml:space="preserve">                                                                                       </w:t>
      </w:r>
      <w:r w:rsidRPr="00B07248">
        <w:rPr>
          <w:rFonts w:ascii="Arial" w:hAnsi="Arial" w:cs="Arial"/>
          <w:color w:val="000000"/>
          <w:sz w:val="20"/>
          <w:szCs w:val="20"/>
        </w:rPr>
        <w:t>(подпись)</w:t>
      </w:r>
    </w:p>
    <w:p w:rsidR="00B07248" w:rsidRPr="00B07248" w:rsidRDefault="00B07248" w:rsidP="00B07248">
      <w:pPr>
        <w:pBdr>
          <w:bottom w:val="single" w:sz="12" w:space="1" w:color="auto"/>
        </w:pBdr>
        <w:ind w:firstLine="709"/>
        <w:jc w:val="both"/>
        <w:rPr>
          <w:rFonts w:ascii="Arial" w:hAnsi="Arial" w:cs="Arial"/>
          <w:color w:val="000000"/>
        </w:rPr>
      </w:pPr>
      <w:r w:rsidRPr="00B07248">
        <w:rPr>
          <w:rFonts w:ascii="Arial" w:hAnsi="Arial" w:cs="Arial"/>
          <w:color w:val="000000"/>
        </w:rPr>
        <w:t>Отметка об отказе ознакомления с предписанием и от получения копии предписания: ______________________________________________________________</w:t>
      </w:r>
    </w:p>
    <w:p w:rsidR="00B07248" w:rsidRPr="00B07248" w:rsidRDefault="00B07248" w:rsidP="00726BC5">
      <w:pPr>
        <w:ind w:firstLine="709"/>
        <w:jc w:val="both"/>
        <w:rPr>
          <w:rFonts w:ascii="Arial" w:eastAsiaTheme="minorHAnsi" w:hAnsi="Arial" w:cs="Arial"/>
          <w:lang w:eastAsia="en-US"/>
        </w:rPr>
      </w:pPr>
      <w:r w:rsidRPr="00B07248">
        <w:rPr>
          <w:rFonts w:ascii="Arial" w:hAnsi="Arial" w:cs="Arial"/>
          <w:color w:val="000000"/>
          <w:sz w:val="20"/>
          <w:szCs w:val="20"/>
        </w:rPr>
        <w:t>(подпись уполномоченного должностного лица, которым выдано предписание)</w:t>
      </w:r>
    </w:p>
    <w:sectPr w:rsidR="00B07248" w:rsidRPr="00B07248" w:rsidSect="00F623EA">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592"/>
    <w:rsid w:val="00021306"/>
    <w:rsid w:val="00054743"/>
    <w:rsid w:val="00126592"/>
    <w:rsid w:val="00144E81"/>
    <w:rsid w:val="001A6584"/>
    <w:rsid w:val="002D48CC"/>
    <w:rsid w:val="002D48E8"/>
    <w:rsid w:val="00320109"/>
    <w:rsid w:val="00335FDF"/>
    <w:rsid w:val="00481A7B"/>
    <w:rsid w:val="005215F0"/>
    <w:rsid w:val="006C5F55"/>
    <w:rsid w:val="00726BC5"/>
    <w:rsid w:val="00797D0F"/>
    <w:rsid w:val="00931827"/>
    <w:rsid w:val="009B0B07"/>
    <w:rsid w:val="00A0090B"/>
    <w:rsid w:val="00A21215"/>
    <w:rsid w:val="00A406A7"/>
    <w:rsid w:val="00B07248"/>
    <w:rsid w:val="00B925DC"/>
    <w:rsid w:val="00B956DA"/>
    <w:rsid w:val="00BD7AC3"/>
    <w:rsid w:val="00CC5EDD"/>
    <w:rsid w:val="00CE58BC"/>
    <w:rsid w:val="00D56A24"/>
    <w:rsid w:val="00D95B31"/>
    <w:rsid w:val="00EC396C"/>
    <w:rsid w:val="00EE6D63"/>
    <w:rsid w:val="00F62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5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1A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5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1A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1</Pages>
  <Words>14750</Words>
  <Characters>84079</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19</cp:revision>
  <dcterms:created xsi:type="dcterms:W3CDTF">2019-02-20T06:22:00Z</dcterms:created>
  <dcterms:modified xsi:type="dcterms:W3CDTF">2019-02-27T05:49:00Z</dcterms:modified>
</cp:coreProperties>
</file>