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38" w:rsidRDefault="00FB3838" w:rsidP="00FB3838">
      <w:pPr>
        <w:jc w:val="center"/>
        <w:rPr>
          <w:b/>
        </w:rPr>
      </w:pPr>
      <w:r>
        <w:rPr>
          <w:b/>
        </w:rPr>
        <w:t>Российская Федерация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сельского поселения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ИЛЬМЕНЬ</w:t>
      </w:r>
      <w:r>
        <w:rPr>
          <w:b/>
        </w:rPr>
        <w:br/>
        <w:t>муниципального района Приволжский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Самарской области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ЧЕТВЕРТОГО СОЗЫВА</w:t>
      </w:r>
    </w:p>
    <w:p w:rsidR="00FB3838" w:rsidRDefault="00FB3838" w:rsidP="00FB38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FB3838" w:rsidRDefault="00FB3838" w:rsidP="00FB3838">
      <w:pPr>
        <w:jc w:val="center"/>
        <w:rPr>
          <w:b/>
        </w:rPr>
      </w:pPr>
      <w:r>
        <w:rPr>
          <w:b/>
        </w:rPr>
        <w:t>РЕШЕНИЕ № 12</w:t>
      </w:r>
      <w:r>
        <w:rPr>
          <w:b/>
        </w:rPr>
        <w:t>4</w:t>
      </w:r>
      <w:r>
        <w:rPr>
          <w:b/>
        </w:rPr>
        <w:t>/7</w:t>
      </w:r>
      <w:r>
        <w:rPr>
          <w:b/>
        </w:rPr>
        <w:t>4</w:t>
      </w:r>
      <w:r>
        <w:rPr>
          <w:b/>
        </w:rPr>
        <w:t xml:space="preserve"> </w:t>
      </w:r>
    </w:p>
    <w:p w:rsidR="00FB3838" w:rsidRDefault="00FB3838" w:rsidP="00FB3838">
      <w:pPr>
        <w:jc w:val="center"/>
      </w:pPr>
      <w:r w:rsidRPr="004F6483">
        <w:t xml:space="preserve">от </w:t>
      </w:r>
      <w:r>
        <w:t>12</w:t>
      </w:r>
      <w:r w:rsidRPr="004F6483">
        <w:t xml:space="preserve"> </w:t>
      </w:r>
      <w:r>
        <w:t>января</w:t>
      </w:r>
      <w:r w:rsidRPr="004F6483">
        <w:t xml:space="preserve"> 202</w:t>
      </w:r>
      <w:r>
        <w:t>4</w:t>
      </w:r>
      <w:r w:rsidRPr="004F6483">
        <w:t xml:space="preserve"> года</w:t>
      </w:r>
    </w:p>
    <w:p w:rsidR="00FB3838" w:rsidRDefault="00FB3838" w:rsidP="00FB3838">
      <w:pPr>
        <w:suppressAutoHyphens/>
        <w:rPr>
          <w:lang w:eastAsia="ar-SA"/>
        </w:rPr>
      </w:pPr>
    </w:p>
    <w:p w:rsidR="00FB3838" w:rsidRPr="00B6339C" w:rsidRDefault="00FB3838" w:rsidP="00FB3838">
      <w:pPr>
        <w:suppressAutoHyphens/>
        <w:rPr>
          <w:lang w:eastAsia="ar-SA"/>
        </w:rPr>
      </w:pPr>
      <w:r>
        <w:rPr>
          <w:lang w:eastAsia="ar-SA"/>
        </w:rPr>
        <w:t>«</w:t>
      </w:r>
      <w:r w:rsidRPr="00B6339C">
        <w:rPr>
          <w:b/>
          <w:sz w:val="28"/>
          <w:szCs w:val="28"/>
        </w:rPr>
        <w:t xml:space="preserve">Об </w:t>
      </w:r>
      <w:r w:rsidRPr="00B6339C">
        <w:rPr>
          <w:b/>
          <w:sz w:val="28"/>
          <w:szCs w:val="28"/>
        </w:rPr>
        <w:t>утверждении Положения об</w:t>
      </w:r>
      <w:r w:rsidRPr="00B6339C">
        <w:rPr>
          <w:b/>
          <w:sz w:val="28"/>
          <w:szCs w:val="28"/>
        </w:rPr>
        <w:t xml:space="preserve"> оказании поддержки деятельности </w:t>
      </w:r>
      <w:r w:rsidRPr="00B6339C">
        <w:rPr>
          <w:b/>
          <w:sz w:val="28"/>
          <w:szCs w:val="28"/>
        </w:rPr>
        <w:t>и добровольчеству</w:t>
      </w:r>
      <w:r w:rsidRPr="00B6339C">
        <w:rPr>
          <w:b/>
          <w:sz w:val="28"/>
          <w:szCs w:val="28"/>
        </w:rPr>
        <w:t xml:space="preserve"> (волонтерству) </w:t>
      </w: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Pr="00B6339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Ильмень</w:t>
      </w:r>
      <w:r>
        <w:rPr>
          <w:b/>
          <w:sz w:val="28"/>
          <w:szCs w:val="28"/>
        </w:rPr>
        <w:t xml:space="preserve"> муниципального района Приволжский Самарской области».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hyperlink r:id="rId4" w:history="1">
        <w:r w:rsidRPr="00FB3838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FB383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FB3838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FB3838">
        <w:rPr>
          <w:sz w:val="28"/>
          <w:szCs w:val="28"/>
        </w:rPr>
        <w:t>ом</w:t>
      </w:r>
      <w:r>
        <w:rPr>
          <w:sz w:val="28"/>
          <w:szCs w:val="28"/>
        </w:rPr>
        <w:t xml:space="preserve"> от 11.08.1995 № 135-ФЗ «О благотворительной деятельности и добровольчестве (волонтерстве)», иными федеральными законами в целях создания условий для развития благотворительной и добровольческой (волонтерской) деятельности на территории сельского поселения </w:t>
      </w:r>
      <w:r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муниципального района Приволжский Самарской области собрание представителей сельского поселения </w:t>
      </w:r>
      <w:r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  </w:t>
      </w:r>
    </w:p>
    <w:p w:rsidR="00FB3838" w:rsidRDefault="00FB3838" w:rsidP="00FB3838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</w:p>
    <w:p w:rsidR="00FB3838" w:rsidRPr="00B6339C" w:rsidRDefault="00FB3838" w:rsidP="00FB3838">
      <w:pPr>
        <w:autoSpaceDE w:val="0"/>
        <w:adjustRightInd w:val="0"/>
        <w:ind w:firstLine="709"/>
        <w:jc w:val="center"/>
        <w:rPr>
          <w:bCs/>
          <w:i/>
          <w:iCs/>
          <w:sz w:val="28"/>
          <w:szCs w:val="28"/>
        </w:rPr>
      </w:pPr>
      <w:r w:rsidRPr="00B6339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Е Ш И Л О</w:t>
      </w:r>
      <w:r w:rsidRPr="00B6339C">
        <w:rPr>
          <w:bCs/>
          <w:sz w:val="28"/>
          <w:szCs w:val="28"/>
        </w:rPr>
        <w:t>: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об оказании поддержки благотворительной деятельности и добровольчеству </w:t>
      </w:r>
      <w:r>
        <w:rPr>
          <w:sz w:val="28"/>
          <w:szCs w:val="28"/>
          <w:u w:val="single"/>
        </w:rPr>
        <w:t>(волонтерству)</w:t>
      </w:r>
      <w:r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муниципального района Приволжский Самарской области (прилагается).</w:t>
      </w:r>
    </w:p>
    <w:p w:rsidR="00FB3838" w:rsidRDefault="00FB3838" w:rsidP="00FB3838">
      <w:pPr>
        <w:pStyle w:val="standar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</w:t>
      </w:r>
      <w:r w:rsidRPr="00B6339C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его официального опубликования.</w:t>
      </w: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630"/>
        </w:tabs>
        <w:rPr>
          <w:b/>
          <w:sz w:val="28"/>
          <w:szCs w:val="28"/>
        </w:rPr>
      </w:pPr>
      <w:r w:rsidRPr="00B6339C"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 xml:space="preserve"> представителей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</w:t>
      </w:r>
      <w:r w:rsidR="008147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.Культяева</w:t>
      </w:r>
      <w:proofErr w:type="spellEnd"/>
    </w:p>
    <w:p w:rsidR="00FB3838" w:rsidRDefault="00FB3838" w:rsidP="00FB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Ильмень</w:t>
      </w:r>
    </w:p>
    <w:p w:rsidR="00FB3838" w:rsidRDefault="00FB3838" w:rsidP="00FB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Приволжский</w:t>
      </w:r>
    </w:p>
    <w:p w:rsidR="00FB3838" w:rsidRPr="00B6339C" w:rsidRDefault="00FB3838" w:rsidP="00FB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B3838" w:rsidRDefault="00FB3838" w:rsidP="00FB3838">
      <w:pPr>
        <w:tabs>
          <w:tab w:val="left" w:pos="6165"/>
        </w:tabs>
        <w:spacing w:line="196" w:lineRule="auto"/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165"/>
        </w:tabs>
        <w:spacing w:line="196" w:lineRule="auto"/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165"/>
        </w:tabs>
        <w:spacing w:line="196" w:lineRule="auto"/>
        <w:rPr>
          <w:b/>
          <w:sz w:val="28"/>
          <w:szCs w:val="28"/>
        </w:rPr>
      </w:pPr>
    </w:p>
    <w:p w:rsidR="00FB3838" w:rsidRDefault="00FB3838" w:rsidP="00FB3838">
      <w:pPr>
        <w:tabs>
          <w:tab w:val="left" w:pos="6165"/>
        </w:tabs>
        <w:spacing w:line="19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proofErr w:type="spellStart"/>
      <w:r>
        <w:rPr>
          <w:b/>
          <w:sz w:val="28"/>
          <w:szCs w:val="28"/>
        </w:rPr>
        <w:t>Н.В.</w:t>
      </w:r>
      <w:r>
        <w:rPr>
          <w:b/>
          <w:sz w:val="28"/>
          <w:szCs w:val="28"/>
        </w:rPr>
        <w:t>Волчкова</w:t>
      </w:r>
      <w:proofErr w:type="spellEnd"/>
      <w:r w:rsidRPr="00FB3838">
        <w:rPr>
          <w:b/>
          <w:sz w:val="28"/>
          <w:szCs w:val="28"/>
        </w:rPr>
        <w:t xml:space="preserve"> </w:t>
      </w:r>
    </w:p>
    <w:p w:rsidR="008147DC" w:rsidRDefault="00FB3838" w:rsidP="00FB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Ильмень </w:t>
      </w:r>
      <w:r>
        <w:rPr>
          <w:b/>
          <w:sz w:val="28"/>
          <w:szCs w:val="28"/>
        </w:rPr>
        <w:t xml:space="preserve">муниципального района </w:t>
      </w:r>
    </w:p>
    <w:p w:rsidR="00FB3838" w:rsidRPr="00B6339C" w:rsidRDefault="00FB3838" w:rsidP="00FB3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</w:t>
      </w:r>
      <w:r w:rsidR="00814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:rsidR="00FB3838" w:rsidRDefault="00FB3838" w:rsidP="00FB3838">
      <w:pPr>
        <w:spacing w:line="196" w:lineRule="auto"/>
        <w:jc w:val="both"/>
        <w:rPr>
          <w:b/>
          <w:sz w:val="28"/>
          <w:szCs w:val="28"/>
        </w:rPr>
      </w:pPr>
    </w:p>
    <w:p w:rsidR="00FB3838" w:rsidRDefault="00FB3838" w:rsidP="00FB3838">
      <w:pPr>
        <w:pStyle w:val="standard"/>
        <w:spacing w:before="0" w:beforeAutospacing="0" w:after="0" w:afterAutospacing="0"/>
        <w:rPr>
          <w:b/>
          <w:sz w:val="22"/>
          <w:szCs w:val="22"/>
        </w:rPr>
      </w:pPr>
    </w:p>
    <w:p w:rsidR="00FB3838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 w:rsidRPr="00B6339C">
        <w:rPr>
          <w:b/>
          <w:sz w:val="22"/>
          <w:szCs w:val="22"/>
        </w:rPr>
        <w:t>Утверждено</w:t>
      </w:r>
    </w:p>
    <w:p w:rsidR="00FB3838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решением собрания представителей</w:t>
      </w:r>
    </w:p>
    <w:p w:rsidR="00FB3838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>Ильмень</w:t>
      </w:r>
    </w:p>
    <w:p w:rsidR="00FB3838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Приволжский</w:t>
      </w:r>
    </w:p>
    <w:p w:rsidR="00FB3838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Самарской области</w:t>
      </w:r>
    </w:p>
    <w:p w:rsidR="00FB3838" w:rsidRPr="00B6339C" w:rsidRDefault="00FB3838" w:rsidP="00FB3838">
      <w:pPr>
        <w:pStyle w:val="standard"/>
        <w:spacing w:before="0" w:beforeAutospacing="0" w:after="0" w:afterAutospacing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» января 2024 г. № </w:t>
      </w:r>
      <w:r>
        <w:rPr>
          <w:b/>
          <w:sz w:val="22"/>
          <w:szCs w:val="22"/>
        </w:rPr>
        <w:t>124</w:t>
      </w:r>
      <w:r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74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ПОДДЕРЖКИ БЛАГОТВОРИТЕЛЬНОЙ ДЕЯТЕЛЬНОСТИ И ДОБРОВОЛЬЧЕСТВУ </w:t>
      </w:r>
      <w:r>
        <w:rPr>
          <w:b/>
          <w:sz w:val="28"/>
          <w:szCs w:val="28"/>
          <w:u w:val="single"/>
        </w:rPr>
        <w:t>(ВОЛОНТЕРСТВУ)</w:t>
      </w:r>
    </w:p>
    <w:p w:rsidR="00FB3838" w:rsidRDefault="00FB3838" w:rsidP="00FB3838">
      <w:pPr>
        <w:pStyle w:val="standar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СЕЛЬСКОГО ПОСЕЛЕНИЯ </w:t>
      </w:r>
      <w:r>
        <w:rPr>
          <w:b/>
          <w:sz w:val="28"/>
          <w:szCs w:val="28"/>
        </w:rPr>
        <w:t>ИЛЬМЕНЬ</w:t>
      </w:r>
      <w:r>
        <w:rPr>
          <w:b/>
          <w:sz w:val="28"/>
          <w:szCs w:val="28"/>
        </w:rPr>
        <w:t xml:space="preserve"> МУНИЦИПАЛЬНОГО РАЙОНА ПРИВОЛЖСКИЙ САМАРСКОЙ ОБЛАСТИ.</w:t>
      </w:r>
    </w:p>
    <w:p w:rsidR="00FB3838" w:rsidRDefault="00FB3838" w:rsidP="00FB3838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 Общие положения</w:t>
      </w:r>
    </w:p>
    <w:p w:rsidR="00FB3838" w:rsidRDefault="00FB3838" w:rsidP="00FB3838">
      <w:pPr>
        <w:keepNext/>
        <w:autoSpaceDE w:val="0"/>
        <w:adjustRightInd w:val="0"/>
        <w:jc w:val="both"/>
        <w:rPr>
          <w:sz w:val="28"/>
          <w:szCs w:val="28"/>
        </w:rPr>
      </w:pPr>
    </w:p>
    <w:p w:rsidR="00FB3838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0513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>Ильмень</w:t>
      </w:r>
      <w:r>
        <w:rPr>
          <w:sz w:val="28"/>
          <w:szCs w:val="28"/>
        </w:rPr>
        <w:t xml:space="preserve"> муниципального района Приволжский Самарской </w:t>
      </w:r>
      <w:proofErr w:type="gramStart"/>
      <w:r>
        <w:rPr>
          <w:sz w:val="28"/>
          <w:szCs w:val="28"/>
        </w:rPr>
        <w:t>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(</w:t>
      </w:r>
      <w:proofErr w:type="gramEnd"/>
      <w:r w:rsidRPr="000B5123">
        <w:rPr>
          <w:sz w:val="28"/>
          <w:szCs w:val="28"/>
        </w:rPr>
        <w:t>далее – муниципальное образование) мер муниципальной поддержки</w:t>
      </w:r>
      <w:r>
        <w:rPr>
          <w:sz w:val="28"/>
          <w:szCs w:val="28"/>
        </w:rPr>
        <w:t xml:space="preserve">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</w:t>
      </w:r>
      <w:r>
        <w:rPr>
          <w:bCs/>
          <w:sz w:val="28"/>
          <w:szCs w:val="28"/>
        </w:rPr>
        <w:t xml:space="preserve">муниципального </w:t>
      </w:r>
      <w:r w:rsidRPr="000B5123">
        <w:rPr>
          <w:bCs/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FB3838" w:rsidRPr="000B5123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2. В соответствии со статьей 5 Федерального закона от 11.08.1995 №135-ФЗ «О благотворительной деятельности и добровольчестве (волонтерстве)»:</w:t>
      </w:r>
    </w:p>
    <w:p w:rsidR="00FB3838" w:rsidRPr="000B5123" w:rsidRDefault="00FB3838" w:rsidP="00FB3838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0B51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 xml:space="preserve">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</w:t>
      </w:r>
      <w:proofErr w:type="gramStart"/>
      <w:r w:rsidRPr="000B5123">
        <w:rPr>
          <w:sz w:val="28"/>
          <w:szCs w:val="28"/>
        </w:rPr>
        <w:t>путем поддержки</w:t>
      </w:r>
      <w:proofErr w:type="gramEnd"/>
      <w:r w:rsidRPr="000B5123">
        <w:rPr>
          <w:sz w:val="28"/>
          <w:szCs w:val="28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0B5123">
        <w:rPr>
          <w:sz w:val="28"/>
          <w:szCs w:val="28"/>
        </w:rPr>
        <w:t>благополучатели</w:t>
      </w:r>
      <w:proofErr w:type="spellEnd"/>
      <w:r w:rsidRPr="000B5123">
        <w:rPr>
          <w:sz w:val="28"/>
          <w:szCs w:val="28"/>
        </w:rPr>
        <w:t>;</w:t>
      </w:r>
    </w:p>
    <w:p w:rsidR="00FB3838" w:rsidRDefault="00FB3838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 xml:space="preserve">деятельности на территории муниципального </w:t>
      </w:r>
      <w:r w:rsidRPr="000B512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(далее – муниципальная поддержка)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на основе следующих принципов: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FB3838" w:rsidRDefault="00FB3838" w:rsidP="00FB3838">
      <w:pPr>
        <w:autoSpaceDE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взаимодействия органов местного самоуправления муниципального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и участников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добровольческой </w:t>
      </w:r>
      <w:r>
        <w:rPr>
          <w:sz w:val="28"/>
          <w:szCs w:val="28"/>
          <w:u w:val="single"/>
        </w:rPr>
        <w:t>(волонтерской)</w:t>
      </w:r>
      <w:r>
        <w:rPr>
          <w:sz w:val="28"/>
          <w:szCs w:val="28"/>
        </w:rPr>
        <w:t xml:space="preserve"> деятельности при осуществлении органами местного </w:t>
      </w:r>
      <w:proofErr w:type="gramStart"/>
      <w:r>
        <w:rPr>
          <w:sz w:val="28"/>
          <w:szCs w:val="28"/>
        </w:rPr>
        <w:lastRenderedPageBreak/>
        <w:t>самоуправления  муниципального</w:t>
      </w:r>
      <w:proofErr w:type="gramEnd"/>
      <w:r>
        <w:rPr>
          <w:sz w:val="28"/>
          <w:szCs w:val="28"/>
        </w:rPr>
        <w:t xml:space="preserve"> </w:t>
      </w:r>
      <w:r w:rsidRPr="000B51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полномочий в сфере муниципальной  поддержки;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недопустимости замены исполнения органами местного самоуправления муниципального</w:t>
      </w:r>
      <w:r w:rsidRPr="000B512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своих обязательных функций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деятельностью;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деятельности, включая социальную поддержку отдельных категорий граждан.</w:t>
      </w:r>
    </w:p>
    <w:p w:rsidR="00FB3838" w:rsidRDefault="00FB3838" w:rsidP="00FB3838">
      <w:pPr>
        <w:autoSpaceDE w:val="0"/>
        <w:ind w:firstLine="540"/>
        <w:jc w:val="both"/>
        <w:rPr>
          <w:sz w:val="28"/>
          <w:szCs w:val="28"/>
        </w:rPr>
      </w:pP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. Направления и формы муниципальной поддержки.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Меры поощрения в сфере благотворительной 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добровольческой </w:t>
      </w:r>
      <w:r>
        <w:rPr>
          <w:sz w:val="28"/>
          <w:szCs w:val="28"/>
          <w:u w:val="single"/>
        </w:rPr>
        <w:t xml:space="preserve">(волонтерской) </w:t>
      </w:r>
      <w:r>
        <w:rPr>
          <w:sz w:val="28"/>
          <w:szCs w:val="28"/>
        </w:rPr>
        <w:t>деятельности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Default="00FB3838" w:rsidP="00FB383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муниципальную поддержку по следующим направлениям: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развитие и популяризация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повышение доверия граждан к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создание условий адресности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развитию форм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и развитие инфраструктуры (методической, информационной, консультационной, образовательной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ресурсной)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благотворительной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(волонтерской)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деятельности, включая представление и использование данных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единой информационной системы в сфере 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«Добровольцы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координационных органов по поддержке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развитие сотрудничества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участников благотворительной и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>
        <w:rPr>
          <w:rFonts w:ascii="Times New Roman" w:hAnsi="Times New Roman" w:cs="Times New Roman"/>
          <w:sz w:val="28"/>
          <w:szCs w:val="28"/>
          <w:u w:val="single"/>
        </w:rPr>
        <w:t>(волонтерской)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и реализации муниципальной политики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сфере решения социальных проблем и развития институтов гражданского общества.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установленной муниципальными правовыми актами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оказывают муниципальную поддержку в следующих формах: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</w:t>
      </w:r>
      <w:r w:rsidRPr="00E1071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B3838" w:rsidRDefault="00FB3838" w:rsidP="00FB3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формы, не противоречащие законодательству Российской Федерации.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В целях поощрения участников благотворительной и добровольческой (волонтерской) деятельности органы местного самоуправления муниципального</w:t>
      </w:r>
      <w:r w:rsidRPr="00E1071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применяют следующие меры поощрения: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присвоение почетных званий муниципального </w:t>
      </w:r>
      <w:r w:rsidRPr="00E10717">
        <w:rPr>
          <w:sz w:val="28"/>
          <w:szCs w:val="28"/>
        </w:rPr>
        <w:t>образования;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награждение Почетной грамотой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>, Почетной грамотой Главы муниципального образования, Почетной грамотой представительного органа сельского поселения;</w:t>
      </w:r>
    </w:p>
    <w:p w:rsidR="00FB3838" w:rsidRPr="000273BC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награждение благодарностью Главы сельского поселения благодарностью представительного органа муниципального образования сельского поселения;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 благодарственным письмом Главы сельского поселения, благодарственным письмом представительного органа сельского поселения;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меры поощрения, предусмотренные законодательством Российской Федерации.</w:t>
      </w:r>
    </w:p>
    <w:p w:rsidR="00FB3838" w:rsidRDefault="00FB3838" w:rsidP="00FB38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3838" w:rsidRDefault="00FB3838" w:rsidP="00FB3838">
      <w:pPr>
        <w:keepNext/>
        <w:autoSpaceDE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Совет по поддержке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</w:p>
    <w:p w:rsidR="00FB3838" w:rsidRDefault="00FB3838" w:rsidP="00FB3838">
      <w:pPr>
        <w:keepNext/>
        <w:autoSpaceDE w:val="0"/>
        <w:adjustRightInd w:val="0"/>
        <w:jc w:val="center"/>
        <w:outlineLvl w:val="0"/>
        <w:rPr>
          <w:sz w:val="28"/>
          <w:szCs w:val="28"/>
        </w:rPr>
      </w:pPr>
    </w:p>
    <w:p w:rsidR="00FB3838" w:rsidRPr="000273BC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и добровольческой (волонтерской) деятельности на территории сельского поселения, осуществления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местной администрации</w:t>
      </w:r>
      <w:r w:rsidRPr="000273BC">
        <w:rPr>
          <w:sz w:val="28"/>
          <w:szCs w:val="28"/>
        </w:rPr>
        <w:t xml:space="preserve"> сельского поселения.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</w:t>
      </w:r>
      <w:r>
        <w:rPr>
          <w:sz w:val="28"/>
          <w:szCs w:val="28"/>
          <w:u w:val="single"/>
        </w:rPr>
        <w:t>образовании</w:t>
      </w:r>
      <w:r>
        <w:rPr>
          <w:sz w:val="28"/>
          <w:szCs w:val="28"/>
        </w:rPr>
        <w:t xml:space="preserve">. 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FB3838" w:rsidRPr="000273BC" w:rsidRDefault="00FB3838" w:rsidP="00FB3838">
      <w:pPr>
        <w:autoSpaceDE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10. Состав Совета и положение о нем утверждаются правовыми актами местной администрации сельского поселения.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обеспечение взаимодействия между органами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и участниками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рассмотрение проектов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в указанной сфере;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выявление лиц, нуждающихся в благотворительных пожертвованиях, помощи добровольцев </w:t>
      </w:r>
      <w:r>
        <w:rPr>
          <w:sz w:val="28"/>
          <w:szCs w:val="28"/>
          <w:u w:val="single"/>
        </w:rPr>
        <w:t>(волонтеров)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FB3838" w:rsidRDefault="00FB3838" w:rsidP="00FB383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FB3838" w:rsidRDefault="00FB3838" w:rsidP="00FB3838">
      <w:pPr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8) направление в органы местного самоуправления муниципального </w:t>
      </w:r>
      <w:r>
        <w:rPr>
          <w:sz w:val="28"/>
          <w:szCs w:val="28"/>
          <w:u w:val="single"/>
        </w:rPr>
        <w:t>образования</w:t>
      </w:r>
      <w:r>
        <w:rPr>
          <w:sz w:val="28"/>
          <w:szCs w:val="28"/>
        </w:rPr>
        <w:t xml:space="preserve"> рекомендаций о поощрении участников благотворительной и добровольческой (волонтерской) деятельности;</w:t>
      </w:r>
    </w:p>
    <w:p w:rsidR="00FB3838" w:rsidRDefault="00FB3838" w:rsidP="00FB3838">
      <w:r>
        <w:rPr>
          <w:sz w:val="28"/>
          <w:szCs w:val="28"/>
        </w:rPr>
        <w:t>9) иные направления, установленные положением.</w:t>
      </w:r>
      <w:r>
        <w:t xml:space="preserve"> </w:t>
      </w:r>
    </w:p>
    <w:p w:rsidR="00FB3838" w:rsidRDefault="00FB3838" w:rsidP="00FB3838">
      <w:pPr>
        <w:suppressAutoHyphens/>
        <w:rPr>
          <w:lang w:eastAsia="ar-SA"/>
        </w:rPr>
      </w:pPr>
    </w:p>
    <w:p w:rsidR="00512100" w:rsidRDefault="00512100">
      <w:bookmarkStart w:id="0" w:name="_GoBack"/>
      <w:bookmarkEnd w:id="0"/>
    </w:p>
    <w:sectPr w:rsidR="00512100" w:rsidSect="00581A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A1" w:rsidRDefault="008147DC" w:rsidP="00581A48">
    <w:pPr>
      <w:pStyle w:val="a4"/>
      <w:ind w:firstLine="70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200A1" w:rsidRDefault="008147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512100"/>
    <w:rsid w:val="008147DC"/>
    <w:rsid w:val="00B217A0"/>
    <w:rsid w:val="00F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7A30-05D6-4ED0-8015-3B0BC34A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B38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B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838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basedOn w:val="a"/>
    <w:rsid w:val="00FB38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1CE9FB54C04BDED64F877660E37A92AA91692A32102D67D505FD24C20AB59F11FAF5CABs0b9D" TargetMode="External"/><Relationship Id="rId4" Type="http://schemas.openxmlformats.org/officeDocument/2006/relationships/hyperlink" Target="consultantplus://offline/ref=A1CE9FB54C04BDED64F877660E37A92AAA1192A1210CD67D505FD24C20sAb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2024-01-22T11:24:00Z</dcterms:created>
  <dcterms:modified xsi:type="dcterms:W3CDTF">2024-01-22T11:35:00Z</dcterms:modified>
</cp:coreProperties>
</file>