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851498" w:rsidRPr="00AC64EB" w:rsidTr="00304B2A">
        <w:tc>
          <w:tcPr>
            <w:tcW w:w="5000" w:type="pct"/>
          </w:tcPr>
          <w:p w:rsidR="00851498" w:rsidRPr="00AC64EB" w:rsidRDefault="00851498" w:rsidP="00304B2A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4E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498" w:rsidRPr="00AC64EB" w:rsidRDefault="00851498" w:rsidP="0085149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Российская Федерация</w:t>
      </w:r>
    </w:p>
    <w:p w:rsidR="00851498" w:rsidRPr="00AC64EB" w:rsidRDefault="00851498" w:rsidP="0085149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Республика Хакасия</w:t>
      </w:r>
    </w:p>
    <w:p w:rsidR="00851498" w:rsidRPr="00AC64EB" w:rsidRDefault="00851498" w:rsidP="0085149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Алтайский район</w:t>
      </w:r>
    </w:p>
    <w:p w:rsidR="00851498" w:rsidRPr="00AC64EB" w:rsidRDefault="00851498" w:rsidP="0085149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</w:t>
      </w:r>
    </w:p>
    <w:p w:rsidR="00851498" w:rsidRPr="00AC64EB" w:rsidRDefault="00851498" w:rsidP="0085149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C64EB">
        <w:rPr>
          <w:rFonts w:ascii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51498" w:rsidRPr="00AC64EB" w:rsidRDefault="00851498" w:rsidP="0085149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51498" w:rsidRPr="00AC64EB" w:rsidRDefault="00851498" w:rsidP="0085149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851498" w:rsidRPr="00AC64EB" w:rsidRDefault="00851498" w:rsidP="0085149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51498" w:rsidRPr="00AC64EB" w:rsidRDefault="00BC6956" w:rsidP="007D1AF1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8514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851498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="00851498"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7D1AF1">
        <w:rPr>
          <w:rFonts w:ascii="Times New Roman" w:hAnsi="Times New Roman" w:cs="Times New Roman"/>
          <w:color w:val="000000"/>
          <w:sz w:val="26"/>
          <w:szCs w:val="26"/>
        </w:rPr>
        <w:t>48</w:t>
      </w:r>
    </w:p>
    <w:p w:rsidR="00851498" w:rsidRPr="00AC64EB" w:rsidRDefault="00851498" w:rsidP="00851498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с. Очуры</w:t>
      </w:r>
    </w:p>
    <w:p w:rsidR="00851498" w:rsidRDefault="00851498" w:rsidP="00851498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51498" w:rsidRPr="00851498" w:rsidRDefault="00FC5629" w:rsidP="00851498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проекта внесения изменений в генеральный план </w:t>
      </w:r>
      <w:r w:rsidR="00851498"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="00851498"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851498" w:rsidRPr="00851498" w:rsidRDefault="00851498" w:rsidP="00851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51498" w:rsidRPr="00851498" w:rsidRDefault="00FC5629" w:rsidP="00EF7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24,31, 33 Градостроительного кодекса Российской Федерации, Федеральным законом от 6 октября 2003 года № 131- ФЗ « Об общих принципах организации местного самоуправления в Российской Федерации», </w:t>
      </w:r>
      <w:r w:rsidR="00EF7E43" w:rsidRPr="00EF7E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EF7E4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F7E43" w:rsidRPr="00EF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05.10.2013 № 83-ЗРХ «О градостроительной деятельности на территории Республики Хакасия»</w:t>
      </w:r>
      <w:r w:rsidR="00EF7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51498"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</w:t>
      </w:r>
      <w:proofErr w:type="spellStart"/>
      <w:r w:rsid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="00851498"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Администрация</w:t>
      </w:r>
      <w:r w:rsid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498"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851498"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51498" w:rsidRPr="00851498" w:rsidRDefault="00851498" w:rsidP="00851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51498" w:rsidRDefault="00EF7E43" w:rsidP="00762740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489"/>
        </w:tabs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решение о подготовке проекта внесения изменений в Генеральный план </w:t>
      </w:r>
      <w:r w:rsidR="00304B2A" w:rsidRPr="0085149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304B2A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304B2A" w:rsidRPr="0085149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04B2A">
        <w:rPr>
          <w:rFonts w:ascii="Times New Roman" w:hAnsi="Times New Roman" w:cs="Times New Roman"/>
          <w:sz w:val="26"/>
          <w:szCs w:val="26"/>
        </w:rPr>
        <w:t>, утвержденный Ре</w:t>
      </w:r>
      <w:r w:rsidR="00CE7EF3">
        <w:rPr>
          <w:rFonts w:ascii="Times New Roman" w:hAnsi="Times New Roman" w:cs="Times New Roman"/>
          <w:sz w:val="26"/>
          <w:szCs w:val="26"/>
        </w:rPr>
        <w:t xml:space="preserve">шением совета </w:t>
      </w:r>
      <w:r w:rsidR="00CE7EF3" w:rsidRPr="00CE7EF3">
        <w:rPr>
          <w:rFonts w:ascii="Times New Roman" w:hAnsi="Times New Roman" w:cs="Times New Roman"/>
          <w:sz w:val="26"/>
          <w:szCs w:val="26"/>
        </w:rPr>
        <w:t xml:space="preserve">депутатов муниципального образования </w:t>
      </w:r>
      <w:proofErr w:type="spellStart"/>
      <w:r w:rsidR="00CE7EF3" w:rsidRPr="00CE7EF3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CE7EF3" w:rsidRPr="00CE7EF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E7EF3">
        <w:rPr>
          <w:rFonts w:ascii="Times New Roman" w:hAnsi="Times New Roman" w:cs="Times New Roman"/>
          <w:sz w:val="26"/>
          <w:szCs w:val="26"/>
        </w:rPr>
        <w:t xml:space="preserve"> сельсовета от 28 декабря 2012 г.№50.</w:t>
      </w:r>
    </w:p>
    <w:p w:rsidR="00CE7EF3" w:rsidRPr="00762740" w:rsidRDefault="00CE7EF3" w:rsidP="00762740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489"/>
        </w:tabs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Осуществить разработку проекта внесения изменений в Генеральный план </w:t>
      </w:r>
      <w:r w:rsidRPr="0085149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851498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из бюджета Республики Хакасия и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851498" w:rsidRPr="00851498" w:rsidRDefault="00851498" w:rsidP="00851498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489"/>
        </w:tabs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51498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876065">
        <w:rPr>
          <w:rFonts w:ascii="Times New Roman" w:hAnsi="Times New Roman" w:cs="Times New Roman"/>
          <w:sz w:val="26"/>
          <w:szCs w:val="26"/>
        </w:rPr>
        <w:t xml:space="preserve">подлежит опубликованию (обнародованию), размещению на официальном сайте муниципального образования </w:t>
      </w:r>
      <w:proofErr w:type="spellStart"/>
      <w:r w:rsidR="00876065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76065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851498" w:rsidRPr="00851498" w:rsidRDefault="00851498" w:rsidP="00851498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489"/>
        </w:tabs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4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149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76065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муниципального образования </w:t>
      </w:r>
      <w:proofErr w:type="spellStart"/>
      <w:r w:rsidR="00876065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7606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51498">
        <w:rPr>
          <w:rFonts w:ascii="Times New Roman" w:hAnsi="Times New Roman" w:cs="Times New Roman"/>
          <w:sz w:val="26"/>
          <w:szCs w:val="26"/>
        </w:rPr>
        <w:t>.</w:t>
      </w:r>
    </w:p>
    <w:p w:rsidR="00851498" w:rsidRPr="00851498" w:rsidRDefault="00851498" w:rsidP="0085149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1498" w:rsidRPr="00851498" w:rsidRDefault="00851498" w:rsidP="00851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2740" w:rsidRDefault="00876065" w:rsidP="00762740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И.о. главы</w:t>
      </w:r>
      <w:r w:rsidR="007627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образования</w:t>
      </w:r>
    </w:p>
    <w:p w:rsidR="00762740" w:rsidRDefault="00762740" w:rsidP="00762740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                                                  </w:t>
      </w:r>
      <w:r w:rsidR="008760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А.В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proofErr w:type="spellStart"/>
      <w:r w:rsidR="00876065">
        <w:rPr>
          <w:rFonts w:ascii="Times New Roman" w:hAnsi="Times New Roman" w:cs="Times New Roman"/>
          <w:b w:val="0"/>
          <w:bCs w:val="0"/>
          <w:sz w:val="26"/>
          <w:szCs w:val="26"/>
        </w:rPr>
        <w:t>Мирясова</w:t>
      </w:r>
      <w:proofErr w:type="spellEnd"/>
    </w:p>
    <w:p w:rsidR="00762740" w:rsidRPr="00045D34" w:rsidRDefault="00762740" w:rsidP="00762740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51498" w:rsidRPr="00851498" w:rsidRDefault="00851498" w:rsidP="00851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2740" w:rsidRDefault="00762740" w:rsidP="002F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62740" w:rsidSect="00F3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947"/>
    <w:multiLevelType w:val="hybridMultilevel"/>
    <w:tmpl w:val="E56CF980"/>
    <w:lvl w:ilvl="0" w:tplc="E988A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66F0D"/>
    <w:multiLevelType w:val="multilevel"/>
    <w:tmpl w:val="3B8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1498"/>
    <w:rsid w:val="00123B3D"/>
    <w:rsid w:val="001E4E0C"/>
    <w:rsid w:val="002F2A56"/>
    <w:rsid w:val="00304B2A"/>
    <w:rsid w:val="00762740"/>
    <w:rsid w:val="007D1AF1"/>
    <w:rsid w:val="00851498"/>
    <w:rsid w:val="00876065"/>
    <w:rsid w:val="009131D8"/>
    <w:rsid w:val="00B5019D"/>
    <w:rsid w:val="00BA0F8F"/>
    <w:rsid w:val="00BC6956"/>
    <w:rsid w:val="00C54040"/>
    <w:rsid w:val="00CE7EF3"/>
    <w:rsid w:val="00EF7E43"/>
    <w:rsid w:val="00F30DDD"/>
    <w:rsid w:val="00F53F48"/>
    <w:rsid w:val="00FC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498"/>
    <w:rPr>
      <w:b/>
      <w:bCs/>
    </w:rPr>
  </w:style>
  <w:style w:type="character" w:styleId="a5">
    <w:name w:val="Hyperlink"/>
    <w:basedOn w:val="a0"/>
    <w:uiPriority w:val="99"/>
    <w:semiHidden/>
    <w:unhideWhenUsed/>
    <w:rsid w:val="0085149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51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5149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4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1498"/>
    <w:pPr>
      <w:ind w:left="720"/>
      <w:contextualSpacing/>
    </w:pPr>
  </w:style>
  <w:style w:type="table" w:styleId="a9">
    <w:name w:val="Table Grid"/>
    <w:basedOn w:val="a1"/>
    <w:uiPriority w:val="59"/>
    <w:rsid w:val="00762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2022-08-24T03:00:00Z</dcterms:created>
  <dcterms:modified xsi:type="dcterms:W3CDTF">2022-09-07T08:47:00Z</dcterms:modified>
</cp:coreProperties>
</file>