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06" w:rsidRDefault="00791006" w:rsidP="0079100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73600" behindDoc="0" locked="0" layoutInCell="1" allowOverlap="1" wp14:anchorId="08DC69D7" wp14:editId="0AD51B00">
            <wp:simplePos x="0" y="0"/>
            <wp:positionH relativeFrom="margin">
              <wp:posOffset>2254250</wp:posOffset>
            </wp:positionH>
            <wp:positionV relativeFrom="margin">
              <wp:posOffset>-741680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2250440</wp:posOffset>
            </wp:positionH>
            <wp:positionV relativeFrom="margin">
              <wp:posOffset>-745490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969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КОЛБИНСКОГО СЕЛЬСКОГО ПОСЕЛЕНИЯ </w:t>
      </w:r>
      <w:r w:rsidRPr="00B86969">
        <w:rPr>
          <w:rFonts w:ascii="Times New Roman" w:hAnsi="Times New Roman"/>
          <w:b/>
          <w:sz w:val="28"/>
          <w:szCs w:val="28"/>
        </w:rPr>
        <w:t>РЕПЬЕВСКОГО МУНИЦИПАЛЬНОГО РАЙОНА</w:t>
      </w:r>
    </w:p>
    <w:p w:rsidR="00791006" w:rsidRPr="00B86969" w:rsidRDefault="00791006" w:rsidP="007910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96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91006" w:rsidRPr="00347E86" w:rsidRDefault="00791006" w:rsidP="00791006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347E86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D40762">
        <w:rPr>
          <w:rFonts w:ascii="Times New Roman" w:hAnsi="Times New Roman"/>
          <w:sz w:val="28"/>
          <w:szCs w:val="28"/>
          <w:u w:val="single"/>
        </w:rPr>
        <w:t>20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D40762">
        <w:rPr>
          <w:rFonts w:ascii="Times New Roman" w:hAnsi="Times New Roman"/>
          <w:sz w:val="28"/>
          <w:szCs w:val="28"/>
          <w:u w:val="single"/>
        </w:rPr>
        <w:t xml:space="preserve"> ноября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675453">
        <w:rPr>
          <w:rFonts w:ascii="Times New Roman" w:hAnsi="Times New Roman"/>
          <w:sz w:val="28"/>
          <w:szCs w:val="28"/>
          <w:u w:val="single"/>
        </w:rPr>
        <w:t>8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0762">
        <w:rPr>
          <w:rFonts w:ascii="Times New Roman" w:hAnsi="Times New Roman"/>
          <w:sz w:val="28"/>
          <w:szCs w:val="28"/>
          <w:u w:val="single"/>
        </w:rPr>
        <w:t>49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791006">
        <w:rPr>
          <w:rFonts w:ascii="Times New Roman" w:hAnsi="Times New Roman"/>
          <w:sz w:val="24"/>
          <w:szCs w:val="24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D40762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64C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487D2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08DF1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E0546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D40762">
              <w:rPr>
                <w:rFonts w:ascii="Times New Roman" w:hAnsi="Times New Roman"/>
                <w:b/>
                <w:sz w:val="28"/>
                <w:szCs w:val="28"/>
              </w:rPr>
              <w:t>Колбинского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D40762">
              <w:rPr>
                <w:rFonts w:ascii="Times New Roman" w:hAnsi="Times New Roman"/>
                <w:b/>
                <w:sz w:val="28"/>
                <w:szCs w:val="28"/>
              </w:rPr>
              <w:t>10.06.2016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343F8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4076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671166" w:rsidRPr="00671166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</w:t>
            </w:r>
            <w:r w:rsidR="00D40762">
              <w:rPr>
                <w:rFonts w:ascii="Times New Roman" w:hAnsi="Times New Roman"/>
                <w:b/>
                <w:sz w:val="28"/>
                <w:szCs w:val="28"/>
              </w:rPr>
              <w:t>истративного регламента</w:t>
            </w:r>
            <w:r w:rsidR="00671166" w:rsidRPr="00671166">
              <w:rPr>
                <w:rFonts w:ascii="Times New Roman" w:hAnsi="Times New Roman"/>
                <w:b/>
                <w:sz w:val="28"/>
                <w:szCs w:val="28"/>
              </w:rPr>
              <w:t xml:space="preserve"> «Включение в реестр многодетных граждан, имеющих право на бесплатное предоставление земельных участков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bookmarkEnd w:id="0"/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D40762">
        <w:rPr>
          <w:rFonts w:ascii="Times New Roman" w:hAnsi="Times New Roman"/>
          <w:bCs/>
          <w:sz w:val="28"/>
          <w:szCs w:val="28"/>
        </w:rPr>
        <w:t>Колбинского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D40762">
        <w:rPr>
          <w:rFonts w:ascii="Times New Roman" w:hAnsi="Times New Roman"/>
          <w:bCs/>
          <w:sz w:val="28"/>
          <w:szCs w:val="28"/>
        </w:rPr>
        <w:t>20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D40762">
        <w:rPr>
          <w:rFonts w:ascii="Times New Roman" w:hAnsi="Times New Roman"/>
          <w:bCs/>
          <w:sz w:val="28"/>
          <w:szCs w:val="28"/>
        </w:rPr>
        <w:t>04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D40762">
        <w:rPr>
          <w:rFonts w:ascii="Times New Roman" w:hAnsi="Times New Roman"/>
          <w:bCs/>
          <w:sz w:val="28"/>
          <w:szCs w:val="28"/>
        </w:rPr>
        <w:t>2015 года № 32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>рассмотрев протест прокурора от 06.11.2018 г. №2-1-2018/</w:t>
      </w:r>
      <w:r w:rsidR="00347B06">
        <w:rPr>
          <w:rFonts w:ascii="Times New Roman" w:hAnsi="Times New Roman"/>
          <w:bCs/>
          <w:sz w:val="28"/>
          <w:szCs w:val="28"/>
        </w:rPr>
        <w:t>77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347B06">
        <w:rPr>
          <w:rFonts w:ascii="Times New Roman" w:hAnsi="Times New Roman"/>
          <w:sz w:val="28"/>
          <w:szCs w:val="28"/>
        </w:rPr>
        <w:t>Колбинского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D37560" w:rsidP="00D37560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347B06">
        <w:rPr>
          <w:rFonts w:ascii="Times New Roman" w:hAnsi="Times New Roman"/>
          <w:sz w:val="28"/>
          <w:szCs w:val="28"/>
        </w:rPr>
        <w:t>Колбинского</w:t>
      </w:r>
      <w:r w:rsidRPr="00D37560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от </w:t>
      </w:r>
      <w:r w:rsidR="00347B06">
        <w:rPr>
          <w:rFonts w:ascii="Times New Roman" w:hAnsi="Times New Roman"/>
          <w:sz w:val="28"/>
          <w:szCs w:val="28"/>
        </w:rPr>
        <w:t>10.06.2016</w:t>
      </w:r>
      <w:r w:rsidRPr="00D37560">
        <w:rPr>
          <w:rFonts w:ascii="Times New Roman" w:hAnsi="Times New Roman"/>
          <w:sz w:val="28"/>
          <w:szCs w:val="28"/>
        </w:rPr>
        <w:t xml:space="preserve"> г. №5</w:t>
      </w:r>
      <w:r w:rsidR="00347B06">
        <w:rPr>
          <w:rFonts w:ascii="Times New Roman" w:hAnsi="Times New Roman"/>
          <w:sz w:val="28"/>
          <w:szCs w:val="28"/>
        </w:rPr>
        <w:t>6</w:t>
      </w:r>
      <w:r w:rsidRPr="00D37560">
        <w:rPr>
          <w:rFonts w:ascii="Times New Roman" w:hAnsi="Times New Roman"/>
          <w:sz w:val="28"/>
          <w:szCs w:val="28"/>
        </w:rPr>
        <w:t xml:space="preserve"> «Об утверждении админ</w:t>
      </w:r>
      <w:r w:rsidR="00347B06">
        <w:rPr>
          <w:rFonts w:ascii="Times New Roman" w:hAnsi="Times New Roman"/>
          <w:sz w:val="28"/>
          <w:szCs w:val="28"/>
        </w:rPr>
        <w:t>истративного регламента</w:t>
      </w:r>
      <w:r w:rsidRPr="00D37560">
        <w:rPr>
          <w:rFonts w:ascii="Times New Roman" w:hAnsi="Times New Roman"/>
          <w:sz w:val="28"/>
          <w:szCs w:val="28"/>
        </w:rPr>
        <w:t xml:space="preserve"> «Включение в реестр </w:t>
      </w:r>
      <w:r w:rsidRPr="00D37560">
        <w:rPr>
          <w:rFonts w:ascii="Times New Roman" w:hAnsi="Times New Roman"/>
          <w:sz w:val="28"/>
          <w:szCs w:val="28"/>
        </w:rPr>
        <w:lastRenderedPageBreak/>
        <w:t>многодетных граждан, имеющих право на бесплатное предоставление земельных участков</w:t>
      </w:r>
      <w:r>
        <w:rPr>
          <w:rFonts w:ascii="Times New Roman" w:hAnsi="Times New Roman"/>
          <w:sz w:val="28"/>
          <w:szCs w:val="28"/>
        </w:rPr>
        <w:t>» (далее - Постановление) внести следующие изменения:</w:t>
      </w:r>
    </w:p>
    <w:p w:rsidR="00D37560" w:rsidRDefault="00D37560" w:rsidP="00D37560">
      <w:pPr>
        <w:numPr>
          <w:ilvl w:val="1"/>
          <w:numId w:val="10"/>
        </w:numPr>
        <w:spacing w:after="0" w:line="360" w:lineRule="auto"/>
        <w:ind w:left="0" w:firstLine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названии и по тексту Постановления и административного регламента</w:t>
      </w:r>
      <w:r w:rsidRPr="00E87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47B06">
        <w:rPr>
          <w:rFonts w:ascii="Times New Roman" w:hAnsi="Times New Roman"/>
          <w:sz w:val="28"/>
          <w:szCs w:val="28"/>
        </w:rPr>
        <w:t>Колбинского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«Включение в реестр многодетных граждан, имеющих право на бесплатное предоставление земельных участков» (далее - Регламент), утвержденного Постановлением слова «Включение в реестр многодетных граждан, имеющих право на бесплатное предоставление земельных участков» в соответствующем падеже заменить словами «Постановка многодетных граждан на учет в качестве лиц, имеющих право на предоставление земельных участков в собственность бесплатно, и включение в реестр многодетных граждан, имеющих право на бесплатное предоставление земельных участков» в соответствующем падеже; </w:t>
      </w:r>
    </w:p>
    <w:p w:rsidR="00D37560" w:rsidRDefault="00D37560" w:rsidP="00D37560">
      <w:pPr>
        <w:numPr>
          <w:ilvl w:val="1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пункта 2.3.</w:t>
      </w:r>
      <w:r w:rsidRPr="00473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2 Регламента,</w:t>
      </w:r>
      <w:r w:rsidRPr="00024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утвержденного Постановлением изложить в новой редакции: «Результатом предоставления муниципальной услуги является принятие решения о постановке заявителя на учет в качестве лица, имеющего право на предоставление земельного участка в собственность бесплатно в соответствии с Законом Воронежской области от 13.05.2008г. № 25-ОЗ «О регулировании земельных отношений на территории Воронежской области» (далее – Закон), либо об отказе в постановке заявителя на учет.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Результатом постановки многодетного гражданина на учет является его включение в реестр многодетных граждан, имеющих право на бесплатное предоставление земельных участков (далее – Реестр).»;</w:t>
      </w:r>
    </w:p>
    <w:p w:rsidR="00D37560" w:rsidRDefault="00D37560" w:rsidP="00D37560">
      <w:pPr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9AB">
        <w:rPr>
          <w:rFonts w:ascii="Times New Roman" w:hAnsi="Times New Roman"/>
          <w:sz w:val="28"/>
          <w:szCs w:val="28"/>
          <w:lang w:eastAsia="ru-RU"/>
        </w:rPr>
        <w:t>Пункт 2.4</w:t>
      </w:r>
      <w:proofErr w:type="gramStart"/>
      <w:r w:rsidR="00855C16">
        <w:rPr>
          <w:rFonts w:ascii="Times New Roman" w:hAnsi="Times New Roman"/>
          <w:sz w:val="28"/>
          <w:szCs w:val="28"/>
          <w:lang w:eastAsia="ru-RU"/>
        </w:rPr>
        <w:t>.</w:t>
      </w:r>
      <w:r w:rsidR="00855C16" w:rsidRPr="008909AB">
        <w:rPr>
          <w:rFonts w:ascii="Times New Roman" w:hAnsi="Times New Roman"/>
          <w:sz w:val="28"/>
          <w:szCs w:val="28"/>
          <w:lang w:eastAsia="ru-RU"/>
        </w:rPr>
        <w:t xml:space="preserve"> раздела</w:t>
      </w:r>
      <w:proofErr w:type="gramEnd"/>
      <w:r>
        <w:rPr>
          <w:rFonts w:ascii="Times New Roman" w:hAnsi="Times New Roman"/>
          <w:sz w:val="28"/>
          <w:szCs w:val="28"/>
        </w:rPr>
        <w:t xml:space="preserve"> 2 </w:t>
      </w:r>
      <w:r w:rsidRPr="008909AB">
        <w:rPr>
          <w:rFonts w:ascii="Times New Roman" w:hAnsi="Times New Roman"/>
          <w:sz w:val="28"/>
          <w:szCs w:val="28"/>
        </w:rPr>
        <w:t>Регламента, утвержденного Постановлением изложить в новой редакции: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«2.4. Срок предоставления муниципальной услуги.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регистрации заявления и прилагаемых к нему документов – 1 календарный день.</w:t>
      </w:r>
    </w:p>
    <w:p w:rsidR="00B722F9" w:rsidRDefault="00D37560" w:rsidP="00B722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рассмотрения представленных документов, в том числе истребование документов (сведений), указанных в пункте 2.6.2</w:t>
      </w:r>
      <w:proofErr w:type="gramStart"/>
      <w:r w:rsidR="00855C16">
        <w:rPr>
          <w:rFonts w:ascii="Times New Roman" w:hAnsi="Times New Roman"/>
          <w:sz w:val="28"/>
          <w:szCs w:val="28"/>
          <w:lang w:eastAsia="ru-RU"/>
        </w:rPr>
        <w:t>. настоящего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в рамках межведомственного взаимодействия – 20 календарных дней. </w:t>
      </w:r>
    </w:p>
    <w:p w:rsidR="00B722F9" w:rsidRDefault="00D37560" w:rsidP="00B722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подготовки проекта распоряжения администрации о постановке заявителя на учет и включении в Реестр либо решения об отказе в постановке на учет и включени</w:t>
      </w:r>
      <w:r w:rsidR="00B722F9">
        <w:rPr>
          <w:rFonts w:ascii="Times New Roman" w:hAnsi="Times New Roman"/>
          <w:sz w:val="28"/>
          <w:szCs w:val="28"/>
          <w:lang w:eastAsia="ru-RU"/>
        </w:rPr>
        <w:t>и в Реестр – 4 календарных дня.</w:t>
      </w:r>
    </w:p>
    <w:p w:rsidR="00B722F9" w:rsidRDefault="00D37560" w:rsidP="00B722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направления заявителю копии распоряжения администрации о постановке заявителя на учет и включении в Реестр либо решения об отказе в постановке на учет и включении в Реестр, оформленного заказным письмом с уведомлением о</w:t>
      </w:r>
      <w:r w:rsidR="00B722F9">
        <w:rPr>
          <w:rFonts w:ascii="Times New Roman" w:hAnsi="Times New Roman"/>
          <w:sz w:val="28"/>
          <w:szCs w:val="28"/>
          <w:lang w:eastAsia="ru-RU"/>
        </w:rPr>
        <w:t xml:space="preserve"> вручении – 5 календарных дней.</w:t>
      </w:r>
    </w:p>
    <w:p w:rsidR="00B722F9" w:rsidRDefault="00D37560" w:rsidP="00B722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</w:t>
      </w:r>
      <w:r w:rsidR="00B722F9">
        <w:rPr>
          <w:rFonts w:ascii="Times New Roman" w:hAnsi="Times New Roman"/>
          <w:sz w:val="28"/>
          <w:szCs w:val="28"/>
          <w:lang w:eastAsia="ru-RU"/>
        </w:rPr>
        <w:t xml:space="preserve"> заявления об ошибке в записях.</w:t>
      </w:r>
    </w:p>
    <w:p w:rsidR="00B722F9" w:rsidRDefault="00D37560" w:rsidP="00B722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Оснований для приостановления предоставления муниципальной услуги законо</w:t>
      </w:r>
      <w:r w:rsidR="00B722F9">
        <w:rPr>
          <w:rFonts w:ascii="Times New Roman" w:hAnsi="Times New Roman"/>
          <w:sz w:val="28"/>
          <w:szCs w:val="28"/>
          <w:lang w:eastAsia="ru-RU"/>
        </w:rPr>
        <w:t>дательством не предусмотрено.»;</w:t>
      </w:r>
    </w:p>
    <w:p w:rsidR="00D37560" w:rsidRDefault="00D37560" w:rsidP="00B722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855C16">
        <w:rPr>
          <w:rFonts w:ascii="Times New Roman" w:hAnsi="Times New Roman"/>
          <w:sz w:val="28"/>
          <w:szCs w:val="28"/>
        </w:rPr>
        <w:t>Абзац четвертый подпункта 2.6.1</w:t>
      </w:r>
      <w:proofErr w:type="gramStart"/>
      <w:r w:rsidR="00855C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2.6. раздела 2 Регламента,</w:t>
      </w:r>
      <w:r w:rsidRPr="004E17F0">
        <w:rPr>
          <w:rFonts w:ascii="Times New Roman" w:hAnsi="Times New Roman"/>
          <w:sz w:val="28"/>
          <w:szCs w:val="28"/>
        </w:rPr>
        <w:t xml:space="preserve"> </w:t>
      </w:r>
      <w:r w:rsidRPr="008909AB">
        <w:rPr>
          <w:rFonts w:ascii="Times New Roman" w:hAnsi="Times New Roman"/>
          <w:sz w:val="28"/>
          <w:szCs w:val="28"/>
        </w:rPr>
        <w:t>утвержденного Постановлением</w:t>
      </w:r>
      <w:r>
        <w:rPr>
          <w:rFonts w:ascii="Times New Roman" w:hAnsi="Times New Roman"/>
          <w:sz w:val="28"/>
          <w:szCs w:val="28"/>
        </w:rPr>
        <w:t xml:space="preserve">,  изложить в следующей редакции: </w:t>
      </w:r>
    </w:p>
    <w:p w:rsidR="00B722F9" w:rsidRDefault="00D37560" w:rsidP="00B722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Форма заявления установлена приказом департамента имущественных и земельных отношений Воронежской области от 06.03.2018 года № 434 «О</w:t>
      </w:r>
      <w:r w:rsidRPr="00D8182B">
        <w:rPr>
          <w:rFonts w:ascii="Times New Roman" w:hAnsi="Times New Roman"/>
          <w:sz w:val="28"/>
          <w:szCs w:val="28"/>
          <w:lang w:eastAsia="ru-RU"/>
        </w:rPr>
        <w:t>б утверждении формы заявления о предоставлении земельного участка в собственность многодетным гражданам.»;</w:t>
      </w:r>
    </w:p>
    <w:p w:rsidR="00D37560" w:rsidRDefault="00D37560" w:rsidP="00B722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абзаце шестом подпункта 2.6.1</w:t>
      </w:r>
      <w:proofErr w:type="gramStart"/>
      <w:r>
        <w:rPr>
          <w:rFonts w:ascii="Times New Roman" w:hAnsi="Times New Roman"/>
          <w:sz w:val="28"/>
          <w:szCs w:val="28"/>
        </w:rPr>
        <w:t>.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2.6. раздела 2 Регламента, утвержденного Постановлением, слова «</w:t>
      </w:r>
      <w:r w:rsidR="00347B06">
        <w:rPr>
          <w:rFonts w:ascii="Times New Roman" w:hAnsi="Times New Roman"/>
          <w:sz w:val="28"/>
          <w:szCs w:val="28"/>
        </w:rPr>
        <w:t>Колбинского</w:t>
      </w:r>
      <w:r w:rsidR="003D7886" w:rsidRPr="003D788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заменить словами «Воронежской области»;</w:t>
      </w:r>
    </w:p>
    <w:p w:rsidR="00CB774A" w:rsidRDefault="00CB774A" w:rsidP="00B722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1.6. Абзац одиннадцатый 2.6.1</w:t>
      </w:r>
      <w:proofErr w:type="gramStart"/>
      <w:r>
        <w:rPr>
          <w:rFonts w:ascii="Times New Roman" w:hAnsi="Times New Roman"/>
          <w:sz w:val="28"/>
          <w:szCs w:val="28"/>
        </w:rPr>
        <w:t>.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2.6. раздела 2 Регламента, утвержденного Постановлением, признать утратившим силу;</w:t>
      </w:r>
    </w:p>
    <w:p w:rsidR="00D37560" w:rsidRPr="00D74A64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B774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4A64">
        <w:rPr>
          <w:rFonts w:ascii="Times New Roman" w:hAnsi="Times New Roman"/>
          <w:bCs/>
          <w:sz w:val="28"/>
          <w:szCs w:val="28"/>
        </w:rPr>
        <w:t>Пункт 2.6.2</w:t>
      </w:r>
      <w:r w:rsidR="00855C16">
        <w:rPr>
          <w:rFonts w:ascii="Times New Roman" w:hAnsi="Times New Roman"/>
          <w:bCs/>
          <w:sz w:val="28"/>
          <w:szCs w:val="28"/>
        </w:rPr>
        <w:t>.</w:t>
      </w:r>
      <w:r w:rsidRPr="00D74A64">
        <w:rPr>
          <w:rFonts w:ascii="Times New Roman" w:hAnsi="Times New Roman"/>
          <w:bCs/>
          <w:sz w:val="28"/>
          <w:szCs w:val="28"/>
        </w:rPr>
        <w:t xml:space="preserve"> раз</w:t>
      </w:r>
      <w:r>
        <w:rPr>
          <w:rFonts w:ascii="Times New Roman" w:hAnsi="Times New Roman"/>
          <w:bCs/>
          <w:sz w:val="28"/>
          <w:szCs w:val="28"/>
        </w:rPr>
        <w:t>дела 2 Регламента</w:t>
      </w:r>
      <w:r w:rsidRPr="00D74A64">
        <w:rPr>
          <w:rFonts w:ascii="Times New Roman" w:hAnsi="Times New Roman"/>
          <w:bCs/>
          <w:sz w:val="28"/>
          <w:szCs w:val="28"/>
        </w:rPr>
        <w:t>, утвержденного Постановлением, дополнить абзацами следующего содержания: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bCs/>
          <w:sz w:val="28"/>
          <w:szCs w:val="28"/>
        </w:rPr>
        <w:t>«</w:t>
      </w:r>
      <w:r w:rsidR="00B722F9" w:rsidRPr="00B722F9">
        <w:rPr>
          <w:rFonts w:ascii="Times New Roman" w:hAnsi="Times New Roman"/>
          <w:bCs/>
          <w:sz w:val="28"/>
          <w:szCs w:val="28"/>
        </w:rPr>
        <w:t xml:space="preserve"> </w:t>
      </w:r>
      <w:r w:rsidRPr="00D74A64">
        <w:rPr>
          <w:rFonts w:ascii="Times New Roman" w:hAnsi="Times New Roman"/>
          <w:bCs/>
          <w:sz w:val="28"/>
          <w:szCs w:val="28"/>
        </w:rPr>
        <w:t xml:space="preserve">- </w:t>
      </w:r>
      <w:r w:rsidRPr="00D74A64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D74A64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A64">
        <w:rPr>
          <w:rFonts w:ascii="Times New Roman" w:hAnsi="Times New Roman"/>
          <w:sz w:val="28"/>
          <w:szCs w:val="28"/>
        </w:rPr>
        <w:t>а</w:t>
      </w:r>
      <w:proofErr w:type="gramEnd"/>
      <w:r w:rsidRPr="00D74A64">
        <w:rPr>
          <w:rFonts w:ascii="Times New Roman" w:hAnsi="Times New Roman"/>
          <w:sz w:val="28"/>
          <w:szCs w:val="28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A64">
        <w:rPr>
          <w:rFonts w:ascii="Times New Roman" w:hAnsi="Times New Roman"/>
          <w:sz w:val="28"/>
          <w:szCs w:val="28"/>
        </w:rPr>
        <w:t>б</w:t>
      </w:r>
      <w:proofErr w:type="gramEnd"/>
      <w:r w:rsidRPr="00D74A64">
        <w:rPr>
          <w:rFonts w:ascii="Times New Roman" w:hAnsi="Times New Roman"/>
          <w:sz w:val="28"/>
          <w:szCs w:val="28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A64">
        <w:rPr>
          <w:rFonts w:ascii="Times New Roman" w:hAnsi="Times New Roman"/>
          <w:sz w:val="28"/>
          <w:szCs w:val="28"/>
        </w:rPr>
        <w:t>в</w:t>
      </w:r>
      <w:proofErr w:type="gramEnd"/>
      <w:r w:rsidRPr="00D74A64">
        <w:rPr>
          <w:rFonts w:ascii="Times New Roman" w:hAnsi="Times New Roman"/>
          <w:sz w:val="28"/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22F9" w:rsidRDefault="00D37560" w:rsidP="00B722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D74A6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D74A6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</w:t>
      </w:r>
      <w:r w:rsidR="00B722F9">
        <w:rPr>
          <w:rFonts w:ascii="Times New Roman" w:hAnsi="Times New Roman"/>
          <w:sz w:val="28"/>
          <w:szCs w:val="28"/>
        </w:rPr>
        <w:t>я за доставленные неудобства.»;</w:t>
      </w:r>
    </w:p>
    <w:p w:rsidR="00E046F7" w:rsidRDefault="00D37560" w:rsidP="00E046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B774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Пункт 2.8</w:t>
      </w:r>
      <w:r w:rsidRPr="004E1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2 Регламента,</w:t>
      </w:r>
      <w:r w:rsidRPr="004E17F0">
        <w:rPr>
          <w:rFonts w:ascii="Times New Roman" w:hAnsi="Times New Roman"/>
          <w:sz w:val="28"/>
          <w:szCs w:val="28"/>
        </w:rPr>
        <w:t xml:space="preserve"> </w:t>
      </w:r>
      <w:r w:rsidRPr="008909AB">
        <w:rPr>
          <w:rFonts w:ascii="Times New Roman" w:hAnsi="Times New Roman"/>
          <w:sz w:val="28"/>
          <w:szCs w:val="28"/>
        </w:rPr>
        <w:t>утвержденного Постановлением</w:t>
      </w:r>
      <w:r>
        <w:rPr>
          <w:rFonts w:ascii="Times New Roman" w:hAnsi="Times New Roman"/>
          <w:sz w:val="28"/>
          <w:szCs w:val="28"/>
        </w:rPr>
        <w:t>, дополнить абзацем следующего содержания: «</w:t>
      </w:r>
      <w:r>
        <w:rPr>
          <w:rFonts w:ascii="Times New Roman" w:hAnsi="Times New Roman"/>
          <w:sz w:val="28"/>
          <w:szCs w:val="28"/>
          <w:lang w:eastAsia="ru-RU"/>
        </w:rPr>
        <w:t>Решение об отказе в постановке на учет и включении в Реестр может быть обжаловано в судебном порядке.»;</w:t>
      </w:r>
    </w:p>
    <w:p w:rsidR="00E046F7" w:rsidRDefault="00CB774A" w:rsidP="00E046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1.9</w:t>
      </w:r>
      <w:r w:rsidR="00D37560">
        <w:rPr>
          <w:rFonts w:ascii="Times New Roman" w:hAnsi="Times New Roman"/>
          <w:sz w:val="28"/>
          <w:szCs w:val="28"/>
          <w:lang w:eastAsia="ru-RU"/>
        </w:rPr>
        <w:t>. Раздел 2</w:t>
      </w:r>
      <w:r w:rsidR="00D37560" w:rsidRPr="003974C7">
        <w:rPr>
          <w:rFonts w:ascii="Times New Roman" w:hAnsi="Times New Roman"/>
          <w:sz w:val="28"/>
          <w:szCs w:val="28"/>
        </w:rPr>
        <w:t xml:space="preserve"> </w:t>
      </w:r>
      <w:r w:rsidR="00D37560">
        <w:rPr>
          <w:rFonts w:ascii="Times New Roman" w:hAnsi="Times New Roman"/>
          <w:sz w:val="28"/>
          <w:szCs w:val="28"/>
        </w:rPr>
        <w:t>Регламента,</w:t>
      </w:r>
      <w:r w:rsidR="00D37560" w:rsidRPr="004E17F0">
        <w:rPr>
          <w:rFonts w:ascii="Times New Roman" w:hAnsi="Times New Roman"/>
          <w:sz w:val="28"/>
          <w:szCs w:val="28"/>
        </w:rPr>
        <w:t xml:space="preserve"> </w:t>
      </w:r>
      <w:r w:rsidR="00D37560" w:rsidRPr="008909AB">
        <w:rPr>
          <w:rFonts w:ascii="Times New Roman" w:hAnsi="Times New Roman"/>
          <w:sz w:val="28"/>
          <w:szCs w:val="28"/>
        </w:rPr>
        <w:t>утвержденного Постановлением</w:t>
      </w:r>
      <w:r w:rsidR="00D37560">
        <w:rPr>
          <w:rFonts w:ascii="Times New Roman" w:hAnsi="Times New Roman"/>
          <w:sz w:val="28"/>
          <w:szCs w:val="28"/>
        </w:rPr>
        <w:t>, дополнить пункт</w:t>
      </w:r>
      <w:r w:rsidR="00E046F7">
        <w:rPr>
          <w:rFonts w:ascii="Times New Roman" w:hAnsi="Times New Roman"/>
          <w:sz w:val="28"/>
          <w:szCs w:val="28"/>
        </w:rPr>
        <w:t>ом 2.15</w:t>
      </w:r>
      <w:proofErr w:type="gramStart"/>
      <w:r w:rsidR="00E046F7">
        <w:rPr>
          <w:rFonts w:ascii="Times New Roman" w:hAnsi="Times New Roman"/>
          <w:sz w:val="28"/>
          <w:szCs w:val="28"/>
        </w:rPr>
        <w:t>. следующего</w:t>
      </w:r>
      <w:proofErr w:type="gramEnd"/>
      <w:r w:rsidR="00E046F7">
        <w:rPr>
          <w:rFonts w:ascii="Times New Roman" w:hAnsi="Times New Roman"/>
          <w:sz w:val="28"/>
          <w:szCs w:val="28"/>
        </w:rPr>
        <w:t xml:space="preserve"> содержания:</w:t>
      </w:r>
    </w:p>
    <w:p w:rsidR="00E046F7" w:rsidRDefault="00D37560" w:rsidP="00E046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«2.15. Снятие многодетного гражданина с учета и исключение из Реестра.</w:t>
      </w:r>
    </w:p>
    <w:p w:rsidR="00D37560" w:rsidRDefault="00D37560" w:rsidP="00E046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многодетного гражданина с учета и исключение из Реестра осуществляются на основании распоряжения администрации при наличии одного из следующих оснований:</w:t>
      </w:r>
    </w:p>
    <w:p w:rsidR="00D37560" w:rsidRPr="00536CAF" w:rsidRDefault="00D37560" w:rsidP="00D375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36CAF">
        <w:rPr>
          <w:rFonts w:ascii="Times New Roman" w:hAnsi="Times New Roman"/>
          <w:sz w:val="28"/>
          <w:szCs w:val="28"/>
          <w:lang w:eastAsia="ru-RU"/>
        </w:rPr>
        <w:t xml:space="preserve">несоответствие многодетного гражданина требованиям, установленным </w:t>
      </w:r>
      <w:hyperlink r:id="rId11" w:history="1">
        <w:r w:rsidRPr="00536CAF">
          <w:rPr>
            <w:rFonts w:ascii="Times New Roman" w:hAnsi="Times New Roman"/>
            <w:sz w:val="28"/>
            <w:szCs w:val="28"/>
            <w:lang w:eastAsia="ru-RU"/>
          </w:rPr>
          <w:t>статьями 12</w:t>
        </w:r>
      </w:hyperlink>
      <w:r w:rsidRPr="00536CAF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2" w:history="1">
        <w:r w:rsidRPr="00536CAF">
          <w:rPr>
            <w:rFonts w:ascii="Times New Roman" w:hAnsi="Times New Roman"/>
            <w:sz w:val="28"/>
            <w:szCs w:val="28"/>
            <w:lang w:eastAsia="ru-RU"/>
          </w:rPr>
          <w:t>13</w:t>
        </w:r>
      </w:hyperlink>
      <w:r w:rsidRPr="00536C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6CAF">
        <w:rPr>
          <w:rFonts w:ascii="Times New Roman" w:hAnsi="Times New Roman"/>
          <w:sz w:val="28"/>
          <w:szCs w:val="28"/>
        </w:rPr>
        <w:t>Закона;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CAF">
        <w:rPr>
          <w:rFonts w:ascii="Times New Roman" w:hAnsi="Times New Roman"/>
          <w:sz w:val="28"/>
          <w:szCs w:val="28"/>
        </w:rPr>
        <w:t xml:space="preserve">- </w:t>
      </w:r>
      <w:r w:rsidRPr="00536CAF">
        <w:rPr>
          <w:rFonts w:ascii="Times New Roman" w:hAnsi="Times New Roman"/>
          <w:sz w:val="28"/>
          <w:szCs w:val="28"/>
          <w:lang w:eastAsia="ru-RU"/>
        </w:rPr>
        <w:t>подача заявления многодетным гражданином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об исключении из Реестра;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выявление недостоверных сведений, представленных многодетным гражданином;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принятие решения о предоставлении заявителю земельного участка в соответствии с Законом.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Снятие многодетного гражданина с учета и его исключение из Реестра производится на основании распоряжения администрации о снятии многодетного гражданина с учета с указанием одного из оснований, установленных в настоящей части, копия которого направляется многодетному гражданину заказным письмом с уведомлением о вручении в течение 5 календарных дней со дня его принятия.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 снятии многодетного гражданина с учета и об исключении из Реестра может быть обжаловано в установленном порядке в суд.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подлежит снятию с учета и исключению из Реестра многодетный гражданин в связи с достижением совершеннолетия находящимся на его иждивении ребенком, признанным в установленном порядке инвалидом с детства.»;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CB774A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817B6">
        <w:rPr>
          <w:rFonts w:ascii="Times New Roman" w:hAnsi="Times New Roman"/>
          <w:sz w:val="28"/>
          <w:szCs w:val="28"/>
        </w:rPr>
        <w:t>В подпункте 3 пункта 5.2</w:t>
      </w:r>
      <w:proofErr w:type="gramStart"/>
      <w:r w:rsidRPr="000817B6">
        <w:rPr>
          <w:rFonts w:ascii="Times New Roman" w:hAnsi="Times New Roman"/>
          <w:sz w:val="28"/>
          <w:szCs w:val="28"/>
        </w:rPr>
        <w:t>. раздела</w:t>
      </w:r>
      <w:proofErr w:type="gramEnd"/>
      <w:r w:rsidRPr="000817B6">
        <w:rPr>
          <w:rFonts w:ascii="Times New Roman" w:hAnsi="Times New Roman"/>
          <w:sz w:val="28"/>
          <w:szCs w:val="28"/>
        </w:rPr>
        <w:t xml:space="preserve"> 5 Регламента, утвержденного Постановлением,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D37560" w:rsidRPr="000817B6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B77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17B6">
        <w:rPr>
          <w:rFonts w:ascii="Times New Roman" w:hAnsi="Times New Roman"/>
          <w:bCs/>
          <w:sz w:val="28"/>
          <w:szCs w:val="28"/>
        </w:rPr>
        <w:t>Пункт 5.2</w:t>
      </w:r>
      <w:proofErr w:type="gramStart"/>
      <w:r w:rsidRPr="000817B6">
        <w:rPr>
          <w:rFonts w:ascii="Times New Roman" w:hAnsi="Times New Roman"/>
          <w:bCs/>
          <w:sz w:val="28"/>
          <w:szCs w:val="28"/>
        </w:rPr>
        <w:t>. раздела</w:t>
      </w:r>
      <w:proofErr w:type="gramEnd"/>
      <w:r w:rsidRPr="000817B6">
        <w:rPr>
          <w:rFonts w:ascii="Times New Roman" w:hAnsi="Times New Roman"/>
          <w:bCs/>
          <w:sz w:val="28"/>
          <w:szCs w:val="28"/>
        </w:rPr>
        <w:t xml:space="preserve"> 5 Регламента, утвержденного Постановлением, дополнить подпунктами 8 – 10 следующего содержания: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bCs/>
          <w:sz w:val="28"/>
          <w:szCs w:val="28"/>
        </w:rPr>
        <w:t>«</w:t>
      </w:r>
      <w:r w:rsidRPr="000817B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0817B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0817B6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0817B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CB774A" w:rsidRDefault="00CB774A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Абзаце втором пункта 5.3</w:t>
      </w:r>
      <w:proofErr w:type="gramStart"/>
      <w:r>
        <w:rPr>
          <w:rFonts w:ascii="Times New Roman" w:hAnsi="Times New Roman"/>
          <w:sz w:val="28"/>
          <w:szCs w:val="28"/>
        </w:rPr>
        <w:t>. раздела</w:t>
      </w:r>
      <w:proofErr w:type="gramEnd"/>
      <w:r>
        <w:rPr>
          <w:rFonts w:ascii="Times New Roman" w:hAnsi="Times New Roman"/>
          <w:sz w:val="28"/>
          <w:szCs w:val="28"/>
        </w:rPr>
        <w:t xml:space="preserve"> 5 Регламента, утвержденного Постановлением, после слов «</w:t>
      </w:r>
      <w:r w:rsidRPr="00CB774A">
        <w:rPr>
          <w:rFonts w:ascii="Times New Roman" w:hAnsi="Times New Roman"/>
          <w:sz w:val="28"/>
          <w:szCs w:val="28"/>
        </w:rPr>
        <w:t>муниципальных услуг Воронежской области</w:t>
      </w:r>
      <w:r>
        <w:rPr>
          <w:rFonts w:ascii="Times New Roman" w:hAnsi="Times New Roman"/>
          <w:sz w:val="28"/>
          <w:szCs w:val="28"/>
        </w:rPr>
        <w:t xml:space="preserve">» дополнить словами «или официальный сайт администрации </w:t>
      </w:r>
      <w:r w:rsidR="00347B06">
        <w:rPr>
          <w:rFonts w:ascii="Times New Roman" w:hAnsi="Times New Roman"/>
          <w:sz w:val="28"/>
          <w:szCs w:val="28"/>
        </w:rPr>
        <w:t>Колбинского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D37560" w:rsidRPr="00E92D03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B77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2D03">
        <w:rPr>
          <w:rFonts w:ascii="Times New Roman" w:hAnsi="Times New Roman"/>
          <w:bCs/>
          <w:sz w:val="28"/>
          <w:szCs w:val="28"/>
        </w:rPr>
        <w:t>Пункт 5.9. Регламента, утвержденного Постановлением, дополнить абзацами следующего содержания:</w:t>
      </w:r>
    </w:p>
    <w:p w:rsidR="00D37560" w:rsidRPr="00E92D03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D03">
        <w:rPr>
          <w:rFonts w:ascii="Times New Roman" w:hAnsi="Times New Roman"/>
          <w:bCs/>
          <w:sz w:val="28"/>
          <w:szCs w:val="28"/>
        </w:rPr>
        <w:t>«</w:t>
      </w:r>
      <w:r w:rsidRPr="00E92D03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37560" w:rsidRPr="00E92D03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D03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D37560" w:rsidRPr="00E92D03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D03">
        <w:rPr>
          <w:rFonts w:ascii="Times New Roman" w:hAnsi="Times New Roman"/>
          <w:sz w:val="28"/>
          <w:szCs w:val="28"/>
        </w:rPr>
        <w:t>- в удовлетворении жалобы отказывается.».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="00CB774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Приложение № 2 к Регламенту, утвержденного Постановлением, исключить.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347B06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Симонцева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B0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6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5C16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1E9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0762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3CBE86390CCD684B1540C1D0DF5E901F3801721827B9FBB2350C9E9BEFE7C6DF5989E3197F0CdAY1F" TargetMode="External"/><Relationship Id="rId13" Type="http://schemas.openxmlformats.org/officeDocument/2006/relationships/hyperlink" Target="consultantplus://offline/ref=BA9CC57462504F9FCD9807F46E37D09AD413726F8FEE414E7BC9FACCF19994D611B6A0FACB2307C5I0M0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19C166841E95F2427F18B5B7E301590B6065001F3DEC3061A3DF98909B3F1ED64D87C58C50BD3F4C2ECC3CR9g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9C166841E95F2427F18B5B7E301590B6065001F3DEC3061A3DF98909B3F1ED64D87C58C50BD3F4C2ECC3DR9g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9CC57462504F9FCD9807F46E37D09AD413726F8FEE414E7BC9FACCF19994D611B6A0FACB2307C5I0M0M" TargetMode="External"/><Relationship Id="rId10" Type="http://schemas.openxmlformats.org/officeDocument/2006/relationships/hyperlink" Target="consultantplus://offline/ref=4BCE3CBE86390CCD684B1540C1D0DF5E901F3801721827B9FBB2350C9E9BEFE7C6DF5989E3197C0CdAY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CE3CBE86390CCD684B1540C1D0DF5E901F3801721827B9FBB2350C9E9BEFE7C6DF5989E3197C0CdAY5F" TargetMode="External"/><Relationship Id="rId14" Type="http://schemas.openxmlformats.org/officeDocument/2006/relationships/hyperlink" Target="consultantplus://offline/ref=BA9CC57462504F9FCD9807F46E37D09AD413726F8FEE414E7BC9FACCF19994D611B6A0F9C2I2M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6BA0-BD2C-45F0-A2D6-5E1E3E81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13523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84</cp:revision>
  <cp:lastPrinted>2018-09-18T06:46:00Z</cp:lastPrinted>
  <dcterms:created xsi:type="dcterms:W3CDTF">2016-02-09T12:51:00Z</dcterms:created>
  <dcterms:modified xsi:type="dcterms:W3CDTF">2018-12-03T12:52:00Z</dcterms:modified>
</cp:coreProperties>
</file>