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9" w:rsidRPr="00C46919" w:rsidRDefault="00C46919" w:rsidP="00C4691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kern w:val="1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pacing w:val="-4"/>
          <w:kern w:val="1"/>
          <w:sz w:val="24"/>
          <w:szCs w:val="24"/>
          <w:lang w:eastAsia="ar-SA"/>
        </w:rPr>
        <w:t>АДМИНИСТРАЦИЯ</w:t>
      </w:r>
    </w:p>
    <w:p w:rsidR="00C46919" w:rsidRPr="00C46919" w:rsidRDefault="00C46919" w:rsidP="00C4691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kern w:val="1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pacing w:val="-4"/>
          <w:kern w:val="1"/>
          <w:sz w:val="24"/>
          <w:szCs w:val="24"/>
          <w:lang w:eastAsia="ar-SA"/>
        </w:rPr>
        <w:t>ТЕРНОВСКОГО СЕЛЬСКОГО  ПОСЕЛЕНИЯ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C46919" w:rsidRPr="00C46919" w:rsidTr="005C7CA3">
        <w:trPr>
          <w:trHeight w:val="797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C46919" w:rsidRPr="00C46919" w:rsidRDefault="00C46919" w:rsidP="00C46919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spacing w:val="-4"/>
                <w:kern w:val="1"/>
                <w:sz w:val="24"/>
                <w:szCs w:val="24"/>
                <w:lang w:eastAsia="ar-SA"/>
              </w:rPr>
            </w:pPr>
            <w:r w:rsidRPr="00C46919">
              <w:rPr>
                <w:rFonts w:ascii="Arial" w:eastAsia="Arial Unicode MS" w:hAnsi="Arial" w:cs="Arial"/>
                <w:spacing w:val="-4"/>
                <w:kern w:val="1"/>
                <w:sz w:val="24"/>
                <w:szCs w:val="24"/>
                <w:lang w:eastAsia="ar-SA"/>
              </w:rPr>
              <w:t>ОСТРОГОЖСКОГО МУНИЦИПАЛЬНОГО РАЙОНА</w:t>
            </w:r>
          </w:p>
          <w:p w:rsidR="00C46919" w:rsidRPr="00C46919" w:rsidRDefault="00C46919" w:rsidP="00C46919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pacing w:val="-4"/>
                <w:kern w:val="1"/>
                <w:sz w:val="24"/>
                <w:szCs w:val="24"/>
                <w:lang w:eastAsia="ar-SA"/>
              </w:rPr>
            </w:pPr>
            <w:r w:rsidRPr="00C46919">
              <w:rPr>
                <w:rFonts w:ascii="Arial" w:eastAsia="Arial Unicode MS" w:hAnsi="Arial" w:cs="Arial"/>
                <w:spacing w:val="-4"/>
                <w:kern w:val="1"/>
                <w:sz w:val="24"/>
                <w:szCs w:val="24"/>
                <w:lang w:eastAsia="ar-SA"/>
              </w:rPr>
              <w:t>ВОРОНЕЖСКОЙ ОБЛАСТИ</w:t>
            </w:r>
          </w:p>
        </w:tc>
      </w:tr>
    </w:tbl>
    <w:p w:rsidR="00C46919" w:rsidRPr="00C46919" w:rsidRDefault="00C46919" w:rsidP="00C4691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ar-SA"/>
        </w:rPr>
      </w:pPr>
    </w:p>
    <w:p w:rsidR="00C46919" w:rsidRPr="00C46919" w:rsidRDefault="00C46919" w:rsidP="00C4691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-4"/>
          <w:sz w:val="24"/>
          <w:szCs w:val="24"/>
          <w:lang w:eastAsia="ar-SA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от 18.11. 2016 года №86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с. Терновое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 xml:space="preserve">об  утверждении  </w:t>
      </w:r>
      <w:proofErr w:type="gramStart"/>
      <w:r w:rsidRPr="00A13400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>регламента  администрации  Терновского</w:t>
      </w: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>сельского  поселения  Острогожского</w:t>
      </w: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>муниципального  района  Воронежской</w:t>
      </w: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 xml:space="preserve">области по предоставлению  </w:t>
      </w:r>
      <w:proofErr w:type="gramStart"/>
      <w:r w:rsidRPr="00A13400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 xml:space="preserve">услуги «Прием заявлений, документов, </w:t>
      </w: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r w:rsidRPr="00A13400">
        <w:rPr>
          <w:rFonts w:ascii="Arial" w:hAnsi="Arial" w:cs="Arial"/>
          <w:sz w:val="24"/>
          <w:szCs w:val="24"/>
        </w:rPr>
        <w:t>а также постановка на учет граждан  в</w:t>
      </w:r>
    </w:p>
    <w:p w:rsidR="00C46919" w:rsidRPr="00A13400" w:rsidRDefault="00C46919" w:rsidP="00A13400">
      <w:pPr>
        <w:pStyle w:val="a9"/>
        <w:rPr>
          <w:rFonts w:ascii="Arial" w:hAnsi="Arial" w:cs="Arial"/>
          <w:sz w:val="24"/>
          <w:szCs w:val="24"/>
        </w:rPr>
      </w:pPr>
      <w:proofErr w:type="gramStart"/>
      <w:r w:rsidRPr="00A13400">
        <w:rPr>
          <w:rFonts w:ascii="Arial" w:hAnsi="Arial" w:cs="Arial"/>
          <w:sz w:val="24"/>
          <w:szCs w:val="24"/>
        </w:rPr>
        <w:t>качестве</w:t>
      </w:r>
      <w:proofErr w:type="gramEnd"/>
      <w:r w:rsidRPr="00A13400">
        <w:rPr>
          <w:rFonts w:ascii="Arial" w:hAnsi="Arial" w:cs="Arial"/>
          <w:sz w:val="24"/>
          <w:szCs w:val="24"/>
        </w:rPr>
        <w:t xml:space="preserve">  нуждающихся  в  жилых  помещениях» </w:t>
      </w:r>
    </w:p>
    <w:p w:rsidR="00C46919" w:rsidRPr="00A13400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Терновского сельского поселения от 21.02.2013 года №2 (в редакции постановления от 18.07.2015 г.№21) «О порядке разработки и утверждения административных регламентов предоставления муниципальных услуг», постановлением администрации Терновского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16.11.2015 года № 38 «</w:t>
      </w: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Об утверждении перечня муниципальных услуг,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предоставляемых администрацией Терновского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сельского поселения Острогожского муниципального</w:t>
      </w:r>
      <w:proofErr w:type="gramEnd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района Воронежской области» </w:t>
      </w:r>
      <w:proofErr w:type="gramStart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( </w:t>
      </w:r>
      <w:proofErr w:type="gramEnd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в редакции постановления от 30.05.2016 г. №49),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Терновского сельского поселения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46919" w:rsidRPr="00C46919" w:rsidRDefault="00C46919" w:rsidP="00C469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администрации Терновского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в  жилых  помещениях»  согласно приложению.</w:t>
      </w:r>
    </w:p>
    <w:p w:rsidR="00C46919" w:rsidRPr="00C46919" w:rsidRDefault="00C46919" w:rsidP="00C469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 Терновского сельского поселения  № 32 от 13.06.2013 года «Об  утверждении  административного регламента  по предоставлению муниципальной услуги «Прием заявлений, документов, а также постановка граждан на учет в качестве нуждающихся  в  жилых  помещениях» администрации Терновского сельского поселения.</w:t>
      </w:r>
    </w:p>
    <w:p w:rsidR="00C46919" w:rsidRPr="00C46919" w:rsidRDefault="00C46919" w:rsidP="00C469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 собой.</w:t>
      </w:r>
    </w:p>
    <w:p w:rsidR="00C46919" w:rsidRPr="00C46919" w:rsidRDefault="00A13400" w:rsidP="00A134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46919"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 момента его обнародования.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И.Н.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Хорошилов</w:t>
      </w:r>
      <w:proofErr w:type="spellEnd"/>
    </w:p>
    <w:p w:rsidR="00C46919" w:rsidRPr="00C46919" w:rsidRDefault="00C46919" w:rsidP="00A134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C46919" w:rsidRPr="00C46919" w:rsidRDefault="00C46919" w:rsidP="00A1340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:rsidR="00C46919" w:rsidRPr="00C46919" w:rsidRDefault="00C46919" w:rsidP="00A1340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Терновского сельского поселения</w:t>
      </w:r>
    </w:p>
    <w:p w:rsidR="00C46919" w:rsidRPr="00C46919" w:rsidRDefault="00C46919" w:rsidP="00A1340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от 18.11.2016 г. № 86 </w:t>
      </w:r>
    </w:p>
    <w:p w:rsidR="00C46919" w:rsidRPr="00C46919" w:rsidRDefault="00C46919" w:rsidP="00A1340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 Терновского сельского поселения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>«Прием заявлений, документов, а также постановка на учет граждан в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в  жилых  помещениях»</w:t>
      </w:r>
    </w:p>
    <w:p w:rsidR="00C46919" w:rsidRPr="00C46919" w:rsidRDefault="00C46919" w:rsidP="00C46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46919" w:rsidRPr="00C46919" w:rsidRDefault="00C46919" w:rsidP="00C46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1.1.Административный регламент администрации Терновского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в  жилых 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процедур) при оказании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1.2. Право на получение муниципальной услуги имеют постоянно проживающие на территории Терновского сельского поселения Острогожского муниципального района малоимущие граждане Российской Федерации (далее - заявитель), а также их законные представители, действующие в силу закона или на основании доверенности: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нормы;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помещениях, не отвечающих установленным для жилых помещений требованиям;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невозможно, и не имеющими иного жилого помещения, занимаемого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социального найма или принадлежащего на праве собственности.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Малоимущими признаются граждане при одновременном наличии следующих оснований: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п.2.2 настоящего административного регламента.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услуги: «Прием заявлений,  документов, а также постановка на учет граждан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в  жилых  помещениях».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2.2. Орган, предоставляющий муниципальную услугу: администрация Терновского сельского поселения Острогожского муниципального района Воронежской области.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Место нахождения администрации Терновского сельского поселения: 397824, Воронежская область, Острогожский район, с. Терновое,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оветская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д.48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График работы администрации Терновского сельского поселения: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 xml:space="preserve">Понедельник  - 08.00 - 17.00. 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>Вторник  - 08.00 - 17.00.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>Среда  - 08.00 - 17.00.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>Четверг  - 08.00 - 17.00-неприемный день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 xml:space="preserve">Пятница  - 08.00 – 17.00  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>Перерыв  -12.00 - 14.00</w:t>
      </w:r>
    </w:p>
    <w:p w:rsidR="00C46919" w:rsidRPr="00C46919" w:rsidRDefault="00C46919" w:rsidP="00C469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выходные дни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ternovsk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Адрес электронной почты администрации:  ternov.ostro@qovvrn.ru.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администрации:</w:t>
      </w:r>
      <w:r w:rsidRPr="00C46919">
        <w:rPr>
          <w:rFonts w:ascii="Arial" w:eastAsia="Times New Roman" w:hAnsi="Arial" w:cs="Arial"/>
          <w:sz w:val="24"/>
          <w:szCs w:val="24"/>
          <w:lang w:eastAsia="ar-SA"/>
        </w:rPr>
        <w:t xml:space="preserve"> (47375) 5-33-91</w:t>
      </w:r>
    </w:p>
    <w:p w:rsidR="00C46919" w:rsidRPr="00C46919" w:rsidRDefault="00C46919" w:rsidP="00C46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заявителям по вопросам предоставления муниципальной услуги, в том числе о ходе предоставления муниципальной услуги, предоставляется одним из следующих способов: на личном приеме, по телефону, в письменном виде, через официальный сайт, посредством электронной почты.</w:t>
      </w:r>
    </w:p>
    <w:p w:rsidR="00C46919" w:rsidRPr="00C46919" w:rsidRDefault="00C46919" w:rsidP="00C46919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При предоставлении муниципальной услуги, в целях получения сведений, необходимых для принятия решения о принятии на учет, информации для проверки 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документов,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6919" w:rsidRPr="00C46919" w:rsidRDefault="00C46919" w:rsidP="00C46919">
      <w:pPr>
        <w:numPr>
          <w:ilvl w:val="0"/>
          <w:numId w:val="3"/>
        </w:numPr>
        <w:tabs>
          <w:tab w:val="center" w:pos="-5387"/>
          <w:tab w:val="left" w:pos="1080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услуги является постановка на учет граждан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найма, или мотивированный отказ.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Жилищным кодексом Российской Федерации;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12.01.1995 № 5-ФЗ «О ветеранах»;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Воронежской области от 30.11.2005 № 72-ОЗ «О порядке признания граждан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Уставом  Терновского сельского поселения Острогожского муниципального района Воронежской области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2.6. Исчерпывающий перечень документов, необходимых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законодательными или иными нормативными правовыми актами для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муниципальной услуги заявитель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предоставляет следующие документы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заявление по форме, приведенной в приложении № 1 к настоящему административному регламенту;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приложения к заявлению по форме, приведенной в приложениях № 2, 3 к настоящему административному регламенту;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документы, перечисленные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административному регламенту.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Для заявителя, отнесенного к числу ветеранов и инвалидов Великой Отечественной войны, членам семей погибших (умерших) ветеранов и инвалидов Великой Отечественной войны, представление документов, предусмотренных пунктами 13 - 45 приложения № 2 к настоящему административному регламенту и приложения к заявлению по форме, приведенной в приложении № 3 к настоящему административному регламенту, не требуется.</w:t>
      </w:r>
    </w:p>
    <w:p w:rsidR="00C46919" w:rsidRPr="00C46919" w:rsidRDefault="00C46919" w:rsidP="00C46919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2.7. Исчерпывающий перечень оснований для отказа в </w:t>
      </w:r>
      <w:proofErr w:type="gramStart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приеме</w:t>
      </w:r>
      <w:proofErr w:type="gramEnd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п. 2.6 настоящего административного регламента, или представление документов не в полном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C46919" w:rsidRPr="00C46919" w:rsidRDefault="00C46919" w:rsidP="00C46919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2.8. Исчерпывающий перечень оснований для отказа в </w:t>
      </w:r>
      <w:proofErr w:type="gramStart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предоставлении</w:t>
      </w:r>
      <w:proofErr w:type="gramEnd"/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муниципальной услуги: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не соответствуют перечню, определенному п. 2.6 настоящего Административного регламента;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не истек срок, в течение которого граждане не могут быть приняты на учет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помещениях, в соответствии с действующим законодательством.</w:t>
      </w:r>
    </w:p>
    <w:p w:rsidR="00C46919" w:rsidRPr="00C46919" w:rsidRDefault="00C46919" w:rsidP="00C46919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kern w:val="2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иными нормативными правовыми актами.</w:t>
      </w:r>
    </w:p>
    <w:p w:rsidR="00C46919" w:rsidRPr="00C46919" w:rsidRDefault="00C46919" w:rsidP="00C46919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Срок регистрации запроса заявителя о предоставлении муниципальной услуги - в течение рабочего дня.</w:t>
      </w:r>
    </w:p>
    <w:p w:rsidR="00C46919" w:rsidRPr="00C46919" w:rsidRDefault="00C46919" w:rsidP="00C46919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Прием граждан осуществляется в специально выделенных для предоставления муниципальных услуг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помещение размещается табличка с наименованием помещения (зал ожидания, приема/выдачи документов и т.д.).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официального сайта, электронной почты администрации;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46919" w:rsidRPr="00C46919" w:rsidRDefault="00C46919" w:rsidP="00C46919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C46919" w:rsidRPr="00C46919" w:rsidRDefault="00C46919" w:rsidP="00C46919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бланки заявлений, документов, необходимых для предоставления муниципальной услуги;</w:t>
      </w:r>
    </w:p>
    <w:p w:rsidR="00C46919" w:rsidRPr="00C46919" w:rsidRDefault="00C46919" w:rsidP="00C46919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46919" w:rsidRPr="00C46919" w:rsidRDefault="00C46919" w:rsidP="00C4691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носят открытый общедоступный характер, предоставляются всем заинтересованным лицам.</w:t>
      </w: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Информация о порядке предоставления муниципальной услуги предоставляется заявителям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 электронного информирования;</w:t>
      </w:r>
    </w:p>
    <w:p w:rsidR="00C46919" w:rsidRPr="00C46919" w:rsidRDefault="00C46919" w:rsidP="00C469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телефонной связи; 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на  официальном  сайте  администрации  в  сети  Интернет;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Заявители, представившие документы, в обязательном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информируются специалистом о сроке завершения оформления документов и воз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softHyphen/>
        <w:t>можности их получения.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муниципальных услуг в электронной форме осуществляется: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 в  установленном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информации  заявителям и  обеспечение доступа заявителей  к сведениям о муниципальной услуге;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(www.gosuslugi.ru), портала государственных и муниципальных услуг Воронежской области (www.govvrn.ru);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2.14.3. Заявитель имеет право на получение сведений о стадии прохождения его обращения.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требования к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заверению документов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 сведений;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прилагающиеся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к ним материалы;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предоставляющего  муниципальную  услугу,  предложить  гражданину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представиться и изложить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суть вопроса.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разговора необходимо произносить слова четко,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избегать параллельных разговоров с окружающими людьми и не прерывать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разговор по причине поступления звонка на другой аппарат.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C46919" w:rsidRPr="00C46919" w:rsidRDefault="00C46919" w:rsidP="00C46919">
      <w:pPr>
        <w:tabs>
          <w:tab w:val="left" w:pos="184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2.14.7. Заявитель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C46919" w:rsidRPr="00C46919" w:rsidRDefault="00C46919" w:rsidP="00C46919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C46919" w:rsidRPr="00C46919" w:rsidRDefault="00C46919" w:rsidP="00C46919">
      <w:pPr>
        <w:shd w:val="clear" w:color="auto" w:fill="FFFFFF"/>
        <w:tabs>
          <w:tab w:val="left" w:pos="900"/>
          <w:tab w:val="left" w:pos="1134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3.1. Блок-схема предоставления муниципальной услуги приведена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Административному регламенту.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прием заявления, проверка представленного пакета документов, выдача расписки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рассмотрение и экспертиза представленных документов (проверка на нуждаемость в жилых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признание заявителя малоимущим);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постановке либо об отказе в постановке заявителя на учет в качестве нуждающегося в жилом помещении;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выдача заявителю постановления администрации Терновского сельского поселения Острогожского муниципального района и уведомления о постановке на учет либо об отказе в постановке на учет в качестве нуждающегося в жилом помещении;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оформление учетного дела.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3.3.1. Прием заявления, проверка представленного пакета документов, выдача расписки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данной административной процедуры является обращение заявителя в письменной форме на имя главы Терновского сельского поселения.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п. 2.6 настоящего Административного регламента, лично либо через представителя (законного или по доверенности).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заявителя, адрес места жительства написаны полностью;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нет подчисток, приписок, зачеркнутых слов и иных неоговоренных исправлений;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документы не исполнены карандашом;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Специалист вносит в журнал приема документов запись о приеме документов, отражая следующие сведения: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порядковый номер записи;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Ф.И.О. заявителя;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адрес проживания;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телефон;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льготную категорию;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дату.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выдается расписка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по установленной форме (приложение № 5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3.3.2. Рассмотрение и экспертиза представленных документов (проверка на нуждаемость в жилом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признание заявителя малоимущим).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факта нуждаемости заявителя в жилом помещении далее осуществляются мероприятия по признанию заявителя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 этой целью проводится анализ сведений о доходе и имуществе семьи заявителя (приложение № 3 к настоящему административному регламенту) и производится расчет порогового значения размера среднемесячного совокупного дохода, приходящегося на каждого члена семьи в соответствии с приложением № 6 к настоящему административному регламенту.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Граждане признаются малоимущими при одновременном наличии следующих оснований: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3.3.3. Принятие решения о постановке либо в отказе в постановке заявителя на учет в качестве нуждающегося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Специалист, ответственный за рассмотрение документов,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Уведомление заявителей об отказе в постановке на учет в качестве нуждающихся в жилых помещениях оформляется по форме, приведенной в приложении № 8 к настоящему административному регламенту.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3.3.4. Выдача заявителю постановления администрации и уведомления о постановке на учет либо об отказе в постановке на учет в качестве нуждающегося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выдает заявителю или направляет по адресу, указанному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3.3.5. Оформление учетного дела.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постановке заявителя на учет в качестве нуждающегося в жилом помещении, ответственный специалист осуществляет оформление учетного дела.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данной административной процедуры является формирование учетного дела, хранение его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архиве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 использование его в работе.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Формы </w:t>
      </w:r>
      <w:proofErr w:type="gramStart"/>
      <w:r w:rsidRPr="00C46919">
        <w:rPr>
          <w:rFonts w:ascii="Arial" w:eastAsia="Times New Roman" w:hAnsi="Arial" w:cs="Arial"/>
          <w:spacing w:val="-8"/>
          <w:sz w:val="24"/>
          <w:szCs w:val="24"/>
          <w:lang w:eastAsia="ru-RU"/>
        </w:rPr>
        <w:t>контроля за</w:t>
      </w:r>
      <w:proofErr w:type="gramEnd"/>
      <w:r w:rsidRPr="00C46919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 служащих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главе Терновского сельского поселения Острогожского муниципального района Воронежской  области.</w:t>
      </w:r>
    </w:p>
    <w:p w:rsidR="00C46919" w:rsidRPr="00C46919" w:rsidRDefault="00C46919" w:rsidP="00C46919">
      <w:pPr>
        <w:tabs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поступление жалобы (обращения) в администрацию Терновского сельского поселения Острогожского муниципального района. Оснований для отказа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приостановления рассмотрения жалобы не имеется.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5.2. Заявитель может обратиться с жалобой, в том числе в следующих случаях:</w:t>
      </w:r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  нарушение срока предоставления муниципальной услуги;</w:t>
      </w:r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C46919" w:rsidRPr="00C46919" w:rsidRDefault="00C46919" w:rsidP="00C4691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Терновского сельского поселения;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5.4. Жалоба может быть направлена по почте, с использованием информационно-телекоммуникационной сети «Интернет», официального сайта администрации Терновского сельского поселения Острогожского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должна содержать:  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5.5. 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C46919" w:rsidRPr="00C46919" w:rsidRDefault="00C46919" w:rsidP="00C46919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Терновского сельского поселения, а также в иных формах;</w:t>
      </w:r>
      <w:proofErr w:type="gramEnd"/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- отказывает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жалобы.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919" w:rsidRPr="00C46919" w:rsidRDefault="00C46919" w:rsidP="00C46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5.7. В случае установления в ходе или по результатам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5.8. </w:t>
      </w: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Заявители имеют право: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- на обжалование решений, принятых в ходе предоставления муниципальной услуги, действий (бездействия) должностных лиц администрации  Терновского сельского поселения Острогожского муниципального района в судебном порядке;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bCs/>
          <w:sz w:val="24"/>
          <w:szCs w:val="24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C46919" w:rsidRPr="00C46919" w:rsidRDefault="00C46919" w:rsidP="00C4691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46919" w:rsidRPr="00C46919" w:rsidRDefault="00C46919" w:rsidP="00C4691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A1340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46919" w:rsidRPr="00C46919" w:rsidRDefault="00C46919" w:rsidP="00A1340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Терновского сельского поселения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(Ф.И.О.)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о постановке на учет в качестве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в жилых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предоставляемых по договору социального найма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от 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дата и место рождения,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реквизиты документа, удостоверяющего личность (серия, номер, кем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когда выдан),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адрес регистрации по месту жительства, номер телефона)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и членов моей семьи на учет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помещениях, предоставляемых по договору социального найма. 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Сведения о составе семьи: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 по приложению № 2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 экземпляров.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(прописью)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постановки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на учет нуждающихся в жилом помещении, ознакомлены.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1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2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3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4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5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6 _________ 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Документы представлены на приеме  "___" ________________ 200_ г.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Входящий номер регистрации заявления 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(должность,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  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Ф.И.О. должностного лица,  (подпись)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Выдана расписка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Расписку получил  "___" ________________ 200_ г.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 заявителя)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№2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признания граждан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нуждающимися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помещениях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26"/>
      </w:tblGrid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представлении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46919" w:rsidRPr="00C46919" w:rsidTr="005C7C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удостоверяющие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личность гражданина и членов его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факт  родства, супружеских отношений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перемену фамилии, имени, отчества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гражданина и членов его семьи, в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случае, если перемена фамилии,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имени, отчества произошла в  течение пяти лет, предшествующих дате подачи заявления о принятии на учет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домовой книги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являющийся основанием  для вселения в жилое помещение, которое является местом жительства граждан (договор социального найма и поднайма,  копия ордера или решения уполномоченного органа, копия правоустанавливающего документа  на жилое помещений - в случае,  если жилое помещение принадлежит гражданину на праве собственности) 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технического паспорта организации (органа) по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государственному техническому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экспликацией с указанием общей 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жилой площади занимаемого жилого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помещения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из организации (органа) по государственному техническому учету и технической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объектов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из органа,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осуществляющего государственную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регистрацию прав на недвижимое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имущество и сделок с ним, о правах гражданина и членов его семьи на объекты недвижимого имущества (жилых домов, квартир, дач, садовых домиков в садоводческих товариществах,  гаражей, иных строений, земельных участков)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неучастии (участии) в приватизации жилья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факт отнесения гражданина к категории ветерана или инвалида Великой Отечественной войны, члена семьи погибшего (умершего) ветерана или инвалида Великой Отечественной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войны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признание жилого помещения, 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котором проживают гражданин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члены его семьи, непригодным для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проживания по основаниям и 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порядке, которые установлены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Правительством РФ (для граждан,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проживающих в жилых помещениях,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отвечающих установленным для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жилых помещений требованиям) 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наличие соответствующего заболевания (для граждан, имеющих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составе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семьи больного, страдающего тяжелой формой хронического заболевания, при котором совместное проживание с ним в одной квартире невозможно, по перечню,  утвержденному Правительством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присвоении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идентификационного номера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налогоплательщика либо уведомление Федеральной налоговой службы о присвоении идентификационного номера налогоплательщика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Копии налоговых деклараций о доходах за расчетный период,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заверенные налоговыми органами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(если гражданин в соответствии с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о налогах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сборах обязан подавать декларацию)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месту работы, выданная работодателем по форме N 2-НДФЛ, а также трудовая книжка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службы о размере денежного довольствия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и приравненных к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ним лиц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единовременного пособия при увольнении с военной службы, из органов внутренних  дел, из учреждений и органов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системы,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таможенных органов Российской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Федерации, органов Федеральной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безопасности, органов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государственной противопожарной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службы, органов по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оборотом наркотиков, а также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других органов правоохранительной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пенсии,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территориальными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Пенсионного фонда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негосударственными пенсионными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фондами, органами социальной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защиты населения, пенсионными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Министерства обороны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Министерства внутренних дел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Федерации, Федеральной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исполнения наказаний,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Федеральной службы Российской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по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оборотом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наркотиков, Федеральной службы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Российской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Федерации, прокуратуры Российской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ежемесячного пожизненного содержания судей,  выданная судом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стипендии или  компенсационной выплаты в период нахождения в академическом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отпуске по медицинским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показаниям, выданная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соответствующим образовательным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учреждением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пособия по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безработице и других выплат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безработным, выданная органами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занятости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пособий 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назначенных органами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социальной защиты населения,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указанными органами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денежных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средств, выплачиваемых опекуну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(попечителю) на содержание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подопечных детей, выданная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социальной защиты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населения или иными органами,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ежемесячного пособия супругам военнослужащих, проходящих военную службу по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контракту, в период проживания в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они не могут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трудоустроиться по специальности,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в период, когда супруги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вынуждены не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выданная по месту службы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военнослужащего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ежемесячной  компенсационной выплаты  неработающим женам лиц рядового и начальствующего состава органов  внутренних дел, учреждений и  органов уголовно-исполнительной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системы в отдаленных гарнизонах и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отсутствует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выданная органами внутренних дел,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органами, учреждениями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ежемесячных  страховых выплат по обязательному социальному страхованию от несчастных случаев на производстве и профессиональных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заболеваний, выданная отделениями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 социального страхования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Гражданско-правовой договор и  справка работодателя (лица, оплатившего работу или услугу) об оплате по указанному договору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суммах авторского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вознаграждения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декларируемых доходах лиц,  занимающихся предпринимательской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либо справки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Пенсионного фонда Российской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о доходах лиц,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занимающихся предпринимательской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 отношении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которых применяется упрощенная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система налогообложения или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акциям и иным ценным бумагам, других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доходах от участия в управлении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собственностью организации,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организацией,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производившей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 доходах, полученных от сдачи в аренду или иного использования  имущества и договор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купли-продажи, аренды (найма)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недвижимого имущества,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транспортных средств, средств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процентов по  банковским вкладам, выданная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банком или другой кредитной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организацией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работы лица,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обязанного к уплате алиментов, о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размере взыскиваемых алиментов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либо соглашение об уплате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алиментов или решение суда об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установлении размера алиментов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вклада из банка или другой кредитной организации, справка о сумме наследуемых и подаренных денежных средствах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работодателями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семьи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выплатах в денежном  эквиваленте льгот и социальных  гарантий (субсидия 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коммунальные услуги, оплата соц.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пакета)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от реализации плодов и продукции личного подсобного хозяйства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 о праве собственности на транспортное средство, его  стоимости и сумме уплаченного  налога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наличие  </w:t>
            </w:r>
            <w:proofErr w:type="spell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паенакоплений</w:t>
            </w:r>
            <w:proofErr w:type="spell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их стоимость в  жилищно-строительном,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гаражно-строительном,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дачно-строительном и другом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кооперативе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бюро технической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 стоимости дома,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квартиры, дачи, гаража, иного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кадастровой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(нормативной) цене земельного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независимого оценщика,  содержащий сведения о стоимости имущества заявителя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ценных бумагах в их стоимостном выражении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валютных ценностях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Всего документов _________________________________________________ экз.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(прописью)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Передано "____" __________ 20__ г. _____ Подпись заявителя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Принято "_____" _________ 20__ г. ______ Подпись должностного лица,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СВЕДЕНИЯ О ДОХОДЕ И ИМУЩЕСТВЕ СЕМЬИ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Сообщаю, что за последний календарный год (с ____________ по _____________) моя семья имела следующий доход: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C46919" w:rsidRPr="00C46919" w:rsidTr="005C7CA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номер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дата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основании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указан доход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Выплаты, предусмотренные системой оплаты труда  </w:t>
            </w:r>
          </w:p>
        </w:tc>
      </w:tr>
      <w:tr w:rsidR="00C46919" w:rsidRPr="00C46919" w:rsidTr="005C7CA3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полученные в связи с трудовой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(все виды заработной платы,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денежного вознаграждения, содержания)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дополнительные вознаграждения по всем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видам работы.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Указываются начисленные суммы после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вычета налогов и сборов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Российской Федерации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Компенсация, выплачиваемая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государственным органом или общественным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объединением за время исполнения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государственных или общественных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обязанностей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Выходное пособие, выплачиваемое при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увольнении, компенсация при выходе 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отставку, заработная плата, сохраняемая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период трудоустройства при увольнении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ликвидацией организации,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сокращением численности или штата работников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Денежное довольствие военнослужащих,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сотрудников ОВД РФ, учреждений и органов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уголовно-исполнительной системы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юстиции РФ, таможенных органов РФ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службы,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дополнительные выплаты, носящие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постоянный характер, и продовольственное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(денежная компенсация взамен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продовольственного пайка), установленные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РФ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 </w:t>
            </w:r>
          </w:p>
        </w:tc>
      </w:tr>
      <w:tr w:rsidR="00C46919" w:rsidRPr="00C46919" w:rsidTr="005C7CA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Пенсии, компенсационные выплаты (кроме  компенсационных выплат неработающим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трудоспособным лицам, осуществляющим уход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нетрудоспособными гражданами)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дополнительное ежемесячное материальное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пенсионеров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ребенка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период отпуска по  уходу за ребенком до достижения им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возраста 1,5 лет и ежемесячные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компенсационные выплаты гражданам,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состоящим в трудовых отношениях 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условиях трудового договора и находящимся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отпуске по уходу за ребенком до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достижения им 3-летнего возраста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Стипендии, выплачиваемые обучающимся в  учреждениях начального, среднего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высшего проф. образования, аспирантам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докторантам, обучающимся с отрывом от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производства в аспирантуре и докторантуре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 образовательных учреждениях высшего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проф. образования и  научно-исследовательских учреждениях, слушателям духовных учебных заведений, а также компенсационные выплаты указанным  категориям граждан в период их нахождения в академическом отпуске по медицинским  показаниям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Пособие по безработице, мат. помощь и иные выплаты безработным гражданам, а также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стипендия и мат. помощь, выплачиваемая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гражданам в период проф. подготовки,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переподготовки и повышения квалификации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направлению органов службы занятости,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выплаты безработным гражданам,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принимающим участие в общественных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работах, и безработным гражданам, особо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нуждающимся в социальной защите, в период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их участия во временных работах, а также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выплаты несовершеннолетним гражданам в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возрасте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14 до 18 лет в период их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во временных работах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Пособие по временной нетрудоспособности,  пособие по беременности и родам, а также  единовременное пособие женщинам, вставшим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учет в медицинских учреждениях 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ранние сроки беременности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пожизненное содержание судей, вышедших в отставку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супругам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военнослужащих, проходящих военную службу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контракту, в период их проживания с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супругами в местностях, где они вынуждены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работать или не могут трудоустроиться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отсутствием возможности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трудоустройства по специальности и были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признаны в установленном порядке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безработными, а также в период, когда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супруги военнослужащих вынуждены не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детей,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связанному с условиями проживания по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месту воинской службы супруга, если по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заключению учреждения здравоохранения их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дети до достижения возраста 18 лет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нуждаются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постороннем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уходе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Ежемесячная компенсационная выплата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неработающим женам лиц рядового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начальствующего состава ОВД РФ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учреждений уголовно-исполнительной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системы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юстиции РФ в отдаленных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гарнизонах и местностях, где отсутствует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страховые выплаты по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обязательному социальному страхованию от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несчастных случаев на производстве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профессиональных заболеваний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Надбавки и доплаты ко всем видам выплат,  указанных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настоящем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пункте, и иные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социальные выплаты, установленные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государственной власти РФ,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субъектов РФ, органами местного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самоуправления, организациями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выплаты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семьи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 сдачи в аренду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(наем) недвижимого имущества (земельных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участков, домов, квартир, дач, гаражей),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транспортных и иных мех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редств, средств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плодов и продукции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личного подсобного хозяйства (многолетних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насаждений, огородной продукции,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продукционных и демонстрационных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животных, птицы, пушных зверей, пчел,  рыбы)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Единовременное пособие при увольнении с военной службы, из ОВД РФ, учреждений 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органов уголовно-исполнительной системы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юстиции РФ, таможенных органов РФ,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работ по договорам, заключаемым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гражданским законодательством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работодателями своим работникам, в том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числе бывшим, уволившимся в связи с выходом на пенсию по инвалидности или по возрасту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Авторские вознаграждения, получаемые в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законодательством об авторском праве и смежных правах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занятий предпринимательской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включая доходы, полученные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крестьянского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(фермерского) хозяйства, в том числе хозяйства без образования юридического лица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по акциям и другие доходы от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 </w:t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собственностью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по банковским вкладам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эквиваленты полученных членами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льгот и социальных гарантий,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органами государственной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власти РФ, субъектами РФ, органами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местного самоуправления, организациями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</w:t>
            </w: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а также обладает следующим имуществом: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 Жилые дома, квартиры, дачи, гаражи, иные строения, помещения и сооружения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C46919" w:rsidRPr="00C46919" w:rsidTr="005C7CA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местонахождение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 Земельные участки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C46919" w:rsidRPr="00C46919" w:rsidTr="005C7CA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Местонахождение,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3. Транспортные средства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C46919" w:rsidRPr="00C46919" w:rsidTr="005C7CA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N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4. Иное имущество (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паенакопления</w:t>
      </w:r>
      <w:proofErr w:type="spell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доли, акции)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C46919" w:rsidRPr="00C46919" w:rsidTr="005C7CA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Других доходов и имущества семья не имеет.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Правильность сообщаемых сведений подтверждаю.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 _______________________ 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(дата)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┌────────────────────────────────────────────────────────────────┐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Прием заявления, проверка представленного пакета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документов, выдача расписки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└──────────────────────────────┬─────────────────────────────────┘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V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┌────────────────────────────────────────────────────────────────┐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Рассмотрение и экспертиза представленных документов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│  (проверка на нуждаемость в жилых помещениях, признание  │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заявителя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)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└────────┬──────────────────────────────────────────┬────────────┘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V 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/ \  / \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/  \  /  \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/  \  /  не  \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/соответствует\  /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\  /  \  /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\  /  \  /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\  /  \  /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\ /  \ /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V 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┌───────────────────────────┐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│Принятие решения о  │Принятие решения об отказе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│постановке заявителя на  │в постановке заявителя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│учет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│учет в качестве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│нуждающегося в жилом  │нуждающегося в жилом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│помещении  │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└─────────────┬──────────┘  └──────────┬────────────────┘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V  </w:t>
      </w:r>
      <w:proofErr w:type="spell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┌───────────────────────────┐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│Выдача заявителю  │Выдача заявителю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│постановления администрации  постановления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│  и  уведомления  о  │ и уведомления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│постановке на учет  │отказе в постановке на учет  │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└─────────────┬──────────┘  └───────────────────────────┘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V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│Оформление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учетного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│дела 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└────────────────────────┘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предоставленных для рассмотрения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вопроса о принятии граждан на учет в качестве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предоставляемых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Настоящим удостоверяется, что  заявитель 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(фамилия, имя, отчество)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предоставил, а специалист  ____________________________ администрации _______________________ городского  поселения  Острогожского  муниципального  района 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получил  "_____ "______________________ __________  документы  в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(число)  (месяц прописью)  (год)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 _________________________________  экземпляров  по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прилагаемому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(прописью)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к  заявлению  перечню  документов,  необходимых  для  признания  граждан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малоимущими  и нуждающимися в жилых помещениях (приложение № 2 к настоящему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 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Листок расчета порогового значения стоимости имущества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и среднедушевого дохода в 20___ году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семьи ______________________________________________,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состоящей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из __________ человек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1. Пороговое значение стоимости имущества (ПС):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ПС = СЖ = НП x РЦ x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тыс. руб.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2. Пороговое значение размера среднедушевого дохода (ПД):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ПД = ПМ + СЖ / (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ПН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x К) - И / (ПН x К), руб.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C46919" w:rsidRPr="00C46919" w:rsidTr="005C7CA3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Наименование показателя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Установленная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величина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порогового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значения  </w:t>
            </w:r>
          </w:p>
        </w:tc>
      </w:tr>
      <w:tr w:rsidR="00C46919" w:rsidRPr="00C46919" w:rsidTr="005C7CA3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НП - норма предоставления  площади жилого помещения по  договору социального найма на одного человека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кв. 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</w:t>
            </w:r>
          </w:p>
        </w:tc>
      </w:tr>
      <w:tr w:rsidR="00C46919" w:rsidRPr="00C46919" w:rsidTr="005C7C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РЦ - средняя рыночная стоимость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 кв. м общей площади жилья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C46919" w:rsidRPr="00C46919" w:rsidTr="005C7C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членов семьи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C46919" w:rsidRPr="00C46919" w:rsidTr="005C7C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 - величина прожиточного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минимума на душу населения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C46919" w:rsidRPr="00C46919" w:rsidTr="005C7CA3"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СЖ - расчетный показатель рыночной стоимости приобретения  жилого помещения по норме предоставления жилого помещения  по договору социального найма = ПС - пороговое значение стоимости имущества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6919" w:rsidRPr="00C46919" w:rsidTr="005C7C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установленный период накоплений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мес.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C46919" w:rsidRPr="00C46919" w:rsidTr="005C7CA3"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- размер стоимости имущества,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принадлежащего семье гражданина-заявителя, подлежащего налогообложению и  учитываемого при отнесении граждан к категории малоимущих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</w:t>
            </w:r>
          </w:p>
        </w:tc>
      </w:tr>
      <w:tr w:rsidR="00C46919" w:rsidRPr="00C46919" w:rsidTr="005C7C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ПД - пороговое значение размера  </w:t>
            </w: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среднедушевого дохода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C46919" w:rsidRPr="00C46919" w:rsidTr="005C7CA3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9" w:rsidRPr="00C46919" w:rsidRDefault="00C46919" w:rsidP="00C469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Размер дохода = (доход всех членов) 1/12 _______________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____ (на число членов) =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= 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Следовательно: они ____________________________ (являются малоимущими, не являются малоимущими).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Справочно: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* показатели, утверждаемые нормативными актами.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(Бланк  администрации)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 постановке граждан на учет в качестве нуждающихся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 жилых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предоставляемых по договору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социального найма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Терновского сельского поселения Острогожского муниципального района, рассмотрев  представленные  документы  о  постановке граждан  на  учет в  качестве нуждающихся  в  жилых  помещениях,  предоставляемых по договору  социального найма, решила в соответствии с постановлением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___________ № 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(наименование акта)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принять 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(фамилия, имя, отчество)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на  учет  в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нуждающегося в жилом помещении, предоставляемом  по договору социального найма, составом семьи ____________ человек: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 прилагается.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на ______ листах.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"____" ____________ 20___ г.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М.П.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Приложение №8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(Бланк администрации)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граждан на учет в качестве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>, предоставляемых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Терновского сельского поселения Острогожского муниципального района, рассмотрев представленные документы о постановке граждан на учет в качестве нуждающихся  в  жилых  помещениях,  предоставляемых по договору социального найма, решила  в  соответствии  с  постановлением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__________  №_______________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  (наименование акта)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отказать _____________________________________________________________________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(фамилия, имя, отчество)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proofErr w:type="gramStart"/>
      <w:r w:rsidRPr="00C46919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proofErr w:type="gramEnd"/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на учет в качестве нуждающегося  в жилом  помещении, предоставляемом по договору социального найма.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Причина отказа 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 прилагается.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на ______ листах.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"_____" ______________ 20___ г.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919">
        <w:rPr>
          <w:rFonts w:ascii="Arial" w:eastAsia="Times New Roman" w:hAnsi="Arial" w:cs="Arial"/>
          <w:sz w:val="24"/>
          <w:szCs w:val="24"/>
          <w:lang w:eastAsia="ru-RU"/>
        </w:rPr>
        <w:t xml:space="preserve">  М.П.</w:t>
      </w: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19" w:rsidRPr="00C46919" w:rsidRDefault="00C46919" w:rsidP="00C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E06" w:rsidRDefault="006C2E06"/>
    <w:sectPr w:rsidR="006C2E06" w:rsidSect="006F0FAB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BB" w:rsidRDefault="006716BB">
      <w:pPr>
        <w:spacing w:after="0" w:line="240" w:lineRule="auto"/>
      </w:pPr>
      <w:r>
        <w:separator/>
      </w:r>
    </w:p>
  </w:endnote>
  <w:endnote w:type="continuationSeparator" w:id="0">
    <w:p w:rsidR="006716BB" w:rsidRDefault="006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E3" w:rsidRDefault="00C46919" w:rsidP="00E91CB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CE3" w:rsidRDefault="006716BB" w:rsidP="00E91CBC">
    <w:pPr>
      <w:pStyle w:val="aa"/>
      <w:ind w:right="360"/>
    </w:pPr>
  </w:p>
  <w:p w:rsidR="00957CE3" w:rsidRDefault="006716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E3" w:rsidRDefault="006716BB" w:rsidP="00E91CBC">
    <w:pPr>
      <w:pStyle w:val="aa"/>
      <w:framePr w:wrap="around" w:vAnchor="text" w:hAnchor="margin" w:xAlign="right" w:y="1"/>
      <w:rPr>
        <w:rStyle w:val="a7"/>
      </w:rPr>
    </w:pPr>
  </w:p>
  <w:p w:rsidR="00957CE3" w:rsidRDefault="006716BB" w:rsidP="00E91C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BB" w:rsidRDefault="006716BB">
      <w:pPr>
        <w:spacing w:after="0" w:line="240" w:lineRule="auto"/>
      </w:pPr>
      <w:r>
        <w:separator/>
      </w:r>
    </w:p>
  </w:footnote>
  <w:footnote w:type="continuationSeparator" w:id="0">
    <w:p w:rsidR="006716BB" w:rsidRDefault="0067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E3" w:rsidRDefault="00C46919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CE3" w:rsidRDefault="006716BB">
    <w:pPr>
      <w:pStyle w:val="a5"/>
    </w:pPr>
  </w:p>
  <w:p w:rsidR="00957CE3" w:rsidRDefault="006716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3B"/>
    <w:multiLevelType w:val="multilevel"/>
    <w:tmpl w:val="58728A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1">
    <w:nsid w:val="10751B84"/>
    <w:multiLevelType w:val="multilevel"/>
    <w:tmpl w:val="A64C2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07A3E"/>
    <w:multiLevelType w:val="hybridMultilevel"/>
    <w:tmpl w:val="B1F2FE8C"/>
    <w:lvl w:ilvl="0" w:tplc="55DA1540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F72B0B"/>
    <w:multiLevelType w:val="multilevel"/>
    <w:tmpl w:val="E92AA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1"/>
    <w:rsid w:val="00076A3D"/>
    <w:rsid w:val="000B7265"/>
    <w:rsid w:val="002D0639"/>
    <w:rsid w:val="002E0538"/>
    <w:rsid w:val="003502E4"/>
    <w:rsid w:val="003C78F3"/>
    <w:rsid w:val="00470D42"/>
    <w:rsid w:val="00482051"/>
    <w:rsid w:val="004B4FE9"/>
    <w:rsid w:val="004E7C41"/>
    <w:rsid w:val="00526911"/>
    <w:rsid w:val="00556494"/>
    <w:rsid w:val="005612FF"/>
    <w:rsid w:val="005E6E2B"/>
    <w:rsid w:val="006716BB"/>
    <w:rsid w:val="006C2E06"/>
    <w:rsid w:val="00727686"/>
    <w:rsid w:val="007B0BDB"/>
    <w:rsid w:val="008545FD"/>
    <w:rsid w:val="00891E30"/>
    <w:rsid w:val="008E7840"/>
    <w:rsid w:val="0099030B"/>
    <w:rsid w:val="009A3701"/>
    <w:rsid w:val="00A13400"/>
    <w:rsid w:val="00A269BB"/>
    <w:rsid w:val="00BF2153"/>
    <w:rsid w:val="00C33E79"/>
    <w:rsid w:val="00C46919"/>
    <w:rsid w:val="00CA2004"/>
    <w:rsid w:val="00DA6E14"/>
    <w:rsid w:val="00E376D0"/>
    <w:rsid w:val="00E77F47"/>
    <w:rsid w:val="00F64194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4691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691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C4691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4691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46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691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4691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691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C46919"/>
  </w:style>
  <w:style w:type="numbering" w:customStyle="1" w:styleId="110">
    <w:name w:val="Нет списка11"/>
    <w:next w:val="a2"/>
    <w:semiHidden/>
    <w:rsid w:val="00C46919"/>
  </w:style>
  <w:style w:type="paragraph" w:customStyle="1" w:styleId="ConsPlusNormal">
    <w:name w:val="ConsPlusNormal"/>
    <w:link w:val="ConsPlusNormal0"/>
    <w:rsid w:val="00C46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4691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C469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C4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4691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6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919"/>
  </w:style>
  <w:style w:type="character" w:styleId="a8">
    <w:name w:val="Hyperlink"/>
    <w:basedOn w:val="a0"/>
    <w:rsid w:val="00C46919"/>
    <w:rPr>
      <w:color w:val="0000FF"/>
      <w:u w:val="none"/>
    </w:rPr>
  </w:style>
  <w:style w:type="paragraph" w:styleId="a9">
    <w:name w:val="No Spacing"/>
    <w:qFormat/>
    <w:rsid w:val="00C46919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C4691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46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46919"/>
    <w:pPr>
      <w:widowControl w:val="0"/>
      <w:suppressAutoHyphens/>
      <w:overflowPunct w:val="0"/>
      <w:spacing w:after="0" w:line="240" w:lineRule="auto"/>
      <w:ind w:left="720" w:firstLine="567"/>
      <w:contextualSpacing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691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6919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C469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4691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4691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469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4691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4691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69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4691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4691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691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C4691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4691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46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691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4691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691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C46919"/>
  </w:style>
  <w:style w:type="numbering" w:customStyle="1" w:styleId="110">
    <w:name w:val="Нет списка11"/>
    <w:next w:val="a2"/>
    <w:semiHidden/>
    <w:rsid w:val="00C46919"/>
  </w:style>
  <w:style w:type="paragraph" w:customStyle="1" w:styleId="ConsPlusNormal">
    <w:name w:val="ConsPlusNormal"/>
    <w:link w:val="ConsPlusNormal0"/>
    <w:rsid w:val="00C46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46919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C469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C4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6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4691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6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919"/>
  </w:style>
  <w:style w:type="character" w:styleId="a8">
    <w:name w:val="Hyperlink"/>
    <w:basedOn w:val="a0"/>
    <w:rsid w:val="00C46919"/>
    <w:rPr>
      <w:color w:val="0000FF"/>
      <w:u w:val="none"/>
    </w:rPr>
  </w:style>
  <w:style w:type="paragraph" w:styleId="a9">
    <w:name w:val="No Spacing"/>
    <w:qFormat/>
    <w:rsid w:val="00C46919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C4691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46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46919"/>
    <w:pPr>
      <w:widowControl w:val="0"/>
      <w:suppressAutoHyphens/>
      <w:overflowPunct w:val="0"/>
      <w:spacing w:after="0" w:line="240" w:lineRule="auto"/>
      <w:ind w:left="720" w:firstLine="567"/>
      <w:contextualSpacing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691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6919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C469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4691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4691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469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4691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4691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69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4691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10069</Words>
  <Characters>57396</Characters>
  <Application>Microsoft Office Word</Application>
  <DocSecurity>0</DocSecurity>
  <Lines>478</Lines>
  <Paragraphs>134</Paragraphs>
  <ScaleCrop>false</ScaleCrop>
  <Company>SPecialiST RePack</Company>
  <LinksUpToDate>false</LinksUpToDate>
  <CharactersWithSpaces>67331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WORK</cp:lastModifiedBy>
  <cp:revision>4</cp:revision>
  <dcterms:created xsi:type="dcterms:W3CDTF">2017-09-28T05:16:00Z</dcterms:created>
  <dcterms:modified xsi:type="dcterms:W3CDTF">2018-01-09T14:12:00Z</dcterms:modified>
</cp:coreProperties>
</file>