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70" w:rsidRDefault="00A85370" w:rsidP="00A85370">
      <w:pPr>
        <w:pStyle w:val="1"/>
        <w:jc w:val="center"/>
        <w:rPr>
          <w:b w:val="0"/>
          <w:caps/>
          <w:sz w:val="26"/>
          <w:szCs w:val="26"/>
        </w:rPr>
      </w:pPr>
      <w:r>
        <w:rPr>
          <w:b w:val="0"/>
          <w:caps/>
          <w:sz w:val="26"/>
          <w:szCs w:val="26"/>
        </w:rPr>
        <w:t>Администрация</w:t>
      </w:r>
    </w:p>
    <w:p w:rsidR="00A85370" w:rsidRDefault="00857E90" w:rsidP="00A85370">
      <w:pPr>
        <w:jc w:val="center"/>
        <w:rPr>
          <w:rFonts w:ascii="Arial" w:hAnsi="Arial" w:cs="Arial"/>
          <w:bCs/>
          <w:sz w:val="26"/>
          <w:szCs w:val="26"/>
        </w:rPr>
      </w:pPr>
      <w:r>
        <w:rPr>
          <w:rFonts w:ascii="Arial" w:hAnsi="Arial" w:cs="Arial"/>
          <w:bCs/>
          <w:sz w:val="26"/>
          <w:szCs w:val="26"/>
        </w:rPr>
        <w:t>СТАРОКРИУШАНСКОГО</w:t>
      </w:r>
      <w:r w:rsidR="00A85370">
        <w:rPr>
          <w:rFonts w:ascii="Arial" w:hAnsi="Arial" w:cs="Arial"/>
          <w:bCs/>
          <w:sz w:val="26"/>
          <w:szCs w:val="26"/>
        </w:rPr>
        <w:t xml:space="preserve">  СЕЛЬСКОГО  ПОСЕЛЕНИЯ</w:t>
      </w:r>
    </w:p>
    <w:p w:rsidR="00A85370" w:rsidRDefault="00A85370" w:rsidP="00A85370">
      <w:pPr>
        <w:jc w:val="center"/>
        <w:rPr>
          <w:rFonts w:ascii="Arial" w:hAnsi="Arial" w:cs="Arial"/>
          <w:bCs/>
          <w:sz w:val="26"/>
          <w:szCs w:val="26"/>
        </w:rPr>
      </w:pPr>
      <w:r>
        <w:rPr>
          <w:rFonts w:ascii="Arial" w:hAnsi="Arial" w:cs="Arial"/>
          <w:bCs/>
          <w:sz w:val="26"/>
          <w:szCs w:val="26"/>
        </w:rPr>
        <w:t>ПЕТРОПАВЛОВСКОГО  МУНИЦИПАЛЬНОГО  РАЙОНА</w:t>
      </w:r>
    </w:p>
    <w:p w:rsidR="00A85370" w:rsidRDefault="00A85370" w:rsidP="00A85370">
      <w:pPr>
        <w:jc w:val="center"/>
        <w:rPr>
          <w:rFonts w:ascii="Arial" w:hAnsi="Arial" w:cs="Arial"/>
          <w:bCs/>
          <w:sz w:val="26"/>
          <w:szCs w:val="26"/>
        </w:rPr>
      </w:pPr>
      <w:r>
        <w:rPr>
          <w:rFonts w:ascii="Arial" w:hAnsi="Arial" w:cs="Arial"/>
          <w:bCs/>
          <w:sz w:val="26"/>
          <w:szCs w:val="26"/>
        </w:rPr>
        <w:t>ВОРОНЕЖСКОЙ  ОБЛАСТИ</w:t>
      </w:r>
    </w:p>
    <w:p w:rsidR="00A85370" w:rsidRDefault="00A85370" w:rsidP="00A85370">
      <w:pPr>
        <w:ind w:left="-1260"/>
        <w:jc w:val="center"/>
        <w:rPr>
          <w:rFonts w:ascii="Arial" w:hAnsi="Arial" w:cs="Arial"/>
          <w:b/>
          <w:bCs/>
          <w:sz w:val="26"/>
          <w:szCs w:val="26"/>
        </w:rPr>
      </w:pPr>
    </w:p>
    <w:p w:rsidR="00A85370" w:rsidRDefault="00A85370" w:rsidP="00A85370">
      <w:pPr>
        <w:ind w:left="-1260"/>
        <w:jc w:val="center"/>
        <w:rPr>
          <w:rFonts w:ascii="Arial" w:hAnsi="Arial" w:cs="Arial"/>
          <w:b/>
          <w:bCs/>
          <w:sz w:val="36"/>
          <w:szCs w:val="36"/>
        </w:rPr>
      </w:pPr>
      <w:r>
        <w:rPr>
          <w:rFonts w:ascii="Arial" w:hAnsi="Arial" w:cs="Arial"/>
          <w:b/>
          <w:bCs/>
          <w:sz w:val="36"/>
          <w:szCs w:val="36"/>
        </w:rPr>
        <w:t xml:space="preserve">        ПОСТАНОВЛЕНИЕ  </w:t>
      </w:r>
    </w:p>
    <w:p w:rsidR="00A85370" w:rsidRDefault="00A85370" w:rsidP="00A85370">
      <w:pPr>
        <w:ind w:left="-1260"/>
        <w:jc w:val="center"/>
        <w:rPr>
          <w:rFonts w:ascii="Arial" w:hAnsi="Arial" w:cs="Arial"/>
          <w:b/>
          <w:bCs/>
          <w:sz w:val="26"/>
          <w:szCs w:val="26"/>
        </w:rPr>
      </w:pPr>
    </w:p>
    <w:p w:rsidR="00A85370" w:rsidRDefault="00726CE9" w:rsidP="00A85370">
      <w:pPr>
        <w:rPr>
          <w:rFonts w:ascii="Arial" w:hAnsi="Arial" w:cs="Arial"/>
          <w:sz w:val="26"/>
          <w:szCs w:val="26"/>
          <w:u w:val="single"/>
        </w:rPr>
      </w:pPr>
      <w:r>
        <w:rPr>
          <w:rFonts w:ascii="Arial" w:hAnsi="Arial" w:cs="Arial"/>
          <w:sz w:val="26"/>
          <w:szCs w:val="26"/>
          <w:u w:val="single"/>
        </w:rPr>
        <w:t>от   11.09.</w:t>
      </w:r>
      <w:r w:rsidR="00A85370">
        <w:rPr>
          <w:rFonts w:ascii="Arial" w:hAnsi="Arial" w:cs="Arial"/>
          <w:sz w:val="26"/>
          <w:szCs w:val="26"/>
          <w:u w:val="single"/>
        </w:rPr>
        <w:t>2018</w:t>
      </w:r>
      <w:r w:rsidR="00857E90">
        <w:rPr>
          <w:rFonts w:ascii="Arial" w:hAnsi="Arial" w:cs="Arial"/>
          <w:sz w:val="26"/>
          <w:szCs w:val="26"/>
          <w:u w:val="single"/>
        </w:rPr>
        <w:t xml:space="preserve"> </w:t>
      </w:r>
      <w:r w:rsidR="00A85370">
        <w:rPr>
          <w:rFonts w:ascii="Arial" w:hAnsi="Arial" w:cs="Arial"/>
          <w:sz w:val="26"/>
          <w:szCs w:val="26"/>
          <w:u w:val="single"/>
        </w:rPr>
        <w:t xml:space="preserve">года                                             № </w:t>
      </w:r>
      <w:r w:rsidR="00857E90">
        <w:rPr>
          <w:rFonts w:ascii="Arial" w:hAnsi="Arial" w:cs="Arial"/>
          <w:sz w:val="26"/>
          <w:szCs w:val="26"/>
          <w:u w:val="single"/>
        </w:rPr>
        <w:t>7</w:t>
      </w:r>
      <w:r>
        <w:rPr>
          <w:rFonts w:ascii="Arial" w:hAnsi="Arial" w:cs="Arial"/>
          <w:sz w:val="26"/>
          <w:szCs w:val="26"/>
          <w:u w:val="single"/>
        </w:rPr>
        <w:t>1</w:t>
      </w:r>
    </w:p>
    <w:p w:rsidR="00A85370" w:rsidRDefault="00A85370" w:rsidP="00A85370">
      <w:pPr>
        <w:rPr>
          <w:rFonts w:ascii="Arial" w:hAnsi="Arial" w:cs="Arial"/>
          <w:sz w:val="26"/>
          <w:szCs w:val="26"/>
        </w:rPr>
      </w:pPr>
      <w:r>
        <w:rPr>
          <w:rFonts w:ascii="Arial" w:hAnsi="Arial" w:cs="Arial"/>
          <w:sz w:val="26"/>
          <w:szCs w:val="26"/>
        </w:rPr>
        <w:t xml:space="preserve"> </w:t>
      </w:r>
      <w:proofErr w:type="gramStart"/>
      <w:r>
        <w:rPr>
          <w:rFonts w:ascii="Arial" w:hAnsi="Arial" w:cs="Arial"/>
          <w:sz w:val="26"/>
          <w:szCs w:val="26"/>
        </w:rPr>
        <w:t>с</w:t>
      </w:r>
      <w:proofErr w:type="gramEnd"/>
      <w:r>
        <w:rPr>
          <w:rFonts w:ascii="Arial" w:hAnsi="Arial" w:cs="Arial"/>
          <w:sz w:val="26"/>
          <w:szCs w:val="26"/>
        </w:rPr>
        <w:t xml:space="preserve">. </w:t>
      </w:r>
      <w:r w:rsidR="00857E90">
        <w:rPr>
          <w:rFonts w:ascii="Arial" w:hAnsi="Arial" w:cs="Arial"/>
          <w:sz w:val="26"/>
          <w:szCs w:val="26"/>
        </w:rPr>
        <w:t>Старая Криуша</w:t>
      </w:r>
      <w:r>
        <w:rPr>
          <w:rFonts w:ascii="Arial" w:hAnsi="Arial" w:cs="Arial"/>
          <w:sz w:val="26"/>
          <w:szCs w:val="26"/>
        </w:rPr>
        <w:t xml:space="preserve"> </w:t>
      </w:r>
    </w:p>
    <w:p w:rsidR="00A85370" w:rsidRDefault="00A85370" w:rsidP="00A85370">
      <w:pPr>
        <w:rPr>
          <w:rFonts w:ascii="Arial" w:hAnsi="Arial" w:cs="Arial"/>
          <w:sz w:val="26"/>
          <w:szCs w:val="26"/>
        </w:rPr>
      </w:pPr>
    </w:p>
    <w:p w:rsidR="00A85370" w:rsidRDefault="00A85370" w:rsidP="00A85370">
      <w:pPr>
        <w:rPr>
          <w:rFonts w:ascii="Arial" w:eastAsia="Calibri" w:hAnsi="Arial" w:cs="Arial"/>
          <w:sz w:val="26"/>
          <w:szCs w:val="26"/>
          <w:lang w:eastAsia="en-US"/>
        </w:rPr>
      </w:pPr>
      <w:r>
        <w:rPr>
          <w:rFonts w:ascii="Arial" w:eastAsia="Calibri" w:hAnsi="Arial" w:cs="Arial"/>
          <w:sz w:val="26"/>
          <w:szCs w:val="26"/>
          <w:lang w:eastAsia="en-US"/>
        </w:rPr>
        <w:t xml:space="preserve">О внесении изменений  в  постановление </w:t>
      </w:r>
    </w:p>
    <w:p w:rsidR="00A85370" w:rsidRDefault="00A85370" w:rsidP="00A85370">
      <w:pPr>
        <w:rPr>
          <w:rFonts w:ascii="Arial" w:eastAsia="Calibri" w:hAnsi="Arial" w:cs="Arial"/>
          <w:sz w:val="26"/>
          <w:szCs w:val="26"/>
          <w:lang w:eastAsia="en-US"/>
        </w:rPr>
      </w:pPr>
      <w:r>
        <w:rPr>
          <w:rFonts w:ascii="Arial" w:eastAsia="Calibri" w:hAnsi="Arial" w:cs="Arial"/>
          <w:sz w:val="26"/>
          <w:szCs w:val="26"/>
          <w:lang w:eastAsia="en-US"/>
        </w:rPr>
        <w:t xml:space="preserve">администрации  </w:t>
      </w:r>
      <w:r w:rsidR="00857E90">
        <w:rPr>
          <w:rFonts w:ascii="Arial" w:eastAsia="Calibri" w:hAnsi="Arial" w:cs="Arial"/>
          <w:sz w:val="26"/>
          <w:szCs w:val="26"/>
          <w:lang w:eastAsia="en-US"/>
        </w:rPr>
        <w:t>Старокриушанского</w:t>
      </w:r>
      <w:r>
        <w:rPr>
          <w:rFonts w:ascii="Arial" w:hAnsi="Arial" w:cs="Arial"/>
          <w:sz w:val="26"/>
          <w:szCs w:val="26"/>
          <w:lang w:eastAsia="ar-SA"/>
        </w:rPr>
        <w:t xml:space="preserve"> </w:t>
      </w:r>
      <w:proofErr w:type="gramStart"/>
      <w:r>
        <w:rPr>
          <w:rFonts w:ascii="Arial" w:eastAsia="Calibri" w:hAnsi="Arial" w:cs="Arial"/>
          <w:sz w:val="26"/>
          <w:szCs w:val="26"/>
          <w:lang w:eastAsia="en-US"/>
        </w:rPr>
        <w:t>сельского</w:t>
      </w:r>
      <w:proofErr w:type="gramEnd"/>
      <w:r>
        <w:rPr>
          <w:rFonts w:ascii="Arial" w:eastAsia="Calibri" w:hAnsi="Arial" w:cs="Arial"/>
          <w:sz w:val="26"/>
          <w:szCs w:val="26"/>
          <w:lang w:eastAsia="en-US"/>
        </w:rPr>
        <w:t xml:space="preserve"> </w:t>
      </w:r>
    </w:p>
    <w:p w:rsidR="00A85370" w:rsidRDefault="00400F3F" w:rsidP="00A85370">
      <w:pPr>
        <w:rPr>
          <w:rFonts w:ascii="Arial" w:eastAsia="Calibri" w:hAnsi="Arial" w:cs="Arial"/>
          <w:sz w:val="26"/>
          <w:szCs w:val="26"/>
          <w:lang w:eastAsia="en-US"/>
        </w:rPr>
      </w:pPr>
      <w:r>
        <w:rPr>
          <w:rFonts w:ascii="Arial" w:eastAsia="Calibri" w:hAnsi="Arial" w:cs="Arial"/>
          <w:sz w:val="26"/>
          <w:szCs w:val="26"/>
          <w:lang w:eastAsia="en-US"/>
        </w:rPr>
        <w:t>поселения от   2</w:t>
      </w:r>
      <w:r w:rsidR="00857E90">
        <w:rPr>
          <w:rFonts w:ascii="Arial" w:eastAsia="Calibri" w:hAnsi="Arial" w:cs="Arial"/>
          <w:sz w:val="26"/>
          <w:szCs w:val="26"/>
          <w:lang w:eastAsia="en-US"/>
        </w:rPr>
        <w:t>2</w:t>
      </w:r>
      <w:r>
        <w:rPr>
          <w:rFonts w:ascii="Arial" w:eastAsia="Calibri" w:hAnsi="Arial" w:cs="Arial"/>
          <w:sz w:val="26"/>
          <w:szCs w:val="26"/>
          <w:lang w:eastAsia="en-US"/>
        </w:rPr>
        <w:t>.06.2018</w:t>
      </w:r>
      <w:r w:rsidR="00857E90">
        <w:rPr>
          <w:rFonts w:ascii="Arial" w:eastAsia="Calibri" w:hAnsi="Arial" w:cs="Arial"/>
          <w:sz w:val="26"/>
          <w:szCs w:val="26"/>
          <w:lang w:eastAsia="en-US"/>
        </w:rPr>
        <w:t xml:space="preserve"> </w:t>
      </w:r>
      <w:r>
        <w:rPr>
          <w:rFonts w:ascii="Arial" w:eastAsia="Calibri" w:hAnsi="Arial" w:cs="Arial"/>
          <w:sz w:val="26"/>
          <w:szCs w:val="26"/>
          <w:lang w:eastAsia="en-US"/>
        </w:rPr>
        <w:t xml:space="preserve">года   № </w:t>
      </w:r>
      <w:r w:rsidR="00857E90">
        <w:rPr>
          <w:rFonts w:ascii="Arial" w:eastAsia="Calibri" w:hAnsi="Arial" w:cs="Arial"/>
          <w:sz w:val="26"/>
          <w:szCs w:val="26"/>
          <w:lang w:eastAsia="en-US"/>
        </w:rPr>
        <w:t>38</w:t>
      </w:r>
    </w:p>
    <w:p w:rsidR="00400F3F" w:rsidRPr="00400F3F" w:rsidRDefault="00A85370" w:rsidP="00400F3F">
      <w:pPr>
        <w:rPr>
          <w:rFonts w:ascii="Arial" w:hAnsi="Arial" w:cs="Arial"/>
          <w:color w:val="000000" w:themeColor="text1"/>
          <w:sz w:val="26"/>
          <w:szCs w:val="26"/>
        </w:rPr>
      </w:pPr>
      <w:r w:rsidRPr="00400F3F">
        <w:rPr>
          <w:rFonts w:ascii="Arial" w:eastAsia="Calibri" w:hAnsi="Arial" w:cs="Arial"/>
          <w:color w:val="000000" w:themeColor="text1"/>
          <w:sz w:val="26"/>
          <w:szCs w:val="26"/>
          <w:lang w:eastAsia="en-US"/>
        </w:rPr>
        <w:t>«</w:t>
      </w:r>
      <w:r w:rsidR="00400F3F" w:rsidRPr="00400F3F">
        <w:rPr>
          <w:rFonts w:ascii="Arial" w:hAnsi="Arial" w:cs="Arial"/>
          <w:color w:val="000000" w:themeColor="text1"/>
          <w:sz w:val="26"/>
          <w:szCs w:val="26"/>
        </w:rPr>
        <w:t>Об утверждении административного регламента</w:t>
      </w:r>
    </w:p>
    <w:p w:rsidR="00400F3F" w:rsidRPr="00400F3F" w:rsidRDefault="00400F3F" w:rsidP="00400F3F">
      <w:pPr>
        <w:rPr>
          <w:rFonts w:ascii="Arial" w:hAnsi="Arial" w:cs="Arial"/>
          <w:color w:val="000000" w:themeColor="text1"/>
          <w:sz w:val="26"/>
          <w:szCs w:val="26"/>
        </w:rPr>
      </w:pPr>
      <w:r w:rsidRPr="00400F3F">
        <w:rPr>
          <w:rFonts w:ascii="Arial" w:hAnsi="Arial" w:cs="Arial"/>
          <w:color w:val="000000" w:themeColor="text1"/>
          <w:sz w:val="26"/>
          <w:szCs w:val="26"/>
        </w:rPr>
        <w:t xml:space="preserve">по предоставлению муниципальной услуги </w:t>
      </w:r>
    </w:p>
    <w:p w:rsidR="00400F3F" w:rsidRPr="00400F3F" w:rsidRDefault="00400F3F" w:rsidP="00400F3F">
      <w:pPr>
        <w:rPr>
          <w:rFonts w:ascii="Arial" w:hAnsi="Arial" w:cs="Arial"/>
          <w:color w:val="000000" w:themeColor="text1"/>
          <w:sz w:val="26"/>
          <w:szCs w:val="26"/>
        </w:rPr>
      </w:pPr>
      <w:r w:rsidRPr="00400F3F">
        <w:rPr>
          <w:rFonts w:ascii="Arial" w:hAnsi="Arial" w:cs="Arial"/>
          <w:color w:val="000000" w:themeColor="text1"/>
          <w:sz w:val="26"/>
          <w:szCs w:val="26"/>
        </w:rPr>
        <w:t xml:space="preserve">« Принятие граждан на учет нуждающихся </w:t>
      </w:r>
      <w:proofErr w:type="gramStart"/>
      <w:r w:rsidRPr="00400F3F">
        <w:rPr>
          <w:rFonts w:ascii="Arial" w:hAnsi="Arial" w:cs="Arial"/>
          <w:color w:val="000000" w:themeColor="text1"/>
          <w:sz w:val="26"/>
          <w:szCs w:val="26"/>
        </w:rPr>
        <w:t>в</w:t>
      </w:r>
      <w:proofErr w:type="gramEnd"/>
      <w:r w:rsidRPr="00400F3F">
        <w:rPr>
          <w:rFonts w:ascii="Arial" w:hAnsi="Arial" w:cs="Arial"/>
          <w:color w:val="000000" w:themeColor="text1"/>
          <w:sz w:val="26"/>
          <w:szCs w:val="26"/>
        </w:rPr>
        <w:t xml:space="preserve"> </w:t>
      </w:r>
    </w:p>
    <w:p w:rsidR="00400F3F" w:rsidRPr="00400F3F" w:rsidRDefault="00400F3F" w:rsidP="00400F3F">
      <w:pPr>
        <w:rPr>
          <w:rFonts w:ascii="Arial" w:hAnsi="Arial" w:cs="Arial"/>
          <w:color w:val="000000" w:themeColor="text1"/>
          <w:sz w:val="26"/>
          <w:szCs w:val="26"/>
        </w:rPr>
      </w:pPr>
      <w:proofErr w:type="gramStart"/>
      <w:r w:rsidRPr="00400F3F">
        <w:rPr>
          <w:rFonts w:ascii="Arial" w:hAnsi="Arial" w:cs="Arial"/>
          <w:color w:val="000000" w:themeColor="text1"/>
          <w:sz w:val="26"/>
          <w:szCs w:val="26"/>
        </w:rPr>
        <w:t>предоставлении</w:t>
      </w:r>
      <w:proofErr w:type="gramEnd"/>
      <w:r w:rsidRPr="00400F3F">
        <w:rPr>
          <w:rFonts w:ascii="Arial" w:hAnsi="Arial" w:cs="Arial"/>
          <w:color w:val="000000" w:themeColor="text1"/>
          <w:sz w:val="26"/>
          <w:szCs w:val="26"/>
        </w:rPr>
        <w:t xml:space="preserve"> жилых помещений по договорам </w:t>
      </w:r>
    </w:p>
    <w:p w:rsidR="00400F3F" w:rsidRPr="00400F3F" w:rsidRDefault="00400F3F" w:rsidP="00400F3F">
      <w:pPr>
        <w:rPr>
          <w:rFonts w:ascii="Arial" w:hAnsi="Arial" w:cs="Arial"/>
          <w:color w:val="000000" w:themeColor="text1"/>
          <w:sz w:val="26"/>
          <w:szCs w:val="26"/>
        </w:rPr>
      </w:pPr>
      <w:r w:rsidRPr="00400F3F">
        <w:rPr>
          <w:rFonts w:ascii="Arial" w:hAnsi="Arial" w:cs="Arial"/>
          <w:color w:val="000000" w:themeColor="text1"/>
          <w:sz w:val="26"/>
          <w:szCs w:val="26"/>
        </w:rPr>
        <w:t xml:space="preserve">найма жилых помещений жилищного фонда </w:t>
      </w:r>
    </w:p>
    <w:p w:rsidR="00CE0620" w:rsidRPr="00400F3F" w:rsidRDefault="00400F3F" w:rsidP="00400F3F">
      <w:pPr>
        <w:rPr>
          <w:rFonts w:ascii="Arial" w:hAnsi="Arial" w:cs="Arial"/>
          <w:color w:val="000000" w:themeColor="text1"/>
          <w:sz w:val="26"/>
          <w:szCs w:val="26"/>
        </w:rPr>
      </w:pPr>
      <w:r w:rsidRPr="00400F3F">
        <w:rPr>
          <w:rFonts w:ascii="Arial" w:hAnsi="Arial" w:cs="Arial"/>
          <w:color w:val="000000" w:themeColor="text1"/>
          <w:sz w:val="26"/>
          <w:szCs w:val="26"/>
        </w:rPr>
        <w:t>социального использования»</w:t>
      </w:r>
      <w:r>
        <w:rPr>
          <w:rFonts w:ascii="Arial" w:hAnsi="Arial" w:cs="Arial"/>
          <w:color w:val="000000" w:themeColor="text1"/>
          <w:sz w:val="26"/>
          <w:szCs w:val="26"/>
        </w:rPr>
        <w:t>»</w:t>
      </w:r>
    </w:p>
    <w:p w:rsidR="00A85370" w:rsidRPr="00E11BA4" w:rsidRDefault="00A85370" w:rsidP="00C66B88">
      <w:pPr>
        <w:jc w:val="both"/>
        <w:rPr>
          <w:rFonts w:ascii="Arial" w:hAnsi="Arial" w:cs="Arial"/>
          <w:color w:val="000000" w:themeColor="text1"/>
          <w:sz w:val="26"/>
          <w:szCs w:val="26"/>
        </w:rPr>
      </w:pPr>
    </w:p>
    <w:p w:rsidR="00A85370" w:rsidRDefault="00A85370" w:rsidP="00A85370">
      <w:pPr>
        <w:jc w:val="both"/>
        <w:rPr>
          <w:rFonts w:ascii="Arial" w:eastAsia="Calibri" w:hAnsi="Arial" w:cs="Arial"/>
          <w:sz w:val="26"/>
          <w:szCs w:val="26"/>
          <w:lang w:eastAsia="en-US"/>
        </w:rPr>
      </w:pPr>
      <w:r>
        <w:rPr>
          <w:rFonts w:ascii="Arial" w:eastAsia="Calibri" w:hAnsi="Arial" w:cs="Arial"/>
          <w:sz w:val="26"/>
          <w:szCs w:val="26"/>
          <w:lang w:eastAsia="en-US"/>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857E90">
        <w:rPr>
          <w:rFonts w:ascii="Arial" w:eastAsia="Calibri" w:hAnsi="Arial" w:cs="Arial"/>
          <w:sz w:val="26"/>
          <w:szCs w:val="26"/>
          <w:lang w:eastAsia="en-US"/>
        </w:rPr>
        <w:t>Старокриушанского</w:t>
      </w:r>
      <w:r>
        <w:rPr>
          <w:rFonts w:ascii="Arial" w:eastAsia="Calibri" w:hAnsi="Arial" w:cs="Arial"/>
          <w:bCs/>
          <w:sz w:val="26"/>
          <w:szCs w:val="26"/>
          <w:lang w:eastAsia="en-US"/>
        </w:rPr>
        <w:t xml:space="preserve"> </w:t>
      </w:r>
      <w:r>
        <w:rPr>
          <w:rFonts w:ascii="Arial" w:eastAsia="Calibri" w:hAnsi="Arial" w:cs="Arial"/>
          <w:sz w:val="26"/>
          <w:szCs w:val="26"/>
          <w:lang w:eastAsia="en-US"/>
        </w:rPr>
        <w:t>сельского поселения</w:t>
      </w:r>
    </w:p>
    <w:p w:rsidR="00A85370" w:rsidRDefault="00A85370" w:rsidP="00A85370">
      <w:pPr>
        <w:ind w:firstLine="709"/>
        <w:jc w:val="center"/>
        <w:rPr>
          <w:rFonts w:ascii="Arial" w:eastAsia="Calibri" w:hAnsi="Arial" w:cs="Arial"/>
          <w:sz w:val="26"/>
          <w:szCs w:val="26"/>
          <w:lang w:eastAsia="en-US"/>
        </w:rPr>
      </w:pPr>
      <w:r>
        <w:rPr>
          <w:rFonts w:ascii="Arial" w:eastAsia="Calibri" w:hAnsi="Arial" w:cs="Arial"/>
          <w:sz w:val="26"/>
          <w:szCs w:val="26"/>
          <w:lang w:eastAsia="en-US"/>
        </w:rPr>
        <w:t>ПОСТАНОВЛЯЕТ:</w:t>
      </w:r>
    </w:p>
    <w:p w:rsidR="00A85370" w:rsidRDefault="00A85370" w:rsidP="00A85370">
      <w:pPr>
        <w:ind w:firstLine="709"/>
        <w:jc w:val="both"/>
        <w:rPr>
          <w:rFonts w:ascii="Arial" w:eastAsia="Calibri" w:hAnsi="Arial" w:cs="Arial"/>
          <w:sz w:val="26"/>
          <w:szCs w:val="26"/>
          <w:lang w:eastAsia="en-US"/>
        </w:rPr>
      </w:pPr>
    </w:p>
    <w:p w:rsidR="00A85370" w:rsidRPr="00400F3F" w:rsidRDefault="00A85370" w:rsidP="00400F3F">
      <w:pPr>
        <w:jc w:val="both"/>
        <w:rPr>
          <w:rFonts w:ascii="Arial" w:hAnsi="Arial" w:cs="Arial"/>
          <w:color w:val="000000" w:themeColor="text1"/>
          <w:sz w:val="26"/>
          <w:szCs w:val="26"/>
        </w:rPr>
      </w:pPr>
      <w:r>
        <w:rPr>
          <w:rFonts w:ascii="Arial" w:eastAsia="Calibri" w:hAnsi="Arial" w:cs="Arial"/>
          <w:sz w:val="26"/>
          <w:szCs w:val="26"/>
          <w:lang w:eastAsia="en-US"/>
        </w:rPr>
        <w:t>1. Раздел 5 Администрат</w:t>
      </w:r>
      <w:r w:rsidR="00400F3F">
        <w:rPr>
          <w:rFonts w:ascii="Arial" w:eastAsia="Calibri" w:hAnsi="Arial" w:cs="Arial"/>
          <w:sz w:val="26"/>
          <w:szCs w:val="26"/>
          <w:lang w:eastAsia="en-US"/>
        </w:rPr>
        <w:t xml:space="preserve">ивного регламента администрации </w:t>
      </w:r>
      <w:r w:rsidR="00857E90">
        <w:rPr>
          <w:rFonts w:ascii="Arial" w:eastAsia="Calibri" w:hAnsi="Arial" w:cs="Arial"/>
          <w:sz w:val="26"/>
          <w:szCs w:val="26"/>
          <w:lang w:eastAsia="en-US"/>
        </w:rPr>
        <w:t>Старокриушанского</w:t>
      </w:r>
      <w:r w:rsidR="00C414A8">
        <w:rPr>
          <w:rFonts w:ascii="Arial" w:eastAsia="Calibri" w:hAnsi="Arial" w:cs="Arial"/>
          <w:sz w:val="26"/>
          <w:szCs w:val="26"/>
          <w:lang w:eastAsia="en-US"/>
        </w:rPr>
        <w:t xml:space="preserve"> сельского поселения </w:t>
      </w:r>
      <w:r w:rsidR="00400F3F">
        <w:rPr>
          <w:rFonts w:ascii="Arial" w:eastAsia="Calibri" w:hAnsi="Arial" w:cs="Arial"/>
          <w:sz w:val="26"/>
          <w:szCs w:val="26"/>
          <w:lang w:eastAsia="en-US"/>
        </w:rPr>
        <w:t>по предоставлению</w:t>
      </w:r>
      <w:r>
        <w:rPr>
          <w:rFonts w:ascii="Arial" w:eastAsia="Calibri" w:hAnsi="Arial" w:cs="Arial"/>
          <w:sz w:val="26"/>
          <w:szCs w:val="26"/>
          <w:lang w:eastAsia="en-US"/>
        </w:rPr>
        <w:t xml:space="preserve"> муниципальной услуги </w:t>
      </w:r>
      <w:r w:rsidRPr="00E11BA4">
        <w:rPr>
          <w:rFonts w:ascii="Arial" w:eastAsia="Calibri" w:hAnsi="Arial" w:cs="Arial"/>
          <w:color w:val="000000" w:themeColor="text1"/>
          <w:sz w:val="26"/>
          <w:szCs w:val="26"/>
          <w:lang w:eastAsia="en-US"/>
        </w:rPr>
        <w:t>«</w:t>
      </w:r>
      <w:r w:rsidR="00400F3F" w:rsidRPr="00400F3F">
        <w:rPr>
          <w:rFonts w:ascii="Arial" w:hAnsi="Arial" w:cs="Arial"/>
          <w:color w:val="000000" w:themeColor="text1"/>
          <w:sz w:val="26"/>
          <w:szCs w:val="26"/>
        </w:rPr>
        <w:t xml:space="preserve">Принятие граждан на учет нуждающихся в </w:t>
      </w:r>
      <w:r w:rsidR="00400F3F">
        <w:rPr>
          <w:rFonts w:ascii="Arial" w:hAnsi="Arial" w:cs="Arial"/>
          <w:color w:val="000000" w:themeColor="text1"/>
          <w:sz w:val="26"/>
          <w:szCs w:val="26"/>
        </w:rPr>
        <w:t xml:space="preserve"> </w:t>
      </w:r>
      <w:r w:rsidR="00400F3F" w:rsidRPr="00400F3F">
        <w:rPr>
          <w:rFonts w:ascii="Arial" w:hAnsi="Arial" w:cs="Arial"/>
          <w:color w:val="000000" w:themeColor="text1"/>
          <w:sz w:val="26"/>
          <w:szCs w:val="26"/>
        </w:rPr>
        <w:t xml:space="preserve">предоставлении жилых помещений по договорам </w:t>
      </w:r>
      <w:r w:rsidR="00400F3F">
        <w:rPr>
          <w:rFonts w:ascii="Arial" w:hAnsi="Arial" w:cs="Arial"/>
          <w:color w:val="000000" w:themeColor="text1"/>
          <w:sz w:val="26"/>
          <w:szCs w:val="26"/>
        </w:rPr>
        <w:t xml:space="preserve"> </w:t>
      </w:r>
      <w:r w:rsidR="00400F3F" w:rsidRPr="00400F3F">
        <w:rPr>
          <w:rFonts w:ascii="Arial" w:hAnsi="Arial" w:cs="Arial"/>
          <w:color w:val="000000" w:themeColor="text1"/>
          <w:sz w:val="26"/>
          <w:szCs w:val="26"/>
        </w:rPr>
        <w:t xml:space="preserve">найма жилых помещений жилищного фонда </w:t>
      </w:r>
      <w:r w:rsidR="00400F3F">
        <w:rPr>
          <w:rFonts w:ascii="Arial" w:hAnsi="Arial" w:cs="Arial"/>
          <w:color w:val="000000" w:themeColor="text1"/>
          <w:sz w:val="26"/>
          <w:szCs w:val="26"/>
        </w:rPr>
        <w:t xml:space="preserve"> </w:t>
      </w:r>
      <w:r w:rsidR="00400F3F" w:rsidRPr="00400F3F">
        <w:rPr>
          <w:rFonts w:ascii="Arial" w:hAnsi="Arial" w:cs="Arial"/>
          <w:color w:val="000000" w:themeColor="text1"/>
          <w:sz w:val="26"/>
          <w:szCs w:val="26"/>
        </w:rPr>
        <w:t>социального использования</w:t>
      </w:r>
      <w:r w:rsidRPr="00E11BA4">
        <w:rPr>
          <w:rFonts w:ascii="Arial" w:eastAsia="Calibri" w:hAnsi="Arial" w:cs="Arial"/>
          <w:color w:val="000000" w:themeColor="text1"/>
          <w:sz w:val="26"/>
          <w:szCs w:val="26"/>
          <w:lang w:eastAsia="en-US"/>
        </w:rPr>
        <w:t>», утвержденного</w:t>
      </w:r>
      <w:r w:rsidR="006164FD">
        <w:rPr>
          <w:rFonts w:ascii="Arial" w:eastAsia="Calibri" w:hAnsi="Arial" w:cs="Arial"/>
          <w:color w:val="000000" w:themeColor="text1"/>
          <w:sz w:val="26"/>
          <w:szCs w:val="26"/>
          <w:lang w:eastAsia="en-US"/>
        </w:rPr>
        <w:t xml:space="preserve"> </w:t>
      </w:r>
      <w:r>
        <w:rPr>
          <w:rFonts w:ascii="Arial" w:eastAsia="Calibri" w:hAnsi="Arial" w:cs="Arial"/>
          <w:sz w:val="26"/>
          <w:szCs w:val="26"/>
          <w:lang w:eastAsia="en-US"/>
        </w:rPr>
        <w:t xml:space="preserve">постановлением  администрации </w:t>
      </w:r>
      <w:r w:rsidR="00857E90">
        <w:rPr>
          <w:rFonts w:ascii="Arial" w:eastAsia="Calibri" w:hAnsi="Arial" w:cs="Arial"/>
          <w:sz w:val="26"/>
          <w:szCs w:val="26"/>
          <w:lang w:eastAsia="en-US"/>
        </w:rPr>
        <w:t>Старокриушанского</w:t>
      </w:r>
      <w:r>
        <w:rPr>
          <w:rFonts w:ascii="Arial" w:eastAsia="Calibri" w:hAnsi="Arial" w:cs="Arial"/>
          <w:sz w:val="26"/>
          <w:szCs w:val="26"/>
          <w:lang w:eastAsia="en-US"/>
        </w:rPr>
        <w:t xml:space="preserve"> с</w:t>
      </w:r>
      <w:r w:rsidR="00321DF8">
        <w:rPr>
          <w:rFonts w:ascii="Arial" w:eastAsia="Calibri" w:hAnsi="Arial" w:cs="Arial"/>
          <w:sz w:val="26"/>
          <w:szCs w:val="26"/>
          <w:lang w:eastAsia="en-US"/>
        </w:rPr>
        <w:t>е</w:t>
      </w:r>
      <w:r w:rsidR="00C414A8">
        <w:rPr>
          <w:rFonts w:ascii="Arial" w:eastAsia="Calibri" w:hAnsi="Arial" w:cs="Arial"/>
          <w:sz w:val="26"/>
          <w:szCs w:val="26"/>
          <w:lang w:eastAsia="en-US"/>
        </w:rPr>
        <w:t>л</w:t>
      </w:r>
      <w:r w:rsidR="00400F3F">
        <w:rPr>
          <w:rFonts w:ascii="Arial" w:eastAsia="Calibri" w:hAnsi="Arial" w:cs="Arial"/>
          <w:sz w:val="26"/>
          <w:szCs w:val="26"/>
          <w:lang w:eastAsia="en-US"/>
        </w:rPr>
        <w:t>ьского поселения  от   2</w:t>
      </w:r>
      <w:r w:rsidR="00857E90">
        <w:rPr>
          <w:rFonts w:ascii="Arial" w:eastAsia="Calibri" w:hAnsi="Arial" w:cs="Arial"/>
          <w:sz w:val="26"/>
          <w:szCs w:val="26"/>
          <w:lang w:eastAsia="en-US"/>
        </w:rPr>
        <w:t>2</w:t>
      </w:r>
      <w:r w:rsidR="00400F3F">
        <w:rPr>
          <w:rFonts w:ascii="Arial" w:eastAsia="Calibri" w:hAnsi="Arial" w:cs="Arial"/>
          <w:sz w:val="26"/>
          <w:szCs w:val="26"/>
          <w:lang w:eastAsia="en-US"/>
        </w:rPr>
        <w:t>.06.2018</w:t>
      </w:r>
      <w:r w:rsidR="00857E90">
        <w:rPr>
          <w:rFonts w:ascii="Arial" w:eastAsia="Calibri" w:hAnsi="Arial" w:cs="Arial"/>
          <w:sz w:val="26"/>
          <w:szCs w:val="26"/>
          <w:lang w:eastAsia="en-US"/>
        </w:rPr>
        <w:t xml:space="preserve"> </w:t>
      </w:r>
      <w:r w:rsidR="00321DF8">
        <w:rPr>
          <w:rFonts w:ascii="Arial" w:eastAsia="Calibri" w:hAnsi="Arial" w:cs="Arial"/>
          <w:sz w:val="26"/>
          <w:szCs w:val="26"/>
          <w:lang w:eastAsia="en-US"/>
        </w:rPr>
        <w:t xml:space="preserve">года № </w:t>
      </w:r>
      <w:r w:rsidR="00857E90">
        <w:rPr>
          <w:rFonts w:ascii="Arial" w:eastAsia="Calibri" w:hAnsi="Arial" w:cs="Arial"/>
          <w:sz w:val="26"/>
          <w:szCs w:val="26"/>
          <w:lang w:eastAsia="en-US"/>
        </w:rPr>
        <w:t>38</w:t>
      </w:r>
      <w:r w:rsidR="004E1F0C">
        <w:rPr>
          <w:rFonts w:ascii="Arial" w:eastAsia="Calibri" w:hAnsi="Arial" w:cs="Arial"/>
          <w:sz w:val="26"/>
          <w:szCs w:val="26"/>
          <w:lang w:eastAsia="en-US"/>
        </w:rPr>
        <w:t xml:space="preserve"> </w:t>
      </w:r>
      <w:r>
        <w:rPr>
          <w:rFonts w:ascii="Arial" w:eastAsia="Calibri" w:hAnsi="Arial" w:cs="Arial"/>
          <w:sz w:val="26"/>
          <w:szCs w:val="26"/>
          <w:lang w:eastAsia="en-US"/>
        </w:rPr>
        <w:t xml:space="preserve"> изложить в следующей редакции:</w:t>
      </w:r>
    </w:p>
    <w:p w:rsidR="00A85370" w:rsidRDefault="00A85370" w:rsidP="00A85370">
      <w:pPr>
        <w:widowControl w:val="0"/>
        <w:tabs>
          <w:tab w:val="num" w:pos="0"/>
          <w:tab w:val="left" w:pos="1440"/>
        </w:tabs>
        <w:suppressAutoHyphens/>
        <w:autoSpaceDE w:val="0"/>
        <w:ind w:firstLine="709"/>
        <w:jc w:val="both"/>
        <w:rPr>
          <w:rFonts w:ascii="Arial" w:hAnsi="Arial" w:cs="Arial"/>
          <w:sz w:val="26"/>
          <w:szCs w:val="26"/>
        </w:rPr>
      </w:pPr>
      <w:r>
        <w:rPr>
          <w:rFonts w:ascii="Arial" w:hAnsi="Arial" w:cs="Arial"/>
          <w:sz w:val="26"/>
          <w:szCs w:val="26"/>
        </w:rPr>
        <w:t>«5.</w:t>
      </w:r>
      <w:r>
        <w:rPr>
          <w:rFonts w:cs="Arial"/>
        </w:rPr>
        <w:t xml:space="preserve"> </w:t>
      </w:r>
      <w:proofErr w:type="gramStart"/>
      <w:r>
        <w:rPr>
          <w:rFonts w:ascii="Arial" w:hAnsi="Arial" w:cs="Arial"/>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A85370" w:rsidRDefault="00A85370" w:rsidP="00A85370">
      <w:pPr>
        <w:widowControl w:val="0"/>
        <w:tabs>
          <w:tab w:val="num" w:pos="0"/>
          <w:tab w:val="left" w:pos="1440"/>
        </w:tabs>
        <w:suppressAutoHyphens/>
        <w:autoSpaceDE w:val="0"/>
        <w:ind w:firstLine="709"/>
        <w:jc w:val="both"/>
        <w:rPr>
          <w:rFonts w:ascii="Arial" w:hAnsi="Arial" w:cs="Arial"/>
          <w:sz w:val="26"/>
          <w:szCs w:val="26"/>
        </w:rPr>
      </w:pPr>
      <w:proofErr w:type="gramStart"/>
      <w:r>
        <w:rPr>
          <w:rFonts w:ascii="Arial" w:hAnsi="Arial" w:cs="Arial"/>
          <w:sz w:val="26"/>
          <w:szCs w:val="26"/>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roofErr w:type="gramEnd"/>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hAnsi="Arial" w:cs="Arial"/>
          <w:sz w:val="26"/>
          <w:szCs w:val="26"/>
        </w:rPr>
        <w:t xml:space="preserve">5.2. </w:t>
      </w:r>
      <w:r>
        <w:rPr>
          <w:rFonts w:ascii="Arial" w:eastAsia="Calibri" w:hAnsi="Arial" w:cs="Arial"/>
          <w:sz w:val="26"/>
          <w:szCs w:val="26"/>
          <w:lang w:eastAsia="en-US"/>
        </w:rPr>
        <w:t xml:space="preserve">Заявитель может обратиться с </w:t>
      </w:r>
      <w:proofErr w:type="gramStart"/>
      <w:r>
        <w:rPr>
          <w:rFonts w:ascii="Arial" w:eastAsia="Calibri" w:hAnsi="Arial" w:cs="Arial"/>
          <w:sz w:val="26"/>
          <w:szCs w:val="26"/>
          <w:lang w:eastAsia="en-US"/>
        </w:rPr>
        <w:t>жалобой</w:t>
      </w:r>
      <w:proofErr w:type="gramEnd"/>
      <w:r>
        <w:rPr>
          <w:rFonts w:ascii="Arial" w:eastAsia="Calibri" w:hAnsi="Arial" w:cs="Arial"/>
          <w:sz w:val="26"/>
          <w:szCs w:val="26"/>
          <w:lang w:eastAsia="en-US"/>
        </w:rPr>
        <w:t xml:space="preserve"> в том числе в следующих случаях:</w:t>
      </w:r>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 xml:space="preserve">2) нарушение срока предоставления муниципальной услуги. </w:t>
      </w:r>
      <w:proofErr w:type="gramStart"/>
      <w:r>
        <w:rPr>
          <w:rFonts w:ascii="Arial" w:eastAsia="Calibri" w:hAnsi="Arial" w:cs="Arial"/>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proofErr w:type="gramStart"/>
      <w:r>
        <w:rPr>
          <w:rFonts w:ascii="Arial" w:eastAsia="Calibri" w:hAnsi="Arial" w:cs="Arial"/>
          <w:sz w:val="26"/>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Pr>
          <w:rFonts w:ascii="Arial" w:eastAsia="Calibri" w:hAnsi="Arial" w:cs="Arial"/>
          <w:sz w:val="26"/>
          <w:szCs w:val="26"/>
          <w:lang w:eastAsia="en-US"/>
        </w:rPr>
        <w:t xml:space="preserve"> </w:t>
      </w:r>
      <w:proofErr w:type="gramStart"/>
      <w:r>
        <w:rPr>
          <w:rFonts w:ascii="Arial" w:eastAsia="Calibri" w:hAnsi="Arial" w:cs="Arial"/>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proofErr w:type="gramStart"/>
      <w:r>
        <w:rPr>
          <w:rFonts w:ascii="Arial" w:eastAsia="Calibri" w:hAnsi="Arial" w:cs="Arial"/>
          <w:sz w:val="26"/>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Arial" w:eastAsia="Calibri" w:hAnsi="Arial" w:cs="Arial"/>
          <w:sz w:val="26"/>
          <w:szCs w:val="26"/>
          <w:lang w:eastAsia="en-US"/>
        </w:rPr>
        <w:t xml:space="preserve"> </w:t>
      </w:r>
      <w:proofErr w:type="gramStart"/>
      <w:r>
        <w:rPr>
          <w:rFonts w:ascii="Arial" w:eastAsia="Calibri" w:hAnsi="Arial" w:cs="Arial"/>
          <w:sz w:val="26"/>
          <w:szCs w:val="26"/>
          <w:lang w:eastAsia="en-US"/>
        </w:rPr>
        <w:t xml:space="preserve">В указанном случае досудебное (внесудебное) обжалование заявителем решений и действий (бездействия) </w:t>
      </w:r>
      <w:r>
        <w:rPr>
          <w:rFonts w:ascii="Arial" w:eastAsia="Calibri" w:hAnsi="Arial" w:cs="Arial"/>
          <w:sz w:val="26"/>
          <w:szCs w:val="26"/>
          <w:lang w:eastAsia="en-US"/>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8) нарушение срока или порядка выдачи документов по результатам предоставления муниципальной услуги;</w:t>
      </w:r>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proofErr w:type="gramStart"/>
      <w:r>
        <w:rPr>
          <w:rFonts w:ascii="Arial" w:eastAsia="Calibri" w:hAnsi="Arial" w:cs="Arial"/>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Pr>
          <w:rFonts w:ascii="Arial" w:eastAsia="Calibri" w:hAnsi="Arial" w:cs="Arial"/>
          <w:sz w:val="26"/>
          <w:szCs w:val="26"/>
          <w:lang w:eastAsia="en-US"/>
        </w:rPr>
        <w:t xml:space="preserve"> </w:t>
      </w:r>
      <w:proofErr w:type="gramStart"/>
      <w:r>
        <w:rPr>
          <w:rFonts w:ascii="Arial" w:eastAsia="Calibri" w:hAnsi="Arial" w:cs="Arial"/>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5370" w:rsidRDefault="00A85370" w:rsidP="00A85370">
      <w:pPr>
        <w:tabs>
          <w:tab w:val="left" w:pos="1440"/>
        </w:tabs>
        <w:autoSpaceDE w:val="0"/>
        <w:autoSpaceDN w:val="0"/>
        <w:adjustRightInd w:val="0"/>
        <w:ind w:firstLine="709"/>
        <w:jc w:val="both"/>
        <w:rPr>
          <w:rFonts w:ascii="Arial" w:hAnsi="Arial" w:cs="Arial"/>
          <w:sz w:val="26"/>
          <w:szCs w:val="26"/>
        </w:rPr>
      </w:pPr>
      <w:r>
        <w:rPr>
          <w:rFonts w:ascii="Arial" w:hAnsi="Arial" w:cs="Arial"/>
          <w:sz w:val="26"/>
          <w:szCs w:val="26"/>
        </w:rPr>
        <w:t>5.3. Основанием для начала процедуры досудебного (внесудебного) обжалования является поступившая жалоба.</w:t>
      </w:r>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proofErr w:type="gramStart"/>
      <w:r>
        <w:rPr>
          <w:rFonts w:ascii="Arial" w:eastAsia="Calibri" w:hAnsi="Arial" w:cs="Arial"/>
          <w:sz w:val="26"/>
          <w:szCs w:val="26"/>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Оснований для отказа в рассмотрении жалобы не имеется.</w:t>
      </w:r>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 xml:space="preserve">Жалобы на решения и действия (бездействие) </w:t>
      </w:r>
      <w:r>
        <w:rPr>
          <w:rFonts w:ascii="Arial" w:hAnsi="Arial" w:cs="Arial"/>
          <w:sz w:val="26"/>
          <w:szCs w:val="26"/>
        </w:rPr>
        <w:t xml:space="preserve">должностных лиц, муниципальных служащих, работников </w:t>
      </w:r>
      <w:r>
        <w:rPr>
          <w:rFonts w:ascii="Arial" w:eastAsia="Calibri" w:hAnsi="Arial" w:cs="Arial"/>
          <w:sz w:val="26"/>
          <w:szCs w:val="26"/>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lastRenderedPageBreak/>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 xml:space="preserve">5.5. </w:t>
      </w:r>
      <w:proofErr w:type="gramStart"/>
      <w:r>
        <w:rPr>
          <w:rFonts w:ascii="Arial" w:eastAsia="Calibri" w:hAnsi="Arial" w:cs="Arial"/>
          <w:sz w:val="26"/>
          <w:szCs w:val="26"/>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Pr>
          <w:rFonts w:ascii="Arial" w:eastAsia="Calibri" w:hAnsi="Arial" w:cs="Arial"/>
          <w:sz w:val="26"/>
          <w:szCs w:val="26"/>
          <w:lang w:eastAsia="en-US"/>
        </w:rPr>
        <w:t xml:space="preserve"> </w:t>
      </w:r>
      <w:proofErr w:type="gramStart"/>
      <w:r>
        <w:rPr>
          <w:rFonts w:ascii="Arial" w:eastAsia="Calibri" w:hAnsi="Arial" w:cs="Arial"/>
          <w:sz w:val="26"/>
          <w:szCs w:val="26"/>
          <w:lang w:eastAsia="en-US"/>
        </w:rPr>
        <w:t>принята</w:t>
      </w:r>
      <w:proofErr w:type="gramEnd"/>
      <w:r>
        <w:rPr>
          <w:rFonts w:ascii="Arial" w:eastAsia="Calibri" w:hAnsi="Arial" w:cs="Arial"/>
          <w:sz w:val="26"/>
          <w:szCs w:val="26"/>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Pr>
          <w:rFonts w:ascii="Arial" w:eastAsia="Calibri" w:hAnsi="Arial" w:cs="Arial"/>
          <w:sz w:val="26"/>
          <w:szCs w:val="26"/>
          <w:lang w:eastAsia="en-US"/>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Pr>
          <w:rFonts w:ascii="Arial" w:eastAsia="Calibri" w:hAnsi="Arial" w:cs="Arial"/>
          <w:sz w:val="26"/>
          <w:szCs w:val="26"/>
          <w:lang w:eastAsia="en-US"/>
        </w:rPr>
        <w:t xml:space="preserve"> </w:t>
      </w:r>
      <w:proofErr w:type="gramStart"/>
      <w:r>
        <w:rPr>
          <w:rFonts w:ascii="Arial" w:eastAsia="Calibri" w:hAnsi="Arial" w:cs="Arial"/>
          <w:sz w:val="26"/>
          <w:szCs w:val="26"/>
          <w:lang w:eastAsia="en-US"/>
        </w:rPr>
        <w:t>принята</w:t>
      </w:r>
      <w:proofErr w:type="gramEnd"/>
      <w:r>
        <w:rPr>
          <w:rFonts w:ascii="Arial" w:eastAsia="Calibri" w:hAnsi="Arial" w:cs="Arial"/>
          <w:sz w:val="26"/>
          <w:szCs w:val="26"/>
          <w:lang w:eastAsia="en-US"/>
        </w:rPr>
        <w:t xml:space="preserve"> при личном приеме заявителя.</w:t>
      </w:r>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 xml:space="preserve">5.6. </w:t>
      </w:r>
      <w:proofErr w:type="gramStart"/>
      <w:r>
        <w:rPr>
          <w:rFonts w:ascii="Arial" w:eastAsia="Calibri" w:hAnsi="Arial" w:cs="Arial"/>
          <w:sz w:val="26"/>
          <w:szCs w:val="26"/>
          <w:lang w:eastAsia="en-US"/>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Pr>
          <w:rFonts w:ascii="Arial" w:eastAsia="Calibri" w:hAnsi="Arial" w:cs="Arial"/>
          <w:sz w:val="26"/>
          <w:szCs w:val="26"/>
          <w:lang w:eastAsia="en-US"/>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 xml:space="preserve">5.8. </w:t>
      </w:r>
      <w:proofErr w:type="gramStart"/>
      <w:r>
        <w:rPr>
          <w:rFonts w:ascii="Arial" w:eastAsia="Calibri" w:hAnsi="Arial" w:cs="Arial"/>
          <w:sz w:val="26"/>
          <w:szCs w:val="26"/>
          <w:lang w:eastAsia="en-US"/>
        </w:rPr>
        <w:t xml:space="preserve">Жалоба, поступившая в орган, предоставляющий муниципальную услугу, многофункциональный центр, учредителю многофункционального </w:t>
      </w:r>
      <w:r>
        <w:rPr>
          <w:rFonts w:ascii="Arial" w:eastAsia="Calibri" w:hAnsi="Arial" w:cs="Arial"/>
          <w:sz w:val="26"/>
          <w:szCs w:val="26"/>
          <w:lang w:eastAsia="en-US"/>
        </w:rPr>
        <w:lastRenderedPageBreak/>
        <w:t>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ascii="Arial" w:eastAsia="Calibri" w:hAnsi="Arial" w:cs="Arial"/>
          <w:sz w:val="26"/>
          <w:szCs w:val="26"/>
          <w:lang w:eastAsia="en-US"/>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5.9. По результатам рассмотрения жалобы принимается одно из следующих решений:</w:t>
      </w:r>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proofErr w:type="gramStart"/>
      <w:r>
        <w:rPr>
          <w:rFonts w:ascii="Arial" w:eastAsia="Calibri" w:hAnsi="Arial" w:cs="Arial"/>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2) в удовлетворении жалобы отказывается.</w:t>
      </w:r>
    </w:p>
    <w:p w:rsidR="00A85370" w:rsidRDefault="00A85370" w:rsidP="00A85370">
      <w:pPr>
        <w:tabs>
          <w:tab w:val="left" w:pos="1440"/>
        </w:tabs>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5370" w:rsidRDefault="00A85370" w:rsidP="00A85370">
      <w:pPr>
        <w:tabs>
          <w:tab w:val="num" w:pos="0"/>
          <w:tab w:val="left" w:pos="1440"/>
        </w:tabs>
        <w:adjustRightInd w:val="0"/>
        <w:ind w:firstLine="709"/>
        <w:jc w:val="both"/>
        <w:rPr>
          <w:rFonts w:ascii="Arial" w:hAnsi="Arial" w:cs="Arial"/>
          <w:sz w:val="26"/>
          <w:szCs w:val="26"/>
        </w:rPr>
      </w:pPr>
      <w:r>
        <w:rPr>
          <w:rFonts w:ascii="Arial" w:hAnsi="Arial" w:cs="Arial"/>
          <w:sz w:val="26"/>
          <w:szCs w:val="26"/>
        </w:rPr>
        <w:t xml:space="preserve">5.11. В случае установления в ходе или по результатам </w:t>
      </w:r>
      <w:proofErr w:type="gramStart"/>
      <w:r>
        <w:rPr>
          <w:rFonts w:ascii="Arial" w:hAnsi="Arial" w:cs="Arial"/>
          <w:sz w:val="26"/>
          <w:szCs w:val="26"/>
        </w:rPr>
        <w:t>рассмотрения жалобы признаков состава административного  правонарушения</w:t>
      </w:r>
      <w:proofErr w:type="gramEnd"/>
      <w:r>
        <w:rPr>
          <w:rFonts w:ascii="Arial" w:hAnsi="Arial" w:cs="Arial"/>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5370" w:rsidRDefault="00A85370" w:rsidP="00A85370">
      <w:pPr>
        <w:pStyle w:val="ConsPlusNormal0"/>
        <w:tabs>
          <w:tab w:val="left" w:pos="142"/>
        </w:tabs>
        <w:jc w:val="both"/>
        <w:rPr>
          <w:rFonts w:ascii="Arial" w:hAnsi="Arial" w:cs="Arial"/>
          <w:color w:val="000000"/>
          <w:sz w:val="26"/>
          <w:szCs w:val="26"/>
        </w:rPr>
      </w:pPr>
      <w:r>
        <w:rPr>
          <w:rFonts w:ascii="Arial" w:hAnsi="Arial" w:cs="Arial"/>
          <w:sz w:val="26"/>
          <w:szCs w:val="26"/>
        </w:rPr>
        <w:t>5.12.</w:t>
      </w:r>
      <w:r>
        <w:rPr>
          <w:rFonts w:ascii="Arial" w:hAnsi="Arial" w:cs="Arial"/>
          <w:color w:val="000000"/>
          <w:sz w:val="26"/>
          <w:szCs w:val="26"/>
        </w:rPr>
        <w:t>Порядок обжалования решения по жалобе.</w:t>
      </w:r>
    </w:p>
    <w:p w:rsidR="00A85370" w:rsidRDefault="00A85370" w:rsidP="00A85370">
      <w:pPr>
        <w:tabs>
          <w:tab w:val="num" w:pos="0"/>
          <w:tab w:val="left" w:pos="1440"/>
        </w:tabs>
        <w:adjustRightInd w:val="0"/>
        <w:ind w:firstLine="709"/>
        <w:jc w:val="both"/>
        <w:rPr>
          <w:rFonts w:ascii="Arial" w:hAnsi="Arial" w:cs="Arial"/>
          <w:sz w:val="26"/>
          <w:szCs w:val="26"/>
        </w:rPr>
      </w:pPr>
      <w:r>
        <w:rPr>
          <w:rFonts w:ascii="Arial" w:hAnsi="Arial" w:cs="Arial"/>
          <w:sz w:val="26"/>
          <w:szCs w:val="26"/>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roofErr w:type="gramStart"/>
      <w:r>
        <w:rPr>
          <w:rFonts w:ascii="Arial" w:hAnsi="Arial" w:cs="Arial"/>
          <w:sz w:val="26"/>
          <w:szCs w:val="26"/>
        </w:rPr>
        <w:t>.».</w:t>
      </w:r>
      <w:proofErr w:type="gramEnd"/>
    </w:p>
    <w:p w:rsidR="00A85370" w:rsidRDefault="00A85370" w:rsidP="00A85370">
      <w:pPr>
        <w:tabs>
          <w:tab w:val="left" w:pos="1134"/>
        </w:tabs>
        <w:suppressAutoHyphens/>
        <w:ind w:firstLine="709"/>
        <w:jc w:val="both"/>
        <w:rPr>
          <w:rFonts w:ascii="Arial" w:eastAsia="Calibri" w:hAnsi="Arial" w:cs="Arial"/>
          <w:sz w:val="26"/>
          <w:szCs w:val="26"/>
          <w:lang w:eastAsia="en-US"/>
        </w:rPr>
      </w:pPr>
      <w:r>
        <w:rPr>
          <w:rFonts w:ascii="Arial" w:eastAsia="Calibri" w:hAnsi="Arial" w:cs="Arial"/>
          <w:sz w:val="26"/>
          <w:szCs w:val="26"/>
          <w:lang w:eastAsia="en-US"/>
        </w:rPr>
        <w:t>2. Настоящее постановление вступает в силу с момента его обнародования.</w:t>
      </w:r>
    </w:p>
    <w:p w:rsidR="00A85370" w:rsidRDefault="00A85370" w:rsidP="00A85370">
      <w:pPr>
        <w:jc w:val="both"/>
        <w:rPr>
          <w:rFonts w:ascii="Arial" w:hAnsi="Arial" w:cs="Arial"/>
          <w:sz w:val="26"/>
          <w:szCs w:val="26"/>
        </w:rPr>
      </w:pPr>
    </w:p>
    <w:p w:rsidR="00A85370" w:rsidRDefault="00A85370" w:rsidP="00A85370">
      <w:pPr>
        <w:jc w:val="both"/>
        <w:rPr>
          <w:rFonts w:ascii="Arial" w:hAnsi="Arial" w:cs="Arial"/>
          <w:sz w:val="26"/>
          <w:szCs w:val="26"/>
        </w:rPr>
      </w:pPr>
    </w:p>
    <w:p w:rsidR="00A85370" w:rsidRDefault="00A85370" w:rsidP="00A85370">
      <w:pPr>
        <w:pStyle w:val="a3"/>
        <w:ind w:left="900"/>
        <w:jc w:val="both"/>
        <w:rPr>
          <w:rFonts w:ascii="Arial" w:hAnsi="Arial" w:cs="Arial"/>
          <w:sz w:val="26"/>
          <w:szCs w:val="26"/>
        </w:rPr>
      </w:pPr>
      <w:r>
        <w:rPr>
          <w:rFonts w:ascii="Arial" w:hAnsi="Arial" w:cs="Arial"/>
          <w:sz w:val="26"/>
          <w:szCs w:val="26"/>
        </w:rPr>
        <w:t xml:space="preserve">Глава </w:t>
      </w:r>
      <w:r w:rsidR="00857E90">
        <w:rPr>
          <w:rFonts w:ascii="Arial" w:hAnsi="Arial" w:cs="Arial"/>
          <w:sz w:val="26"/>
          <w:szCs w:val="26"/>
        </w:rPr>
        <w:t>Старокриушанского</w:t>
      </w:r>
    </w:p>
    <w:p w:rsidR="00A85370" w:rsidRDefault="00A85370" w:rsidP="00A85370">
      <w:pPr>
        <w:pStyle w:val="a3"/>
        <w:ind w:left="900"/>
        <w:jc w:val="both"/>
        <w:rPr>
          <w:rFonts w:ascii="Arial" w:hAnsi="Arial" w:cs="Arial"/>
          <w:sz w:val="26"/>
          <w:szCs w:val="26"/>
        </w:rPr>
      </w:pPr>
      <w:r>
        <w:rPr>
          <w:rFonts w:ascii="Arial" w:hAnsi="Arial" w:cs="Arial"/>
          <w:sz w:val="26"/>
          <w:szCs w:val="26"/>
        </w:rPr>
        <w:t xml:space="preserve">сельского поселения                                                 </w:t>
      </w:r>
      <w:r w:rsidR="00857E90">
        <w:rPr>
          <w:rFonts w:ascii="Arial" w:hAnsi="Arial" w:cs="Arial"/>
          <w:sz w:val="26"/>
          <w:szCs w:val="26"/>
        </w:rPr>
        <w:t>М.Д.Лазуренко</w:t>
      </w:r>
    </w:p>
    <w:p w:rsidR="00A85370" w:rsidRDefault="00A85370" w:rsidP="00A85370">
      <w:pPr>
        <w:pStyle w:val="a3"/>
        <w:jc w:val="both"/>
        <w:rPr>
          <w:rFonts w:ascii="Arial" w:hAnsi="Arial" w:cs="Arial"/>
          <w:sz w:val="26"/>
          <w:szCs w:val="26"/>
        </w:rPr>
      </w:pPr>
      <w:r>
        <w:rPr>
          <w:rFonts w:ascii="Arial" w:hAnsi="Arial" w:cs="Arial"/>
          <w:sz w:val="26"/>
          <w:szCs w:val="26"/>
        </w:rPr>
        <w:t xml:space="preserve"> </w:t>
      </w:r>
    </w:p>
    <w:p w:rsidR="00442084" w:rsidRDefault="00442084"/>
    <w:sectPr w:rsidR="00442084" w:rsidSect="004420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370"/>
    <w:rsid w:val="00021CE6"/>
    <w:rsid w:val="000B7D66"/>
    <w:rsid w:val="001D7334"/>
    <w:rsid w:val="002B1337"/>
    <w:rsid w:val="002F0476"/>
    <w:rsid w:val="00310688"/>
    <w:rsid w:val="00321DF8"/>
    <w:rsid w:val="00400F3F"/>
    <w:rsid w:val="004069B1"/>
    <w:rsid w:val="00442084"/>
    <w:rsid w:val="004E1F0C"/>
    <w:rsid w:val="005E5609"/>
    <w:rsid w:val="006164FD"/>
    <w:rsid w:val="00636C6F"/>
    <w:rsid w:val="00726CE9"/>
    <w:rsid w:val="00730861"/>
    <w:rsid w:val="00857E90"/>
    <w:rsid w:val="008C5E2F"/>
    <w:rsid w:val="00A85370"/>
    <w:rsid w:val="00A86BFF"/>
    <w:rsid w:val="00B43ECD"/>
    <w:rsid w:val="00C414A8"/>
    <w:rsid w:val="00C5710B"/>
    <w:rsid w:val="00C66B88"/>
    <w:rsid w:val="00CE0620"/>
    <w:rsid w:val="00E11BA4"/>
    <w:rsid w:val="00F33525"/>
    <w:rsid w:val="00F66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7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A8537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370"/>
    <w:rPr>
      <w:rFonts w:ascii="Arial" w:eastAsia="Times New Roman" w:hAnsi="Arial" w:cs="Arial"/>
      <w:b/>
      <w:bCs/>
      <w:kern w:val="32"/>
      <w:sz w:val="32"/>
      <w:szCs w:val="32"/>
      <w:lang w:eastAsia="ru-RU"/>
    </w:rPr>
  </w:style>
  <w:style w:type="paragraph" w:styleId="a3">
    <w:name w:val="List Paragraph"/>
    <w:basedOn w:val="a"/>
    <w:uiPriority w:val="34"/>
    <w:qFormat/>
    <w:rsid w:val="00A85370"/>
    <w:pPr>
      <w:ind w:left="720"/>
      <w:contextualSpacing/>
    </w:pPr>
  </w:style>
  <w:style w:type="character" w:customStyle="1" w:styleId="ConsPlusNormal">
    <w:name w:val="ConsPlusNormal Знак"/>
    <w:link w:val="ConsPlusNormal0"/>
    <w:uiPriority w:val="99"/>
    <w:locked/>
    <w:rsid w:val="00A85370"/>
    <w:rPr>
      <w:rFonts w:ascii="Times New Roman" w:eastAsia="Calibri" w:hAnsi="Times New Roman" w:cs="Times New Roman"/>
      <w:lang w:eastAsia="ru-RU"/>
    </w:rPr>
  </w:style>
  <w:style w:type="paragraph" w:customStyle="1" w:styleId="ConsPlusNormal0">
    <w:name w:val="ConsPlusNormal"/>
    <w:link w:val="ConsPlusNormal"/>
    <w:uiPriority w:val="99"/>
    <w:rsid w:val="00A85370"/>
    <w:pPr>
      <w:autoSpaceDE w:val="0"/>
      <w:autoSpaceDN w:val="0"/>
      <w:adjustRightInd w:val="0"/>
      <w:spacing w:after="0" w:line="240" w:lineRule="auto"/>
    </w:pPr>
    <w:rPr>
      <w:rFonts w:ascii="Times New Roman" w:eastAsia="Calibri"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8468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2002</Words>
  <Characters>11415</Characters>
  <Application>Microsoft Office Word</Application>
  <DocSecurity>0</DocSecurity>
  <Lines>95</Lines>
  <Paragraphs>26</Paragraphs>
  <ScaleCrop>false</ScaleCrop>
  <Company>Microsoft</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2018-09-05T05:46:00Z</dcterms:created>
  <dcterms:modified xsi:type="dcterms:W3CDTF">2018-09-11T11:11:00Z</dcterms:modified>
</cp:coreProperties>
</file>