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EB2" w:rsidRPr="002D77B3" w:rsidRDefault="00013EB2" w:rsidP="002D77B3">
      <w:pPr>
        <w:tabs>
          <w:tab w:val="left" w:pos="5925"/>
        </w:tabs>
        <w:ind w:firstLine="567"/>
        <w:jc w:val="center"/>
        <w:outlineLvl w:val="0"/>
        <w:rPr>
          <w:rFonts w:ascii="Arial" w:hAnsi="Arial" w:cs="Arial"/>
          <w:b/>
          <w:sz w:val="24"/>
          <w:szCs w:val="24"/>
        </w:rPr>
      </w:pPr>
    </w:p>
    <w:p w:rsidR="002D77B3" w:rsidRPr="002D77B3" w:rsidRDefault="002D77B3" w:rsidP="002D77B3">
      <w:pPr>
        <w:ind w:firstLine="567"/>
        <w:jc w:val="center"/>
        <w:rPr>
          <w:rFonts w:ascii="Arial" w:hAnsi="Arial" w:cs="Arial"/>
          <w:sz w:val="24"/>
          <w:szCs w:val="24"/>
        </w:rPr>
      </w:pPr>
      <w:r w:rsidRPr="002D77B3">
        <w:rPr>
          <w:rFonts w:ascii="Arial" w:hAnsi="Arial" w:cs="Arial"/>
          <w:sz w:val="24"/>
          <w:szCs w:val="24"/>
        </w:rPr>
        <w:t>КРАСНОДАРСКИЙ КРАЙ</w:t>
      </w:r>
    </w:p>
    <w:p w:rsidR="002D77B3" w:rsidRPr="002D77B3" w:rsidRDefault="002D77B3" w:rsidP="002D77B3">
      <w:pPr>
        <w:ind w:firstLine="567"/>
        <w:jc w:val="center"/>
        <w:rPr>
          <w:rFonts w:ascii="Arial" w:hAnsi="Arial" w:cs="Arial"/>
          <w:sz w:val="24"/>
          <w:szCs w:val="24"/>
        </w:rPr>
      </w:pPr>
      <w:r w:rsidRPr="002D77B3">
        <w:rPr>
          <w:rFonts w:ascii="Arial" w:hAnsi="Arial" w:cs="Arial"/>
          <w:sz w:val="24"/>
          <w:szCs w:val="24"/>
        </w:rPr>
        <w:t>ЕЙСКИЙ РАЙОН</w:t>
      </w:r>
    </w:p>
    <w:p w:rsidR="002D77B3" w:rsidRPr="002D77B3" w:rsidRDefault="002D77B3" w:rsidP="002D77B3">
      <w:pPr>
        <w:ind w:firstLine="567"/>
        <w:jc w:val="center"/>
        <w:rPr>
          <w:rFonts w:ascii="Arial" w:hAnsi="Arial" w:cs="Arial"/>
          <w:sz w:val="24"/>
          <w:szCs w:val="24"/>
        </w:rPr>
      </w:pPr>
      <w:r w:rsidRPr="002D77B3">
        <w:rPr>
          <w:rFonts w:ascii="Arial" w:hAnsi="Arial" w:cs="Arial"/>
          <w:sz w:val="24"/>
          <w:szCs w:val="24"/>
        </w:rPr>
        <w:t>СОВЕТ МОРЕВСКОГО СЕЛЬСКОГО ПОСЕЛЕНИЯ</w:t>
      </w:r>
    </w:p>
    <w:p w:rsidR="002D77B3" w:rsidRPr="002D77B3" w:rsidRDefault="002D77B3" w:rsidP="002D77B3">
      <w:pPr>
        <w:ind w:firstLine="567"/>
        <w:jc w:val="center"/>
        <w:rPr>
          <w:rFonts w:ascii="Arial" w:hAnsi="Arial" w:cs="Arial"/>
          <w:sz w:val="24"/>
          <w:szCs w:val="24"/>
        </w:rPr>
      </w:pPr>
      <w:r w:rsidRPr="002D77B3">
        <w:rPr>
          <w:rFonts w:ascii="Arial" w:hAnsi="Arial" w:cs="Arial"/>
          <w:sz w:val="24"/>
          <w:szCs w:val="24"/>
        </w:rPr>
        <w:t>ЕЙСКОГО РАЙОНА</w:t>
      </w:r>
    </w:p>
    <w:p w:rsidR="002D77B3" w:rsidRPr="002D77B3" w:rsidRDefault="002D77B3" w:rsidP="002D77B3">
      <w:pPr>
        <w:ind w:firstLine="567"/>
        <w:jc w:val="center"/>
        <w:rPr>
          <w:rFonts w:ascii="Arial" w:hAnsi="Arial" w:cs="Arial"/>
          <w:sz w:val="24"/>
          <w:szCs w:val="24"/>
        </w:rPr>
      </w:pPr>
    </w:p>
    <w:p w:rsidR="002D77B3" w:rsidRPr="002D77B3" w:rsidRDefault="002D77B3" w:rsidP="002D77B3">
      <w:pPr>
        <w:ind w:firstLine="567"/>
        <w:jc w:val="center"/>
        <w:rPr>
          <w:rFonts w:ascii="Arial" w:hAnsi="Arial" w:cs="Arial"/>
          <w:sz w:val="24"/>
          <w:szCs w:val="24"/>
        </w:rPr>
      </w:pPr>
      <w:r w:rsidRPr="002D77B3">
        <w:rPr>
          <w:rFonts w:ascii="Arial" w:hAnsi="Arial" w:cs="Arial"/>
          <w:sz w:val="24"/>
          <w:szCs w:val="24"/>
        </w:rPr>
        <w:t>РЕШЕНИЕ</w:t>
      </w:r>
    </w:p>
    <w:p w:rsidR="002D77B3" w:rsidRPr="002D77B3" w:rsidRDefault="002D77B3" w:rsidP="002D77B3">
      <w:pPr>
        <w:ind w:firstLine="567"/>
        <w:jc w:val="center"/>
        <w:rPr>
          <w:rFonts w:ascii="Arial" w:hAnsi="Arial" w:cs="Arial"/>
          <w:sz w:val="24"/>
          <w:szCs w:val="24"/>
        </w:rPr>
      </w:pPr>
    </w:p>
    <w:p w:rsidR="002D77B3" w:rsidRPr="002D77B3" w:rsidRDefault="002D77B3" w:rsidP="002D77B3">
      <w:pPr>
        <w:rPr>
          <w:rFonts w:ascii="Arial" w:hAnsi="Arial" w:cs="Arial"/>
          <w:sz w:val="24"/>
          <w:szCs w:val="24"/>
        </w:rPr>
      </w:pPr>
      <w:r w:rsidRPr="002D77B3">
        <w:rPr>
          <w:rFonts w:ascii="Arial" w:hAnsi="Arial" w:cs="Arial"/>
          <w:sz w:val="24"/>
          <w:szCs w:val="24"/>
        </w:rPr>
        <w:t>от 25 ноября 2022 года                                  № 121                                     пос. Моревка</w:t>
      </w:r>
    </w:p>
    <w:p w:rsidR="002D77B3" w:rsidRPr="002D77B3" w:rsidRDefault="002D77B3" w:rsidP="002D77B3">
      <w:pPr>
        <w:widowControl w:val="0"/>
        <w:autoSpaceDE w:val="0"/>
        <w:ind w:left="2268" w:right="2267" w:firstLine="567"/>
        <w:jc w:val="center"/>
        <w:rPr>
          <w:rFonts w:ascii="Arial" w:hAnsi="Arial" w:cs="Arial"/>
          <w:b/>
          <w:iCs/>
          <w:sz w:val="24"/>
          <w:szCs w:val="24"/>
        </w:rPr>
      </w:pPr>
    </w:p>
    <w:p w:rsidR="00F06327" w:rsidRPr="002D77B3" w:rsidRDefault="00F06327" w:rsidP="002D77B3">
      <w:pPr>
        <w:widowControl w:val="0"/>
        <w:autoSpaceDE w:val="0"/>
        <w:ind w:left="567" w:right="-1"/>
        <w:jc w:val="center"/>
        <w:rPr>
          <w:rFonts w:ascii="Arial" w:hAnsi="Arial" w:cs="Arial"/>
          <w:b/>
          <w:iCs/>
          <w:sz w:val="32"/>
          <w:szCs w:val="32"/>
        </w:rPr>
      </w:pPr>
      <w:r w:rsidRPr="002D77B3">
        <w:rPr>
          <w:rFonts w:ascii="Arial" w:hAnsi="Arial" w:cs="Arial"/>
          <w:b/>
          <w:iCs/>
          <w:sz w:val="32"/>
          <w:szCs w:val="32"/>
        </w:rPr>
        <w:t>Об утверждении Положения о порядке формирования,</w:t>
      </w:r>
      <w:r w:rsidR="00E504C4" w:rsidRPr="002D77B3">
        <w:rPr>
          <w:rFonts w:ascii="Arial" w:hAnsi="Arial" w:cs="Arial"/>
          <w:b/>
          <w:iCs/>
          <w:sz w:val="32"/>
          <w:szCs w:val="32"/>
        </w:rPr>
        <w:t xml:space="preserve"> </w:t>
      </w:r>
      <w:r w:rsidRPr="002D77B3">
        <w:rPr>
          <w:rFonts w:ascii="Arial" w:hAnsi="Arial" w:cs="Arial"/>
          <w:b/>
          <w:iCs/>
          <w:sz w:val="32"/>
          <w:szCs w:val="32"/>
        </w:rPr>
        <w:t>ведения и обязательного опубликования перечня</w:t>
      </w:r>
      <w:r w:rsidR="00E504C4" w:rsidRPr="002D77B3">
        <w:rPr>
          <w:rFonts w:ascii="Arial" w:hAnsi="Arial" w:cs="Arial"/>
          <w:b/>
          <w:iCs/>
          <w:sz w:val="32"/>
          <w:szCs w:val="32"/>
        </w:rPr>
        <w:t xml:space="preserve"> </w:t>
      </w:r>
      <w:r w:rsidRPr="002D77B3">
        <w:rPr>
          <w:rFonts w:ascii="Arial" w:hAnsi="Arial" w:cs="Arial"/>
          <w:b/>
          <w:iCs/>
          <w:sz w:val="32"/>
          <w:szCs w:val="32"/>
        </w:rPr>
        <w:t>муниципального имущества Моревского сельского поселения Ейского района, свободного от прав третьих лиц,</w:t>
      </w:r>
      <w:r w:rsidR="00E504C4" w:rsidRPr="002D77B3">
        <w:rPr>
          <w:rFonts w:ascii="Arial" w:hAnsi="Arial" w:cs="Arial"/>
          <w:b/>
          <w:iCs/>
          <w:sz w:val="32"/>
          <w:szCs w:val="32"/>
        </w:rPr>
        <w:t xml:space="preserve"> </w:t>
      </w:r>
      <w:r w:rsidRPr="002D77B3">
        <w:rPr>
          <w:rFonts w:ascii="Arial" w:hAnsi="Arial" w:cs="Arial"/>
          <w:b/>
          <w:iCs/>
          <w:sz w:val="32"/>
          <w:szCs w:val="32"/>
        </w:rPr>
        <w:t>подлежащего предоставлению во владение и</w:t>
      </w:r>
      <w:r w:rsidR="00E504C4" w:rsidRPr="002D77B3">
        <w:rPr>
          <w:rFonts w:ascii="Arial" w:hAnsi="Arial" w:cs="Arial"/>
          <w:b/>
          <w:iCs/>
          <w:sz w:val="32"/>
          <w:szCs w:val="32"/>
        </w:rPr>
        <w:t xml:space="preserve"> </w:t>
      </w:r>
      <w:r w:rsidRPr="002D77B3">
        <w:rPr>
          <w:rFonts w:ascii="Arial" w:hAnsi="Arial" w:cs="Arial"/>
          <w:b/>
          <w:iCs/>
          <w:sz w:val="32"/>
          <w:szCs w:val="32"/>
        </w:rPr>
        <w:t>(или) пользование на долгосрочной основе субъектам</w:t>
      </w:r>
      <w:r w:rsidR="00E504C4" w:rsidRPr="002D77B3">
        <w:rPr>
          <w:rFonts w:ascii="Arial" w:hAnsi="Arial" w:cs="Arial"/>
          <w:b/>
          <w:iCs/>
          <w:sz w:val="32"/>
          <w:szCs w:val="32"/>
        </w:rPr>
        <w:t xml:space="preserve"> </w:t>
      </w:r>
      <w:r w:rsidRPr="002D77B3">
        <w:rPr>
          <w:rFonts w:ascii="Arial" w:hAnsi="Arial" w:cs="Arial"/>
          <w:b/>
          <w:iCs/>
          <w:sz w:val="32"/>
          <w:szCs w:val="32"/>
        </w:rPr>
        <w:t>малого</w:t>
      </w:r>
      <w:r w:rsidR="002E7181" w:rsidRPr="002D77B3">
        <w:rPr>
          <w:rFonts w:ascii="Arial" w:hAnsi="Arial" w:cs="Arial"/>
          <w:b/>
          <w:iCs/>
          <w:sz w:val="32"/>
          <w:szCs w:val="32"/>
        </w:rPr>
        <w:t xml:space="preserve"> и среднего предпринимательства,</w:t>
      </w:r>
      <w:r w:rsidRPr="002D77B3">
        <w:rPr>
          <w:rFonts w:ascii="Arial" w:hAnsi="Arial" w:cs="Arial"/>
          <w:b/>
          <w:iCs/>
          <w:sz w:val="32"/>
          <w:szCs w:val="32"/>
        </w:rPr>
        <w:t xml:space="preserve"> организациям,</w:t>
      </w:r>
      <w:r w:rsidR="00E504C4" w:rsidRPr="002D77B3">
        <w:rPr>
          <w:rFonts w:ascii="Arial" w:hAnsi="Arial" w:cs="Arial"/>
          <w:b/>
          <w:iCs/>
          <w:sz w:val="32"/>
          <w:szCs w:val="32"/>
        </w:rPr>
        <w:t xml:space="preserve"> </w:t>
      </w:r>
      <w:r w:rsidRPr="002D77B3">
        <w:rPr>
          <w:rFonts w:ascii="Arial" w:hAnsi="Arial" w:cs="Arial"/>
          <w:b/>
          <w:iCs/>
          <w:sz w:val="32"/>
          <w:szCs w:val="32"/>
        </w:rPr>
        <w:t>образующим инфраструктуру поддержки субъектов</w:t>
      </w:r>
      <w:r w:rsidR="00E504C4" w:rsidRPr="002D77B3">
        <w:rPr>
          <w:rFonts w:ascii="Arial" w:hAnsi="Arial" w:cs="Arial"/>
          <w:b/>
          <w:iCs/>
          <w:sz w:val="32"/>
          <w:szCs w:val="32"/>
        </w:rPr>
        <w:t xml:space="preserve"> </w:t>
      </w:r>
      <w:r w:rsidRPr="002D77B3">
        <w:rPr>
          <w:rFonts w:ascii="Arial" w:hAnsi="Arial" w:cs="Arial"/>
          <w:b/>
          <w:iCs/>
          <w:sz w:val="32"/>
          <w:szCs w:val="32"/>
        </w:rPr>
        <w:t>малого и среднего предпринимательства</w:t>
      </w:r>
      <w:r w:rsidR="002E7181" w:rsidRPr="002D77B3">
        <w:rPr>
          <w:rFonts w:ascii="Arial" w:hAnsi="Arial" w:cs="Arial"/>
          <w:b/>
          <w:iCs/>
          <w:sz w:val="32"/>
          <w:szCs w:val="32"/>
        </w:rPr>
        <w:t>,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8C02D2" w:rsidRPr="002D77B3">
        <w:rPr>
          <w:rFonts w:ascii="Arial" w:hAnsi="Arial" w:cs="Arial"/>
          <w:b/>
          <w:iCs/>
          <w:sz w:val="32"/>
          <w:szCs w:val="32"/>
        </w:rPr>
        <w:t>»</w:t>
      </w:r>
    </w:p>
    <w:p w:rsidR="00F06327" w:rsidRDefault="00F06327" w:rsidP="002D77B3">
      <w:pPr>
        <w:ind w:firstLine="567"/>
        <w:jc w:val="both"/>
        <w:rPr>
          <w:rFonts w:ascii="Arial" w:hAnsi="Arial" w:cs="Arial"/>
          <w:i/>
          <w:iCs/>
          <w:sz w:val="24"/>
          <w:szCs w:val="24"/>
        </w:rPr>
      </w:pPr>
    </w:p>
    <w:p w:rsidR="002D77B3" w:rsidRPr="002D77B3" w:rsidRDefault="002D77B3" w:rsidP="002D77B3">
      <w:pPr>
        <w:ind w:firstLine="567"/>
        <w:jc w:val="both"/>
        <w:rPr>
          <w:rFonts w:ascii="Arial" w:hAnsi="Arial" w:cs="Arial"/>
          <w:i/>
          <w:iCs/>
          <w:sz w:val="24"/>
          <w:szCs w:val="24"/>
        </w:rPr>
      </w:pPr>
    </w:p>
    <w:p w:rsidR="002E7181" w:rsidRPr="002D77B3" w:rsidRDefault="002E7181" w:rsidP="002D77B3">
      <w:pPr>
        <w:ind w:firstLine="567"/>
        <w:jc w:val="both"/>
        <w:rPr>
          <w:rFonts w:ascii="Arial" w:hAnsi="Arial" w:cs="Arial"/>
          <w:sz w:val="24"/>
          <w:szCs w:val="24"/>
        </w:rPr>
      </w:pPr>
      <w:r w:rsidRPr="002D77B3">
        <w:rPr>
          <w:rFonts w:ascii="Arial" w:hAnsi="Arial" w:cs="Arial"/>
          <w:sz w:val="24"/>
          <w:szCs w:val="24"/>
        </w:rPr>
        <w:t>В соответствии с Федеральным законом</w:t>
      </w:r>
      <w:r w:rsidR="00EB2CB4" w:rsidRPr="002D77B3">
        <w:rPr>
          <w:rFonts w:ascii="Arial" w:hAnsi="Arial" w:cs="Arial"/>
          <w:sz w:val="24"/>
          <w:szCs w:val="24"/>
        </w:rPr>
        <w:t xml:space="preserve"> от 6 октября 2003 года №131-ФЗ «Об общих принципах организации местного самоуправления в Российской Федерации», Федеральный законом</w:t>
      </w:r>
      <w:r w:rsidRPr="002D77B3">
        <w:rPr>
          <w:rFonts w:ascii="Arial" w:hAnsi="Arial" w:cs="Arial"/>
          <w:sz w:val="24"/>
          <w:szCs w:val="24"/>
        </w:rPr>
        <w:t xml:space="preserve"> от 24 июля 2007 года №209-ФЗ «О развитии малого и среднего предпринимательства в Российской Федерации»,</w:t>
      </w:r>
      <w:r w:rsidR="002C138B" w:rsidRPr="002D77B3">
        <w:rPr>
          <w:rFonts w:ascii="Arial" w:hAnsi="Arial" w:cs="Arial"/>
          <w:sz w:val="24"/>
          <w:szCs w:val="24"/>
        </w:rPr>
        <w:t xml:space="preserve"> в целях приведения муниципальных правовых актов в соответствие с Федеральным законом от 3 июля 2018 года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руководствуясь</w:t>
      </w:r>
      <w:r w:rsidRPr="002D77B3">
        <w:rPr>
          <w:rFonts w:ascii="Arial" w:hAnsi="Arial" w:cs="Arial"/>
          <w:sz w:val="24"/>
          <w:szCs w:val="24"/>
        </w:rPr>
        <w:t xml:space="preserve"> Уставом Моревского сельского поселения Ейского района, Совет Моревского сельс</w:t>
      </w:r>
      <w:r w:rsidR="0001248F">
        <w:rPr>
          <w:rFonts w:ascii="Arial" w:hAnsi="Arial" w:cs="Arial"/>
          <w:sz w:val="24"/>
          <w:szCs w:val="24"/>
        </w:rPr>
        <w:t>кого поселения Ейского района р</w:t>
      </w:r>
      <w:r w:rsidRPr="002D77B3">
        <w:rPr>
          <w:rFonts w:ascii="Arial" w:hAnsi="Arial" w:cs="Arial"/>
          <w:sz w:val="24"/>
          <w:szCs w:val="24"/>
        </w:rPr>
        <w:t>е</w:t>
      </w:r>
      <w:r w:rsidR="0001248F">
        <w:rPr>
          <w:rFonts w:ascii="Arial" w:hAnsi="Arial" w:cs="Arial"/>
          <w:sz w:val="24"/>
          <w:szCs w:val="24"/>
        </w:rPr>
        <w:t>ши</w:t>
      </w:r>
      <w:r w:rsidRPr="002D77B3">
        <w:rPr>
          <w:rFonts w:ascii="Arial" w:hAnsi="Arial" w:cs="Arial"/>
          <w:sz w:val="24"/>
          <w:szCs w:val="24"/>
        </w:rPr>
        <w:t>л:</w:t>
      </w:r>
    </w:p>
    <w:p w:rsidR="00F06327" w:rsidRPr="002D77B3" w:rsidRDefault="00F06327" w:rsidP="002D77B3">
      <w:pPr>
        <w:widowControl w:val="0"/>
        <w:autoSpaceDE w:val="0"/>
        <w:ind w:firstLine="567"/>
        <w:jc w:val="both"/>
        <w:rPr>
          <w:rFonts w:ascii="Arial" w:hAnsi="Arial" w:cs="Arial"/>
          <w:sz w:val="24"/>
          <w:szCs w:val="24"/>
        </w:rPr>
      </w:pPr>
      <w:r w:rsidRPr="002D77B3">
        <w:rPr>
          <w:rFonts w:ascii="Arial" w:hAnsi="Arial" w:cs="Arial"/>
          <w:sz w:val="24"/>
          <w:szCs w:val="24"/>
        </w:rPr>
        <w:t xml:space="preserve">1. Утвердить Положение о порядке формирования, ведения и обязательного опубликования перечня муниципального имущества Моревского сельского поселения Ейского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w:t>
      </w:r>
      <w:r w:rsidR="002E7181" w:rsidRPr="002D77B3">
        <w:rPr>
          <w:rFonts w:ascii="Arial" w:hAnsi="Arial" w:cs="Arial"/>
          <w:sz w:val="24"/>
          <w:szCs w:val="24"/>
        </w:rPr>
        <w:t>и среднего предпринимательства,</w:t>
      </w:r>
      <w:r w:rsidRPr="002D77B3">
        <w:rPr>
          <w:rFonts w:ascii="Arial" w:hAnsi="Arial" w:cs="Arial"/>
          <w:sz w:val="24"/>
          <w:szCs w:val="24"/>
        </w:rPr>
        <w:t xml:space="preserve"> организациям, образующим инфраструктуру поддержки субъектов малого и среднего предпринимательства,</w:t>
      </w:r>
      <w:r w:rsidR="002E7181" w:rsidRPr="002D77B3">
        <w:rPr>
          <w:rFonts w:ascii="Arial" w:hAnsi="Arial" w:cs="Arial"/>
          <w:sz w:val="24"/>
          <w:szCs w:val="24"/>
        </w:rPr>
        <w:t xml:space="preserve"> физическим лицам, не являющимся индивидуальными предпринимателями и применяющими специальный налоговый режим «Налог на профессиональный доход»,</w:t>
      </w:r>
      <w:r w:rsidRPr="002D77B3">
        <w:rPr>
          <w:rFonts w:ascii="Arial" w:hAnsi="Arial" w:cs="Arial"/>
          <w:sz w:val="24"/>
          <w:szCs w:val="24"/>
        </w:rPr>
        <w:t xml:space="preserve"> согласно приложению.</w:t>
      </w:r>
    </w:p>
    <w:p w:rsidR="00F06327" w:rsidRPr="002D77B3" w:rsidRDefault="00F06327" w:rsidP="002D77B3">
      <w:pPr>
        <w:widowControl w:val="0"/>
        <w:autoSpaceDE w:val="0"/>
        <w:ind w:right="-1" w:firstLine="567"/>
        <w:jc w:val="both"/>
        <w:rPr>
          <w:rFonts w:ascii="Arial" w:hAnsi="Arial" w:cs="Arial"/>
          <w:iCs/>
          <w:sz w:val="24"/>
          <w:szCs w:val="24"/>
        </w:rPr>
      </w:pPr>
      <w:r w:rsidRPr="002D77B3">
        <w:rPr>
          <w:rFonts w:ascii="Arial" w:hAnsi="Arial" w:cs="Arial"/>
          <w:sz w:val="24"/>
          <w:szCs w:val="24"/>
        </w:rPr>
        <w:t xml:space="preserve">2. Признать утратившим силу решение совета Моревского сельского поселения Ейского района от </w:t>
      </w:r>
      <w:r w:rsidR="008C02D2" w:rsidRPr="002D77B3">
        <w:rPr>
          <w:rFonts w:ascii="Arial" w:hAnsi="Arial" w:cs="Arial"/>
          <w:sz w:val="24"/>
          <w:szCs w:val="24"/>
        </w:rPr>
        <w:t>30</w:t>
      </w:r>
      <w:r w:rsidR="007261B8" w:rsidRPr="002D77B3">
        <w:rPr>
          <w:rFonts w:ascii="Arial" w:hAnsi="Arial" w:cs="Arial"/>
          <w:sz w:val="24"/>
          <w:szCs w:val="24"/>
        </w:rPr>
        <w:t xml:space="preserve"> мая </w:t>
      </w:r>
      <w:r w:rsidRPr="002D77B3">
        <w:rPr>
          <w:rFonts w:ascii="Arial" w:hAnsi="Arial" w:cs="Arial"/>
          <w:sz w:val="24"/>
          <w:szCs w:val="24"/>
        </w:rPr>
        <w:t>20</w:t>
      </w:r>
      <w:r w:rsidR="007261B8" w:rsidRPr="002D77B3">
        <w:rPr>
          <w:rFonts w:ascii="Arial" w:hAnsi="Arial" w:cs="Arial"/>
          <w:sz w:val="24"/>
          <w:szCs w:val="24"/>
        </w:rPr>
        <w:t xml:space="preserve">22 года </w:t>
      </w:r>
      <w:r w:rsidR="008C02D2" w:rsidRPr="002D77B3">
        <w:rPr>
          <w:rFonts w:ascii="Arial" w:hAnsi="Arial" w:cs="Arial"/>
          <w:sz w:val="24"/>
          <w:szCs w:val="24"/>
        </w:rPr>
        <w:t>№108</w:t>
      </w:r>
      <w:r w:rsidRPr="002D77B3">
        <w:rPr>
          <w:rFonts w:ascii="Arial" w:hAnsi="Arial" w:cs="Arial"/>
          <w:sz w:val="24"/>
          <w:szCs w:val="24"/>
        </w:rPr>
        <w:t xml:space="preserve"> «</w:t>
      </w:r>
      <w:r w:rsidRPr="002D77B3">
        <w:rPr>
          <w:rFonts w:ascii="Arial" w:hAnsi="Arial" w:cs="Arial"/>
          <w:iCs/>
          <w:sz w:val="24"/>
          <w:szCs w:val="24"/>
        </w:rPr>
        <w:t xml:space="preserve">Об утверждении Положения о порядке </w:t>
      </w:r>
      <w:r w:rsidRPr="002D77B3">
        <w:rPr>
          <w:rFonts w:ascii="Arial" w:hAnsi="Arial" w:cs="Arial"/>
          <w:iCs/>
          <w:sz w:val="24"/>
          <w:szCs w:val="24"/>
        </w:rPr>
        <w:lastRenderedPageBreak/>
        <w:t>формирования, ведения и обязательного опубликования перечня муниципального имущества Моревского сельского поселения Ейского района, свободного от прав третьих лиц, подлежащего предоставлению во владение и</w:t>
      </w:r>
    </w:p>
    <w:p w:rsidR="00F06327" w:rsidRPr="002D77B3" w:rsidRDefault="00F06327" w:rsidP="002D77B3">
      <w:pPr>
        <w:widowControl w:val="0"/>
        <w:autoSpaceDE w:val="0"/>
        <w:ind w:right="-1" w:firstLine="567"/>
        <w:jc w:val="both"/>
        <w:rPr>
          <w:rFonts w:ascii="Arial" w:hAnsi="Arial" w:cs="Arial"/>
          <w:sz w:val="24"/>
          <w:szCs w:val="24"/>
        </w:rPr>
      </w:pPr>
      <w:r w:rsidRPr="002D77B3">
        <w:rPr>
          <w:rFonts w:ascii="Arial" w:hAnsi="Arial" w:cs="Arial"/>
          <w:iCs/>
          <w:sz w:val="24"/>
          <w:szCs w:val="24"/>
        </w:rPr>
        <w:t>(или)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D77B3">
        <w:rPr>
          <w:rFonts w:ascii="Arial" w:hAnsi="Arial" w:cs="Arial"/>
          <w:sz w:val="24"/>
          <w:szCs w:val="24"/>
        </w:rPr>
        <w:t>».</w:t>
      </w:r>
    </w:p>
    <w:p w:rsidR="00F06327" w:rsidRPr="002D77B3" w:rsidRDefault="004D1BDB" w:rsidP="002D77B3">
      <w:pPr>
        <w:ind w:firstLine="567"/>
        <w:jc w:val="both"/>
        <w:rPr>
          <w:rFonts w:ascii="Arial" w:hAnsi="Arial" w:cs="Arial"/>
          <w:sz w:val="24"/>
          <w:szCs w:val="24"/>
        </w:rPr>
      </w:pPr>
      <w:r w:rsidRPr="002D77B3">
        <w:rPr>
          <w:rFonts w:ascii="Arial" w:hAnsi="Arial" w:cs="Arial"/>
          <w:sz w:val="24"/>
          <w:szCs w:val="24"/>
        </w:rPr>
        <w:t>3. Общему</w:t>
      </w:r>
      <w:r w:rsidR="00F06327" w:rsidRPr="002D77B3">
        <w:rPr>
          <w:rFonts w:ascii="Arial" w:hAnsi="Arial" w:cs="Arial"/>
          <w:sz w:val="24"/>
          <w:szCs w:val="24"/>
        </w:rPr>
        <w:t xml:space="preserve"> отдел</w:t>
      </w:r>
      <w:r w:rsidRPr="002D77B3">
        <w:rPr>
          <w:rFonts w:ascii="Arial" w:hAnsi="Arial" w:cs="Arial"/>
          <w:sz w:val="24"/>
          <w:szCs w:val="24"/>
        </w:rPr>
        <w:t>у</w:t>
      </w:r>
      <w:r w:rsidR="00F06327" w:rsidRPr="002D77B3">
        <w:rPr>
          <w:rFonts w:ascii="Arial" w:hAnsi="Arial" w:cs="Arial"/>
          <w:sz w:val="24"/>
          <w:szCs w:val="24"/>
        </w:rPr>
        <w:t xml:space="preserve"> администрации Моревского сельского поселения</w:t>
      </w:r>
      <w:r w:rsidRPr="002D77B3">
        <w:rPr>
          <w:rFonts w:ascii="Arial" w:hAnsi="Arial" w:cs="Arial"/>
          <w:sz w:val="24"/>
          <w:szCs w:val="24"/>
        </w:rPr>
        <w:t xml:space="preserve"> Ейского района (Нижникова)</w:t>
      </w:r>
      <w:r w:rsidR="00F06327" w:rsidRPr="002D77B3">
        <w:rPr>
          <w:rFonts w:ascii="Arial" w:hAnsi="Arial" w:cs="Arial"/>
          <w:sz w:val="24"/>
          <w:szCs w:val="24"/>
        </w:rPr>
        <w:t>:</w:t>
      </w:r>
    </w:p>
    <w:p w:rsidR="00F06327" w:rsidRPr="002D77B3" w:rsidRDefault="00F06327" w:rsidP="002D77B3">
      <w:pPr>
        <w:ind w:firstLine="567"/>
        <w:jc w:val="both"/>
        <w:rPr>
          <w:rFonts w:ascii="Arial" w:hAnsi="Arial" w:cs="Arial"/>
          <w:sz w:val="24"/>
          <w:szCs w:val="24"/>
        </w:rPr>
      </w:pPr>
      <w:r w:rsidRPr="002D77B3">
        <w:rPr>
          <w:rFonts w:ascii="Arial" w:hAnsi="Arial" w:cs="Arial"/>
          <w:sz w:val="24"/>
          <w:szCs w:val="24"/>
        </w:rPr>
        <w:t>обнародовать настоящее решение в специально установленных местах, в соответствии с Порядком обнародования муниципальных правовых актов, затрагивающих права, свободы и обязанности человека и гражданина;</w:t>
      </w:r>
    </w:p>
    <w:p w:rsidR="00F06327" w:rsidRPr="002D77B3" w:rsidRDefault="00F06327" w:rsidP="002D77B3">
      <w:pPr>
        <w:ind w:firstLine="567"/>
        <w:jc w:val="both"/>
        <w:rPr>
          <w:rFonts w:ascii="Arial" w:hAnsi="Arial" w:cs="Arial"/>
          <w:bCs/>
          <w:sz w:val="24"/>
          <w:szCs w:val="24"/>
        </w:rPr>
      </w:pPr>
      <w:r w:rsidRPr="002D77B3">
        <w:rPr>
          <w:rFonts w:ascii="Arial" w:hAnsi="Arial" w:cs="Arial"/>
          <w:sz w:val="24"/>
          <w:szCs w:val="24"/>
        </w:rPr>
        <w:t xml:space="preserve">разместить настоящее решение на официальном сайте администрации </w:t>
      </w:r>
      <w:r w:rsidR="004C387D" w:rsidRPr="002D77B3">
        <w:rPr>
          <w:rFonts w:ascii="Arial" w:hAnsi="Arial" w:cs="Arial"/>
          <w:bCs/>
          <w:sz w:val="24"/>
          <w:szCs w:val="24"/>
        </w:rPr>
        <w:t>Моревского</w:t>
      </w:r>
      <w:r w:rsidRPr="002D77B3">
        <w:rPr>
          <w:rFonts w:ascii="Arial" w:hAnsi="Arial" w:cs="Arial"/>
          <w:bCs/>
          <w:sz w:val="24"/>
          <w:szCs w:val="24"/>
        </w:rPr>
        <w:t xml:space="preserve"> сельского поселения Ейского района в сети «Интернет».</w:t>
      </w:r>
    </w:p>
    <w:p w:rsidR="00F06327" w:rsidRPr="002D77B3" w:rsidRDefault="00F06327" w:rsidP="002D77B3">
      <w:pPr>
        <w:ind w:firstLine="567"/>
        <w:jc w:val="both"/>
        <w:rPr>
          <w:rFonts w:ascii="Arial" w:hAnsi="Arial" w:cs="Arial"/>
          <w:sz w:val="24"/>
          <w:szCs w:val="24"/>
        </w:rPr>
      </w:pPr>
      <w:r w:rsidRPr="002D77B3">
        <w:rPr>
          <w:rFonts w:ascii="Arial" w:hAnsi="Arial" w:cs="Arial"/>
          <w:bCs/>
          <w:sz w:val="24"/>
          <w:szCs w:val="24"/>
        </w:rPr>
        <w:t>4. Конт</w:t>
      </w:r>
      <w:r w:rsidR="004D1BDB" w:rsidRPr="002D77B3">
        <w:rPr>
          <w:rFonts w:ascii="Arial" w:hAnsi="Arial" w:cs="Arial"/>
          <w:bCs/>
          <w:sz w:val="24"/>
          <w:szCs w:val="24"/>
        </w:rPr>
        <w:t>роль за выполнением настоящего р</w:t>
      </w:r>
      <w:r w:rsidRPr="002D77B3">
        <w:rPr>
          <w:rFonts w:ascii="Arial" w:hAnsi="Arial" w:cs="Arial"/>
          <w:bCs/>
          <w:sz w:val="24"/>
          <w:szCs w:val="24"/>
        </w:rPr>
        <w:t>ешения оставляю за собой.</w:t>
      </w:r>
    </w:p>
    <w:p w:rsidR="00F06327" w:rsidRPr="002D77B3" w:rsidRDefault="00F06327" w:rsidP="002D77B3">
      <w:pPr>
        <w:ind w:firstLine="567"/>
        <w:jc w:val="both"/>
        <w:rPr>
          <w:rFonts w:ascii="Arial" w:hAnsi="Arial" w:cs="Arial"/>
          <w:sz w:val="24"/>
          <w:szCs w:val="24"/>
        </w:rPr>
      </w:pPr>
      <w:r w:rsidRPr="002D77B3">
        <w:rPr>
          <w:rFonts w:ascii="Arial" w:hAnsi="Arial" w:cs="Arial"/>
          <w:sz w:val="24"/>
          <w:szCs w:val="24"/>
        </w:rPr>
        <w:t xml:space="preserve">5. Решение вступает в силу с момента его официального </w:t>
      </w:r>
      <w:r w:rsidR="004C387D" w:rsidRPr="002D77B3">
        <w:rPr>
          <w:rFonts w:ascii="Arial" w:hAnsi="Arial" w:cs="Arial"/>
          <w:sz w:val="24"/>
          <w:szCs w:val="24"/>
        </w:rPr>
        <w:t>обнародования</w:t>
      </w:r>
      <w:r w:rsidRPr="002D77B3">
        <w:rPr>
          <w:rFonts w:ascii="Arial" w:hAnsi="Arial" w:cs="Arial"/>
          <w:sz w:val="24"/>
          <w:szCs w:val="24"/>
        </w:rPr>
        <w:t>.</w:t>
      </w:r>
    </w:p>
    <w:p w:rsidR="00F06327" w:rsidRPr="002D77B3" w:rsidRDefault="00F06327" w:rsidP="002D77B3">
      <w:pPr>
        <w:ind w:firstLine="567"/>
        <w:jc w:val="both"/>
        <w:rPr>
          <w:rFonts w:ascii="Arial" w:hAnsi="Arial" w:cs="Arial"/>
          <w:sz w:val="24"/>
          <w:szCs w:val="24"/>
        </w:rPr>
      </w:pPr>
    </w:p>
    <w:p w:rsidR="00F06327" w:rsidRDefault="00F06327" w:rsidP="002D77B3">
      <w:pPr>
        <w:ind w:firstLine="567"/>
        <w:jc w:val="both"/>
        <w:rPr>
          <w:rFonts w:ascii="Arial" w:hAnsi="Arial" w:cs="Arial"/>
          <w:sz w:val="24"/>
          <w:szCs w:val="24"/>
        </w:rPr>
      </w:pPr>
    </w:p>
    <w:p w:rsidR="0001248F" w:rsidRPr="002D77B3" w:rsidRDefault="0001248F" w:rsidP="002D77B3">
      <w:pPr>
        <w:ind w:firstLine="567"/>
        <w:jc w:val="both"/>
        <w:rPr>
          <w:rFonts w:ascii="Arial" w:hAnsi="Arial" w:cs="Arial"/>
          <w:sz w:val="24"/>
          <w:szCs w:val="24"/>
        </w:rPr>
      </w:pPr>
    </w:p>
    <w:p w:rsidR="00F06327" w:rsidRPr="002D77B3" w:rsidRDefault="00F06327" w:rsidP="002D77B3">
      <w:pPr>
        <w:ind w:firstLine="567"/>
        <w:jc w:val="both"/>
        <w:rPr>
          <w:rFonts w:ascii="Arial" w:hAnsi="Arial" w:cs="Arial"/>
          <w:sz w:val="24"/>
          <w:szCs w:val="24"/>
        </w:rPr>
      </w:pPr>
      <w:r w:rsidRPr="002D77B3">
        <w:rPr>
          <w:rFonts w:ascii="Arial" w:hAnsi="Arial" w:cs="Arial"/>
          <w:sz w:val="24"/>
          <w:szCs w:val="24"/>
        </w:rPr>
        <w:t>Глава</w:t>
      </w:r>
    </w:p>
    <w:p w:rsidR="00F06327" w:rsidRPr="002D77B3" w:rsidRDefault="00F06327" w:rsidP="002D77B3">
      <w:pPr>
        <w:ind w:firstLine="567"/>
        <w:jc w:val="both"/>
        <w:rPr>
          <w:rFonts w:ascii="Arial" w:hAnsi="Arial" w:cs="Arial"/>
          <w:sz w:val="24"/>
          <w:szCs w:val="24"/>
        </w:rPr>
      </w:pPr>
      <w:r w:rsidRPr="002D77B3">
        <w:rPr>
          <w:rFonts w:ascii="Arial" w:hAnsi="Arial" w:cs="Arial"/>
          <w:sz w:val="24"/>
          <w:szCs w:val="24"/>
        </w:rPr>
        <w:t>Моревского сельского поселения</w:t>
      </w:r>
    </w:p>
    <w:p w:rsidR="0001248F" w:rsidRDefault="00F06327" w:rsidP="002D77B3">
      <w:pPr>
        <w:ind w:firstLine="567"/>
        <w:jc w:val="both"/>
        <w:rPr>
          <w:rFonts w:ascii="Arial" w:hAnsi="Arial" w:cs="Arial"/>
          <w:sz w:val="24"/>
          <w:szCs w:val="24"/>
        </w:rPr>
      </w:pPr>
      <w:r w:rsidRPr="002D77B3">
        <w:rPr>
          <w:rFonts w:ascii="Arial" w:hAnsi="Arial" w:cs="Arial"/>
          <w:sz w:val="24"/>
          <w:szCs w:val="24"/>
        </w:rPr>
        <w:t>Ейского района</w:t>
      </w:r>
    </w:p>
    <w:p w:rsidR="00F06327" w:rsidRDefault="00F06327" w:rsidP="002D77B3">
      <w:pPr>
        <w:ind w:firstLine="567"/>
        <w:jc w:val="both"/>
        <w:rPr>
          <w:rFonts w:ascii="Arial" w:hAnsi="Arial" w:cs="Arial"/>
          <w:sz w:val="24"/>
          <w:szCs w:val="24"/>
        </w:rPr>
      </w:pPr>
      <w:r w:rsidRPr="002D77B3">
        <w:rPr>
          <w:rFonts w:ascii="Arial" w:hAnsi="Arial" w:cs="Arial"/>
          <w:sz w:val="24"/>
          <w:szCs w:val="24"/>
        </w:rPr>
        <w:t>О.А. Дикая</w:t>
      </w:r>
    </w:p>
    <w:p w:rsidR="0001248F" w:rsidRDefault="0001248F" w:rsidP="002D77B3">
      <w:pPr>
        <w:ind w:firstLine="567"/>
        <w:jc w:val="both"/>
        <w:rPr>
          <w:rFonts w:ascii="Arial" w:hAnsi="Arial" w:cs="Arial"/>
          <w:sz w:val="24"/>
          <w:szCs w:val="24"/>
        </w:rPr>
      </w:pPr>
    </w:p>
    <w:p w:rsidR="0001248F" w:rsidRDefault="0001248F" w:rsidP="002D77B3">
      <w:pPr>
        <w:ind w:firstLine="567"/>
        <w:jc w:val="both"/>
        <w:rPr>
          <w:rFonts w:ascii="Arial" w:hAnsi="Arial" w:cs="Arial"/>
          <w:sz w:val="24"/>
          <w:szCs w:val="24"/>
        </w:rPr>
      </w:pPr>
    </w:p>
    <w:p w:rsidR="0001248F" w:rsidRPr="002D77B3" w:rsidRDefault="0001248F" w:rsidP="002D77B3">
      <w:pPr>
        <w:ind w:firstLine="567"/>
        <w:jc w:val="both"/>
        <w:rPr>
          <w:rFonts w:ascii="Arial" w:hAnsi="Arial" w:cs="Arial"/>
          <w:sz w:val="24"/>
          <w:szCs w:val="24"/>
        </w:rPr>
      </w:pPr>
    </w:p>
    <w:p w:rsidR="00F06327" w:rsidRPr="002D77B3" w:rsidRDefault="00F06327" w:rsidP="0001248F">
      <w:pPr>
        <w:ind w:left="567"/>
        <w:rPr>
          <w:rFonts w:ascii="Arial" w:hAnsi="Arial" w:cs="Arial"/>
          <w:sz w:val="24"/>
          <w:szCs w:val="24"/>
        </w:rPr>
      </w:pPr>
      <w:r w:rsidRPr="002D77B3">
        <w:rPr>
          <w:rFonts w:ascii="Arial" w:hAnsi="Arial" w:cs="Arial"/>
          <w:sz w:val="24"/>
          <w:szCs w:val="24"/>
        </w:rPr>
        <w:t>ПРИЛОЖЕНИЕ</w:t>
      </w:r>
    </w:p>
    <w:p w:rsidR="00F06327" w:rsidRPr="002D77B3" w:rsidRDefault="00F06327" w:rsidP="0001248F">
      <w:pPr>
        <w:ind w:left="567"/>
        <w:rPr>
          <w:rFonts w:ascii="Arial" w:hAnsi="Arial" w:cs="Arial"/>
          <w:sz w:val="24"/>
          <w:szCs w:val="24"/>
        </w:rPr>
      </w:pPr>
      <w:r w:rsidRPr="002D77B3">
        <w:rPr>
          <w:rFonts w:ascii="Arial" w:hAnsi="Arial" w:cs="Arial"/>
          <w:sz w:val="24"/>
          <w:szCs w:val="24"/>
        </w:rPr>
        <w:t>УТВЕРЖДЕНО</w:t>
      </w:r>
    </w:p>
    <w:p w:rsidR="00F06327" w:rsidRPr="002D77B3" w:rsidRDefault="00F06327" w:rsidP="0001248F">
      <w:pPr>
        <w:ind w:left="567"/>
        <w:rPr>
          <w:rFonts w:ascii="Arial" w:hAnsi="Arial" w:cs="Arial"/>
          <w:sz w:val="24"/>
          <w:szCs w:val="24"/>
        </w:rPr>
      </w:pPr>
      <w:r w:rsidRPr="002D77B3">
        <w:rPr>
          <w:rFonts w:ascii="Arial" w:hAnsi="Arial" w:cs="Arial"/>
          <w:sz w:val="24"/>
          <w:szCs w:val="24"/>
        </w:rPr>
        <w:t>решением Совета Моревского</w:t>
      </w:r>
    </w:p>
    <w:p w:rsidR="00F06327" w:rsidRPr="002D77B3" w:rsidRDefault="00F06327" w:rsidP="0001248F">
      <w:pPr>
        <w:ind w:left="567"/>
        <w:rPr>
          <w:rFonts w:ascii="Arial" w:hAnsi="Arial" w:cs="Arial"/>
          <w:sz w:val="24"/>
          <w:szCs w:val="24"/>
        </w:rPr>
      </w:pPr>
      <w:r w:rsidRPr="002D77B3">
        <w:rPr>
          <w:rFonts w:ascii="Arial" w:hAnsi="Arial" w:cs="Arial"/>
          <w:sz w:val="24"/>
          <w:szCs w:val="24"/>
        </w:rPr>
        <w:t>сельского поселения</w:t>
      </w:r>
    </w:p>
    <w:p w:rsidR="008C02D2" w:rsidRPr="002D77B3" w:rsidRDefault="00F06327" w:rsidP="0001248F">
      <w:pPr>
        <w:ind w:left="567"/>
        <w:rPr>
          <w:rFonts w:ascii="Arial" w:hAnsi="Arial" w:cs="Arial"/>
          <w:sz w:val="24"/>
          <w:szCs w:val="24"/>
        </w:rPr>
      </w:pPr>
      <w:r w:rsidRPr="002D77B3">
        <w:rPr>
          <w:rFonts w:ascii="Arial" w:hAnsi="Arial" w:cs="Arial"/>
          <w:sz w:val="24"/>
          <w:szCs w:val="24"/>
        </w:rPr>
        <w:t>Ейского района</w:t>
      </w:r>
    </w:p>
    <w:p w:rsidR="00F06327" w:rsidRPr="002D77B3" w:rsidRDefault="00F06327" w:rsidP="0001248F">
      <w:pPr>
        <w:autoSpaceDE w:val="0"/>
        <w:ind w:left="567"/>
        <w:rPr>
          <w:rFonts w:ascii="Arial" w:hAnsi="Arial" w:cs="Arial"/>
          <w:sz w:val="24"/>
          <w:szCs w:val="24"/>
        </w:rPr>
      </w:pPr>
      <w:r w:rsidRPr="002D77B3">
        <w:rPr>
          <w:rFonts w:ascii="Arial" w:hAnsi="Arial" w:cs="Arial"/>
          <w:sz w:val="24"/>
          <w:szCs w:val="24"/>
        </w:rPr>
        <w:t xml:space="preserve">от </w:t>
      </w:r>
      <w:r w:rsidR="0001248F">
        <w:rPr>
          <w:rFonts w:ascii="Arial" w:hAnsi="Arial" w:cs="Arial"/>
          <w:sz w:val="24"/>
          <w:szCs w:val="24"/>
        </w:rPr>
        <w:t>25.11.2022 г.</w:t>
      </w:r>
      <w:r w:rsidRPr="002D77B3">
        <w:rPr>
          <w:rFonts w:ascii="Arial" w:hAnsi="Arial" w:cs="Arial"/>
          <w:sz w:val="24"/>
          <w:szCs w:val="24"/>
        </w:rPr>
        <w:t xml:space="preserve"> №</w:t>
      </w:r>
      <w:r w:rsidR="0001248F">
        <w:rPr>
          <w:rFonts w:ascii="Arial" w:hAnsi="Arial" w:cs="Arial"/>
          <w:sz w:val="24"/>
          <w:szCs w:val="24"/>
        </w:rPr>
        <w:t>121</w:t>
      </w:r>
    </w:p>
    <w:p w:rsidR="00F06327" w:rsidRPr="002D77B3" w:rsidRDefault="00F06327" w:rsidP="0001248F">
      <w:pPr>
        <w:autoSpaceDE w:val="0"/>
        <w:ind w:left="567"/>
        <w:rPr>
          <w:rFonts w:ascii="Arial" w:hAnsi="Arial" w:cs="Arial"/>
          <w:sz w:val="24"/>
          <w:szCs w:val="24"/>
        </w:rPr>
      </w:pPr>
    </w:p>
    <w:p w:rsidR="00F06327" w:rsidRPr="002D77B3" w:rsidRDefault="00F06327" w:rsidP="002D77B3">
      <w:pPr>
        <w:autoSpaceDE w:val="0"/>
        <w:ind w:firstLine="567"/>
        <w:rPr>
          <w:rFonts w:ascii="Arial" w:hAnsi="Arial" w:cs="Arial"/>
          <w:sz w:val="24"/>
          <w:szCs w:val="24"/>
        </w:rPr>
      </w:pPr>
    </w:p>
    <w:p w:rsidR="00F06327" w:rsidRPr="002D77B3" w:rsidRDefault="00F06327" w:rsidP="0001248F">
      <w:pPr>
        <w:pStyle w:val="ConsPlusTitle"/>
        <w:widowControl/>
        <w:ind w:left="567"/>
        <w:jc w:val="center"/>
        <w:rPr>
          <w:rFonts w:ascii="Arial" w:hAnsi="Arial" w:cs="Arial"/>
        </w:rPr>
      </w:pPr>
      <w:r w:rsidRPr="002D77B3">
        <w:rPr>
          <w:rFonts w:ascii="Arial" w:hAnsi="Arial" w:cs="Arial"/>
        </w:rPr>
        <w:t>ПОЛОЖЕНИЕ</w:t>
      </w:r>
    </w:p>
    <w:p w:rsidR="00F06327" w:rsidRPr="002D77B3" w:rsidRDefault="00F06327" w:rsidP="0001248F">
      <w:pPr>
        <w:autoSpaceDE w:val="0"/>
        <w:ind w:left="567"/>
        <w:jc w:val="center"/>
        <w:rPr>
          <w:rFonts w:ascii="Arial" w:hAnsi="Arial" w:cs="Arial"/>
          <w:b/>
          <w:sz w:val="24"/>
          <w:szCs w:val="24"/>
        </w:rPr>
      </w:pPr>
      <w:r w:rsidRPr="002D77B3">
        <w:rPr>
          <w:rFonts w:ascii="Arial" w:hAnsi="Arial" w:cs="Arial"/>
          <w:b/>
          <w:sz w:val="24"/>
          <w:szCs w:val="24"/>
        </w:rPr>
        <w:t xml:space="preserve">о порядке формирования, ведения и обязательного опубликования перечня муниципального имущества Моревского сельского поселения Ейского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w:t>
      </w:r>
      <w:r w:rsidR="002E7181" w:rsidRPr="002D77B3">
        <w:rPr>
          <w:rFonts w:ascii="Arial" w:hAnsi="Arial" w:cs="Arial"/>
          <w:b/>
          <w:sz w:val="24"/>
          <w:szCs w:val="24"/>
        </w:rPr>
        <w:t>и среднего предпринимательства,</w:t>
      </w:r>
      <w:r w:rsidRPr="002D77B3">
        <w:rPr>
          <w:rFonts w:ascii="Arial" w:hAnsi="Arial" w:cs="Arial"/>
          <w:b/>
          <w:sz w:val="24"/>
          <w:szCs w:val="24"/>
        </w:rPr>
        <w:t xml:space="preserve"> организациям, образующим инфраструктуру поддержки субъектов малого и среднего предпринимательства</w:t>
      </w:r>
      <w:r w:rsidR="002E7181" w:rsidRPr="002D77B3">
        <w:rPr>
          <w:rFonts w:ascii="Arial" w:hAnsi="Arial" w:cs="Arial"/>
          <w:b/>
          <w:sz w:val="24"/>
          <w:szCs w:val="24"/>
        </w:rPr>
        <w:t>, физическим лицам, не являющимся индивидуальными предпринимателями и применяющими специальный налоговый режим «Налог на профессиональный доход»</w:t>
      </w:r>
    </w:p>
    <w:p w:rsidR="00F06327" w:rsidRPr="002D77B3" w:rsidRDefault="00F06327" w:rsidP="002D77B3">
      <w:pPr>
        <w:autoSpaceDE w:val="0"/>
        <w:ind w:firstLine="567"/>
        <w:jc w:val="center"/>
        <w:rPr>
          <w:rFonts w:ascii="Arial" w:hAnsi="Arial" w:cs="Arial"/>
          <w:sz w:val="24"/>
          <w:szCs w:val="24"/>
        </w:rPr>
      </w:pPr>
    </w:p>
    <w:p w:rsidR="00F06327" w:rsidRPr="002D77B3" w:rsidRDefault="00F06327" w:rsidP="002D77B3">
      <w:pPr>
        <w:autoSpaceDE w:val="0"/>
        <w:ind w:firstLine="567"/>
        <w:jc w:val="center"/>
        <w:rPr>
          <w:rFonts w:ascii="Arial" w:hAnsi="Arial" w:cs="Arial"/>
          <w:b/>
          <w:sz w:val="24"/>
          <w:szCs w:val="24"/>
        </w:rPr>
      </w:pPr>
      <w:r w:rsidRPr="002D77B3">
        <w:rPr>
          <w:rFonts w:ascii="Arial" w:hAnsi="Arial" w:cs="Arial"/>
          <w:b/>
          <w:sz w:val="24"/>
          <w:szCs w:val="24"/>
        </w:rPr>
        <w:t>1. Общие положения</w:t>
      </w:r>
    </w:p>
    <w:p w:rsidR="00F06327" w:rsidRPr="002D77B3" w:rsidRDefault="00F06327" w:rsidP="002D77B3">
      <w:pPr>
        <w:autoSpaceDE w:val="0"/>
        <w:ind w:firstLine="567"/>
        <w:rPr>
          <w:rFonts w:ascii="Arial" w:hAnsi="Arial" w:cs="Arial"/>
          <w:sz w:val="24"/>
          <w:szCs w:val="24"/>
        </w:rPr>
      </w:pPr>
    </w:p>
    <w:p w:rsidR="00F06327" w:rsidRPr="002D77B3" w:rsidRDefault="00F06327" w:rsidP="002D77B3">
      <w:pPr>
        <w:autoSpaceDE w:val="0"/>
        <w:ind w:firstLine="567"/>
        <w:jc w:val="both"/>
        <w:rPr>
          <w:rFonts w:ascii="Arial" w:hAnsi="Arial" w:cs="Arial"/>
          <w:sz w:val="24"/>
          <w:szCs w:val="24"/>
        </w:rPr>
      </w:pPr>
      <w:r w:rsidRPr="002D77B3">
        <w:rPr>
          <w:rFonts w:ascii="Arial" w:hAnsi="Arial" w:cs="Arial"/>
          <w:sz w:val="24"/>
          <w:szCs w:val="24"/>
        </w:rPr>
        <w:t xml:space="preserve">1.1. Настоящее Положение определяет порядок формирования, ведения и обязательного опубликования перечня муниципального имущества Моревского сельского поселения Ейского района, свободного от прав третьих лиц (за </w:t>
      </w:r>
      <w:r w:rsidRPr="002D77B3">
        <w:rPr>
          <w:rFonts w:ascii="Arial" w:hAnsi="Arial" w:cs="Arial"/>
          <w:sz w:val="24"/>
          <w:szCs w:val="24"/>
        </w:rPr>
        <w:lastRenderedPageBreak/>
        <w:t>исключением</w:t>
      </w:r>
      <w:r w:rsidR="00FC56D2" w:rsidRPr="002D77B3">
        <w:rPr>
          <w:rFonts w:ascii="Arial" w:hAnsi="Arial" w:cs="Arial"/>
          <w:sz w:val="24"/>
          <w:szCs w:val="24"/>
        </w:rPr>
        <w:t xml:space="preserve"> права хозяйственного ведения, права оперативного управления, а также </w:t>
      </w:r>
      <w:r w:rsidRPr="002D77B3">
        <w:rPr>
          <w:rFonts w:ascii="Arial" w:hAnsi="Arial" w:cs="Arial"/>
          <w:sz w:val="24"/>
          <w:szCs w:val="24"/>
        </w:rPr>
        <w:t>имущественных прав субъектов малого и среднего предпринимательства),</w:t>
      </w:r>
      <w:r w:rsidR="00FC56D2" w:rsidRPr="002D77B3">
        <w:rPr>
          <w:rFonts w:ascii="Arial" w:hAnsi="Arial" w:cs="Arial"/>
          <w:sz w:val="24"/>
          <w:szCs w:val="24"/>
        </w:rPr>
        <w:t xml:space="preserve"> предусмотренного частью 4 статьи 18 Федерального закона от 24 июля 2007 года № 209 – ФЗ «О развитии малого и среднего предпринимательства в Российской Федерации», </w:t>
      </w:r>
      <w:r w:rsidRPr="002D77B3">
        <w:rPr>
          <w:rFonts w:ascii="Arial" w:hAnsi="Arial" w:cs="Arial"/>
          <w:sz w:val="24"/>
          <w:szCs w:val="24"/>
        </w:rPr>
        <w:t>предназначенного для</w:t>
      </w:r>
      <w:r w:rsidR="00FC56D2" w:rsidRPr="002D77B3">
        <w:rPr>
          <w:rFonts w:ascii="Arial" w:hAnsi="Arial" w:cs="Arial"/>
          <w:sz w:val="24"/>
          <w:szCs w:val="24"/>
        </w:rPr>
        <w:t xml:space="preserve"> предоставления во владение и (или) пользование на долгосрочное основе</w:t>
      </w:r>
      <w:r w:rsidRPr="002D77B3">
        <w:rPr>
          <w:rFonts w:ascii="Arial" w:hAnsi="Arial" w:cs="Arial"/>
          <w:sz w:val="24"/>
          <w:szCs w:val="24"/>
        </w:rPr>
        <w:t xml:space="preserve"> субъект</w:t>
      </w:r>
      <w:r w:rsidR="00FC56D2" w:rsidRPr="002D77B3">
        <w:rPr>
          <w:rFonts w:ascii="Arial" w:hAnsi="Arial" w:cs="Arial"/>
          <w:sz w:val="24"/>
          <w:szCs w:val="24"/>
        </w:rPr>
        <w:t>ам</w:t>
      </w:r>
      <w:r w:rsidRPr="002D77B3">
        <w:rPr>
          <w:rFonts w:ascii="Arial" w:hAnsi="Arial" w:cs="Arial"/>
          <w:sz w:val="24"/>
          <w:szCs w:val="24"/>
        </w:rPr>
        <w:t xml:space="preserve"> малого</w:t>
      </w:r>
      <w:r w:rsidR="002E7181" w:rsidRPr="002D77B3">
        <w:rPr>
          <w:rFonts w:ascii="Arial" w:hAnsi="Arial" w:cs="Arial"/>
          <w:sz w:val="24"/>
          <w:szCs w:val="24"/>
        </w:rPr>
        <w:t xml:space="preserve"> и среднего предпринимательства,</w:t>
      </w:r>
      <w:r w:rsidRPr="002D77B3">
        <w:rPr>
          <w:rFonts w:ascii="Arial" w:hAnsi="Arial" w:cs="Arial"/>
          <w:sz w:val="24"/>
          <w:szCs w:val="24"/>
        </w:rPr>
        <w:t xml:space="preserve"> организаци</w:t>
      </w:r>
      <w:r w:rsidR="00FC56D2" w:rsidRPr="002D77B3">
        <w:rPr>
          <w:rFonts w:ascii="Arial" w:hAnsi="Arial" w:cs="Arial"/>
          <w:sz w:val="24"/>
          <w:szCs w:val="24"/>
        </w:rPr>
        <w:t>ям</w:t>
      </w:r>
      <w:r w:rsidRPr="002D77B3">
        <w:rPr>
          <w:rFonts w:ascii="Arial" w:hAnsi="Arial" w:cs="Arial"/>
          <w:sz w:val="24"/>
          <w:szCs w:val="24"/>
        </w:rPr>
        <w:t>, образующи</w:t>
      </w:r>
      <w:r w:rsidR="00FC56D2" w:rsidRPr="002D77B3">
        <w:rPr>
          <w:rFonts w:ascii="Arial" w:hAnsi="Arial" w:cs="Arial"/>
          <w:sz w:val="24"/>
          <w:szCs w:val="24"/>
        </w:rPr>
        <w:t>м</w:t>
      </w:r>
      <w:r w:rsidRPr="002D77B3">
        <w:rPr>
          <w:rFonts w:ascii="Arial" w:hAnsi="Arial" w:cs="Arial"/>
          <w:sz w:val="24"/>
          <w:szCs w:val="24"/>
        </w:rPr>
        <w:t xml:space="preserve"> инфраструктуру поддержки субъектов малого и среднего предпринимательства</w:t>
      </w:r>
      <w:r w:rsidR="002E7181" w:rsidRPr="002D77B3">
        <w:rPr>
          <w:rFonts w:ascii="Arial" w:hAnsi="Arial" w:cs="Arial"/>
          <w:sz w:val="24"/>
          <w:szCs w:val="24"/>
        </w:rPr>
        <w:t>, физически</w:t>
      </w:r>
      <w:r w:rsidR="00FC56D2" w:rsidRPr="002D77B3">
        <w:rPr>
          <w:rFonts w:ascii="Arial" w:hAnsi="Arial" w:cs="Arial"/>
          <w:sz w:val="24"/>
          <w:szCs w:val="24"/>
        </w:rPr>
        <w:t>м</w:t>
      </w:r>
      <w:r w:rsidR="002E7181" w:rsidRPr="002D77B3">
        <w:rPr>
          <w:rFonts w:ascii="Arial" w:hAnsi="Arial" w:cs="Arial"/>
          <w:sz w:val="24"/>
          <w:szCs w:val="24"/>
        </w:rPr>
        <w:t xml:space="preserve"> лиц</w:t>
      </w:r>
      <w:r w:rsidR="00FC56D2" w:rsidRPr="002D77B3">
        <w:rPr>
          <w:rFonts w:ascii="Arial" w:hAnsi="Arial" w:cs="Arial"/>
          <w:sz w:val="24"/>
          <w:szCs w:val="24"/>
        </w:rPr>
        <w:t>ам</w:t>
      </w:r>
      <w:r w:rsidR="002E7181" w:rsidRPr="002D77B3">
        <w:rPr>
          <w:rFonts w:ascii="Arial" w:hAnsi="Arial" w:cs="Arial"/>
          <w:sz w:val="24"/>
          <w:szCs w:val="24"/>
        </w:rPr>
        <w:t>, не являющи</w:t>
      </w:r>
      <w:r w:rsidR="00FC56D2" w:rsidRPr="002D77B3">
        <w:rPr>
          <w:rFonts w:ascii="Arial" w:hAnsi="Arial" w:cs="Arial"/>
          <w:sz w:val="24"/>
          <w:szCs w:val="24"/>
        </w:rPr>
        <w:t>м</w:t>
      </w:r>
      <w:r w:rsidR="002E7181" w:rsidRPr="002D77B3">
        <w:rPr>
          <w:rFonts w:ascii="Arial" w:hAnsi="Arial" w:cs="Arial"/>
          <w:sz w:val="24"/>
          <w:szCs w:val="24"/>
        </w:rPr>
        <w:t>ся индивидуальными предпринимателями и применяющи</w:t>
      </w:r>
      <w:r w:rsidR="00FC56D2" w:rsidRPr="002D77B3">
        <w:rPr>
          <w:rFonts w:ascii="Arial" w:hAnsi="Arial" w:cs="Arial"/>
          <w:sz w:val="24"/>
          <w:szCs w:val="24"/>
        </w:rPr>
        <w:t>м</w:t>
      </w:r>
      <w:r w:rsidR="002E7181" w:rsidRPr="002D77B3">
        <w:rPr>
          <w:rFonts w:ascii="Arial" w:hAnsi="Arial" w:cs="Arial"/>
          <w:sz w:val="24"/>
          <w:szCs w:val="24"/>
        </w:rPr>
        <w:t xml:space="preserve"> специальный налоговый режим «Налог на профессиональный доход»</w:t>
      </w:r>
      <w:r w:rsidRPr="002D77B3">
        <w:rPr>
          <w:rFonts w:ascii="Arial" w:hAnsi="Arial" w:cs="Arial"/>
          <w:sz w:val="24"/>
          <w:szCs w:val="24"/>
        </w:rPr>
        <w:t xml:space="preserve"> (далее - Перечень).</w:t>
      </w:r>
    </w:p>
    <w:p w:rsidR="00F06327" w:rsidRPr="002D77B3" w:rsidRDefault="00F06327" w:rsidP="002D77B3">
      <w:pPr>
        <w:autoSpaceDE w:val="0"/>
        <w:ind w:firstLine="567"/>
        <w:jc w:val="both"/>
        <w:rPr>
          <w:rFonts w:ascii="Arial" w:hAnsi="Arial" w:cs="Arial"/>
          <w:sz w:val="24"/>
          <w:szCs w:val="24"/>
        </w:rPr>
      </w:pPr>
      <w:r w:rsidRPr="002D77B3">
        <w:rPr>
          <w:rFonts w:ascii="Arial" w:hAnsi="Arial" w:cs="Arial"/>
          <w:sz w:val="24"/>
          <w:szCs w:val="24"/>
        </w:rPr>
        <w:t>1.2. Муниципальное имущество, включенное в Перечень, может быть использовано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осуществляющим предпринимательскую деятельность на территории Моревского сельского поселения Ейского района</w:t>
      </w:r>
      <w:r w:rsidR="002E7181" w:rsidRPr="002D77B3">
        <w:rPr>
          <w:rFonts w:ascii="Arial" w:hAnsi="Arial" w:cs="Arial"/>
          <w:sz w:val="24"/>
          <w:szCs w:val="24"/>
        </w:rPr>
        <w:t>,</w:t>
      </w:r>
      <w:r w:rsidRPr="002D77B3">
        <w:rPr>
          <w:rFonts w:ascii="Arial" w:hAnsi="Arial" w:cs="Arial"/>
          <w:sz w:val="24"/>
          <w:szCs w:val="24"/>
        </w:rPr>
        <w:t xml:space="preserve"> организациям, образующим инфраструктуру поддержки субъектов малого и среднего предпринимательства,</w:t>
      </w:r>
      <w:r w:rsidR="002E7181" w:rsidRPr="002D77B3">
        <w:rPr>
          <w:rFonts w:ascii="Arial" w:hAnsi="Arial" w:cs="Arial"/>
          <w:sz w:val="24"/>
          <w:szCs w:val="24"/>
        </w:rPr>
        <w:t xml:space="preserve"> физическим лицам, не являющимся индивидуальными предпринимателями и применяющими специальный налоговый режим «Налог на профессиональный доход»,</w:t>
      </w:r>
      <w:r w:rsidRPr="002D77B3">
        <w:rPr>
          <w:rFonts w:ascii="Arial" w:hAnsi="Arial" w:cs="Arial"/>
          <w:sz w:val="24"/>
          <w:szCs w:val="24"/>
        </w:rPr>
        <w:t xml:space="preserve">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06327" w:rsidRPr="002D77B3" w:rsidRDefault="00F06327" w:rsidP="002D77B3">
      <w:pPr>
        <w:autoSpaceDE w:val="0"/>
        <w:ind w:firstLine="567"/>
        <w:rPr>
          <w:rFonts w:ascii="Arial" w:hAnsi="Arial" w:cs="Arial"/>
          <w:sz w:val="24"/>
          <w:szCs w:val="24"/>
        </w:rPr>
      </w:pPr>
    </w:p>
    <w:p w:rsidR="00F06327" w:rsidRPr="002D77B3" w:rsidRDefault="00F06327" w:rsidP="002D77B3">
      <w:pPr>
        <w:autoSpaceDE w:val="0"/>
        <w:ind w:firstLine="567"/>
        <w:jc w:val="center"/>
        <w:rPr>
          <w:rFonts w:ascii="Arial" w:hAnsi="Arial" w:cs="Arial"/>
          <w:b/>
          <w:sz w:val="24"/>
          <w:szCs w:val="24"/>
        </w:rPr>
      </w:pPr>
      <w:r w:rsidRPr="002D77B3">
        <w:rPr>
          <w:rFonts w:ascii="Arial" w:hAnsi="Arial" w:cs="Arial"/>
          <w:b/>
          <w:sz w:val="24"/>
          <w:szCs w:val="24"/>
        </w:rPr>
        <w:t>2. Порядок формирования Перечня</w:t>
      </w:r>
    </w:p>
    <w:p w:rsidR="00F06327" w:rsidRPr="002D77B3" w:rsidRDefault="00F06327" w:rsidP="002D77B3">
      <w:pPr>
        <w:autoSpaceDE w:val="0"/>
        <w:ind w:firstLine="567"/>
        <w:rPr>
          <w:rFonts w:ascii="Arial" w:hAnsi="Arial" w:cs="Arial"/>
          <w:sz w:val="24"/>
          <w:szCs w:val="24"/>
        </w:rPr>
      </w:pPr>
    </w:p>
    <w:p w:rsidR="00F06327" w:rsidRPr="002D77B3" w:rsidRDefault="00F06327" w:rsidP="002D77B3">
      <w:pPr>
        <w:autoSpaceDE w:val="0"/>
        <w:ind w:firstLine="567"/>
        <w:jc w:val="both"/>
        <w:rPr>
          <w:rFonts w:ascii="Arial" w:hAnsi="Arial" w:cs="Arial"/>
          <w:sz w:val="24"/>
          <w:szCs w:val="24"/>
        </w:rPr>
      </w:pPr>
      <w:r w:rsidRPr="002D77B3">
        <w:rPr>
          <w:rFonts w:ascii="Arial" w:hAnsi="Arial" w:cs="Arial"/>
          <w:sz w:val="24"/>
          <w:szCs w:val="24"/>
        </w:rPr>
        <w:t>2.1. Формирование Перечня осуществляется администрацией Моревского сельского поселения Ейского района.</w:t>
      </w:r>
    </w:p>
    <w:p w:rsidR="00FC56D2" w:rsidRPr="002D77B3" w:rsidRDefault="00F06327" w:rsidP="002D77B3">
      <w:pPr>
        <w:pStyle w:val="aff8"/>
        <w:ind w:firstLine="567"/>
        <w:jc w:val="both"/>
        <w:rPr>
          <w:rFonts w:ascii="Arial" w:hAnsi="Arial" w:cs="Arial"/>
          <w:lang w:val="ru-RU"/>
        </w:rPr>
      </w:pPr>
      <w:r w:rsidRPr="002D77B3">
        <w:rPr>
          <w:rFonts w:ascii="Arial" w:hAnsi="Arial" w:cs="Arial"/>
        </w:rPr>
        <w:t xml:space="preserve">2.2. </w:t>
      </w:r>
      <w:r w:rsidR="00FC56D2" w:rsidRPr="002D77B3">
        <w:rPr>
          <w:rFonts w:ascii="Arial" w:hAnsi="Arial" w:cs="Arial"/>
          <w:lang w:val="ru-RU"/>
        </w:rPr>
        <w:t>В перечень вносятся сведения о муниципальном имуществе, соответствующем следующим критериям:</w:t>
      </w:r>
    </w:p>
    <w:p w:rsidR="00FC56D2" w:rsidRPr="002D77B3" w:rsidRDefault="00FC56D2" w:rsidP="002D77B3">
      <w:pPr>
        <w:pStyle w:val="aff8"/>
        <w:ind w:firstLine="567"/>
        <w:jc w:val="both"/>
        <w:rPr>
          <w:rFonts w:ascii="Arial" w:hAnsi="Arial" w:cs="Arial"/>
          <w:lang w:val="ru-RU"/>
        </w:rPr>
      </w:pPr>
      <w:r w:rsidRPr="002D77B3">
        <w:rPr>
          <w:rFonts w:ascii="Arial" w:hAnsi="Arial" w:cs="Arial"/>
          <w:lang w:val="ru-RU"/>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C56D2" w:rsidRPr="002D77B3" w:rsidRDefault="00FC56D2" w:rsidP="002D77B3">
      <w:pPr>
        <w:pStyle w:val="aff8"/>
        <w:ind w:firstLine="567"/>
        <w:jc w:val="both"/>
        <w:rPr>
          <w:rFonts w:ascii="Arial" w:hAnsi="Arial" w:cs="Arial"/>
          <w:lang w:val="ru-RU"/>
        </w:rPr>
      </w:pPr>
      <w:r w:rsidRPr="002D77B3">
        <w:rPr>
          <w:rFonts w:ascii="Arial" w:hAnsi="Arial" w:cs="Arial"/>
          <w:lang w:val="ru-RU"/>
        </w:rPr>
        <w:t>б) в отношении муниципального имущества законодательно не установлен запрет на его передачу во временное владение и (или) пользование, в том числе в аренду на торгах или без проведения торгов;</w:t>
      </w:r>
    </w:p>
    <w:p w:rsidR="00FC56D2" w:rsidRPr="002D77B3" w:rsidRDefault="00FC56D2" w:rsidP="002D77B3">
      <w:pPr>
        <w:pStyle w:val="aff8"/>
        <w:ind w:firstLine="567"/>
        <w:jc w:val="both"/>
        <w:rPr>
          <w:rFonts w:ascii="Arial" w:hAnsi="Arial" w:cs="Arial"/>
          <w:lang w:val="ru-RU"/>
        </w:rPr>
      </w:pPr>
      <w:bookmarkStart w:id="0" w:name="sub_1023"/>
      <w:r w:rsidRPr="002D77B3">
        <w:rPr>
          <w:rFonts w:ascii="Arial" w:hAnsi="Arial" w:cs="Arial"/>
          <w:lang w:val="ru-RU"/>
        </w:rPr>
        <w:t>в) федеральное имущество не является объектом религиозного назначения;</w:t>
      </w:r>
    </w:p>
    <w:bookmarkEnd w:id="0"/>
    <w:p w:rsidR="00FC56D2" w:rsidRPr="002D77B3" w:rsidRDefault="00FC56D2" w:rsidP="002D77B3">
      <w:pPr>
        <w:pStyle w:val="aff8"/>
        <w:ind w:firstLine="567"/>
        <w:jc w:val="both"/>
        <w:rPr>
          <w:rFonts w:ascii="Arial" w:hAnsi="Arial" w:cs="Arial"/>
          <w:lang w:val="ru-RU"/>
        </w:rPr>
      </w:pPr>
      <w:r w:rsidRPr="002D77B3">
        <w:rPr>
          <w:rFonts w:ascii="Arial" w:hAnsi="Arial" w:cs="Arial"/>
          <w:lang w:val="ru-RU"/>
        </w:rPr>
        <w:t>г)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FC56D2" w:rsidRPr="002D77B3" w:rsidRDefault="00FC56D2" w:rsidP="002D77B3">
      <w:pPr>
        <w:pStyle w:val="aff8"/>
        <w:ind w:firstLine="567"/>
        <w:jc w:val="both"/>
        <w:rPr>
          <w:rFonts w:ascii="Arial" w:hAnsi="Arial" w:cs="Arial"/>
          <w:lang w:val="ru-RU"/>
        </w:rPr>
      </w:pPr>
      <w:bookmarkStart w:id="1" w:name="sub_1025"/>
      <w:r w:rsidRPr="002D77B3">
        <w:rPr>
          <w:rFonts w:ascii="Arial" w:hAnsi="Arial" w:cs="Arial"/>
          <w:lang w:val="ru-RU"/>
        </w:rPr>
        <w:t>д) в отношении муниципального имущества не принято решение Совета Моревского сельского поселения Ейского района о предоставлении его иным лицам;</w:t>
      </w:r>
    </w:p>
    <w:bookmarkEnd w:id="1"/>
    <w:p w:rsidR="00FC56D2" w:rsidRPr="002D77B3" w:rsidRDefault="00FC56D2" w:rsidP="002D77B3">
      <w:pPr>
        <w:pStyle w:val="aff8"/>
        <w:ind w:firstLine="567"/>
        <w:jc w:val="both"/>
        <w:rPr>
          <w:rFonts w:ascii="Arial" w:hAnsi="Arial" w:cs="Arial"/>
          <w:lang w:val="ru-RU"/>
        </w:rPr>
      </w:pPr>
      <w:r w:rsidRPr="002D77B3">
        <w:rPr>
          <w:rFonts w:ascii="Arial" w:hAnsi="Arial" w:cs="Arial"/>
          <w:lang w:val="ru-RU"/>
        </w:rPr>
        <w:t>е) муниципальное имущество не подлежит приватизации в соответствии с прогнозным планом (программой) приватизации муниципального имущества;</w:t>
      </w:r>
    </w:p>
    <w:p w:rsidR="00FC56D2" w:rsidRPr="002D77B3" w:rsidRDefault="00FC56D2" w:rsidP="002D77B3">
      <w:pPr>
        <w:pStyle w:val="aff8"/>
        <w:ind w:firstLine="567"/>
        <w:jc w:val="both"/>
        <w:rPr>
          <w:rFonts w:ascii="Arial" w:hAnsi="Arial" w:cs="Arial"/>
          <w:lang w:val="ru-RU"/>
        </w:rPr>
      </w:pPr>
      <w:bookmarkStart w:id="2" w:name="sub_1027"/>
      <w:r w:rsidRPr="002D77B3">
        <w:rPr>
          <w:rFonts w:ascii="Arial" w:hAnsi="Arial" w:cs="Arial"/>
          <w:lang w:val="ru-RU"/>
        </w:rPr>
        <w:t>ж) муниципальное имущество не признано аварийным и подлежащим сносу или реконструкции;</w:t>
      </w:r>
    </w:p>
    <w:bookmarkEnd w:id="2"/>
    <w:p w:rsidR="00FC56D2" w:rsidRPr="002D77B3" w:rsidRDefault="00FC56D2" w:rsidP="002D77B3">
      <w:pPr>
        <w:pStyle w:val="aff8"/>
        <w:ind w:firstLine="567"/>
        <w:jc w:val="both"/>
        <w:rPr>
          <w:rFonts w:ascii="Arial" w:hAnsi="Arial" w:cs="Arial"/>
          <w:lang w:val="ru-RU"/>
        </w:rPr>
      </w:pPr>
      <w:r w:rsidRPr="002D77B3">
        <w:rPr>
          <w:rFonts w:ascii="Arial" w:hAnsi="Arial" w:cs="Arial"/>
          <w:lang w:val="ru-RU"/>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FC56D2" w:rsidRPr="002D77B3" w:rsidRDefault="00FC56D2" w:rsidP="002D77B3">
      <w:pPr>
        <w:pStyle w:val="aff8"/>
        <w:ind w:firstLine="567"/>
        <w:jc w:val="both"/>
        <w:rPr>
          <w:rFonts w:ascii="Arial" w:hAnsi="Arial" w:cs="Arial"/>
          <w:lang w:val="ru-RU"/>
        </w:rPr>
      </w:pPr>
      <w:r w:rsidRPr="002D77B3">
        <w:rPr>
          <w:rFonts w:ascii="Arial" w:hAnsi="Arial" w:cs="Arial"/>
          <w:lang w:val="ru-RU"/>
        </w:rPr>
        <w:lastRenderedPageBreak/>
        <w:t xml:space="preserve">и) земельный участок не относится к земельным участкам, предусмотренным </w:t>
      </w:r>
      <w:r w:rsidRPr="002D77B3">
        <w:rPr>
          <w:rStyle w:val="aff9"/>
          <w:rFonts w:ascii="Arial" w:hAnsi="Arial" w:cs="Arial"/>
          <w:b w:val="0"/>
          <w:color w:val="auto"/>
          <w:lang w:val="ru-RU"/>
        </w:rPr>
        <w:t>подпунктами 1 - 10</w:t>
      </w:r>
      <w:r w:rsidRPr="002D77B3">
        <w:rPr>
          <w:rFonts w:ascii="Arial" w:hAnsi="Arial" w:cs="Arial"/>
          <w:b/>
          <w:lang w:val="ru-RU"/>
        </w:rPr>
        <w:t xml:space="preserve">, </w:t>
      </w:r>
      <w:r w:rsidRPr="002D77B3">
        <w:rPr>
          <w:rStyle w:val="aff9"/>
          <w:rFonts w:ascii="Arial" w:hAnsi="Arial" w:cs="Arial"/>
          <w:b w:val="0"/>
          <w:color w:val="auto"/>
          <w:lang w:val="ru-RU"/>
        </w:rPr>
        <w:t>13 - 15</w:t>
      </w:r>
      <w:r w:rsidRPr="002D77B3">
        <w:rPr>
          <w:rFonts w:ascii="Arial" w:hAnsi="Arial" w:cs="Arial"/>
          <w:b/>
          <w:lang w:val="ru-RU"/>
        </w:rPr>
        <w:t xml:space="preserve">, </w:t>
      </w:r>
      <w:r w:rsidRPr="002D77B3">
        <w:rPr>
          <w:rStyle w:val="aff9"/>
          <w:rFonts w:ascii="Arial" w:hAnsi="Arial" w:cs="Arial"/>
          <w:b w:val="0"/>
          <w:color w:val="auto"/>
          <w:lang w:val="ru-RU"/>
        </w:rPr>
        <w:t>18</w:t>
      </w:r>
      <w:r w:rsidRPr="002D77B3">
        <w:rPr>
          <w:rFonts w:ascii="Arial" w:hAnsi="Arial" w:cs="Arial"/>
          <w:b/>
          <w:lang w:val="ru-RU"/>
        </w:rPr>
        <w:t xml:space="preserve"> </w:t>
      </w:r>
      <w:r w:rsidRPr="002D77B3">
        <w:rPr>
          <w:rFonts w:ascii="Arial" w:hAnsi="Arial" w:cs="Arial"/>
          <w:lang w:val="ru-RU"/>
        </w:rPr>
        <w:t>и</w:t>
      </w:r>
      <w:r w:rsidRPr="002D77B3">
        <w:rPr>
          <w:rFonts w:ascii="Arial" w:hAnsi="Arial" w:cs="Arial"/>
          <w:b/>
          <w:lang w:val="ru-RU"/>
        </w:rPr>
        <w:t xml:space="preserve"> </w:t>
      </w:r>
      <w:r w:rsidRPr="002D77B3">
        <w:rPr>
          <w:rStyle w:val="aff9"/>
          <w:rFonts w:ascii="Arial" w:hAnsi="Arial" w:cs="Arial"/>
          <w:b w:val="0"/>
          <w:color w:val="auto"/>
          <w:lang w:val="ru-RU"/>
        </w:rPr>
        <w:t>19 пункта 8 статьи 39.11</w:t>
      </w:r>
      <w:r w:rsidRPr="002D77B3">
        <w:rPr>
          <w:rFonts w:ascii="Arial" w:hAnsi="Arial" w:cs="Arial"/>
          <w:lang w:val="ru-RU"/>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C56D2" w:rsidRPr="002D77B3" w:rsidRDefault="00FC56D2" w:rsidP="002D77B3">
      <w:pPr>
        <w:pStyle w:val="aff8"/>
        <w:ind w:firstLine="567"/>
        <w:jc w:val="both"/>
        <w:rPr>
          <w:rFonts w:ascii="Arial" w:hAnsi="Arial" w:cs="Arial"/>
          <w:lang w:val="ru-RU"/>
        </w:rPr>
      </w:pPr>
      <w:r w:rsidRPr="002D77B3">
        <w:rPr>
          <w:rFonts w:ascii="Arial" w:hAnsi="Arial" w:cs="Arial"/>
          <w:lang w:val="ru-RU"/>
        </w:rPr>
        <w:t>к)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администрации Моревского сельского поселения Ейского района, уполномоченной на согласование сделки с соответствующим имуществом, на включение муниципального имущества в перечень;</w:t>
      </w:r>
    </w:p>
    <w:p w:rsidR="00F06327" w:rsidRPr="002D77B3" w:rsidRDefault="00FC56D2" w:rsidP="002D77B3">
      <w:pPr>
        <w:pStyle w:val="aff8"/>
        <w:ind w:firstLine="567"/>
        <w:jc w:val="both"/>
        <w:rPr>
          <w:rFonts w:ascii="Arial" w:hAnsi="Arial" w:cs="Arial"/>
        </w:rPr>
      </w:pPr>
      <w:r w:rsidRPr="002D77B3">
        <w:rPr>
          <w:rFonts w:ascii="Arial" w:hAnsi="Arial" w:cs="Arial"/>
          <w:lang w:val="ru-RU"/>
        </w:rPr>
        <w:t>л)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FC56D2" w:rsidRPr="002D77B3" w:rsidRDefault="00F06327" w:rsidP="002D77B3">
      <w:pPr>
        <w:autoSpaceDE w:val="0"/>
        <w:ind w:firstLine="567"/>
        <w:jc w:val="both"/>
        <w:rPr>
          <w:rFonts w:ascii="Arial" w:hAnsi="Arial" w:cs="Arial"/>
          <w:sz w:val="24"/>
          <w:szCs w:val="24"/>
        </w:rPr>
      </w:pPr>
      <w:r w:rsidRPr="002D77B3">
        <w:rPr>
          <w:rFonts w:ascii="Arial" w:hAnsi="Arial" w:cs="Arial"/>
          <w:sz w:val="24"/>
          <w:szCs w:val="24"/>
        </w:rPr>
        <w:t xml:space="preserve">2.3. </w:t>
      </w:r>
      <w:r w:rsidR="00FC56D2" w:rsidRPr="002D77B3">
        <w:rPr>
          <w:rFonts w:ascii="Arial" w:hAnsi="Arial" w:cs="Arial"/>
          <w:sz w:val="24"/>
          <w:szCs w:val="24"/>
        </w:rPr>
        <w:t>Не подлежат включению в Перечень сведения о муниципальном имуществе:</w:t>
      </w:r>
    </w:p>
    <w:p w:rsidR="00FC56D2" w:rsidRPr="002D77B3" w:rsidRDefault="00FC56D2" w:rsidP="002D77B3">
      <w:pPr>
        <w:pStyle w:val="aff8"/>
        <w:ind w:firstLine="567"/>
        <w:jc w:val="both"/>
        <w:rPr>
          <w:rFonts w:ascii="Arial" w:hAnsi="Arial" w:cs="Arial"/>
          <w:lang w:val="ru-RU"/>
        </w:rPr>
      </w:pPr>
      <w:r w:rsidRPr="002D77B3">
        <w:rPr>
          <w:rFonts w:ascii="Arial" w:hAnsi="Arial" w:cs="Arial"/>
          <w:lang w:val="ru-RU"/>
        </w:rPr>
        <w:t xml:space="preserve">- необходимом для обеспечения осуществления органами местного самоуправления </w:t>
      </w:r>
      <w:r w:rsidR="00FD42DE" w:rsidRPr="002D77B3">
        <w:rPr>
          <w:rFonts w:ascii="Arial" w:hAnsi="Arial" w:cs="Arial"/>
          <w:lang w:val="ru-RU"/>
        </w:rPr>
        <w:t>Моревского</w:t>
      </w:r>
      <w:r w:rsidRPr="002D77B3">
        <w:rPr>
          <w:rFonts w:ascii="Arial" w:hAnsi="Arial" w:cs="Arial"/>
          <w:lang w:val="ru-RU"/>
        </w:rPr>
        <w:t xml:space="preserve"> сельского поселения Ейского района полномочий в рамках их компетенции, установленной законодательством Российской Федерации;</w:t>
      </w:r>
    </w:p>
    <w:p w:rsidR="00FC56D2" w:rsidRPr="002D77B3" w:rsidRDefault="00FC56D2" w:rsidP="002D77B3">
      <w:pPr>
        <w:autoSpaceDE w:val="0"/>
        <w:ind w:firstLine="567"/>
        <w:jc w:val="both"/>
        <w:rPr>
          <w:rFonts w:ascii="Arial" w:hAnsi="Arial" w:cs="Arial"/>
          <w:sz w:val="24"/>
          <w:szCs w:val="24"/>
        </w:rPr>
      </w:pPr>
      <w:r w:rsidRPr="002D77B3">
        <w:rPr>
          <w:rFonts w:ascii="Arial" w:hAnsi="Arial" w:cs="Arial"/>
          <w:sz w:val="24"/>
          <w:szCs w:val="24"/>
        </w:rPr>
        <w:t>- изъятым из оборота или ограниченные в обороте, что делает невозможным их предоставление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на долгосрочной основе.</w:t>
      </w:r>
    </w:p>
    <w:p w:rsidR="00A33836" w:rsidRPr="002D77B3" w:rsidRDefault="00F06327" w:rsidP="002D77B3">
      <w:pPr>
        <w:pStyle w:val="aff8"/>
        <w:ind w:firstLine="567"/>
        <w:jc w:val="both"/>
        <w:rPr>
          <w:rFonts w:ascii="Arial" w:hAnsi="Arial" w:cs="Arial"/>
          <w:lang w:val="ru-RU"/>
        </w:rPr>
      </w:pPr>
      <w:r w:rsidRPr="002D77B3">
        <w:rPr>
          <w:rFonts w:ascii="Arial" w:hAnsi="Arial" w:cs="Arial"/>
        </w:rPr>
        <w:t xml:space="preserve">2.4. </w:t>
      </w:r>
      <w:r w:rsidR="00A33836" w:rsidRPr="002D77B3">
        <w:rPr>
          <w:rFonts w:ascii="Arial" w:hAnsi="Arial" w:cs="Arial"/>
          <w:lang w:val="ru-RU"/>
        </w:rPr>
        <w:t xml:space="preserve">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утверждаются постановлением уполномоченного органа об утверждении перечня или о внесении в него изменений на основе предложений органов местного самоуправления, муниципальных государственных унитарных предприятий, муниципальных учреждений, владеющих муниципальным имуществом на праве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w:t>
      </w:r>
      <w:r w:rsidR="00A33836" w:rsidRPr="002D77B3">
        <w:rPr>
          <w:rFonts w:ascii="Arial" w:hAnsi="Arial" w:cs="Arial"/>
          <w:iCs/>
          <w:lang w:val="ru-RU"/>
        </w:rPr>
        <w:t>субъектов</w:t>
      </w:r>
      <w:r w:rsidR="00A33836" w:rsidRPr="002D77B3">
        <w:rPr>
          <w:rFonts w:ascii="Arial" w:hAnsi="Arial" w:cs="Arial"/>
          <w:iCs/>
        </w:rPr>
        <w:t xml:space="preserve"> малого и среднего предпринимательства, организаци</w:t>
      </w:r>
      <w:r w:rsidR="00A33836" w:rsidRPr="002D77B3">
        <w:rPr>
          <w:rFonts w:ascii="Arial" w:hAnsi="Arial" w:cs="Arial"/>
          <w:iCs/>
          <w:lang w:val="ru-RU"/>
        </w:rPr>
        <w:t>й</w:t>
      </w:r>
      <w:r w:rsidR="00A33836" w:rsidRPr="002D77B3">
        <w:rPr>
          <w:rFonts w:ascii="Arial" w:hAnsi="Arial" w:cs="Arial"/>
          <w:iCs/>
        </w:rPr>
        <w:t>, образующи</w:t>
      </w:r>
      <w:r w:rsidR="00A33836" w:rsidRPr="002D77B3">
        <w:rPr>
          <w:rFonts w:ascii="Arial" w:hAnsi="Arial" w:cs="Arial"/>
          <w:iCs/>
          <w:lang w:val="ru-RU"/>
        </w:rPr>
        <w:t>х</w:t>
      </w:r>
      <w:r w:rsidR="00A33836" w:rsidRPr="002D77B3">
        <w:rPr>
          <w:rFonts w:ascii="Arial" w:hAnsi="Arial" w:cs="Arial"/>
          <w:iCs/>
        </w:rPr>
        <w:t xml:space="preserve"> инфраструктуру поддержки субъектов малого и среднего предпринимательства, физически</w:t>
      </w:r>
      <w:r w:rsidR="00A33836" w:rsidRPr="002D77B3">
        <w:rPr>
          <w:rFonts w:ascii="Arial" w:hAnsi="Arial" w:cs="Arial"/>
          <w:iCs/>
          <w:lang w:val="ru-RU"/>
        </w:rPr>
        <w:t>х</w:t>
      </w:r>
      <w:r w:rsidR="00A33836" w:rsidRPr="002D77B3">
        <w:rPr>
          <w:rFonts w:ascii="Arial" w:hAnsi="Arial" w:cs="Arial"/>
          <w:iCs/>
        </w:rPr>
        <w:t xml:space="preserve"> лиц, не являющи</w:t>
      </w:r>
      <w:r w:rsidR="00A33836" w:rsidRPr="002D77B3">
        <w:rPr>
          <w:rFonts w:ascii="Arial" w:hAnsi="Arial" w:cs="Arial"/>
          <w:iCs/>
          <w:lang w:val="ru-RU"/>
        </w:rPr>
        <w:t>х</w:t>
      </w:r>
      <w:r w:rsidR="00A33836" w:rsidRPr="002D77B3">
        <w:rPr>
          <w:rFonts w:ascii="Arial" w:hAnsi="Arial" w:cs="Arial"/>
          <w:iCs/>
        </w:rPr>
        <w:t>ся индивидуальными предпринимателями и применяющи</w:t>
      </w:r>
      <w:r w:rsidR="00A33836" w:rsidRPr="002D77B3">
        <w:rPr>
          <w:rFonts w:ascii="Arial" w:hAnsi="Arial" w:cs="Arial"/>
          <w:iCs/>
          <w:lang w:val="ru-RU"/>
        </w:rPr>
        <w:t>х</w:t>
      </w:r>
      <w:r w:rsidR="00A33836" w:rsidRPr="002D77B3">
        <w:rPr>
          <w:rFonts w:ascii="Arial" w:hAnsi="Arial" w:cs="Arial"/>
          <w:iCs/>
        </w:rPr>
        <w:t xml:space="preserve"> специальный налоговый режим «Налог на профессиональный доход»</w:t>
      </w:r>
      <w:r w:rsidR="00A33836" w:rsidRPr="002D77B3">
        <w:rPr>
          <w:rFonts w:ascii="Arial" w:hAnsi="Arial" w:cs="Arial"/>
          <w:lang w:val="ru-RU"/>
        </w:rPr>
        <w:t>.</w:t>
      </w:r>
    </w:p>
    <w:p w:rsidR="00A33836" w:rsidRPr="002D77B3" w:rsidRDefault="00A33836" w:rsidP="002D77B3">
      <w:pPr>
        <w:pStyle w:val="aff8"/>
        <w:ind w:firstLine="567"/>
        <w:jc w:val="both"/>
        <w:rPr>
          <w:rFonts w:ascii="Arial" w:hAnsi="Arial" w:cs="Arial"/>
          <w:lang w:val="ru-RU"/>
        </w:rPr>
      </w:pPr>
      <w:bookmarkStart w:id="3" w:name="sub_1032"/>
      <w:r w:rsidRPr="002D77B3">
        <w:rPr>
          <w:rFonts w:ascii="Arial" w:hAnsi="Arial" w:cs="Arial"/>
          <w:lang w:val="ru-RU"/>
        </w:rPr>
        <w:t>В случае внесения изменений в реестр муниципального имущества в отношении муниципального имущества, включенного в перечень, уполномоченный орган в течение 10 дней обеспечивает внесение соответствующих изменений в отношении муниципального имущества в перечень.</w:t>
      </w:r>
    </w:p>
    <w:p w:rsidR="00A33836" w:rsidRPr="002D77B3" w:rsidRDefault="00A33836" w:rsidP="002D77B3">
      <w:pPr>
        <w:pStyle w:val="aff8"/>
        <w:ind w:firstLine="567"/>
        <w:jc w:val="both"/>
        <w:rPr>
          <w:rFonts w:ascii="Arial" w:hAnsi="Arial" w:cs="Arial"/>
          <w:lang w:val="ru-RU"/>
        </w:rPr>
      </w:pPr>
      <w:bookmarkStart w:id="4" w:name="sub_1004"/>
      <w:bookmarkEnd w:id="3"/>
      <w:r w:rsidRPr="002D77B3">
        <w:rPr>
          <w:rFonts w:ascii="Arial" w:hAnsi="Arial" w:cs="Arial"/>
          <w:lang w:val="ru-RU"/>
        </w:rPr>
        <w:t xml:space="preserve">2.5. Рассмотрение предложения, указанного в </w:t>
      </w:r>
      <w:r w:rsidRPr="002D77B3">
        <w:rPr>
          <w:rStyle w:val="aff9"/>
          <w:rFonts w:ascii="Arial" w:hAnsi="Arial" w:cs="Arial"/>
          <w:b w:val="0"/>
          <w:color w:val="auto"/>
          <w:lang w:val="ru-RU"/>
        </w:rPr>
        <w:t>подпункте 2.4</w:t>
      </w:r>
      <w:r w:rsidRPr="002D77B3">
        <w:rPr>
          <w:rFonts w:ascii="Arial" w:hAnsi="Arial" w:cs="Arial"/>
          <w:b/>
          <w:lang w:val="ru-RU"/>
        </w:rPr>
        <w:t xml:space="preserve"> </w:t>
      </w:r>
      <w:r w:rsidRPr="002D77B3">
        <w:rPr>
          <w:rFonts w:ascii="Arial" w:hAnsi="Arial" w:cs="Arial"/>
          <w:lang w:val="ru-RU"/>
        </w:rPr>
        <w:t>настоящего положения,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A33836" w:rsidRPr="002D77B3" w:rsidRDefault="00A33836" w:rsidP="002D77B3">
      <w:pPr>
        <w:pStyle w:val="aff8"/>
        <w:ind w:firstLine="567"/>
        <w:jc w:val="both"/>
        <w:rPr>
          <w:rFonts w:ascii="Arial" w:hAnsi="Arial" w:cs="Arial"/>
          <w:lang w:val="ru-RU"/>
        </w:rPr>
      </w:pPr>
      <w:bookmarkStart w:id="5" w:name="sub_1041"/>
      <w:bookmarkEnd w:id="4"/>
      <w:r w:rsidRPr="002D77B3">
        <w:rPr>
          <w:rFonts w:ascii="Arial" w:hAnsi="Arial" w:cs="Arial"/>
          <w:lang w:val="ru-RU"/>
        </w:rPr>
        <w:t xml:space="preserve">а) о включении сведений о муниципальном имуществе, в отношении которого поступило предложение, в перечень с учетом критериев, установленных </w:t>
      </w:r>
      <w:r w:rsidRPr="002D77B3">
        <w:rPr>
          <w:rStyle w:val="aff9"/>
          <w:rFonts w:ascii="Arial" w:hAnsi="Arial" w:cs="Arial"/>
          <w:b w:val="0"/>
          <w:color w:val="auto"/>
          <w:lang w:val="ru-RU"/>
        </w:rPr>
        <w:t>подпунктом</w:t>
      </w:r>
      <w:r w:rsidRPr="002D77B3">
        <w:rPr>
          <w:rFonts w:ascii="Arial" w:hAnsi="Arial" w:cs="Arial"/>
          <w:lang w:val="ru-RU"/>
        </w:rPr>
        <w:t xml:space="preserve"> 2.2 настоящего положения;</w:t>
      </w:r>
    </w:p>
    <w:p w:rsidR="00A33836" w:rsidRPr="002D77B3" w:rsidRDefault="00A33836" w:rsidP="002D77B3">
      <w:pPr>
        <w:pStyle w:val="aff8"/>
        <w:ind w:firstLine="567"/>
        <w:jc w:val="both"/>
        <w:rPr>
          <w:rFonts w:ascii="Arial" w:hAnsi="Arial" w:cs="Arial"/>
          <w:lang w:val="ru-RU"/>
        </w:rPr>
      </w:pPr>
      <w:bookmarkStart w:id="6" w:name="sub_1042"/>
      <w:bookmarkEnd w:id="5"/>
      <w:r w:rsidRPr="002D77B3">
        <w:rPr>
          <w:rFonts w:ascii="Arial" w:hAnsi="Arial" w:cs="Arial"/>
          <w:lang w:val="ru-RU"/>
        </w:rPr>
        <w:lastRenderedPageBreak/>
        <w:t xml:space="preserve">б) об исключении сведений о муниципальном имуществе, в отношении которого поступило предложение, из перечня с учетом положений </w:t>
      </w:r>
      <w:r w:rsidRPr="002D77B3">
        <w:rPr>
          <w:rStyle w:val="aff9"/>
          <w:rFonts w:ascii="Arial" w:hAnsi="Arial" w:cs="Arial"/>
          <w:b w:val="0"/>
          <w:color w:val="auto"/>
          <w:lang w:val="ru-RU"/>
        </w:rPr>
        <w:t>подпунктов</w:t>
      </w:r>
      <w:r w:rsidRPr="002D77B3">
        <w:rPr>
          <w:rFonts w:ascii="Arial" w:hAnsi="Arial" w:cs="Arial"/>
          <w:lang w:val="ru-RU"/>
        </w:rPr>
        <w:t xml:space="preserve"> 2.7 и</w:t>
      </w:r>
      <w:r w:rsidRPr="002D77B3">
        <w:rPr>
          <w:rFonts w:ascii="Arial" w:hAnsi="Arial" w:cs="Arial"/>
          <w:b/>
          <w:lang w:val="ru-RU"/>
        </w:rPr>
        <w:t xml:space="preserve"> </w:t>
      </w:r>
      <w:r w:rsidRPr="002D77B3">
        <w:rPr>
          <w:rStyle w:val="aff9"/>
          <w:rFonts w:ascii="Arial" w:hAnsi="Arial" w:cs="Arial"/>
          <w:b w:val="0"/>
          <w:color w:val="auto"/>
          <w:lang w:val="ru-RU"/>
        </w:rPr>
        <w:t>2.8</w:t>
      </w:r>
      <w:r w:rsidRPr="002D77B3">
        <w:rPr>
          <w:rFonts w:ascii="Arial" w:hAnsi="Arial" w:cs="Arial"/>
          <w:lang w:val="ru-RU"/>
        </w:rPr>
        <w:t xml:space="preserve"> настоящего положения;</w:t>
      </w:r>
    </w:p>
    <w:p w:rsidR="00A33836" w:rsidRPr="002D77B3" w:rsidRDefault="00A33836" w:rsidP="002D77B3">
      <w:pPr>
        <w:pStyle w:val="aff8"/>
        <w:ind w:firstLine="567"/>
        <w:jc w:val="both"/>
        <w:rPr>
          <w:rFonts w:ascii="Arial" w:hAnsi="Arial" w:cs="Arial"/>
          <w:lang w:val="ru-RU"/>
        </w:rPr>
      </w:pPr>
      <w:bookmarkStart w:id="7" w:name="sub_1043"/>
      <w:bookmarkEnd w:id="6"/>
      <w:r w:rsidRPr="002D77B3">
        <w:rPr>
          <w:rFonts w:ascii="Arial" w:hAnsi="Arial" w:cs="Arial"/>
          <w:lang w:val="ru-RU"/>
        </w:rPr>
        <w:t>в) об отказе в учете предложения.</w:t>
      </w:r>
    </w:p>
    <w:p w:rsidR="00A33836" w:rsidRPr="002D77B3" w:rsidRDefault="00A33836" w:rsidP="002D77B3">
      <w:pPr>
        <w:pStyle w:val="aff8"/>
        <w:ind w:firstLine="567"/>
        <w:jc w:val="both"/>
        <w:rPr>
          <w:rFonts w:ascii="Arial" w:hAnsi="Arial" w:cs="Arial"/>
          <w:lang w:val="ru-RU"/>
        </w:rPr>
      </w:pPr>
      <w:bookmarkStart w:id="8" w:name="sub_1005"/>
      <w:bookmarkEnd w:id="7"/>
      <w:r w:rsidRPr="002D77B3">
        <w:rPr>
          <w:rFonts w:ascii="Arial" w:hAnsi="Arial" w:cs="Arial"/>
          <w:lang w:val="ru-RU"/>
        </w:rPr>
        <w:t xml:space="preserve">2.6. В случае принятия решения об отказе в учете предложения, указанного в </w:t>
      </w:r>
      <w:r w:rsidRPr="002D77B3">
        <w:rPr>
          <w:rStyle w:val="aff9"/>
          <w:rFonts w:ascii="Arial" w:hAnsi="Arial" w:cs="Arial"/>
          <w:b w:val="0"/>
          <w:color w:val="auto"/>
          <w:lang w:val="ru-RU"/>
        </w:rPr>
        <w:t>подпункте 2.4</w:t>
      </w:r>
      <w:r w:rsidRPr="002D77B3">
        <w:rPr>
          <w:rFonts w:ascii="Arial" w:hAnsi="Arial" w:cs="Arial"/>
          <w:lang w:val="ru-RU"/>
        </w:rPr>
        <w:t xml:space="preserve"> настоящего порядка,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A33836" w:rsidRPr="002D77B3" w:rsidRDefault="00A33836" w:rsidP="002D77B3">
      <w:pPr>
        <w:pStyle w:val="aff8"/>
        <w:ind w:firstLine="567"/>
        <w:jc w:val="both"/>
        <w:rPr>
          <w:rFonts w:ascii="Arial" w:hAnsi="Arial" w:cs="Arial"/>
          <w:lang w:val="ru-RU"/>
        </w:rPr>
      </w:pPr>
      <w:bookmarkStart w:id="9" w:name="sub_1006"/>
      <w:bookmarkEnd w:id="8"/>
      <w:r w:rsidRPr="002D77B3">
        <w:rPr>
          <w:rFonts w:ascii="Arial" w:hAnsi="Arial" w:cs="Arial"/>
          <w:lang w:val="ru-RU"/>
        </w:rPr>
        <w:t xml:space="preserve">2.7.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организаций, образующих инфраструктуру поддержки субъектов малого и среднего предпринимательства, </w:t>
      </w:r>
      <w:r w:rsidRPr="002D77B3">
        <w:rPr>
          <w:rFonts w:ascii="Arial" w:hAnsi="Arial" w:cs="Arial"/>
          <w:iCs/>
        </w:rPr>
        <w:t>физически</w:t>
      </w:r>
      <w:r w:rsidRPr="002D77B3">
        <w:rPr>
          <w:rFonts w:ascii="Arial" w:hAnsi="Arial" w:cs="Arial"/>
          <w:iCs/>
          <w:lang w:val="ru-RU"/>
        </w:rPr>
        <w:t>х</w:t>
      </w:r>
      <w:r w:rsidRPr="002D77B3">
        <w:rPr>
          <w:rFonts w:ascii="Arial" w:hAnsi="Arial" w:cs="Arial"/>
          <w:iCs/>
        </w:rPr>
        <w:t xml:space="preserve"> лиц, не являющи</w:t>
      </w:r>
      <w:r w:rsidRPr="002D77B3">
        <w:rPr>
          <w:rFonts w:ascii="Arial" w:hAnsi="Arial" w:cs="Arial"/>
          <w:iCs/>
          <w:lang w:val="ru-RU"/>
        </w:rPr>
        <w:t>х</w:t>
      </w:r>
      <w:r w:rsidRPr="002D77B3">
        <w:rPr>
          <w:rFonts w:ascii="Arial" w:hAnsi="Arial" w:cs="Arial"/>
          <w:iCs/>
        </w:rPr>
        <w:t>ся индивидуальными предпринимателями и применяющи</w:t>
      </w:r>
      <w:r w:rsidRPr="002D77B3">
        <w:rPr>
          <w:rFonts w:ascii="Arial" w:hAnsi="Arial" w:cs="Arial"/>
          <w:iCs/>
          <w:lang w:val="ru-RU"/>
        </w:rPr>
        <w:t>х</w:t>
      </w:r>
      <w:r w:rsidRPr="002D77B3">
        <w:rPr>
          <w:rFonts w:ascii="Arial" w:hAnsi="Arial" w:cs="Arial"/>
          <w:iCs/>
        </w:rPr>
        <w:t xml:space="preserve"> специальный налоговый режим «Налог на профессиональный доход»</w:t>
      </w:r>
      <w:r w:rsidRPr="002D77B3">
        <w:rPr>
          <w:rFonts w:ascii="Arial" w:hAnsi="Arial" w:cs="Arial"/>
          <w:lang w:val="ru-RU"/>
        </w:rPr>
        <w:t>, не поступило:</w:t>
      </w:r>
    </w:p>
    <w:bookmarkEnd w:id="9"/>
    <w:p w:rsidR="00A33836" w:rsidRPr="002D77B3" w:rsidRDefault="00A33836" w:rsidP="002D77B3">
      <w:pPr>
        <w:pStyle w:val="aff8"/>
        <w:ind w:firstLine="567"/>
        <w:jc w:val="both"/>
        <w:rPr>
          <w:rFonts w:ascii="Arial" w:hAnsi="Arial" w:cs="Arial"/>
          <w:lang w:val="ru-RU"/>
        </w:rPr>
      </w:pPr>
      <w:r w:rsidRPr="002D77B3">
        <w:rPr>
          <w:rFonts w:ascii="Arial" w:hAnsi="Arial" w:cs="Arial"/>
          <w:lang w:val="ru-RU"/>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w:t>
      </w:r>
    </w:p>
    <w:p w:rsidR="00A33836" w:rsidRPr="002D77B3" w:rsidRDefault="00A33836" w:rsidP="002D77B3">
      <w:pPr>
        <w:pStyle w:val="aff8"/>
        <w:ind w:firstLine="567"/>
        <w:jc w:val="both"/>
        <w:rPr>
          <w:rFonts w:ascii="Arial" w:hAnsi="Arial" w:cs="Arial"/>
          <w:lang w:val="ru-RU"/>
        </w:rPr>
      </w:pPr>
      <w:r w:rsidRPr="002D77B3">
        <w:rPr>
          <w:rFonts w:ascii="Arial" w:hAnsi="Arial" w:cs="Arial"/>
          <w:lang w:val="ru-RU"/>
        </w:rPr>
        <w:t xml:space="preserve">б)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пунктом 14 части 1 статьи 17.1 Федерального закона от 26 июля 2006 года № 135-ФЗ «О защите конкуренции» или </w:t>
      </w:r>
      <w:r w:rsidRPr="002D77B3">
        <w:rPr>
          <w:rStyle w:val="aff9"/>
          <w:rFonts w:ascii="Arial" w:hAnsi="Arial" w:cs="Arial"/>
          <w:b w:val="0"/>
          <w:color w:val="auto"/>
          <w:lang w:val="ru-RU"/>
        </w:rPr>
        <w:t>Земельным кодексом</w:t>
      </w:r>
      <w:r w:rsidRPr="002D77B3">
        <w:rPr>
          <w:rFonts w:ascii="Arial" w:hAnsi="Arial" w:cs="Arial"/>
          <w:lang w:val="ru-RU"/>
        </w:rPr>
        <w:t xml:space="preserve"> Российской Федерации.</w:t>
      </w:r>
    </w:p>
    <w:p w:rsidR="00A33836" w:rsidRPr="002D77B3" w:rsidRDefault="00A33836" w:rsidP="002D77B3">
      <w:pPr>
        <w:pStyle w:val="aff8"/>
        <w:ind w:firstLine="567"/>
        <w:jc w:val="both"/>
        <w:rPr>
          <w:rFonts w:ascii="Arial" w:hAnsi="Arial" w:cs="Arial"/>
          <w:lang w:val="ru-RU"/>
        </w:rPr>
      </w:pPr>
      <w:r w:rsidRPr="002D77B3">
        <w:rPr>
          <w:rFonts w:ascii="Arial" w:hAnsi="Arial" w:cs="Arial"/>
          <w:lang w:val="ru-RU"/>
        </w:rPr>
        <w:t xml:space="preserve">2.8. </w:t>
      </w:r>
      <w:bookmarkStart w:id="10" w:name="sub_1007"/>
      <w:r w:rsidRPr="002D77B3">
        <w:rPr>
          <w:rFonts w:ascii="Arial" w:hAnsi="Arial" w:cs="Arial"/>
          <w:lang w:val="ru-RU"/>
        </w:rPr>
        <w:t>Уполномоченный орган исключает сведения о муниципальном имуществе из перечня в одном из следующих случаев:</w:t>
      </w:r>
    </w:p>
    <w:p w:rsidR="00A33836" w:rsidRPr="002D77B3" w:rsidRDefault="00A33836" w:rsidP="002D77B3">
      <w:pPr>
        <w:pStyle w:val="aff8"/>
        <w:ind w:firstLine="567"/>
        <w:jc w:val="both"/>
        <w:rPr>
          <w:rFonts w:ascii="Arial" w:hAnsi="Arial" w:cs="Arial"/>
          <w:lang w:val="ru-RU"/>
        </w:rPr>
      </w:pPr>
      <w:bookmarkStart w:id="11" w:name="sub_1071"/>
      <w:bookmarkEnd w:id="10"/>
      <w:r w:rsidRPr="002D77B3">
        <w:rPr>
          <w:rFonts w:ascii="Arial" w:hAnsi="Arial" w:cs="Arial"/>
          <w:lang w:val="ru-RU"/>
        </w:rPr>
        <w:t>а) в отношении муниципального имущества в установленном законодательством Российской Федерации порядке принято решение Совета Моревского сельского поселения Ейского района о его использовании для муниципальных нужд либо для иных целей;</w:t>
      </w:r>
    </w:p>
    <w:p w:rsidR="00A33836" w:rsidRPr="002D77B3" w:rsidRDefault="00A33836" w:rsidP="002D77B3">
      <w:pPr>
        <w:pStyle w:val="aff8"/>
        <w:ind w:firstLine="567"/>
        <w:jc w:val="both"/>
        <w:rPr>
          <w:rFonts w:ascii="Arial" w:hAnsi="Arial" w:cs="Arial"/>
          <w:lang w:val="ru-RU"/>
        </w:rPr>
      </w:pPr>
      <w:bookmarkStart w:id="12" w:name="sub_1072"/>
      <w:bookmarkEnd w:id="11"/>
      <w:r w:rsidRPr="002D77B3">
        <w:rPr>
          <w:rFonts w:ascii="Arial" w:hAnsi="Arial" w:cs="Arial"/>
          <w:lang w:val="ru-RU"/>
        </w:rPr>
        <w:t>б) право муниципальной собственности на имущество прекращено по решению суда или в ином установленном законом порядке;</w:t>
      </w:r>
    </w:p>
    <w:bookmarkEnd w:id="12"/>
    <w:p w:rsidR="00F06327" w:rsidRPr="002D77B3" w:rsidRDefault="00A33836" w:rsidP="002D77B3">
      <w:pPr>
        <w:autoSpaceDE w:val="0"/>
        <w:ind w:firstLine="567"/>
        <w:jc w:val="both"/>
        <w:rPr>
          <w:rFonts w:ascii="Arial" w:hAnsi="Arial" w:cs="Arial"/>
          <w:sz w:val="24"/>
          <w:szCs w:val="24"/>
        </w:rPr>
      </w:pPr>
      <w:r w:rsidRPr="002D77B3">
        <w:rPr>
          <w:rFonts w:ascii="Arial" w:hAnsi="Arial" w:cs="Arial"/>
          <w:sz w:val="24"/>
          <w:szCs w:val="24"/>
        </w:rPr>
        <w:t xml:space="preserve">в) муниципальное имущество не соответствует критериям, установленным </w:t>
      </w:r>
      <w:r w:rsidRPr="002D77B3">
        <w:rPr>
          <w:rStyle w:val="aff9"/>
          <w:rFonts w:ascii="Arial" w:hAnsi="Arial" w:cs="Arial"/>
          <w:b w:val="0"/>
          <w:color w:val="auto"/>
          <w:sz w:val="24"/>
          <w:szCs w:val="24"/>
        </w:rPr>
        <w:t>подпунктом</w:t>
      </w:r>
      <w:r w:rsidRPr="002D77B3">
        <w:rPr>
          <w:rFonts w:ascii="Arial" w:hAnsi="Arial" w:cs="Arial"/>
          <w:sz w:val="24"/>
          <w:szCs w:val="24"/>
        </w:rPr>
        <w:t xml:space="preserve"> 2.2 настоящего порядка.</w:t>
      </w:r>
    </w:p>
    <w:p w:rsidR="00F06327" w:rsidRPr="002D77B3" w:rsidRDefault="00F06327" w:rsidP="002D77B3">
      <w:pPr>
        <w:autoSpaceDE w:val="0"/>
        <w:ind w:firstLine="567"/>
        <w:rPr>
          <w:rFonts w:ascii="Arial" w:hAnsi="Arial" w:cs="Arial"/>
          <w:sz w:val="24"/>
          <w:szCs w:val="24"/>
        </w:rPr>
      </w:pPr>
    </w:p>
    <w:p w:rsidR="00F06327" w:rsidRPr="002D77B3" w:rsidRDefault="00F06327" w:rsidP="002D77B3">
      <w:pPr>
        <w:autoSpaceDE w:val="0"/>
        <w:ind w:firstLine="567"/>
        <w:jc w:val="center"/>
        <w:rPr>
          <w:rFonts w:ascii="Arial" w:hAnsi="Arial" w:cs="Arial"/>
          <w:b/>
          <w:sz w:val="24"/>
          <w:szCs w:val="24"/>
        </w:rPr>
      </w:pPr>
      <w:r w:rsidRPr="002D77B3">
        <w:rPr>
          <w:rFonts w:ascii="Arial" w:hAnsi="Arial" w:cs="Arial"/>
          <w:b/>
          <w:sz w:val="24"/>
          <w:szCs w:val="24"/>
        </w:rPr>
        <w:t>3. Порядок ведения и опубликования Перечня</w:t>
      </w:r>
    </w:p>
    <w:p w:rsidR="00F06327" w:rsidRPr="002D77B3" w:rsidRDefault="00F06327" w:rsidP="002D77B3">
      <w:pPr>
        <w:autoSpaceDE w:val="0"/>
        <w:ind w:firstLine="567"/>
        <w:rPr>
          <w:rFonts w:ascii="Arial" w:hAnsi="Arial" w:cs="Arial"/>
          <w:sz w:val="24"/>
          <w:szCs w:val="24"/>
        </w:rPr>
      </w:pPr>
    </w:p>
    <w:p w:rsidR="00A33836" w:rsidRPr="002D77B3" w:rsidRDefault="00A33836" w:rsidP="002D77B3">
      <w:pPr>
        <w:pStyle w:val="aff8"/>
        <w:ind w:firstLine="567"/>
        <w:jc w:val="both"/>
        <w:rPr>
          <w:rFonts w:ascii="Arial" w:hAnsi="Arial" w:cs="Arial"/>
          <w:lang w:val="ru-RU"/>
        </w:rPr>
      </w:pPr>
      <w:r w:rsidRPr="002D77B3">
        <w:rPr>
          <w:rFonts w:ascii="Arial" w:hAnsi="Arial" w:cs="Arial"/>
          <w:lang w:val="ru-RU"/>
        </w:rPr>
        <w:t>3.1. Сведения о муниципальном имуществе вносятся в перечень в составе и по форме в соответствии с приложением к настоящему положению.</w:t>
      </w:r>
    </w:p>
    <w:p w:rsidR="00A33836" w:rsidRPr="002D77B3" w:rsidRDefault="00A33836" w:rsidP="002D77B3">
      <w:pPr>
        <w:pStyle w:val="aff8"/>
        <w:ind w:firstLine="567"/>
        <w:jc w:val="both"/>
        <w:rPr>
          <w:rFonts w:ascii="Arial" w:hAnsi="Arial" w:cs="Arial"/>
          <w:lang w:val="ru-RU"/>
        </w:rPr>
      </w:pPr>
      <w:r w:rsidRPr="002D77B3">
        <w:rPr>
          <w:rFonts w:ascii="Arial" w:hAnsi="Arial" w:cs="Arial"/>
          <w:lang w:val="ru-RU"/>
        </w:rPr>
        <w:t>3.2. Сведения о муниципальном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В отношении муниципального имущества, закрепленного за муниципальным унитарным предприятием и муниципальным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A33836" w:rsidRPr="002D77B3" w:rsidRDefault="00A33836" w:rsidP="002D77B3">
      <w:pPr>
        <w:pStyle w:val="aff8"/>
        <w:ind w:firstLine="567"/>
        <w:jc w:val="both"/>
        <w:rPr>
          <w:rFonts w:ascii="Arial" w:hAnsi="Arial" w:cs="Arial"/>
          <w:spacing w:val="2"/>
          <w:shd w:val="clear" w:color="auto" w:fill="FFFFFF"/>
          <w:lang w:val="ru-RU"/>
        </w:rPr>
      </w:pPr>
      <w:bookmarkStart w:id="13" w:name="sub_1010"/>
      <w:r w:rsidRPr="002D77B3">
        <w:rPr>
          <w:rFonts w:ascii="Arial" w:hAnsi="Arial" w:cs="Arial"/>
          <w:lang w:val="ru-RU"/>
        </w:rPr>
        <w:t xml:space="preserve">3.3. </w:t>
      </w:r>
      <w:r w:rsidRPr="002D77B3">
        <w:rPr>
          <w:rFonts w:ascii="Arial" w:hAnsi="Arial" w:cs="Arial"/>
          <w:spacing w:val="2"/>
          <w:shd w:val="clear" w:color="auto" w:fill="FFFFFF"/>
          <w:lang w:val="ru-RU"/>
        </w:rPr>
        <w:t xml:space="preserve">Перечень, изменения и ежегодное дополнение в него утверждаются постановлением уполномоченного органа. Ведение перечня осуществляется уполномоченным  органом  в  электронной  форме,  а  так же на бумажном </w:t>
      </w:r>
      <w:r w:rsidRPr="002D77B3">
        <w:rPr>
          <w:rFonts w:ascii="Arial" w:hAnsi="Arial" w:cs="Arial"/>
          <w:spacing w:val="2"/>
          <w:shd w:val="clear" w:color="auto" w:fill="FFFFFF"/>
          <w:lang w:val="ru-RU"/>
        </w:rPr>
        <w:lastRenderedPageBreak/>
        <w:t>носителе. Уполномоченный орган несет ответственность за достоверность сведений содержащихся в перечне.</w:t>
      </w:r>
    </w:p>
    <w:p w:rsidR="00A33836" w:rsidRPr="002D77B3" w:rsidRDefault="00A33836" w:rsidP="002D77B3">
      <w:pPr>
        <w:pStyle w:val="aff8"/>
        <w:ind w:firstLine="567"/>
        <w:jc w:val="both"/>
        <w:rPr>
          <w:rFonts w:ascii="Arial" w:hAnsi="Arial" w:cs="Arial"/>
          <w:lang w:val="ru-RU"/>
        </w:rPr>
      </w:pPr>
      <w:bookmarkStart w:id="14" w:name="sub_1011"/>
      <w:bookmarkEnd w:id="13"/>
      <w:r w:rsidRPr="002D77B3">
        <w:rPr>
          <w:rFonts w:ascii="Arial" w:hAnsi="Arial" w:cs="Arial"/>
          <w:lang w:val="ru-RU"/>
        </w:rPr>
        <w:t>3.4. Перечень и внесенные в него изменения подлежат:</w:t>
      </w:r>
    </w:p>
    <w:p w:rsidR="00A33836" w:rsidRPr="002D77B3" w:rsidRDefault="00A33836" w:rsidP="002D77B3">
      <w:pPr>
        <w:pStyle w:val="aff8"/>
        <w:ind w:firstLine="567"/>
        <w:jc w:val="both"/>
        <w:rPr>
          <w:rFonts w:ascii="Arial" w:hAnsi="Arial" w:cs="Arial"/>
          <w:lang w:val="ru-RU"/>
        </w:rPr>
      </w:pPr>
      <w:bookmarkStart w:id="15" w:name="sub_1111"/>
      <w:bookmarkEnd w:id="14"/>
      <w:r w:rsidRPr="002D77B3">
        <w:rPr>
          <w:rFonts w:ascii="Arial" w:hAnsi="Arial" w:cs="Arial"/>
          <w:lang w:val="ru-RU"/>
        </w:rPr>
        <w:t>а) обязательному опубликованию в средствах массовой информации - в течение 10 рабочих дней со дня утверждения;</w:t>
      </w:r>
    </w:p>
    <w:bookmarkEnd w:id="15"/>
    <w:p w:rsidR="00F06327" w:rsidRPr="002D77B3" w:rsidRDefault="00A33836" w:rsidP="002D77B3">
      <w:pPr>
        <w:autoSpaceDE w:val="0"/>
        <w:autoSpaceDN w:val="0"/>
        <w:adjustRightInd w:val="0"/>
        <w:ind w:firstLine="567"/>
        <w:jc w:val="both"/>
        <w:outlineLvl w:val="0"/>
        <w:rPr>
          <w:rFonts w:ascii="Arial" w:hAnsi="Arial" w:cs="Arial"/>
          <w:sz w:val="24"/>
          <w:szCs w:val="24"/>
        </w:rPr>
      </w:pPr>
      <w:r w:rsidRPr="002D77B3">
        <w:rPr>
          <w:rFonts w:ascii="Arial" w:hAnsi="Arial" w:cs="Arial"/>
          <w:sz w:val="24"/>
          <w:szCs w:val="24"/>
        </w:rPr>
        <w:t xml:space="preserve">б) размещению на официальном сайте уполномоченного органа в информационно-телекоммуникационной сети </w:t>
      </w:r>
      <w:r w:rsidR="00FD42DE" w:rsidRPr="002D77B3">
        <w:rPr>
          <w:rFonts w:ascii="Arial" w:hAnsi="Arial" w:cs="Arial"/>
          <w:sz w:val="24"/>
          <w:szCs w:val="24"/>
        </w:rPr>
        <w:t>«</w:t>
      </w:r>
      <w:r w:rsidRPr="002D77B3">
        <w:rPr>
          <w:rFonts w:ascii="Arial" w:hAnsi="Arial" w:cs="Arial"/>
          <w:sz w:val="24"/>
          <w:szCs w:val="24"/>
        </w:rPr>
        <w:t>Интернет</w:t>
      </w:r>
      <w:r w:rsidR="00FD42DE" w:rsidRPr="002D77B3">
        <w:rPr>
          <w:rFonts w:ascii="Arial" w:hAnsi="Arial" w:cs="Arial"/>
          <w:sz w:val="24"/>
          <w:szCs w:val="24"/>
        </w:rPr>
        <w:t>»</w:t>
      </w:r>
      <w:r w:rsidRPr="002D77B3">
        <w:rPr>
          <w:rFonts w:ascii="Arial" w:hAnsi="Arial" w:cs="Arial"/>
          <w:sz w:val="24"/>
          <w:szCs w:val="24"/>
        </w:rPr>
        <w:t xml:space="preserve"> (в том числе в форме открытых данных) - в течение 3 рабочих дней со дня утверждения.</w:t>
      </w:r>
    </w:p>
    <w:p w:rsidR="00F06327" w:rsidRPr="002D77B3" w:rsidRDefault="00F06327" w:rsidP="002D77B3">
      <w:pPr>
        <w:autoSpaceDE w:val="0"/>
        <w:ind w:firstLine="567"/>
        <w:jc w:val="both"/>
        <w:rPr>
          <w:rFonts w:ascii="Arial" w:hAnsi="Arial" w:cs="Arial"/>
          <w:sz w:val="24"/>
          <w:szCs w:val="24"/>
        </w:rPr>
      </w:pPr>
    </w:p>
    <w:p w:rsidR="00F06327" w:rsidRDefault="00F06327" w:rsidP="002D77B3">
      <w:pPr>
        <w:autoSpaceDE w:val="0"/>
        <w:ind w:firstLine="567"/>
        <w:jc w:val="both"/>
        <w:rPr>
          <w:rFonts w:ascii="Arial" w:hAnsi="Arial" w:cs="Arial"/>
          <w:sz w:val="24"/>
          <w:szCs w:val="24"/>
        </w:rPr>
      </w:pPr>
    </w:p>
    <w:p w:rsidR="0001248F" w:rsidRPr="002D77B3" w:rsidRDefault="0001248F" w:rsidP="002D77B3">
      <w:pPr>
        <w:autoSpaceDE w:val="0"/>
        <w:ind w:firstLine="567"/>
        <w:jc w:val="both"/>
        <w:rPr>
          <w:rFonts w:ascii="Arial" w:hAnsi="Arial" w:cs="Arial"/>
          <w:sz w:val="24"/>
          <w:szCs w:val="24"/>
        </w:rPr>
      </w:pPr>
    </w:p>
    <w:p w:rsidR="0001248F" w:rsidRDefault="00F06327" w:rsidP="002D77B3">
      <w:pPr>
        <w:autoSpaceDE w:val="0"/>
        <w:ind w:firstLine="567"/>
        <w:jc w:val="both"/>
        <w:rPr>
          <w:rFonts w:ascii="Arial" w:hAnsi="Arial" w:cs="Arial"/>
          <w:sz w:val="24"/>
          <w:szCs w:val="24"/>
        </w:rPr>
      </w:pPr>
      <w:r w:rsidRPr="002D77B3">
        <w:rPr>
          <w:rFonts w:ascii="Arial" w:hAnsi="Arial" w:cs="Arial"/>
          <w:sz w:val="24"/>
          <w:szCs w:val="24"/>
        </w:rPr>
        <w:t xml:space="preserve">Специалист 1 категории </w:t>
      </w:r>
    </w:p>
    <w:p w:rsidR="0001248F" w:rsidRDefault="00F52820" w:rsidP="0001248F">
      <w:pPr>
        <w:autoSpaceDE w:val="0"/>
        <w:ind w:firstLine="567"/>
        <w:rPr>
          <w:rFonts w:ascii="Arial" w:hAnsi="Arial" w:cs="Arial"/>
          <w:sz w:val="24"/>
          <w:szCs w:val="24"/>
        </w:rPr>
      </w:pPr>
      <w:r w:rsidRPr="002D77B3">
        <w:rPr>
          <w:rFonts w:ascii="Arial" w:hAnsi="Arial" w:cs="Arial"/>
          <w:sz w:val="24"/>
          <w:szCs w:val="24"/>
        </w:rPr>
        <w:t>Т.Н. Шкиндер</w:t>
      </w:r>
    </w:p>
    <w:p w:rsidR="009639FA" w:rsidRDefault="009639FA" w:rsidP="0001248F">
      <w:pPr>
        <w:autoSpaceDE w:val="0"/>
        <w:ind w:firstLine="567"/>
        <w:rPr>
          <w:rFonts w:ascii="Arial" w:hAnsi="Arial" w:cs="Arial"/>
          <w:sz w:val="24"/>
          <w:szCs w:val="24"/>
        </w:rPr>
      </w:pPr>
    </w:p>
    <w:p w:rsidR="009639FA" w:rsidRPr="002D77B3" w:rsidRDefault="009639FA" w:rsidP="0001248F">
      <w:pPr>
        <w:autoSpaceDE w:val="0"/>
        <w:ind w:firstLine="567"/>
        <w:rPr>
          <w:rFonts w:ascii="Arial" w:hAnsi="Arial" w:cs="Arial"/>
        </w:rPr>
        <w:sectPr w:rsidR="009639FA" w:rsidRPr="002D77B3" w:rsidSect="008C02D2">
          <w:headerReference w:type="default" r:id="rId8"/>
          <w:pgSz w:w="11906" w:h="16838"/>
          <w:pgMar w:top="1134" w:right="567" w:bottom="1134" w:left="1701" w:header="709" w:footer="709" w:gutter="0"/>
          <w:pgNumType w:start="1"/>
          <w:cols w:space="708"/>
          <w:titlePg/>
          <w:docGrid w:linePitch="360"/>
        </w:sectPr>
      </w:pPr>
    </w:p>
    <w:p w:rsidR="00F06327" w:rsidRPr="0001248F" w:rsidRDefault="00F06327" w:rsidP="0001248F">
      <w:pPr>
        <w:pStyle w:val="aff8"/>
        <w:ind w:left="567"/>
        <w:rPr>
          <w:rFonts w:ascii="Arial" w:hAnsi="Arial" w:cs="Arial"/>
          <w:lang w:val="ru-RU"/>
        </w:rPr>
      </w:pPr>
      <w:r w:rsidRPr="002D77B3">
        <w:rPr>
          <w:rFonts w:ascii="Arial" w:hAnsi="Arial" w:cs="Arial"/>
        </w:rPr>
        <w:lastRenderedPageBreak/>
        <w:t>ПРИЛОЖЕНИЕ</w:t>
      </w:r>
    </w:p>
    <w:p w:rsidR="0001248F" w:rsidRDefault="00F06327" w:rsidP="0001248F">
      <w:pPr>
        <w:widowControl w:val="0"/>
        <w:autoSpaceDE w:val="0"/>
        <w:ind w:left="567" w:right="-1"/>
        <w:rPr>
          <w:rFonts w:ascii="Arial" w:hAnsi="Arial" w:cs="Arial"/>
          <w:iCs/>
          <w:sz w:val="24"/>
          <w:szCs w:val="24"/>
        </w:rPr>
      </w:pPr>
      <w:r w:rsidRPr="002D77B3">
        <w:rPr>
          <w:rFonts w:ascii="Arial" w:hAnsi="Arial" w:cs="Arial"/>
          <w:sz w:val="24"/>
          <w:szCs w:val="24"/>
        </w:rPr>
        <w:t xml:space="preserve">к </w:t>
      </w:r>
      <w:r w:rsidR="00F52820" w:rsidRPr="002D77B3">
        <w:rPr>
          <w:rFonts w:ascii="Arial" w:hAnsi="Arial" w:cs="Arial"/>
          <w:iCs/>
          <w:sz w:val="24"/>
          <w:szCs w:val="24"/>
        </w:rPr>
        <w:t>Положению о порядке формирования,</w:t>
      </w:r>
      <w:r w:rsidR="006E681F" w:rsidRPr="002D77B3">
        <w:rPr>
          <w:rFonts w:ascii="Arial" w:hAnsi="Arial" w:cs="Arial"/>
          <w:iCs/>
          <w:sz w:val="24"/>
          <w:szCs w:val="24"/>
        </w:rPr>
        <w:t xml:space="preserve"> </w:t>
      </w:r>
    </w:p>
    <w:p w:rsidR="0001248F" w:rsidRDefault="00F52820" w:rsidP="0001248F">
      <w:pPr>
        <w:widowControl w:val="0"/>
        <w:autoSpaceDE w:val="0"/>
        <w:ind w:left="567" w:right="-1"/>
        <w:rPr>
          <w:rFonts w:ascii="Arial" w:hAnsi="Arial" w:cs="Arial"/>
          <w:iCs/>
          <w:sz w:val="24"/>
          <w:szCs w:val="24"/>
        </w:rPr>
      </w:pPr>
      <w:r w:rsidRPr="002D77B3">
        <w:rPr>
          <w:rFonts w:ascii="Arial" w:hAnsi="Arial" w:cs="Arial"/>
          <w:iCs/>
          <w:sz w:val="24"/>
          <w:szCs w:val="24"/>
        </w:rPr>
        <w:t xml:space="preserve">ведения и обязательного опубликования </w:t>
      </w:r>
    </w:p>
    <w:p w:rsidR="0001248F" w:rsidRDefault="00F52820" w:rsidP="0001248F">
      <w:pPr>
        <w:widowControl w:val="0"/>
        <w:autoSpaceDE w:val="0"/>
        <w:ind w:left="567" w:right="-1"/>
        <w:rPr>
          <w:rFonts w:ascii="Arial" w:hAnsi="Arial" w:cs="Arial"/>
          <w:iCs/>
          <w:sz w:val="24"/>
          <w:szCs w:val="24"/>
        </w:rPr>
      </w:pPr>
      <w:r w:rsidRPr="002D77B3">
        <w:rPr>
          <w:rFonts w:ascii="Arial" w:hAnsi="Arial" w:cs="Arial"/>
          <w:iCs/>
          <w:sz w:val="24"/>
          <w:szCs w:val="24"/>
        </w:rPr>
        <w:t>перечня</w:t>
      </w:r>
      <w:r w:rsidR="006E681F" w:rsidRPr="002D77B3">
        <w:rPr>
          <w:rFonts w:ascii="Arial" w:hAnsi="Arial" w:cs="Arial"/>
          <w:iCs/>
          <w:sz w:val="24"/>
          <w:szCs w:val="24"/>
        </w:rPr>
        <w:t xml:space="preserve"> </w:t>
      </w:r>
      <w:r w:rsidRPr="002D77B3">
        <w:rPr>
          <w:rFonts w:ascii="Arial" w:hAnsi="Arial" w:cs="Arial"/>
          <w:iCs/>
          <w:sz w:val="24"/>
          <w:szCs w:val="24"/>
        </w:rPr>
        <w:t xml:space="preserve">муниципального имущества </w:t>
      </w:r>
    </w:p>
    <w:p w:rsidR="0001248F" w:rsidRDefault="00F52820" w:rsidP="0001248F">
      <w:pPr>
        <w:widowControl w:val="0"/>
        <w:autoSpaceDE w:val="0"/>
        <w:ind w:left="567" w:right="-1"/>
        <w:rPr>
          <w:rFonts w:ascii="Arial" w:hAnsi="Arial" w:cs="Arial"/>
          <w:iCs/>
          <w:sz w:val="24"/>
          <w:szCs w:val="24"/>
        </w:rPr>
      </w:pPr>
      <w:r w:rsidRPr="002D77B3">
        <w:rPr>
          <w:rFonts w:ascii="Arial" w:hAnsi="Arial" w:cs="Arial"/>
          <w:iCs/>
          <w:sz w:val="24"/>
          <w:szCs w:val="24"/>
        </w:rPr>
        <w:t xml:space="preserve">Моревского сельского поселения </w:t>
      </w:r>
    </w:p>
    <w:p w:rsidR="0001248F" w:rsidRDefault="00F52820" w:rsidP="0001248F">
      <w:pPr>
        <w:widowControl w:val="0"/>
        <w:autoSpaceDE w:val="0"/>
        <w:ind w:left="567" w:right="-1"/>
        <w:rPr>
          <w:rFonts w:ascii="Arial" w:hAnsi="Arial" w:cs="Arial"/>
          <w:iCs/>
          <w:sz w:val="24"/>
          <w:szCs w:val="24"/>
        </w:rPr>
      </w:pPr>
      <w:r w:rsidRPr="002D77B3">
        <w:rPr>
          <w:rFonts w:ascii="Arial" w:hAnsi="Arial" w:cs="Arial"/>
          <w:iCs/>
          <w:sz w:val="24"/>
          <w:szCs w:val="24"/>
        </w:rPr>
        <w:t xml:space="preserve">Ейского района, свободного от прав </w:t>
      </w:r>
    </w:p>
    <w:p w:rsidR="0001248F" w:rsidRDefault="00F52820" w:rsidP="0001248F">
      <w:pPr>
        <w:widowControl w:val="0"/>
        <w:autoSpaceDE w:val="0"/>
        <w:ind w:left="567" w:right="-1"/>
        <w:rPr>
          <w:rFonts w:ascii="Arial" w:hAnsi="Arial" w:cs="Arial"/>
          <w:iCs/>
          <w:sz w:val="24"/>
          <w:szCs w:val="24"/>
        </w:rPr>
      </w:pPr>
      <w:r w:rsidRPr="002D77B3">
        <w:rPr>
          <w:rFonts w:ascii="Arial" w:hAnsi="Arial" w:cs="Arial"/>
          <w:iCs/>
          <w:sz w:val="24"/>
          <w:szCs w:val="24"/>
        </w:rPr>
        <w:t>третьих лиц, подлежащего предоставлению</w:t>
      </w:r>
    </w:p>
    <w:p w:rsidR="0001248F" w:rsidRDefault="00F52820" w:rsidP="0001248F">
      <w:pPr>
        <w:widowControl w:val="0"/>
        <w:autoSpaceDE w:val="0"/>
        <w:ind w:left="567" w:right="-1"/>
        <w:rPr>
          <w:rFonts w:ascii="Arial" w:hAnsi="Arial" w:cs="Arial"/>
          <w:iCs/>
          <w:sz w:val="24"/>
          <w:szCs w:val="24"/>
        </w:rPr>
      </w:pPr>
      <w:r w:rsidRPr="002D77B3">
        <w:rPr>
          <w:rFonts w:ascii="Arial" w:hAnsi="Arial" w:cs="Arial"/>
          <w:iCs/>
          <w:sz w:val="24"/>
          <w:szCs w:val="24"/>
        </w:rPr>
        <w:t xml:space="preserve"> во владение и</w:t>
      </w:r>
      <w:r w:rsidR="006E681F" w:rsidRPr="002D77B3">
        <w:rPr>
          <w:rFonts w:ascii="Arial" w:hAnsi="Arial" w:cs="Arial"/>
          <w:iCs/>
          <w:sz w:val="24"/>
          <w:szCs w:val="24"/>
        </w:rPr>
        <w:t xml:space="preserve"> </w:t>
      </w:r>
      <w:r w:rsidRPr="002D77B3">
        <w:rPr>
          <w:rFonts w:ascii="Arial" w:hAnsi="Arial" w:cs="Arial"/>
          <w:iCs/>
          <w:sz w:val="24"/>
          <w:szCs w:val="24"/>
        </w:rPr>
        <w:t xml:space="preserve">(или) пользование </w:t>
      </w:r>
    </w:p>
    <w:p w:rsidR="0001248F" w:rsidRDefault="00F52820" w:rsidP="0001248F">
      <w:pPr>
        <w:widowControl w:val="0"/>
        <w:autoSpaceDE w:val="0"/>
        <w:ind w:left="567" w:right="-1"/>
        <w:rPr>
          <w:rFonts w:ascii="Arial" w:hAnsi="Arial" w:cs="Arial"/>
          <w:iCs/>
          <w:sz w:val="24"/>
          <w:szCs w:val="24"/>
        </w:rPr>
      </w:pPr>
      <w:r w:rsidRPr="002D77B3">
        <w:rPr>
          <w:rFonts w:ascii="Arial" w:hAnsi="Arial" w:cs="Arial"/>
          <w:iCs/>
          <w:sz w:val="24"/>
          <w:szCs w:val="24"/>
        </w:rPr>
        <w:t>на долгосрочной основе субъектам</w:t>
      </w:r>
      <w:r w:rsidR="006E681F" w:rsidRPr="002D77B3">
        <w:rPr>
          <w:rFonts w:ascii="Arial" w:hAnsi="Arial" w:cs="Arial"/>
          <w:iCs/>
          <w:sz w:val="24"/>
          <w:szCs w:val="24"/>
        </w:rPr>
        <w:t xml:space="preserve"> </w:t>
      </w:r>
    </w:p>
    <w:p w:rsidR="0001248F" w:rsidRDefault="00F52820" w:rsidP="0001248F">
      <w:pPr>
        <w:widowControl w:val="0"/>
        <w:autoSpaceDE w:val="0"/>
        <w:ind w:left="567" w:right="-1"/>
        <w:rPr>
          <w:rFonts w:ascii="Arial" w:hAnsi="Arial" w:cs="Arial"/>
          <w:iCs/>
          <w:sz w:val="24"/>
          <w:szCs w:val="24"/>
        </w:rPr>
      </w:pPr>
      <w:r w:rsidRPr="002D77B3">
        <w:rPr>
          <w:rFonts w:ascii="Arial" w:hAnsi="Arial" w:cs="Arial"/>
          <w:iCs/>
          <w:sz w:val="24"/>
          <w:szCs w:val="24"/>
        </w:rPr>
        <w:t>малого и среднего предпринимательства,</w:t>
      </w:r>
    </w:p>
    <w:p w:rsidR="0001248F" w:rsidRDefault="00F52820" w:rsidP="0001248F">
      <w:pPr>
        <w:widowControl w:val="0"/>
        <w:autoSpaceDE w:val="0"/>
        <w:ind w:left="567" w:right="-1"/>
        <w:rPr>
          <w:rFonts w:ascii="Arial" w:hAnsi="Arial" w:cs="Arial"/>
          <w:iCs/>
          <w:sz w:val="24"/>
          <w:szCs w:val="24"/>
        </w:rPr>
      </w:pPr>
      <w:r w:rsidRPr="002D77B3">
        <w:rPr>
          <w:rFonts w:ascii="Arial" w:hAnsi="Arial" w:cs="Arial"/>
          <w:iCs/>
          <w:sz w:val="24"/>
          <w:szCs w:val="24"/>
        </w:rPr>
        <w:t>организациям,</w:t>
      </w:r>
      <w:r w:rsidR="006E681F" w:rsidRPr="002D77B3">
        <w:rPr>
          <w:rFonts w:ascii="Arial" w:hAnsi="Arial" w:cs="Arial"/>
          <w:iCs/>
          <w:sz w:val="24"/>
          <w:szCs w:val="24"/>
        </w:rPr>
        <w:t xml:space="preserve"> </w:t>
      </w:r>
      <w:r w:rsidRPr="002D77B3">
        <w:rPr>
          <w:rFonts w:ascii="Arial" w:hAnsi="Arial" w:cs="Arial"/>
          <w:iCs/>
          <w:sz w:val="24"/>
          <w:szCs w:val="24"/>
        </w:rPr>
        <w:t xml:space="preserve">образующим инфраструктуру </w:t>
      </w:r>
    </w:p>
    <w:p w:rsidR="0001248F" w:rsidRDefault="00F52820" w:rsidP="0001248F">
      <w:pPr>
        <w:widowControl w:val="0"/>
        <w:autoSpaceDE w:val="0"/>
        <w:ind w:left="567" w:right="-1"/>
        <w:rPr>
          <w:rFonts w:ascii="Arial" w:hAnsi="Arial" w:cs="Arial"/>
          <w:iCs/>
          <w:sz w:val="24"/>
          <w:szCs w:val="24"/>
        </w:rPr>
      </w:pPr>
      <w:r w:rsidRPr="002D77B3">
        <w:rPr>
          <w:rFonts w:ascii="Arial" w:hAnsi="Arial" w:cs="Arial"/>
          <w:iCs/>
          <w:sz w:val="24"/>
          <w:szCs w:val="24"/>
        </w:rPr>
        <w:t>поддержки субъектов</w:t>
      </w:r>
      <w:r w:rsidR="006E681F" w:rsidRPr="002D77B3">
        <w:rPr>
          <w:rFonts w:ascii="Arial" w:hAnsi="Arial" w:cs="Arial"/>
          <w:iCs/>
          <w:sz w:val="24"/>
          <w:szCs w:val="24"/>
        </w:rPr>
        <w:t xml:space="preserve"> </w:t>
      </w:r>
      <w:r w:rsidRPr="002D77B3">
        <w:rPr>
          <w:rFonts w:ascii="Arial" w:hAnsi="Arial" w:cs="Arial"/>
          <w:iCs/>
          <w:sz w:val="24"/>
          <w:szCs w:val="24"/>
        </w:rPr>
        <w:t xml:space="preserve">малого и среднего </w:t>
      </w:r>
    </w:p>
    <w:p w:rsidR="0001248F" w:rsidRDefault="00F52820" w:rsidP="0001248F">
      <w:pPr>
        <w:widowControl w:val="0"/>
        <w:autoSpaceDE w:val="0"/>
        <w:ind w:left="567" w:right="-1"/>
        <w:rPr>
          <w:rFonts w:ascii="Arial" w:hAnsi="Arial" w:cs="Arial"/>
          <w:iCs/>
          <w:sz w:val="24"/>
          <w:szCs w:val="24"/>
        </w:rPr>
      </w:pPr>
      <w:r w:rsidRPr="002D77B3">
        <w:rPr>
          <w:rFonts w:ascii="Arial" w:hAnsi="Arial" w:cs="Arial"/>
          <w:iCs/>
          <w:sz w:val="24"/>
          <w:szCs w:val="24"/>
        </w:rPr>
        <w:t xml:space="preserve">предпринимательства, физическим лицам, </w:t>
      </w:r>
    </w:p>
    <w:p w:rsidR="0001248F" w:rsidRDefault="00F52820" w:rsidP="0001248F">
      <w:pPr>
        <w:widowControl w:val="0"/>
        <w:autoSpaceDE w:val="0"/>
        <w:ind w:left="567" w:right="-1"/>
        <w:rPr>
          <w:rFonts w:ascii="Arial" w:hAnsi="Arial" w:cs="Arial"/>
          <w:iCs/>
          <w:sz w:val="24"/>
          <w:szCs w:val="24"/>
        </w:rPr>
      </w:pPr>
      <w:r w:rsidRPr="002D77B3">
        <w:rPr>
          <w:rFonts w:ascii="Arial" w:hAnsi="Arial" w:cs="Arial"/>
          <w:iCs/>
          <w:sz w:val="24"/>
          <w:szCs w:val="24"/>
        </w:rPr>
        <w:t xml:space="preserve">не являющимся индивидуальными </w:t>
      </w:r>
    </w:p>
    <w:p w:rsidR="0001248F" w:rsidRDefault="00F52820" w:rsidP="0001248F">
      <w:pPr>
        <w:widowControl w:val="0"/>
        <w:autoSpaceDE w:val="0"/>
        <w:ind w:left="567" w:right="-1"/>
        <w:rPr>
          <w:rFonts w:ascii="Arial" w:hAnsi="Arial" w:cs="Arial"/>
          <w:iCs/>
          <w:sz w:val="24"/>
          <w:szCs w:val="24"/>
        </w:rPr>
      </w:pPr>
      <w:r w:rsidRPr="002D77B3">
        <w:rPr>
          <w:rFonts w:ascii="Arial" w:hAnsi="Arial" w:cs="Arial"/>
          <w:iCs/>
          <w:sz w:val="24"/>
          <w:szCs w:val="24"/>
        </w:rPr>
        <w:t xml:space="preserve">предпринимателями и применяющим </w:t>
      </w:r>
    </w:p>
    <w:p w:rsidR="0001248F" w:rsidRDefault="00F52820" w:rsidP="0001248F">
      <w:pPr>
        <w:widowControl w:val="0"/>
        <w:autoSpaceDE w:val="0"/>
        <w:ind w:left="567" w:right="-1"/>
        <w:rPr>
          <w:rFonts w:ascii="Arial" w:hAnsi="Arial" w:cs="Arial"/>
          <w:iCs/>
          <w:sz w:val="24"/>
          <w:szCs w:val="24"/>
        </w:rPr>
      </w:pPr>
      <w:r w:rsidRPr="002D77B3">
        <w:rPr>
          <w:rFonts w:ascii="Arial" w:hAnsi="Arial" w:cs="Arial"/>
          <w:iCs/>
          <w:sz w:val="24"/>
          <w:szCs w:val="24"/>
        </w:rPr>
        <w:t xml:space="preserve">специальный налоговый режим «Налог </w:t>
      </w:r>
    </w:p>
    <w:p w:rsidR="00F52820" w:rsidRPr="002D77B3" w:rsidRDefault="00F52820" w:rsidP="0001248F">
      <w:pPr>
        <w:widowControl w:val="0"/>
        <w:autoSpaceDE w:val="0"/>
        <w:ind w:left="567" w:right="-1"/>
        <w:rPr>
          <w:rFonts w:ascii="Arial" w:hAnsi="Arial" w:cs="Arial"/>
          <w:iCs/>
          <w:sz w:val="24"/>
          <w:szCs w:val="24"/>
        </w:rPr>
      </w:pPr>
      <w:r w:rsidRPr="002D77B3">
        <w:rPr>
          <w:rFonts w:ascii="Arial" w:hAnsi="Arial" w:cs="Arial"/>
          <w:iCs/>
          <w:sz w:val="24"/>
          <w:szCs w:val="24"/>
        </w:rPr>
        <w:t>на профессиональный доход»</w:t>
      </w:r>
    </w:p>
    <w:p w:rsidR="00F06327" w:rsidRDefault="00F06327" w:rsidP="002D77B3">
      <w:pPr>
        <w:pStyle w:val="aff8"/>
        <w:ind w:firstLine="567"/>
        <w:rPr>
          <w:rFonts w:ascii="Arial" w:eastAsia="Times New Roman" w:hAnsi="Arial" w:cs="Arial"/>
          <w:lang w:val="ru-RU" w:eastAsia="ru-RU"/>
        </w:rPr>
      </w:pPr>
    </w:p>
    <w:p w:rsidR="0001248F" w:rsidRPr="002D77B3" w:rsidRDefault="0001248F" w:rsidP="002D77B3">
      <w:pPr>
        <w:pStyle w:val="aff8"/>
        <w:ind w:firstLine="567"/>
        <w:rPr>
          <w:rFonts w:ascii="Arial" w:eastAsia="Times New Roman" w:hAnsi="Arial" w:cs="Arial"/>
          <w:lang w:val="ru-RU" w:eastAsia="ru-RU"/>
        </w:rPr>
      </w:pPr>
    </w:p>
    <w:p w:rsidR="00F52820" w:rsidRPr="002D77B3" w:rsidRDefault="00F52820" w:rsidP="0001248F">
      <w:pPr>
        <w:widowControl w:val="0"/>
        <w:autoSpaceDE w:val="0"/>
        <w:ind w:left="567" w:right="-1"/>
        <w:jc w:val="center"/>
        <w:rPr>
          <w:rFonts w:ascii="Arial" w:hAnsi="Arial" w:cs="Arial"/>
          <w:b/>
          <w:iCs/>
          <w:sz w:val="24"/>
          <w:szCs w:val="24"/>
        </w:rPr>
      </w:pPr>
      <w:r w:rsidRPr="002D77B3">
        <w:rPr>
          <w:rFonts w:ascii="Arial" w:hAnsi="Arial" w:cs="Arial"/>
          <w:b/>
          <w:iCs/>
          <w:sz w:val="24"/>
          <w:szCs w:val="24"/>
        </w:rPr>
        <w:t>Перечень муниципального имущества Моревского сельского поселения Ейского района, свободного от прав третьих лиц, подлежащего предоставлению во владение и (или) пользование на долгосрочной основе субъектам</w:t>
      </w:r>
    </w:p>
    <w:p w:rsidR="00F52820" w:rsidRPr="002D77B3" w:rsidRDefault="00F52820" w:rsidP="0001248F">
      <w:pPr>
        <w:widowControl w:val="0"/>
        <w:autoSpaceDE w:val="0"/>
        <w:ind w:left="567" w:right="-1"/>
        <w:jc w:val="center"/>
        <w:rPr>
          <w:rFonts w:ascii="Arial" w:hAnsi="Arial" w:cs="Arial"/>
          <w:b/>
          <w:iCs/>
          <w:sz w:val="24"/>
          <w:szCs w:val="24"/>
        </w:rPr>
      </w:pPr>
      <w:r w:rsidRPr="002D77B3">
        <w:rPr>
          <w:rFonts w:ascii="Arial" w:hAnsi="Arial" w:cs="Arial"/>
          <w:b/>
          <w:iCs/>
          <w:sz w:val="24"/>
          <w:szCs w:val="24"/>
        </w:rPr>
        <w:t>малого и среднего предпринимательства, организациям, образующим инфраструктуру поддержки субъектов</w:t>
      </w:r>
    </w:p>
    <w:p w:rsidR="00F52820" w:rsidRPr="002D77B3" w:rsidRDefault="00F52820" w:rsidP="0001248F">
      <w:pPr>
        <w:pStyle w:val="aff8"/>
        <w:ind w:left="567" w:right="-1"/>
        <w:jc w:val="center"/>
        <w:rPr>
          <w:rFonts w:ascii="Arial" w:eastAsia="Times New Roman" w:hAnsi="Arial" w:cs="Arial"/>
          <w:b/>
          <w:lang w:val="ru-RU" w:eastAsia="ru-RU"/>
        </w:rPr>
      </w:pPr>
      <w:r w:rsidRPr="002D77B3">
        <w:rPr>
          <w:rFonts w:ascii="Arial" w:hAnsi="Arial" w:cs="Arial"/>
          <w:b/>
          <w:iCs/>
        </w:rPr>
        <w:t>малого и среднего предпринимательства, физическим лицам, не являющимся индивидуальными</w:t>
      </w:r>
      <w:r w:rsidRPr="002D77B3">
        <w:rPr>
          <w:rFonts w:ascii="Arial" w:hAnsi="Arial" w:cs="Arial"/>
          <w:b/>
          <w:iCs/>
          <w:lang w:val="ru-RU"/>
        </w:rPr>
        <w:t xml:space="preserve"> </w:t>
      </w:r>
      <w:r w:rsidRPr="002D77B3">
        <w:rPr>
          <w:rFonts w:ascii="Arial" w:hAnsi="Arial" w:cs="Arial"/>
          <w:b/>
          <w:iCs/>
        </w:rPr>
        <w:t>предпринимателями и применяющим специальный налоговый режим «Налог на профессиональный доход»</w:t>
      </w:r>
    </w:p>
    <w:p w:rsidR="00F06327" w:rsidRPr="002D77B3" w:rsidRDefault="00F06327" w:rsidP="002D77B3">
      <w:pPr>
        <w:pStyle w:val="aff8"/>
        <w:ind w:firstLine="567"/>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0"/>
        <w:gridCol w:w="2055"/>
        <w:gridCol w:w="2055"/>
        <w:gridCol w:w="1904"/>
        <w:gridCol w:w="2022"/>
        <w:gridCol w:w="1238"/>
        <w:gridCol w:w="1631"/>
        <w:gridCol w:w="1299"/>
        <w:gridCol w:w="1782"/>
      </w:tblGrid>
      <w:tr w:rsidR="00F06327" w:rsidRPr="002D77B3" w:rsidTr="00F52820">
        <w:trPr>
          <w:trHeight w:val="615"/>
        </w:trPr>
        <w:tc>
          <w:tcPr>
            <w:tcW w:w="817" w:type="dxa"/>
            <w:vMerge w:val="restart"/>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r w:rsidRPr="002D77B3">
              <w:rPr>
                <w:rFonts w:ascii="Arial" w:hAnsi="Arial" w:cs="Arial"/>
                <w:bCs/>
                <w:sz w:val="24"/>
                <w:szCs w:val="24"/>
              </w:rPr>
              <w:t>№ п/п</w:t>
            </w:r>
          </w:p>
        </w:tc>
        <w:tc>
          <w:tcPr>
            <w:tcW w:w="1933" w:type="dxa"/>
            <w:vMerge w:val="restart"/>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r w:rsidRPr="002D77B3">
              <w:rPr>
                <w:rFonts w:ascii="Arial" w:hAnsi="Arial" w:cs="Arial"/>
                <w:bCs/>
                <w:sz w:val="24"/>
                <w:szCs w:val="24"/>
              </w:rPr>
              <w:t>Наименование муниципального имущества</w:t>
            </w:r>
          </w:p>
        </w:tc>
        <w:tc>
          <w:tcPr>
            <w:tcW w:w="1933" w:type="dxa"/>
            <w:vMerge w:val="restart"/>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r w:rsidRPr="002D77B3">
              <w:rPr>
                <w:rFonts w:ascii="Arial" w:hAnsi="Arial" w:cs="Arial"/>
                <w:bCs/>
                <w:sz w:val="24"/>
                <w:szCs w:val="24"/>
              </w:rPr>
              <w:t>Адрес объекта муниципального имущества</w:t>
            </w:r>
          </w:p>
        </w:tc>
        <w:tc>
          <w:tcPr>
            <w:tcW w:w="1727" w:type="dxa"/>
            <w:vMerge w:val="restart"/>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r w:rsidRPr="002D77B3">
              <w:rPr>
                <w:rFonts w:ascii="Arial" w:hAnsi="Arial" w:cs="Arial"/>
                <w:bCs/>
                <w:sz w:val="24"/>
                <w:szCs w:val="24"/>
              </w:rPr>
              <w:t>Целевое использование арендуемого имущества</w:t>
            </w:r>
          </w:p>
        </w:tc>
        <w:tc>
          <w:tcPr>
            <w:tcW w:w="2062" w:type="dxa"/>
            <w:vMerge w:val="restart"/>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r w:rsidRPr="002D77B3">
              <w:rPr>
                <w:rFonts w:ascii="Arial" w:hAnsi="Arial" w:cs="Arial"/>
                <w:bCs/>
                <w:sz w:val="24"/>
                <w:szCs w:val="24"/>
              </w:rPr>
              <w:t>Реквизиты договора аренды, сроки договора</w:t>
            </w:r>
          </w:p>
        </w:tc>
        <w:tc>
          <w:tcPr>
            <w:tcW w:w="2912" w:type="dxa"/>
            <w:gridSpan w:val="2"/>
            <w:tcBorders>
              <w:bottom w:val="single" w:sz="4" w:space="0" w:color="auto"/>
            </w:tcBorders>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r w:rsidRPr="002D77B3">
              <w:rPr>
                <w:rFonts w:ascii="Arial" w:hAnsi="Arial" w:cs="Arial"/>
                <w:bCs/>
                <w:sz w:val="24"/>
                <w:szCs w:val="24"/>
              </w:rPr>
              <w:t>Отметка о внесении в Перечень</w:t>
            </w:r>
          </w:p>
        </w:tc>
        <w:tc>
          <w:tcPr>
            <w:tcW w:w="3138" w:type="dxa"/>
            <w:gridSpan w:val="2"/>
            <w:tcBorders>
              <w:bottom w:val="single" w:sz="4" w:space="0" w:color="auto"/>
            </w:tcBorders>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r w:rsidRPr="002D77B3">
              <w:rPr>
                <w:rFonts w:ascii="Arial" w:hAnsi="Arial" w:cs="Arial"/>
                <w:bCs/>
                <w:sz w:val="24"/>
                <w:szCs w:val="24"/>
              </w:rPr>
              <w:t>Отметка об исключении из перечня</w:t>
            </w:r>
          </w:p>
        </w:tc>
      </w:tr>
      <w:tr w:rsidR="00F06327" w:rsidRPr="002D77B3" w:rsidTr="00F52820">
        <w:trPr>
          <w:trHeight w:val="372"/>
        </w:trPr>
        <w:tc>
          <w:tcPr>
            <w:tcW w:w="817" w:type="dxa"/>
            <w:vMerge/>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p>
        </w:tc>
        <w:tc>
          <w:tcPr>
            <w:tcW w:w="1933" w:type="dxa"/>
            <w:vMerge/>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p>
        </w:tc>
        <w:tc>
          <w:tcPr>
            <w:tcW w:w="1933" w:type="dxa"/>
            <w:vMerge/>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p>
        </w:tc>
        <w:tc>
          <w:tcPr>
            <w:tcW w:w="1727" w:type="dxa"/>
            <w:vMerge/>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p>
        </w:tc>
        <w:tc>
          <w:tcPr>
            <w:tcW w:w="2062" w:type="dxa"/>
            <w:vMerge/>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p>
        </w:tc>
        <w:tc>
          <w:tcPr>
            <w:tcW w:w="1269" w:type="dxa"/>
            <w:tcBorders>
              <w:top w:val="single" w:sz="4" w:space="0" w:color="auto"/>
            </w:tcBorders>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r w:rsidRPr="002D77B3">
              <w:rPr>
                <w:rFonts w:ascii="Arial" w:hAnsi="Arial" w:cs="Arial"/>
                <w:bCs/>
                <w:sz w:val="24"/>
                <w:szCs w:val="24"/>
              </w:rPr>
              <w:t xml:space="preserve">Дата </w:t>
            </w:r>
          </w:p>
        </w:tc>
        <w:tc>
          <w:tcPr>
            <w:tcW w:w="1643" w:type="dxa"/>
            <w:tcBorders>
              <w:top w:val="single" w:sz="4" w:space="0" w:color="auto"/>
            </w:tcBorders>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r w:rsidRPr="002D77B3">
              <w:rPr>
                <w:rFonts w:ascii="Arial" w:hAnsi="Arial" w:cs="Arial"/>
                <w:bCs/>
                <w:sz w:val="24"/>
                <w:szCs w:val="24"/>
              </w:rPr>
              <w:t>Основание</w:t>
            </w:r>
          </w:p>
        </w:tc>
        <w:tc>
          <w:tcPr>
            <w:tcW w:w="1334" w:type="dxa"/>
            <w:tcBorders>
              <w:top w:val="single" w:sz="4" w:space="0" w:color="auto"/>
            </w:tcBorders>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r w:rsidRPr="002D77B3">
              <w:rPr>
                <w:rFonts w:ascii="Arial" w:hAnsi="Arial" w:cs="Arial"/>
                <w:bCs/>
                <w:sz w:val="24"/>
                <w:szCs w:val="24"/>
              </w:rPr>
              <w:t xml:space="preserve">Дата </w:t>
            </w:r>
          </w:p>
        </w:tc>
        <w:tc>
          <w:tcPr>
            <w:tcW w:w="1804" w:type="dxa"/>
            <w:tcBorders>
              <w:top w:val="single" w:sz="4" w:space="0" w:color="auto"/>
            </w:tcBorders>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r w:rsidRPr="002D77B3">
              <w:rPr>
                <w:rFonts w:ascii="Arial" w:hAnsi="Arial" w:cs="Arial"/>
                <w:bCs/>
                <w:sz w:val="24"/>
                <w:szCs w:val="24"/>
              </w:rPr>
              <w:t>Основание</w:t>
            </w:r>
          </w:p>
        </w:tc>
      </w:tr>
      <w:tr w:rsidR="00F06327" w:rsidRPr="002D77B3" w:rsidTr="00F52820">
        <w:tc>
          <w:tcPr>
            <w:tcW w:w="817" w:type="dxa"/>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r w:rsidRPr="002D77B3">
              <w:rPr>
                <w:rFonts w:ascii="Arial" w:hAnsi="Arial" w:cs="Arial"/>
                <w:bCs/>
                <w:sz w:val="24"/>
                <w:szCs w:val="24"/>
              </w:rPr>
              <w:t>1</w:t>
            </w:r>
          </w:p>
        </w:tc>
        <w:tc>
          <w:tcPr>
            <w:tcW w:w="1933" w:type="dxa"/>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r w:rsidRPr="002D77B3">
              <w:rPr>
                <w:rFonts w:ascii="Arial" w:hAnsi="Arial" w:cs="Arial"/>
                <w:bCs/>
                <w:sz w:val="24"/>
                <w:szCs w:val="24"/>
              </w:rPr>
              <w:t>2</w:t>
            </w:r>
          </w:p>
        </w:tc>
        <w:tc>
          <w:tcPr>
            <w:tcW w:w="1933" w:type="dxa"/>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r w:rsidRPr="002D77B3">
              <w:rPr>
                <w:rFonts w:ascii="Arial" w:hAnsi="Arial" w:cs="Arial"/>
                <w:bCs/>
                <w:sz w:val="24"/>
                <w:szCs w:val="24"/>
              </w:rPr>
              <w:t>3</w:t>
            </w:r>
          </w:p>
        </w:tc>
        <w:tc>
          <w:tcPr>
            <w:tcW w:w="1727" w:type="dxa"/>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r w:rsidRPr="002D77B3">
              <w:rPr>
                <w:rFonts w:ascii="Arial" w:hAnsi="Arial" w:cs="Arial"/>
                <w:bCs/>
                <w:sz w:val="24"/>
                <w:szCs w:val="24"/>
              </w:rPr>
              <w:t>4</w:t>
            </w:r>
          </w:p>
        </w:tc>
        <w:tc>
          <w:tcPr>
            <w:tcW w:w="2062" w:type="dxa"/>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r w:rsidRPr="002D77B3">
              <w:rPr>
                <w:rFonts w:ascii="Arial" w:hAnsi="Arial" w:cs="Arial"/>
                <w:bCs/>
                <w:sz w:val="24"/>
                <w:szCs w:val="24"/>
              </w:rPr>
              <w:t>5</w:t>
            </w:r>
          </w:p>
        </w:tc>
        <w:tc>
          <w:tcPr>
            <w:tcW w:w="1269" w:type="dxa"/>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r w:rsidRPr="002D77B3">
              <w:rPr>
                <w:rFonts w:ascii="Arial" w:hAnsi="Arial" w:cs="Arial"/>
                <w:bCs/>
                <w:sz w:val="24"/>
                <w:szCs w:val="24"/>
              </w:rPr>
              <w:t>6</w:t>
            </w:r>
          </w:p>
        </w:tc>
        <w:tc>
          <w:tcPr>
            <w:tcW w:w="1643" w:type="dxa"/>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r w:rsidRPr="002D77B3">
              <w:rPr>
                <w:rFonts w:ascii="Arial" w:hAnsi="Arial" w:cs="Arial"/>
                <w:bCs/>
                <w:sz w:val="24"/>
                <w:szCs w:val="24"/>
              </w:rPr>
              <w:t>7</w:t>
            </w:r>
          </w:p>
        </w:tc>
        <w:tc>
          <w:tcPr>
            <w:tcW w:w="1334" w:type="dxa"/>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r w:rsidRPr="002D77B3">
              <w:rPr>
                <w:rFonts w:ascii="Arial" w:hAnsi="Arial" w:cs="Arial"/>
                <w:bCs/>
                <w:sz w:val="24"/>
                <w:szCs w:val="24"/>
              </w:rPr>
              <w:t>8</w:t>
            </w:r>
          </w:p>
        </w:tc>
        <w:tc>
          <w:tcPr>
            <w:tcW w:w="1804" w:type="dxa"/>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r w:rsidRPr="002D77B3">
              <w:rPr>
                <w:rFonts w:ascii="Arial" w:hAnsi="Arial" w:cs="Arial"/>
                <w:bCs/>
                <w:sz w:val="24"/>
                <w:szCs w:val="24"/>
              </w:rPr>
              <w:t>9</w:t>
            </w:r>
          </w:p>
        </w:tc>
      </w:tr>
      <w:tr w:rsidR="00F06327" w:rsidRPr="002D77B3" w:rsidTr="00F52820">
        <w:tc>
          <w:tcPr>
            <w:tcW w:w="817" w:type="dxa"/>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p>
        </w:tc>
        <w:tc>
          <w:tcPr>
            <w:tcW w:w="1933" w:type="dxa"/>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p>
        </w:tc>
        <w:tc>
          <w:tcPr>
            <w:tcW w:w="1933" w:type="dxa"/>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p>
        </w:tc>
        <w:tc>
          <w:tcPr>
            <w:tcW w:w="1727" w:type="dxa"/>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p>
        </w:tc>
        <w:tc>
          <w:tcPr>
            <w:tcW w:w="2062" w:type="dxa"/>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p>
        </w:tc>
        <w:tc>
          <w:tcPr>
            <w:tcW w:w="1269" w:type="dxa"/>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p>
        </w:tc>
        <w:tc>
          <w:tcPr>
            <w:tcW w:w="1643" w:type="dxa"/>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p>
        </w:tc>
        <w:tc>
          <w:tcPr>
            <w:tcW w:w="1334" w:type="dxa"/>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p>
        </w:tc>
        <w:tc>
          <w:tcPr>
            <w:tcW w:w="1804" w:type="dxa"/>
          </w:tcPr>
          <w:p w:rsidR="00F06327" w:rsidRPr="002D77B3" w:rsidRDefault="00F06327" w:rsidP="002D77B3">
            <w:pPr>
              <w:spacing w:before="100" w:beforeAutospacing="1" w:after="100" w:afterAutospacing="1"/>
              <w:ind w:firstLine="567"/>
              <w:jc w:val="center"/>
              <w:outlineLvl w:val="3"/>
              <w:rPr>
                <w:rFonts w:ascii="Arial" w:hAnsi="Arial" w:cs="Arial"/>
                <w:bCs/>
                <w:sz w:val="24"/>
                <w:szCs w:val="24"/>
              </w:rPr>
            </w:pPr>
          </w:p>
        </w:tc>
      </w:tr>
      <w:tr w:rsidR="00F06327" w:rsidRPr="002D77B3" w:rsidTr="00AE0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22" w:type="dxa"/>
            <w:gridSpan w:val="9"/>
          </w:tcPr>
          <w:p w:rsidR="00F06327" w:rsidRDefault="00F06327" w:rsidP="00012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p>
          <w:p w:rsidR="0001248F" w:rsidRDefault="0001248F" w:rsidP="00012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p>
          <w:p w:rsidR="0001248F" w:rsidRPr="002D77B3" w:rsidRDefault="0001248F" w:rsidP="00012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sz w:val="24"/>
                <w:szCs w:val="24"/>
              </w:rPr>
            </w:pPr>
          </w:p>
        </w:tc>
      </w:tr>
    </w:tbl>
    <w:p w:rsidR="0001248F" w:rsidRDefault="00F06327" w:rsidP="0001248F">
      <w:pPr>
        <w:pStyle w:val="aff8"/>
        <w:rPr>
          <w:rFonts w:ascii="Arial" w:hAnsi="Arial" w:cs="Arial"/>
          <w:lang w:val="ru-RU"/>
        </w:rPr>
      </w:pPr>
      <w:r w:rsidRPr="002D77B3">
        <w:rPr>
          <w:rFonts w:ascii="Arial" w:hAnsi="Arial" w:cs="Arial"/>
        </w:rPr>
        <w:t xml:space="preserve">Специалист 1 категории </w:t>
      </w:r>
    </w:p>
    <w:p w:rsidR="00F06327" w:rsidRPr="002D77B3" w:rsidRDefault="00F52820" w:rsidP="0001248F">
      <w:pPr>
        <w:pStyle w:val="aff8"/>
        <w:rPr>
          <w:rFonts w:ascii="Arial" w:hAnsi="Arial" w:cs="Arial"/>
        </w:rPr>
      </w:pPr>
      <w:r w:rsidRPr="002D77B3">
        <w:rPr>
          <w:rFonts w:ascii="Arial" w:hAnsi="Arial" w:cs="Arial"/>
          <w:lang w:val="ru-RU"/>
        </w:rPr>
        <w:t>Т.Н. Шкиндер</w:t>
      </w:r>
    </w:p>
    <w:sectPr w:rsidR="00F06327" w:rsidRPr="002D77B3" w:rsidSect="0001248F">
      <w:pgSz w:w="16838" w:h="11906" w:orient="landscape"/>
      <w:pgMar w:top="1276" w:right="1134"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BE4" w:rsidRDefault="00D12BE4" w:rsidP="00B350CD">
      <w:r>
        <w:separator/>
      </w:r>
    </w:p>
  </w:endnote>
  <w:endnote w:type="continuationSeparator" w:id="1">
    <w:p w:rsidR="00D12BE4" w:rsidRDefault="00D12BE4" w:rsidP="00B350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BE4" w:rsidRDefault="00D12BE4" w:rsidP="00B350CD">
      <w:r>
        <w:separator/>
      </w:r>
    </w:p>
  </w:footnote>
  <w:footnote w:type="continuationSeparator" w:id="1">
    <w:p w:rsidR="00D12BE4" w:rsidRDefault="00D12BE4" w:rsidP="00B35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D2" w:rsidRDefault="00A572B2">
    <w:pPr>
      <w:pStyle w:val="af6"/>
      <w:jc w:val="center"/>
    </w:pPr>
    <w:fldSimple w:instr="PAGE   \* MERGEFORMAT">
      <w:r w:rsidR="009639FA">
        <w:rPr>
          <w:noProof/>
        </w:rPr>
        <w:t>5</w:t>
      </w:r>
    </w:fldSimple>
  </w:p>
  <w:p w:rsidR="007A597D" w:rsidRDefault="007A597D">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A00198E"/>
    <w:lvl w:ilvl="0">
      <w:start w:val="1"/>
      <w:numFmt w:val="decimal"/>
      <w:pStyle w:val="a"/>
      <w:lvlText w:val="%1."/>
      <w:lvlJc w:val="left"/>
      <w:pPr>
        <w:tabs>
          <w:tab w:val="num" w:pos="1212"/>
        </w:tabs>
        <w:ind w:left="1212" w:hanging="360"/>
      </w:pPr>
    </w:lvl>
  </w:abstractNum>
  <w:abstractNum w:abstractNumId="1">
    <w:nsid w:val="00000001"/>
    <w:multiLevelType w:val="multilevel"/>
    <w:tmpl w:val="00000001"/>
    <w:name w:val="WW8Num1"/>
    <w:lvl w:ilvl="0">
      <w:start w:val="1"/>
      <w:numFmt w:val="bullet"/>
      <w:lvlText w:val=""/>
      <w:lvlJc w:val="left"/>
      <w:pPr>
        <w:tabs>
          <w:tab w:val="num" w:pos="928"/>
        </w:tabs>
        <w:ind w:left="928" w:hanging="360"/>
      </w:pPr>
      <w:rPr>
        <w:rFonts w:ascii="Symbol" w:hAnsi="Symbol" w:cs="Wingdings"/>
        <w:sz w:val="18"/>
        <w:szCs w:val="18"/>
      </w:rPr>
    </w:lvl>
    <w:lvl w:ilvl="1">
      <w:start w:val="1"/>
      <w:numFmt w:val="bullet"/>
      <w:lvlText w:val=""/>
      <w:lvlJc w:val="left"/>
      <w:pPr>
        <w:tabs>
          <w:tab w:val="num" w:pos="757"/>
        </w:tabs>
        <w:ind w:left="757" w:hanging="360"/>
      </w:pPr>
      <w:rPr>
        <w:rFonts w:ascii="Symbol" w:hAnsi="Symbol" w:cs="Wingdings"/>
        <w:sz w:val="18"/>
        <w:szCs w:val="18"/>
      </w:rPr>
    </w:lvl>
    <w:lvl w:ilvl="2">
      <w:start w:val="1"/>
      <w:numFmt w:val="bullet"/>
      <w:lvlText w:val=""/>
      <w:lvlJc w:val="left"/>
      <w:pPr>
        <w:tabs>
          <w:tab w:val="num" w:pos="1154"/>
        </w:tabs>
        <w:ind w:left="1154" w:hanging="360"/>
      </w:pPr>
      <w:rPr>
        <w:rFonts w:ascii="Symbol" w:hAnsi="Symbol" w:cs="Wingdings"/>
        <w:sz w:val="18"/>
        <w:szCs w:val="18"/>
      </w:rPr>
    </w:lvl>
    <w:lvl w:ilvl="3">
      <w:start w:val="1"/>
      <w:numFmt w:val="bullet"/>
      <w:lvlText w:val=""/>
      <w:lvlJc w:val="left"/>
      <w:pPr>
        <w:tabs>
          <w:tab w:val="num" w:pos="1551"/>
        </w:tabs>
        <w:ind w:left="1551" w:hanging="360"/>
      </w:pPr>
      <w:rPr>
        <w:rFonts w:ascii="Symbol" w:hAnsi="Symbol" w:cs="Wingdings"/>
        <w:sz w:val="18"/>
        <w:szCs w:val="18"/>
      </w:rPr>
    </w:lvl>
    <w:lvl w:ilvl="4">
      <w:start w:val="1"/>
      <w:numFmt w:val="bullet"/>
      <w:lvlText w:val=""/>
      <w:lvlJc w:val="left"/>
      <w:pPr>
        <w:tabs>
          <w:tab w:val="num" w:pos="1948"/>
        </w:tabs>
        <w:ind w:left="1948" w:hanging="360"/>
      </w:pPr>
      <w:rPr>
        <w:rFonts w:ascii="Symbol" w:hAnsi="Symbol" w:cs="Wingdings"/>
        <w:sz w:val="18"/>
        <w:szCs w:val="18"/>
      </w:rPr>
    </w:lvl>
    <w:lvl w:ilvl="5">
      <w:start w:val="1"/>
      <w:numFmt w:val="bullet"/>
      <w:lvlText w:val=""/>
      <w:lvlJc w:val="left"/>
      <w:pPr>
        <w:tabs>
          <w:tab w:val="num" w:pos="2345"/>
        </w:tabs>
        <w:ind w:left="2345" w:hanging="360"/>
      </w:pPr>
      <w:rPr>
        <w:rFonts w:ascii="Symbol" w:hAnsi="Symbol" w:cs="Wingdings"/>
        <w:sz w:val="18"/>
        <w:szCs w:val="18"/>
      </w:rPr>
    </w:lvl>
    <w:lvl w:ilvl="6">
      <w:start w:val="1"/>
      <w:numFmt w:val="bullet"/>
      <w:lvlText w:val=""/>
      <w:lvlJc w:val="left"/>
      <w:pPr>
        <w:tabs>
          <w:tab w:val="num" w:pos="2742"/>
        </w:tabs>
        <w:ind w:left="2742" w:hanging="360"/>
      </w:pPr>
      <w:rPr>
        <w:rFonts w:ascii="Symbol" w:hAnsi="Symbol" w:cs="Wingdings"/>
        <w:sz w:val="18"/>
        <w:szCs w:val="18"/>
      </w:rPr>
    </w:lvl>
    <w:lvl w:ilvl="7">
      <w:start w:val="1"/>
      <w:numFmt w:val="bullet"/>
      <w:lvlText w:val=""/>
      <w:lvlJc w:val="left"/>
      <w:pPr>
        <w:tabs>
          <w:tab w:val="num" w:pos="3139"/>
        </w:tabs>
        <w:ind w:left="3139" w:hanging="360"/>
      </w:pPr>
      <w:rPr>
        <w:rFonts w:ascii="Symbol" w:hAnsi="Symbol" w:cs="Wingdings"/>
        <w:sz w:val="18"/>
        <w:szCs w:val="18"/>
      </w:rPr>
    </w:lvl>
    <w:lvl w:ilvl="8">
      <w:start w:val="1"/>
      <w:numFmt w:val="bullet"/>
      <w:lvlText w:val=""/>
      <w:lvlJc w:val="left"/>
      <w:pPr>
        <w:tabs>
          <w:tab w:val="num" w:pos="3536"/>
        </w:tabs>
        <w:ind w:left="3536" w:hanging="360"/>
      </w:pPr>
      <w:rPr>
        <w:rFonts w:ascii="Symbol" w:hAnsi="Symbol" w:cs="Wingdings"/>
        <w:sz w:val="18"/>
        <w:szCs w:val="18"/>
      </w:rPr>
    </w:lvl>
  </w:abstractNum>
  <w:abstractNum w:abstractNumId="2">
    <w:nsid w:val="00000004"/>
    <w:multiLevelType w:val="singleLevel"/>
    <w:tmpl w:val="00000004"/>
    <w:name w:val="WW8Num24"/>
    <w:lvl w:ilvl="0">
      <w:start w:val="2"/>
      <w:numFmt w:val="bullet"/>
      <w:lvlText w:val="-"/>
      <w:lvlJc w:val="left"/>
      <w:pPr>
        <w:tabs>
          <w:tab w:val="num" w:pos="1069"/>
        </w:tabs>
        <w:ind w:left="1069" w:hanging="360"/>
      </w:pPr>
      <w:rPr>
        <w:rFonts w:ascii="Times New Roman" w:hAnsi="Times New Roman" w:cs="Times New Roman"/>
      </w:rPr>
    </w:lvl>
  </w:abstractNum>
  <w:abstractNum w:abstractNumId="3">
    <w:nsid w:val="00000005"/>
    <w:multiLevelType w:val="singleLevel"/>
    <w:tmpl w:val="00000005"/>
    <w:name w:val="WW8Num13"/>
    <w:lvl w:ilvl="0">
      <w:start w:val="2"/>
      <w:numFmt w:val="bullet"/>
      <w:lvlText w:val="-"/>
      <w:lvlJc w:val="left"/>
      <w:pPr>
        <w:tabs>
          <w:tab w:val="num" w:pos="1639"/>
        </w:tabs>
        <w:ind w:left="1639" w:hanging="360"/>
      </w:pPr>
      <w:rPr>
        <w:rFonts w:ascii="Times New Roman" w:hAnsi="Times New Roman" w:cs="Times New Roman"/>
      </w:rPr>
    </w:lvl>
  </w:abstractNum>
  <w:abstractNum w:abstractNumId="4">
    <w:nsid w:val="063724A0"/>
    <w:multiLevelType w:val="hybridMultilevel"/>
    <w:tmpl w:val="E7FA0456"/>
    <w:lvl w:ilvl="0" w:tplc="5D5040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7142977"/>
    <w:multiLevelType w:val="hybridMultilevel"/>
    <w:tmpl w:val="03CAD12C"/>
    <w:lvl w:ilvl="0" w:tplc="0A86F058">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FC47773"/>
    <w:multiLevelType w:val="hybridMultilevel"/>
    <w:tmpl w:val="47D885E4"/>
    <w:lvl w:ilvl="0" w:tplc="DCB6C46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34550B"/>
    <w:multiLevelType w:val="hybridMultilevel"/>
    <w:tmpl w:val="3F7AA94C"/>
    <w:lvl w:ilvl="0" w:tplc="91A052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BF1010D"/>
    <w:multiLevelType w:val="hybridMultilevel"/>
    <w:tmpl w:val="9D8216A4"/>
    <w:lvl w:ilvl="0" w:tplc="ABF4508A">
      <w:start w:val="1"/>
      <w:numFmt w:val="decimal"/>
      <w:lvlText w:val="%1)"/>
      <w:lvlJc w:val="left"/>
      <w:pPr>
        <w:ind w:left="234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502425D"/>
    <w:multiLevelType w:val="hybridMultilevel"/>
    <w:tmpl w:val="7390B718"/>
    <w:lvl w:ilvl="0" w:tplc="457E71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B571A08"/>
    <w:multiLevelType w:val="multilevel"/>
    <w:tmpl w:val="1A44E674"/>
    <w:lvl w:ilvl="0">
      <w:start w:val="4"/>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1">
    <w:nsid w:val="637539FF"/>
    <w:multiLevelType w:val="multilevel"/>
    <w:tmpl w:val="31EEDA7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5467F83"/>
    <w:multiLevelType w:val="multilevel"/>
    <w:tmpl w:val="5554CF5E"/>
    <w:lvl w:ilvl="0">
      <w:start w:val="4"/>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6B654797"/>
    <w:multiLevelType w:val="hybridMultilevel"/>
    <w:tmpl w:val="F0D81B00"/>
    <w:lvl w:ilvl="0" w:tplc="973C769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4">
    <w:nsid w:val="6E4D56C4"/>
    <w:multiLevelType w:val="multilevel"/>
    <w:tmpl w:val="EDC8C812"/>
    <w:lvl w:ilvl="0">
      <w:start w:val="34"/>
      <w:numFmt w:val="decimal"/>
      <w:lvlText w:val="%1."/>
      <w:lvlJc w:val="left"/>
      <w:pPr>
        <w:ind w:left="600" w:hanging="60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5">
    <w:nsid w:val="701D4A10"/>
    <w:multiLevelType w:val="hybridMultilevel"/>
    <w:tmpl w:val="86F4DDBC"/>
    <w:lvl w:ilvl="0" w:tplc="49222916">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05C5BE9"/>
    <w:multiLevelType w:val="multilevel"/>
    <w:tmpl w:val="91F838FE"/>
    <w:lvl w:ilvl="0">
      <w:start w:val="4"/>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718F5541"/>
    <w:multiLevelType w:val="hybridMultilevel"/>
    <w:tmpl w:val="E9E6A196"/>
    <w:lvl w:ilvl="0" w:tplc="E160DA0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791D27E0"/>
    <w:multiLevelType w:val="hybridMultilevel"/>
    <w:tmpl w:val="24E24202"/>
    <w:lvl w:ilvl="0" w:tplc="56FA4F7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79A924BA"/>
    <w:multiLevelType w:val="multilevel"/>
    <w:tmpl w:val="78688898"/>
    <w:lvl w:ilvl="0">
      <w:start w:val="4"/>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3"/>
  </w:num>
  <w:num w:numId="2">
    <w:abstractNumId w:val="0"/>
  </w:num>
  <w:num w:numId="3">
    <w:abstractNumId w:val="7"/>
  </w:num>
  <w:num w:numId="4">
    <w:abstractNumId w:val="9"/>
  </w:num>
  <w:num w:numId="5">
    <w:abstractNumId w:val="5"/>
  </w:num>
  <w:num w:numId="6">
    <w:abstractNumId w:val="4"/>
  </w:num>
  <w:num w:numId="7">
    <w:abstractNumId w:val="8"/>
  </w:num>
  <w:num w:numId="8">
    <w:abstractNumId w:val="15"/>
  </w:num>
  <w:num w:numId="9">
    <w:abstractNumId w:val="17"/>
  </w:num>
  <w:num w:numId="10">
    <w:abstractNumId w:val="10"/>
  </w:num>
  <w:num w:numId="11">
    <w:abstractNumId w:val="12"/>
  </w:num>
  <w:num w:numId="12">
    <w:abstractNumId w:val="19"/>
  </w:num>
  <w:num w:numId="13">
    <w:abstractNumId w:val="18"/>
  </w:num>
  <w:num w:numId="14">
    <w:abstractNumId w:val="16"/>
  </w:num>
  <w:num w:numId="15">
    <w:abstractNumId w:val="6"/>
  </w:num>
  <w:num w:numId="16">
    <w:abstractNumId w:val="11"/>
  </w:num>
  <w:num w:numId="17">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B07030"/>
    <w:rsid w:val="00004FBF"/>
    <w:rsid w:val="0001248F"/>
    <w:rsid w:val="00013EB2"/>
    <w:rsid w:val="00014E1C"/>
    <w:rsid w:val="00015C05"/>
    <w:rsid w:val="00016190"/>
    <w:rsid w:val="00021C9D"/>
    <w:rsid w:val="00051453"/>
    <w:rsid w:val="00053978"/>
    <w:rsid w:val="00071A5D"/>
    <w:rsid w:val="00073501"/>
    <w:rsid w:val="00073973"/>
    <w:rsid w:val="00081C85"/>
    <w:rsid w:val="00082E76"/>
    <w:rsid w:val="00095307"/>
    <w:rsid w:val="00095902"/>
    <w:rsid w:val="0009707E"/>
    <w:rsid w:val="000A38CC"/>
    <w:rsid w:val="000A3AFF"/>
    <w:rsid w:val="000B056F"/>
    <w:rsid w:val="000B18A9"/>
    <w:rsid w:val="000B499B"/>
    <w:rsid w:val="000C61A7"/>
    <w:rsid w:val="000C6262"/>
    <w:rsid w:val="000D6FF3"/>
    <w:rsid w:val="000D7801"/>
    <w:rsid w:val="000E1764"/>
    <w:rsid w:val="000E5BAF"/>
    <w:rsid w:val="000F03EF"/>
    <w:rsid w:val="000F653F"/>
    <w:rsid w:val="0010496C"/>
    <w:rsid w:val="001068D6"/>
    <w:rsid w:val="00144040"/>
    <w:rsid w:val="00154D6E"/>
    <w:rsid w:val="00167AED"/>
    <w:rsid w:val="001814F3"/>
    <w:rsid w:val="00187B32"/>
    <w:rsid w:val="001917C7"/>
    <w:rsid w:val="001927E0"/>
    <w:rsid w:val="001941A7"/>
    <w:rsid w:val="001A01CB"/>
    <w:rsid w:val="001A363B"/>
    <w:rsid w:val="001B1E91"/>
    <w:rsid w:val="001B3C1A"/>
    <w:rsid w:val="001C44AE"/>
    <w:rsid w:val="001D4098"/>
    <w:rsid w:val="001E1B3E"/>
    <w:rsid w:val="001E22FA"/>
    <w:rsid w:val="001E66A6"/>
    <w:rsid w:val="001E6D22"/>
    <w:rsid w:val="001F083C"/>
    <w:rsid w:val="001F321F"/>
    <w:rsid w:val="001F40C5"/>
    <w:rsid w:val="00210E61"/>
    <w:rsid w:val="002116E2"/>
    <w:rsid w:val="0022042A"/>
    <w:rsid w:val="00221097"/>
    <w:rsid w:val="00230635"/>
    <w:rsid w:val="002326D0"/>
    <w:rsid w:val="00235993"/>
    <w:rsid w:val="00253DA2"/>
    <w:rsid w:val="00257A86"/>
    <w:rsid w:val="00271411"/>
    <w:rsid w:val="00271F6E"/>
    <w:rsid w:val="00272A78"/>
    <w:rsid w:val="00274B9F"/>
    <w:rsid w:val="002848AE"/>
    <w:rsid w:val="0029117D"/>
    <w:rsid w:val="002911D8"/>
    <w:rsid w:val="00294002"/>
    <w:rsid w:val="002A40E4"/>
    <w:rsid w:val="002B242A"/>
    <w:rsid w:val="002C138B"/>
    <w:rsid w:val="002C4096"/>
    <w:rsid w:val="002D550A"/>
    <w:rsid w:val="002D77B3"/>
    <w:rsid w:val="002E7181"/>
    <w:rsid w:val="002F04C5"/>
    <w:rsid w:val="002F1098"/>
    <w:rsid w:val="002F47BF"/>
    <w:rsid w:val="003034C7"/>
    <w:rsid w:val="003063F3"/>
    <w:rsid w:val="00314B64"/>
    <w:rsid w:val="0031553F"/>
    <w:rsid w:val="00320B76"/>
    <w:rsid w:val="00324AED"/>
    <w:rsid w:val="00324BB3"/>
    <w:rsid w:val="0032702D"/>
    <w:rsid w:val="00343EE4"/>
    <w:rsid w:val="00344947"/>
    <w:rsid w:val="003618D3"/>
    <w:rsid w:val="00362016"/>
    <w:rsid w:val="0036572E"/>
    <w:rsid w:val="003712DD"/>
    <w:rsid w:val="003775F0"/>
    <w:rsid w:val="00383C8D"/>
    <w:rsid w:val="0039379B"/>
    <w:rsid w:val="003B04FD"/>
    <w:rsid w:val="003B5E29"/>
    <w:rsid w:val="003C36C4"/>
    <w:rsid w:val="003E4AFB"/>
    <w:rsid w:val="003F07BC"/>
    <w:rsid w:val="003F4229"/>
    <w:rsid w:val="003F6A6D"/>
    <w:rsid w:val="004077AC"/>
    <w:rsid w:val="00417472"/>
    <w:rsid w:val="0042201E"/>
    <w:rsid w:val="0042501E"/>
    <w:rsid w:val="004317C8"/>
    <w:rsid w:val="00434472"/>
    <w:rsid w:val="00436D4E"/>
    <w:rsid w:val="004416CF"/>
    <w:rsid w:val="004432E1"/>
    <w:rsid w:val="0046247C"/>
    <w:rsid w:val="004649E7"/>
    <w:rsid w:val="00465BED"/>
    <w:rsid w:val="004950DB"/>
    <w:rsid w:val="004C387D"/>
    <w:rsid w:val="004D1BDB"/>
    <w:rsid w:val="004D1FD8"/>
    <w:rsid w:val="004E4C25"/>
    <w:rsid w:val="004E5AB7"/>
    <w:rsid w:val="004F7135"/>
    <w:rsid w:val="005007CF"/>
    <w:rsid w:val="00532E8D"/>
    <w:rsid w:val="005432BE"/>
    <w:rsid w:val="00544B65"/>
    <w:rsid w:val="00550F99"/>
    <w:rsid w:val="005656E3"/>
    <w:rsid w:val="005735CF"/>
    <w:rsid w:val="0058085C"/>
    <w:rsid w:val="005828F9"/>
    <w:rsid w:val="00582F9C"/>
    <w:rsid w:val="00583E0F"/>
    <w:rsid w:val="00591BF8"/>
    <w:rsid w:val="00591FED"/>
    <w:rsid w:val="005A56BB"/>
    <w:rsid w:val="005A7302"/>
    <w:rsid w:val="005C4820"/>
    <w:rsid w:val="005C5BD8"/>
    <w:rsid w:val="005C7677"/>
    <w:rsid w:val="005D638D"/>
    <w:rsid w:val="005D64C4"/>
    <w:rsid w:val="005D70FD"/>
    <w:rsid w:val="005D7CAB"/>
    <w:rsid w:val="005E5D65"/>
    <w:rsid w:val="005F0602"/>
    <w:rsid w:val="005F171A"/>
    <w:rsid w:val="005F28C2"/>
    <w:rsid w:val="005F7390"/>
    <w:rsid w:val="00610DDC"/>
    <w:rsid w:val="006259C6"/>
    <w:rsid w:val="00633EAA"/>
    <w:rsid w:val="00647CC4"/>
    <w:rsid w:val="006516C6"/>
    <w:rsid w:val="00657C73"/>
    <w:rsid w:val="00664E55"/>
    <w:rsid w:val="00694E58"/>
    <w:rsid w:val="006B7C5F"/>
    <w:rsid w:val="006E1800"/>
    <w:rsid w:val="006E681F"/>
    <w:rsid w:val="00704A1E"/>
    <w:rsid w:val="0070705D"/>
    <w:rsid w:val="00707061"/>
    <w:rsid w:val="007140B8"/>
    <w:rsid w:val="00717853"/>
    <w:rsid w:val="0072099B"/>
    <w:rsid w:val="007261B8"/>
    <w:rsid w:val="007304DD"/>
    <w:rsid w:val="00730AD6"/>
    <w:rsid w:val="00732B84"/>
    <w:rsid w:val="007347EA"/>
    <w:rsid w:val="00735783"/>
    <w:rsid w:val="00737488"/>
    <w:rsid w:val="007401A1"/>
    <w:rsid w:val="00741477"/>
    <w:rsid w:val="00770E35"/>
    <w:rsid w:val="00773D16"/>
    <w:rsid w:val="007756CC"/>
    <w:rsid w:val="007824A9"/>
    <w:rsid w:val="007868CA"/>
    <w:rsid w:val="007956C9"/>
    <w:rsid w:val="00796F76"/>
    <w:rsid w:val="007A0AE6"/>
    <w:rsid w:val="007A2955"/>
    <w:rsid w:val="007A3191"/>
    <w:rsid w:val="007A597D"/>
    <w:rsid w:val="007B1D52"/>
    <w:rsid w:val="007B2723"/>
    <w:rsid w:val="007B5D85"/>
    <w:rsid w:val="007C2732"/>
    <w:rsid w:val="007D0CD1"/>
    <w:rsid w:val="007D425E"/>
    <w:rsid w:val="007D6F23"/>
    <w:rsid w:val="007E3DB8"/>
    <w:rsid w:val="00806D3D"/>
    <w:rsid w:val="00835772"/>
    <w:rsid w:val="008444A9"/>
    <w:rsid w:val="00844510"/>
    <w:rsid w:val="008447DD"/>
    <w:rsid w:val="00864850"/>
    <w:rsid w:val="00864BDF"/>
    <w:rsid w:val="00870B6F"/>
    <w:rsid w:val="00872ED9"/>
    <w:rsid w:val="00875F27"/>
    <w:rsid w:val="008778EF"/>
    <w:rsid w:val="00881ED8"/>
    <w:rsid w:val="0088239F"/>
    <w:rsid w:val="00883E18"/>
    <w:rsid w:val="0089612E"/>
    <w:rsid w:val="008A3573"/>
    <w:rsid w:val="008B4011"/>
    <w:rsid w:val="008C02D2"/>
    <w:rsid w:val="008D7EEC"/>
    <w:rsid w:val="008E1EBD"/>
    <w:rsid w:val="008F4077"/>
    <w:rsid w:val="008F47D2"/>
    <w:rsid w:val="00901AC2"/>
    <w:rsid w:val="00904757"/>
    <w:rsid w:val="00907E77"/>
    <w:rsid w:val="00920D30"/>
    <w:rsid w:val="00922CAA"/>
    <w:rsid w:val="00931422"/>
    <w:rsid w:val="00931B01"/>
    <w:rsid w:val="00942734"/>
    <w:rsid w:val="00945C39"/>
    <w:rsid w:val="009639FA"/>
    <w:rsid w:val="00967558"/>
    <w:rsid w:val="00984BDE"/>
    <w:rsid w:val="00991BF4"/>
    <w:rsid w:val="009A2C17"/>
    <w:rsid w:val="009A434B"/>
    <w:rsid w:val="009B1744"/>
    <w:rsid w:val="009B54BC"/>
    <w:rsid w:val="009C53E6"/>
    <w:rsid w:val="009C6C9C"/>
    <w:rsid w:val="009F64EE"/>
    <w:rsid w:val="009F7BA9"/>
    <w:rsid w:val="00A04585"/>
    <w:rsid w:val="00A06222"/>
    <w:rsid w:val="00A16BC4"/>
    <w:rsid w:val="00A1793C"/>
    <w:rsid w:val="00A3207C"/>
    <w:rsid w:val="00A3214C"/>
    <w:rsid w:val="00A33836"/>
    <w:rsid w:val="00A559C0"/>
    <w:rsid w:val="00A572B2"/>
    <w:rsid w:val="00A75F93"/>
    <w:rsid w:val="00A91A79"/>
    <w:rsid w:val="00A9207D"/>
    <w:rsid w:val="00A958B4"/>
    <w:rsid w:val="00AA011B"/>
    <w:rsid w:val="00AA20B1"/>
    <w:rsid w:val="00AA2766"/>
    <w:rsid w:val="00AB31C6"/>
    <w:rsid w:val="00AC0F57"/>
    <w:rsid w:val="00AC24AC"/>
    <w:rsid w:val="00AC4D4C"/>
    <w:rsid w:val="00AE0382"/>
    <w:rsid w:val="00B02B8B"/>
    <w:rsid w:val="00B07030"/>
    <w:rsid w:val="00B11A79"/>
    <w:rsid w:val="00B12DC7"/>
    <w:rsid w:val="00B25EAA"/>
    <w:rsid w:val="00B302BE"/>
    <w:rsid w:val="00B350CD"/>
    <w:rsid w:val="00B4102F"/>
    <w:rsid w:val="00B5481C"/>
    <w:rsid w:val="00B60539"/>
    <w:rsid w:val="00B76905"/>
    <w:rsid w:val="00B94A12"/>
    <w:rsid w:val="00BC4956"/>
    <w:rsid w:val="00BE6E91"/>
    <w:rsid w:val="00BF350F"/>
    <w:rsid w:val="00C021D5"/>
    <w:rsid w:val="00C14277"/>
    <w:rsid w:val="00C21B8D"/>
    <w:rsid w:val="00C305CA"/>
    <w:rsid w:val="00C550F6"/>
    <w:rsid w:val="00C60F6D"/>
    <w:rsid w:val="00C65C3F"/>
    <w:rsid w:val="00C67FFC"/>
    <w:rsid w:val="00C7616D"/>
    <w:rsid w:val="00C83CE5"/>
    <w:rsid w:val="00C8644E"/>
    <w:rsid w:val="00C900FF"/>
    <w:rsid w:val="00C97C8F"/>
    <w:rsid w:val="00CA123A"/>
    <w:rsid w:val="00CA3DEB"/>
    <w:rsid w:val="00CB5CFF"/>
    <w:rsid w:val="00CB633B"/>
    <w:rsid w:val="00CB79BD"/>
    <w:rsid w:val="00CC1481"/>
    <w:rsid w:val="00CD10F4"/>
    <w:rsid w:val="00CE5228"/>
    <w:rsid w:val="00CE5F56"/>
    <w:rsid w:val="00CF05FA"/>
    <w:rsid w:val="00CF19FB"/>
    <w:rsid w:val="00D00961"/>
    <w:rsid w:val="00D02921"/>
    <w:rsid w:val="00D06DDF"/>
    <w:rsid w:val="00D11C1D"/>
    <w:rsid w:val="00D12BE4"/>
    <w:rsid w:val="00D32912"/>
    <w:rsid w:val="00D33477"/>
    <w:rsid w:val="00D40B05"/>
    <w:rsid w:val="00D475B9"/>
    <w:rsid w:val="00D57692"/>
    <w:rsid w:val="00D601B0"/>
    <w:rsid w:val="00D6537F"/>
    <w:rsid w:val="00D81F3E"/>
    <w:rsid w:val="00D846CB"/>
    <w:rsid w:val="00D95B79"/>
    <w:rsid w:val="00D96B42"/>
    <w:rsid w:val="00DA260B"/>
    <w:rsid w:val="00DB7641"/>
    <w:rsid w:val="00DC16D6"/>
    <w:rsid w:val="00DC2958"/>
    <w:rsid w:val="00DC2BD5"/>
    <w:rsid w:val="00DC3187"/>
    <w:rsid w:val="00DC7E23"/>
    <w:rsid w:val="00DE2773"/>
    <w:rsid w:val="00DE2D04"/>
    <w:rsid w:val="00DE360C"/>
    <w:rsid w:val="00DE4CC4"/>
    <w:rsid w:val="00DF0C46"/>
    <w:rsid w:val="00DF5248"/>
    <w:rsid w:val="00E03EE6"/>
    <w:rsid w:val="00E10B29"/>
    <w:rsid w:val="00E21440"/>
    <w:rsid w:val="00E32009"/>
    <w:rsid w:val="00E34EC0"/>
    <w:rsid w:val="00E4026F"/>
    <w:rsid w:val="00E41F72"/>
    <w:rsid w:val="00E437FB"/>
    <w:rsid w:val="00E475DA"/>
    <w:rsid w:val="00E504C4"/>
    <w:rsid w:val="00E56917"/>
    <w:rsid w:val="00E605FC"/>
    <w:rsid w:val="00E830F6"/>
    <w:rsid w:val="00E901EF"/>
    <w:rsid w:val="00E923BF"/>
    <w:rsid w:val="00E93377"/>
    <w:rsid w:val="00E96DE0"/>
    <w:rsid w:val="00EA0521"/>
    <w:rsid w:val="00EB2CB4"/>
    <w:rsid w:val="00EB75FA"/>
    <w:rsid w:val="00EC1912"/>
    <w:rsid w:val="00ED0BD5"/>
    <w:rsid w:val="00ED384C"/>
    <w:rsid w:val="00F06327"/>
    <w:rsid w:val="00F1313C"/>
    <w:rsid w:val="00F25E67"/>
    <w:rsid w:val="00F310C7"/>
    <w:rsid w:val="00F416BF"/>
    <w:rsid w:val="00F440E0"/>
    <w:rsid w:val="00F52820"/>
    <w:rsid w:val="00F56CDC"/>
    <w:rsid w:val="00F655B8"/>
    <w:rsid w:val="00F656E7"/>
    <w:rsid w:val="00F67272"/>
    <w:rsid w:val="00F818D4"/>
    <w:rsid w:val="00F82761"/>
    <w:rsid w:val="00F85DDC"/>
    <w:rsid w:val="00FA2CB1"/>
    <w:rsid w:val="00FA415E"/>
    <w:rsid w:val="00FB352E"/>
    <w:rsid w:val="00FB48E6"/>
    <w:rsid w:val="00FB4E65"/>
    <w:rsid w:val="00FC56D2"/>
    <w:rsid w:val="00FD42DE"/>
    <w:rsid w:val="00FF6E67"/>
    <w:rsid w:val="00FF7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07030"/>
  </w:style>
  <w:style w:type="paragraph" w:styleId="1">
    <w:name w:val="heading 1"/>
    <w:basedOn w:val="a0"/>
    <w:next w:val="a0"/>
    <w:link w:val="10"/>
    <w:qFormat/>
    <w:rsid w:val="005F171A"/>
    <w:pPr>
      <w:keepNext/>
      <w:spacing w:before="240" w:after="60"/>
      <w:outlineLvl w:val="0"/>
    </w:pPr>
    <w:rPr>
      <w:rFonts w:ascii="Arial" w:hAnsi="Arial"/>
      <w:b/>
      <w:bCs/>
      <w:kern w:val="32"/>
      <w:sz w:val="32"/>
      <w:szCs w:val="32"/>
    </w:rPr>
  </w:style>
  <w:style w:type="paragraph" w:styleId="2">
    <w:name w:val="heading 2"/>
    <w:basedOn w:val="a0"/>
    <w:next w:val="a0"/>
    <w:link w:val="20"/>
    <w:qFormat/>
    <w:rsid w:val="005F171A"/>
    <w:pPr>
      <w:keepNext/>
      <w:widowControl w:val="0"/>
      <w:shd w:val="clear" w:color="auto" w:fill="FFFFFF"/>
      <w:autoSpaceDE w:val="0"/>
      <w:autoSpaceDN w:val="0"/>
      <w:adjustRightInd w:val="0"/>
      <w:spacing w:before="320"/>
      <w:jc w:val="center"/>
      <w:outlineLvl w:val="1"/>
    </w:pPr>
    <w:rPr>
      <w:b/>
      <w:bCs/>
      <w:color w:val="434343"/>
      <w:spacing w:val="-12"/>
      <w:sz w:val="28"/>
      <w:szCs w:val="28"/>
    </w:rPr>
  </w:style>
  <w:style w:type="paragraph" w:styleId="3">
    <w:name w:val="heading 3"/>
    <w:basedOn w:val="a0"/>
    <w:next w:val="a0"/>
    <w:link w:val="30"/>
    <w:qFormat/>
    <w:rsid w:val="005F171A"/>
    <w:pPr>
      <w:keepNext/>
      <w:jc w:val="center"/>
      <w:outlineLvl w:val="2"/>
    </w:pPr>
    <w:rPr>
      <w:b/>
      <w:sz w:val="28"/>
      <w:szCs w:val="24"/>
      <w:lang w:val="sr-Cyrl-CS"/>
    </w:rPr>
  </w:style>
  <w:style w:type="paragraph" w:styleId="4">
    <w:name w:val="heading 4"/>
    <w:basedOn w:val="a0"/>
    <w:next w:val="a0"/>
    <w:link w:val="40"/>
    <w:qFormat/>
    <w:rsid w:val="00DF5248"/>
    <w:pPr>
      <w:keepNext/>
      <w:spacing w:before="240" w:after="60"/>
      <w:outlineLvl w:val="3"/>
    </w:pPr>
    <w:rPr>
      <w:b/>
      <w:bCs/>
      <w:sz w:val="28"/>
      <w:szCs w:val="28"/>
      <w:lang w:val="sr-Cyrl-CS"/>
    </w:rPr>
  </w:style>
  <w:style w:type="paragraph" w:styleId="5">
    <w:name w:val="heading 5"/>
    <w:basedOn w:val="a0"/>
    <w:next w:val="a0"/>
    <w:link w:val="50"/>
    <w:qFormat/>
    <w:rsid w:val="005F171A"/>
    <w:pPr>
      <w:spacing w:before="240" w:after="60"/>
      <w:outlineLvl w:val="4"/>
    </w:pPr>
    <w:rPr>
      <w:b/>
      <w:bCs/>
      <w:i/>
      <w:iCs/>
      <w:sz w:val="26"/>
      <w:szCs w:val="26"/>
      <w:lang w:val="sr-Cyrl-CS"/>
    </w:rPr>
  </w:style>
  <w:style w:type="paragraph" w:styleId="6">
    <w:name w:val="heading 6"/>
    <w:basedOn w:val="a0"/>
    <w:next w:val="a0"/>
    <w:link w:val="60"/>
    <w:qFormat/>
    <w:rsid w:val="005F171A"/>
    <w:pPr>
      <w:keepNext/>
      <w:outlineLvl w:val="5"/>
    </w:pPr>
    <w:rPr>
      <w:b/>
      <w:bCs/>
      <w:sz w:val="18"/>
      <w:szCs w:val="18"/>
    </w:rPr>
  </w:style>
  <w:style w:type="paragraph" w:styleId="8">
    <w:name w:val="heading 8"/>
    <w:basedOn w:val="a0"/>
    <w:next w:val="a0"/>
    <w:link w:val="80"/>
    <w:qFormat/>
    <w:rsid w:val="005F171A"/>
    <w:pPr>
      <w:spacing w:before="240" w:after="60"/>
      <w:outlineLvl w:val="7"/>
    </w:pPr>
    <w:rPr>
      <w:i/>
      <w:iCs/>
      <w:sz w:val="24"/>
      <w:szCs w:val="24"/>
      <w:lang w:val="sr-Cyrl-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B07030"/>
    <w:pPr>
      <w:widowControl w:val="0"/>
      <w:autoSpaceDE w:val="0"/>
      <w:autoSpaceDN w:val="0"/>
      <w:adjustRightInd w:val="0"/>
      <w:ind w:right="19772"/>
    </w:pPr>
    <w:rPr>
      <w:rFonts w:ascii="Courier New" w:hAnsi="Courier New" w:cs="Courier New"/>
    </w:rPr>
  </w:style>
  <w:style w:type="paragraph" w:styleId="a4">
    <w:name w:val="footer"/>
    <w:basedOn w:val="a0"/>
    <w:link w:val="a5"/>
    <w:uiPriority w:val="99"/>
    <w:rsid w:val="00B07030"/>
    <w:pPr>
      <w:tabs>
        <w:tab w:val="center" w:pos="4677"/>
        <w:tab w:val="right" w:pos="9355"/>
      </w:tabs>
    </w:pPr>
    <w:rPr>
      <w:sz w:val="24"/>
      <w:szCs w:val="24"/>
    </w:rPr>
  </w:style>
  <w:style w:type="table" w:styleId="a6">
    <w:name w:val="Table Grid"/>
    <w:basedOn w:val="a2"/>
    <w:uiPriority w:val="59"/>
    <w:rsid w:val="00104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0"/>
    <w:link w:val="a8"/>
    <w:rsid w:val="007401A1"/>
    <w:pPr>
      <w:jc w:val="both"/>
    </w:pPr>
    <w:rPr>
      <w:sz w:val="28"/>
      <w:lang w:eastAsia="ar-SA"/>
    </w:rPr>
  </w:style>
  <w:style w:type="paragraph" w:customStyle="1" w:styleId="11">
    <w:name w:val="Текст1"/>
    <w:basedOn w:val="a0"/>
    <w:rsid w:val="00D00961"/>
    <w:rPr>
      <w:rFonts w:ascii="Courier New" w:hAnsi="Courier New" w:cs="Courier New"/>
      <w:lang w:eastAsia="ar-SA"/>
    </w:rPr>
  </w:style>
  <w:style w:type="paragraph" w:customStyle="1" w:styleId="a9">
    <w:name w:val="Знак Знак Знак Знак Знак Знак Знак Знак Знак Знак Знак Знак Знак"/>
    <w:basedOn w:val="a0"/>
    <w:rsid w:val="002F47BF"/>
    <w:pPr>
      <w:spacing w:before="100" w:beforeAutospacing="1" w:after="100" w:afterAutospacing="1"/>
      <w:jc w:val="both"/>
    </w:pPr>
    <w:rPr>
      <w:rFonts w:ascii="Tahoma" w:hAnsi="Tahoma"/>
      <w:lang w:val="en-US" w:eastAsia="en-US"/>
    </w:rPr>
  </w:style>
  <w:style w:type="paragraph" w:customStyle="1" w:styleId="aa">
    <w:name w:val="Знак Знак Знак Знак Знак Знак Знак Знак Знак Знак Знак Знак"/>
    <w:basedOn w:val="a0"/>
    <w:rsid w:val="00ED384C"/>
    <w:pPr>
      <w:spacing w:before="100" w:beforeAutospacing="1" w:after="100" w:afterAutospacing="1"/>
      <w:jc w:val="both"/>
    </w:pPr>
    <w:rPr>
      <w:rFonts w:ascii="Tahoma" w:hAnsi="Tahoma"/>
      <w:lang w:val="en-US" w:eastAsia="en-US"/>
    </w:rPr>
  </w:style>
  <w:style w:type="character" w:customStyle="1" w:styleId="40">
    <w:name w:val="Заголовок 4 Знак"/>
    <w:link w:val="4"/>
    <w:rsid w:val="00DF5248"/>
    <w:rPr>
      <w:b/>
      <w:bCs/>
      <w:sz w:val="28"/>
      <w:szCs w:val="28"/>
      <w:lang w:val="sr-Cyrl-CS"/>
    </w:rPr>
  </w:style>
  <w:style w:type="character" w:customStyle="1" w:styleId="10">
    <w:name w:val="Заголовок 1 Знак"/>
    <w:link w:val="1"/>
    <w:rsid w:val="005F171A"/>
    <w:rPr>
      <w:rFonts w:ascii="Arial" w:hAnsi="Arial" w:cs="Arial"/>
      <w:b/>
      <w:bCs/>
      <w:kern w:val="32"/>
      <w:sz w:val="32"/>
      <w:szCs w:val="32"/>
    </w:rPr>
  </w:style>
  <w:style w:type="character" w:customStyle="1" w:styleId="20">
    <w:name w:val="Заголовок 2 Знак"/>
    <w:link w:val="2"/>
    <w:rsid w:val="005F171A"/>
    <w:rPr>
      <w:b/>
      <w:bCs/>
      <w:color w:val="434343"/>
      <w:spacing w:val="-12"/>
      <w:sz w:val="28"/>
      <w:szCs w:val="28"/>
      <w:shd w:val="clear" w:color="auto" w:fill="FFFFFF"/>
    </w:rPr>
  </w:style>
  <w:style w:type="character" w:customStyle="1" w:styleId="30">
    <w:name w:val="Заголовок 3 Знак"/>
    <w:link w:val="3"/>
    <w:rsid w:val="005F171A"/>
    <w:rPr>
      <w:b/>
      <w:sz w:val="28"/>
      <w:szCs w:val="24"/>
      <w:lang w:val="sr-Cyrl-CS"/>
    </w:rPr>
  </w:style>
  <w:style w:type="character" w:customStyle="1" w:styleId="50">
    <w:name w:val="Заголовок 5 Знак"/>
    <w:link w:val="5"/>
    <w:rsid w:val="005F171A"/>
    <w:rPr>
      <w:b/>
      <w:bCs/>
      <w:i/>
      <w:iCs/>
      <w:sz w:val="26"/>
      <w:szCs w:val="26"/>
      <w:lang w:val="sr-Cyrl-CS"/>
    </w:rPr>
  </w:style>
  <w:style w:type="character" w:customStyle="1" w:styleId="60">
    <w:name w:val="Заголовок 6 Знак"/>
    <w:link w:val="6"/>
    <w:rsid w:val="005F171A"/>
    <w:rPr>
      <w:b/>
      <w:bCs/>
      <w:sz w:val="18"/>
      <w:szCs w:val="18"/>
    </w:rPr>
  </w:style>
  <w:style w:type="character" w:customStyle="1" w:styleId="80">
    <w:name w:val="Заголовок 8 Знак"/>
    <w:link w:val="8"/>
    <w:rsid w:val="005F171A"/>
    <w:rPr>
      <w:i/>
      <w:iCs/>
      <w:sz w:val="24"/>
      <w:szCs w:val="24"/>
      <w:lang w:val="sr-Cyrl-CS"/>
    </w:rPr>
  </w:style>
  <w:style w:type="paragraph" w:customStyle="1" w:styleId="ConsNormal">
    <w:name w:val="ConsNormal"/>
    <w:link w:val="ConsNormal0"/>
    <w:rsid w:val="005F171A"/>
    <w:pPr>
      <w:widowControl w:val="0"/>
      <w:suppressAutoHyphens/>
      <w:autoSpaceDE w:val="0"/>
      <w:ind w:right="19772" w:firstLine="720"/>
    </w:pPr>
    <w:rPr>
      <w:rFonts w:ascii="Arial" w:hAnsi="Arial" w:cs="Arial"/>
      <w:lang w:eastAsia="ar-SA"/>
    </w:rPr>
  </w:style>
  <w:style w:type="paragraph" w:styleId="31">
    <w:name w:val="Body Text 3"/>
    <w:basedOn w:val="a0"/>
    <w:link w:val="32"/>
    <w:rsid w:val="005F171A"/>
    <w:pPr>
      <w:spacing w:after="120"/>
    </w:pPr>
    <w:rPr>
      <w:sz w:val="16"/>
      <w:szCs w:val="16"/>
      <w:lang w:val="sr-Cyrl-CS"/>
    </w:rPr>
  </w:style>
  <w:style w:type="character" w:customStyle="1" w:styleId="32">
    <w:name w:val="Основной текст 3 Знак"/>
    <w:link w:val="31"/>
    <w:rsid w:val="005F171A"/>
    <w:rPr>
      <w:sz w:val="16"/>
      <w:szCs w:val="16"/>
      <w:lang w:val="sr-Cyrl-CS"/>
    </w:rPr>
  </w:style>
  <w:style w:type="character" w:customStyle="1" w:styleId="a5">
    <w:name w:val="Нижний колонтитул Знак"/>
    <w:link w:val="a4"/>
    <w:uiPriority w:val="99"/>
    <w:rsid w:val="005F171A"/>
    <w:rPr>
      <w:sz w:val="24"/>
      <w:szCs w:val="24"/>
    </w:rPr>
  </w:style>
  <w:style w:type="paragraph" w:styleId="ab">
    <w:name w:val="Body Text Indent"/>
    <w:basedOn w:val="a0"/>
    <w:link w:val="ac"/>
    <w:rsid w:val="005F171A"/>
    <w:pPr>
      <w:spacing w:after="120"/>
      <w:ind w:left="283"/>
    </w:pPr>
    <w:rPr>
      <w:sz w:val="24"/>
      <w:szCs w:val="24"/>
      <w:lang w:eastAsia="ar-SA"/>
    </w:rPr>
  </w:style>
  <w:style w:type="character" w:customStyle="1" w:styleId="ac">
    <w:name w:val="Основной текст с отступом Знак"/>
    <w:link w:val="ab"/>
    <w:rsid w:val="005F171A"/>
    <w:rPr>
      <w:sz w:val="24"/>
      <w:szCs w:val="24"/>
      <w:lang w:eastAsia="ar-SA"/>
    </w:rPr>
  </w:style>
  <w:style w:type="paragraph" w:customStyle="1" w:styleId="ConsTitle">
    <w:name w:val="ConsTitle"/>
    <w:rsid w:val="005F171A"/>
    <w:pPr>
      <w:widowControl w:val="0"/>
      <w:suppressAutoHyphens/>
      <w:autoSpaceDE w:val="0"/>
      <w:ind w:right="19772"/>
    </w:pPr>
    <w:rPr>
      <w:rFonts w:ascii="Arial" w:hAnsi="Arial" w:cs="Arial"/>
      <w:b/>
      <w:bCs/>
      <w:sz w:val="16"/>
      <w:szCs w:val="16"/>
      <w:lang w:eastAsia="ar-SA"/>
    </w:rPr>
  </w:style>
  <w:style w:type="paragraph" w:styleId="ad">
    <w:name w:val="Plain Text"/>
    <w:basedOn w:val="a0"/>
    <w:link w:val="ae"/>
    <w:rsid w:val="005F171A"/>
    <w:rPr>
      <w:rFonts w:ascii="Courier New" w:hAnsi="Courier New"/>
    </w:rPr>
  </w:style>
  <w:style w:type="character" w:customStyle="1" w:styleId="ae">
    <w:name w:val="Текст Знак"/>
    <w:link w:val="ad"/>
    <w:rsid w:val="005F171A"/>
    <w:rPr>
      <w:rFonts w:ascii="Courier New" w:hAnsi="Courier New" w:cs="Courier New"/>
    </w:rPr>
  </w:style>
  <w:style w:type="paragraph" w:styleId="af">
    <w:name w:val="Balloon Text"/>
    <w:basedOn w:val="a0"/>
    <w:link w:val="af0"/>
    <w:rsid w:val="005F171A"/>
    <w:rPr>
      <w:rFonts w:ascii="Tahoma" w:hAnsi="Tahoma"/>
      <w:sz w:val="16"/>
      <w:szCs w:val="16"/>
      <w:lang w:val="sr-Cyrl-CS"/>
    </w:rPr>
  </w:style>
  <w:style w:type="character" w:customStyle="1" w:styleId="af0">
    <w:name w:val="Текст выноски Знак"/>
    <w:link w:val="af"/>
    <w:rsid w:val="005F171A"/>
    <w:rPr>
      <w:rFonts w:ascii="Tahoma" w:hAnsi="Tahoma" w:cs="Tahoma"/>
      <w:sz w:val="16"/>
      <w:szCs w:val="16"/>
      <w:lang w:val="sr-Cyrl-CS"/>
    </w:rPr>
  </w:style>
  <w:style w:type="paragraph" w:customStyle="1" w:styleId="ConsPlusNormal">
    <w:name w:val="ConsPlusNormal"/>
    <w:uiPriority w:val="99"/>
    <w:rsid w:val="005F171A"/>
    <w:pPr>
      <w:widowControl w:val="0"/>
      <w:snapToGrid w:val="0"/>
      <w:ind w:firstLine="720"/>
    </w:pPr>
    <w:rPr>
      <w:rFonts w:ascii="Arial" w:hAnsi="Arial"/>
    </w:rPr>
  </w:style>
  <w:style w:type="character" w:styleId="af1">
    <w:name w:val="page number"/>
    <w:basedOn w:val="a1"/>
    <w:rsid w:val="005F171A"/>
  </w:style>
  <w:style w:type="character" w:customStyle="1" w:styleId="a8">
    <w:name w:val="Основной текст Знак"/>
    <w:link w:val="a7"/>
    <w:rsid w:val="005F171A"/>
    <w:rPr>
      <w:sz w:val="28"/>
      <w:lang w:eastAsia="ar-SA"/>
    </w:rPr>
  </w:style>
  <w:style w:type="paragraph" w:customStyle="1" w:styleId="12">
    <w:name w:val="обычный_1 Знак Знак Знак Знак Знак Знак Знак Знак Знак"/>
    <w:basedOn w:val="a0"/>
    <w:rsid w:val="005F171A"/>
    <w:pPr>
      <w:spacing w:before="100" w:beforeAutospacing="1" w:after="100" w:afterAutospacing="1"/>
      <w:jc w:val="both"/>
    </w:pPr>
    <w:rPr>
      <w:rFonts w:ascii="Tahoma" w:hAnsi="Tahoma"/>
      <w:lang w:val="en-US" w:eastAsia="en-US"/>
    </w:rPr>
  </w:style>
  <w:style w:type="paragraph" w:customStyle="1" w:styleId="13">
    <w:name w:val="Стиль1"/>
    <w:basedOn w:val="11"/>
    <w:rsid w:val="005F171A"/>
    <w:pPr>
      <w:tabs>
        <w:tab w:val="left" w:pos="578"/>
      </w:tabs>
      <w:jc w:val="both"/>
    </w:pPr>
    <w:rPr>
      <w:rFonts w:ascii="Times New Roman" w:hAnsi="Times New Roman"/>
      <w:sz w:val="28"/>
    </w:rPr>
  </w:style>
  <w:style w:type="character" w:customStyle="1" w:styleId="WW8Num1z0">
    <w:name w:val="WW8Num1z0"/>
    <w:rsid w:val="005F171A"/>
    <w:rPr>
      <w:rFonts w:ascii="Symbol" w:hAnsi="Symbol" w:cs="StarSymbol"/>
      <w:sz w:val="18"/>
      <w:szCs w:val="18"/>
    </w:rPr>
  </w:style>
  <w:style w:type="character" w:customStyle="1" w:styleId="Absatz-Standardschriftart">
    <w:name w:val="Absatz-Standardschriftart"/>
    <w:rsid w:val="005F171A"/>
  </w:style>
  <w:style w:type="character" w:customStyle="1" w:styleId="WW-Absatz-Standardschriftart">
    <w:name w:val="WW-Absatz-Standardschriftart"/>
    <w:rsid w:val="005F171A"/>
  </w:style>
  <w:style w:type="character" w:customStyle="1" w:styleId="WW-Absatz-Standardschriftart1">
    <w:name w:val="WW-Absatz-Standardschriftart1"/>
    <w:rsid w:val="005F171A"/>
  </w:style>
  <w:style w:type="character" w:customStyle="1" w:styleId="WW-Absatz-Standardschriftart11">
    <w:name w:val="WW-Absatz-Standardschriftart11"/>
    <w:rsid w:val="005F171A"/>
  </w:style>
  <w:style w:type="character" w:customStyle="1" w:styleId="WW-Absatz-Standardschriftart111">
    <w:name w:val="WW-Absatz-Standardschriftart111"/>
    <w:rsid w:val="005F171A"/>
  </w:style>
  <w:style w:type="character" w:customStyle="1" w:styleId="WW-Absatz-Standardschriftart1111">
    <w:name w:val="WW-Absatz-Standardschriftart1111"/>
    <w:rsid w:val="005F171A"/>
  </w:style>
  <w:style w:type="character" w:customStyle="1" w:styleId="WW-Absatz-Standardschriftart11111">
    <w:name w:val="WW-Absatz-Standardschriftart11111"/>
    <w:rsid w:val="005F171A"/>
  </w:style>
  <w:style w:type="character" w:customStyle="1" w:styleId="WW-Absatz-Standardschriftart111111">
    <w:name w:val="WW-Absatz-Standardschriftart111111"/>
    <w:rsid w:val="005F171A"/>
  </w:style>
  <w:style w:type="character" w:customStyle="1" w:styleId="WW-Absatz-Standardschriftart1111111">
    <w:name w:val="WW-Absatz-Standardschriftart1111111"/>
    <w:rsid w:val="005F171A"/>
  </w:style>
  <w:style w:type="character" w:customStyle="1" w:styleId="WW-Absatz-Standardschriftart11111111">
    <w:name w:val="WW-Absatz-Standardschriftart11111111"/>
    <w:rsid w:val="005F171A"/>
  </w:style>
  <w:style w:type="character" w:customStyle="1" w:styleId="WW8Num2z0">
    <w:name w:val="WW8Num2z0"/>
    <w:rsid w:val="005F171A"/>
    <w:rPr>
      <w:rFonts w:ascii="Symbol" w:hAnsi="Symbol" w:cs="StarSymbol"/>
      <w:sz w:val="18"/>
      <w:szCs w:val="18"/>
    </w:rPr>
  </w:style>
  <w:style w:type="character" w:customStyle="1" w:styleId="WW8Num3z0">
    <w:name w:val="WW8Num3z0"/>
    <w:rsid w:val="005F171A"/>
    <w:rPr>
      <w:rFonts w:ascii="Symbol" w:hAnsi="Symbol" w:cs="StarSymbol"/>
      <w:sz w:val="18"/>
      <w:szCs w:val="18"/>
    </w:rPr>
  </w:style>
  <w:style w:type="character" w:customStyle="1" w:styleId="WW-Absatz-Standardschriftart111111111">
    <w:name w:val="WW-Absatz-Standardschriftart111111111"/>
    <w:rsid w:val="005F171A"/>
  </w:style>
  <w:style w:type="character" w:customStyle="1" w:styleId="WW-Absatz-Standardschriftart1111111111">
    <w:name w:val="WW-Absatz-Standardschriftart1111111111"/>
    <w:rsid w:val="005F171A"/>
  </w:style>
  <w:style w:type="character" w:customStyle="1" w:styleId="WW-Absatz-Standardschriftart11111111111">
    <w:name w:val="WW-Absatz-Standardschriftart11111111111"/>
    <w:rsid w:val="005F171A"/>
  </w:style>
  <w:style w:type="character" w:customStyle="1" w:styleId="WW-Absatz-Standardschriftart111111111111">
    <w:name w:val="WW-Absatz-Standardschriftart111111111111"/>
    <w:rsid w:val="005F171A"/>
  </w:style>
  <w:style w:type="character" w:customStyle="1" w:styleId="WW-Absatz-Standardschriftart1111111111111">
    <w:name w:val="WW-Absatz-Standardschriftart1111111111111"/>
    <w:rsid w:val="005F171A"/>
  </w:style>
  <w:style w:type="character" w:customStyle="1" w:styleId="WW-Absatz-Standardschriftart11111111111111">
    <w:name w:val="WW-Absatz-Standardschriftart11111111111111"/>
    <w:rsid w:val="005F171A"/>
  </w:style>
  <w:style w:type="character" w:customStyle="1" w:styleId="WW-Absatz-Standardschriftart111111111111111">
    <w:name w:val="WW-Absatz-Standardschriftart111111111111111"/>
    <w:rsid w:val="005F171A"/>
  </w:style>
  <w:style w:type="character" w:customStyle="1" w:styleId="WW-Absatz-Standardschriftart1111111111111111">
    <w:name w:val="WW-Absatz-Standardschriftart1111111111111111"/>
    <w:rsid w:val="005F171A"/>
  </w:style>
  <w:style w:type="character" w:customStyle="1" w:styleId="WW-Absatz-Standardschriftart11111111111111111">
    <w:name w:val="WW-Absatz-Standardschriftart11111111111111111"/>
    <w:rsid w:val="005F171A"/>
  </w:style>
  <w:style w:type="character" w:customStyle="1" w:styleId="WW-Absatz-Standardschriftart111111111111111111">
    <w:name w:val="WW-Absatz-Standardschriftart111111111111111111"/>
    <w:rsid w:val="005F171A"/>
  </w:style>
  <w:style w:type="character" w:customStyle="1" w:styleId="WW-Absatz-Standardschriftart1111111111111111111">
    <w:name w:val="WW-Absatz-Standardschriftart1111111111111111111"/>
    <w:rsid w:val="005F171A"/>
  </w:style>
  <w:style w:type="character" w:customStyle="1" w:styleId="14">
    <w:name w:val="Основной шрифт абзаца1"/>
    <w:rsid w:val="005F171A"/>
  </w:style>
  <w:style w:type="character" w:customStyle="1" w:styleId="af2">
    <w:name w:val="Символ нумерации"/>
    <w:rsid w:val="005F171A"/>
  </w:style>
  <w:style w:type="character" w:customStyle="1" w:styleId="af3">
    <w:name w:val="Маркеры списка"/>
    <w:rsid w:val="005F171A"/>
    <w:rPr>
      <w:rFonts w:ascii="StarSymbol" w:eastAsia="StarSymbol" w:hAnsi="StarSymbol" w:cs="StarSymbol"/>
      <w:sz w:val="18"/>
      <w:szCs w:val="18"/>
    </w:rPr>
  </w:style>
  <w:style w:type="paragraph" w:customStyle="1" w:styleId="af4">
    <w:name w:val="Заголовок"/>
    <w:basedOn w:val="a0"/>
    <w:next w:val="a7"/>
    <w:rsid w:val="005F171A"/>
    <w:pPr>
      <w:keepNext/>
      <w:spacing w:before="240" w:after="120"/>
    </w:pPr>
    <w:rPr>
      <w:rFonts w:ascii="Arial" w:eastAsia="Lucida Sans Unicode" w:hAnsi="Arial" w:cs="Tahoma"/>
      <w:sz w:val="28"/>
      <w:szCs w:val="28"/>
      <w:lang w:eastAsia="ar-SA"/>
    </w:rPr>
  </w:style>
  <w:style w:type="paragraph" w:styleId="af5">
    <w:name w:val="List"/>
    <w:basedOn w:val="a7"/>
    <w:rsid w:val="005F171A"/>
    <w:rPr>
      <w:rFonts w:cs="Tahoma"/>
    </w:rPr>
  </w:style>
  <w:style w:type="paragraph" w:customStyle="1" w:styleId="15">
    <w:name w:val="Название1"/>
    <w:basedOn w:val="a0"/>
    <w:rsid w:val="005F171A"/>
    <w:pPr>
      <w:suppressLineNumbers/>
      <w:spacing w:before="120" w:after="120"/>
    </w:pPr>
    <w:rPr>
      <w:rFonts w:cs="Tahoma"/>
      <w:i/>
      <w:iCs/>
      <w:sz w:val="24"/>
      <w:szCs w:val="24"/>
      <w:lang w:eastAsia="ar-SA"/>
    </w:rPr>
  </w:style>
  <w:style w:type="paragraph" w:customStyle="1" w:styleId="16">
    <w:name w:val="Указатель1"/>
    <w:basedOn w:val="a0"/>
    <w:rsid w:val="005F171A"/>
    <w:pPr>
      <w:suppressLineNumbers/>
    </w:pPr>
    <w:rPr>
      <w:rFonts w:cs="Tahoma"/>
      <w:sz w:val="24"/>
      <w:szCs w:val="24"/>
      <w:lang w:eastAsia="ar-SA"/>
    </w:rPr>
  </w:style>
  <w:style w:type="paragraph" w:styleId="af6">
    <w:name w:val="header"/>
    <w:basedOn w:val="a0"/>
    <w:link w:val="af7"/>
    <w:uiPriority w:val="99"/>
    <w:rsid w:val="005F171A"/>
    <w:pPr>
      <w:tabs>
        <w:tab w:val="center" w:pos="4677"/>
        <w:tab w:val="right" w:pos="9355"/>
      </w:tabs>
    </w:pPr>
    <w:rPr>
      <w:sz w:val="24"/>
      <w:szCs w:val="24"/>
      <w:lang w:eastAsia="ar-SA"/>
    </w:rPr>
  </w:style>
  <w:style w:type="character" w:customStyle="1" w:styleId="af7">
    <w:name w:val="Верхний колонтитул Знак"/>
    <w:link w:val="af6"/>
    <w:uiPriority w:val="99"/>
    <w:rsid w:val="005F171A"/>
    <w:rPr>
      <w:sz w:val="24"/>
      <w:szCs w:val="24"/>
      <w:lang w:eastAsia="ar-SA"/>
    </w:rPr>
  </w:style>
  <w:style w:type="paragraph" w:customStyle="1" w:styleId="17">
    <w:name w:val="Цитата1"/>
    <w:basedOn w:val="a0"/>
    <w:rsid w:val="005F171A"/>
    <w:pPr>
      <w:widowControl w:val="0"/>
      <w:shd w:val="clear" w:color="auto" w:fill="FFFFFF"/>
      <w:autoSpaceDE w:val="0"/>
      <w:spacing w:before="5"/>
      <w:ind w:left="5" w:right="10" w:firstLine="701"/>
      <w:jc w:val="both"/>
    </w:pPr>
    <w:rPr>
      <w:b/>
      <w:bCs/>
      <w:color w:val="000000"/>
      <w:spacing w:val="-2"/>
      <w:sz w:val="28"/>
      <w:szCs w:val="28"/>
      <w:lang w:eastAsia="ar-SA"/>
    </w:rPr>
  </w:style>
  <w:style w:type="paragraph" w:customStyle="1" w:styleId="21">
    <w:name w:val="Основной текст с отступом 21"/>
    <w:basedOn w:val="a0"/>
    <w:rsid w:val="005F171A"/>
    <w:pPr>
      <w:spacing w:line="360" w:lineRule="auto"/>
      <w:ind w:firstLine="720"/>
      <w:jc w:val="both"/>
    </w:pPr>
    <w:rPr>
      <w:sz w:val="28"/>
      <w:szCs w:val="28"/>
      <w:lang w:eastAsia="ar-SA"/>
    </w:rPr>
  </w:style>
  <w:style w:type="paragraph" w:customStyle="1" w:styleId="af8">
    <w:name w:val="Содержимое врезки"/>
    <w:basedOn w:val="a7"/>
    <w:rsid w:val="005F171A"/>
  </w:style>
  <w:style w:type="paragraph" w:customStyle="1" w:styleId="af9">
    <w:name w:val="Содержимое таблицы"/>
    <w:basedOn w:val="a0"/>
    <w:rsid w:val="005F171A"/>
    <w:pPr>
      <w:suppressLineNumbers/>
    </w:pPr>
    <w:rPr>
      <w:sz w:val="24"/>
      <w:szCs w:val="24"/>
      <w:lang w:eastAsia="ar-SA"/>
    </w:rPr>
  </w:style>
  <w:style w:type="paragraph" w:customStyle="1" w:styleId="afa">
    <w:name w:val="Заголовок таблицы"/>
    <w:basedOn w:val="af9"/>
    <w:rsid w:val="005F171A"/>
    <w:pPr>
      <w:jc w:val="center"/>
    </w:pPr>
    <w:rPr>
      <w:b/>
      <w:bCs/>
      <w:i/>
      <w:iCs/>
    </w:rPr>
  </w:style>
  <w:style w:type="paragraph" w:styleId="afb">
    <w:name w:val="Normal (Web)"/>
    <w:basedOn w:val="a0"/>
    <w:rsid w:val="005F171A"/>
    <w:pPr>
      <w:spacing w:before="100" w:beforeAutospacing="1" w:after="119"/>
    </w:pPr>
    <w:rPr>
      <w:sz w:val="24"/>
      <w:szCs w:val="24"/>
    </w:rPr>
  </w:style>
  <w:style w:type="paragraph" w:customStyle="1" w:styleId="TableContents">
    <w:name w:val="Table Contents"/>
    <w:basedOn w:val="a0"/>
    <w:rsid w:val="005F171A"/>
    <w:pPr>
      <w:widowControl w:val="0"/>
      <w:autoSpaceDE w:val="0"/>
      <w:autoSpaceDN w:val="0"/>
      <w:adjustRightInd w:val="0"/>
    </w:pPr>
    <w:rPr>
      <w:rFonts w:eastAsia="Arial Unicode MS" w:cs="Tahoma"/>
      <w:sz w:val="24"/>
      <w:szCs w:val="24"/>
    </w:rPr>
  </w:style>
  <w:style w:type="character" w:styleId="afc">
    <w:name w:val="Hyperlink"/>
    <w:rsid w:val="005F171A"/>
    <w:rPr>
      <w:color w:val="0000FF"/>
      <w:u w:val="single"/>
    </w:rPr>
  </w:style>
  <w:style w:type="character" w:styleId="afd">
    <w:name w:val="FollowedHyperlink"/>
    <w:rsid w:val="005F171A"/>
    <w:rPr>
      <w:color w:val="800080"/>
      <w:u w:val="single"/>
    </w:rPr>
  </w:style>
  <w:style w:type="paragraph" w:customStyle="1" w:styleId="font5">
    <w:name w:val="font5"/>
    <w:basedOn w:val="a0"/>
    <w:rsid w:val="005F171A"/>
    <w:pPr>
      <w:spacing w:before="100" w:beforeAutospacing="1" w:after="100" w:afterAutospacing="1"/>
    </w:pPr>
    <w:rPr>
      <w:b/>
      <w:bCs/>
      <w:sz w:val="18"/>
      <w:szCs w:val="18"/>
    </w:rPr>
  </w:style>
  <w:style w:type="paragraph" w:customStyle="1" w:styleId="xl24">
    <w:name w:val="xl24"/>
    <w:basedOn w:val="a0"/>
    <w:rsid w:val="005F171A"/>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b/>
      <w:bCs/>
      <w:sz w:val="24"/>
      <w:szCs w:val="24"/>
    </w:rPr>
  </w:style>
  <w:style w:type="paragraph" w:customStyle="1" w:styleId="xl25">
    <w:name w:val="xl25"/>
    <w:basedOn w:val="a0"/>
    <w:rsid w:val="005F171A"/>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b/>
      <w:bCs/>
      <w:sz w:val="14"/>
      <w:szCs w:val="14"/>
    </w:rPr>
  </w:style>
  <w:style w:type="paragraph" w:customStyle="1" w:styleId="xl26">
    <w:name w:val="xl26"/>
    <w:basedOn w:val="a0"/>
    <w:rsid w:val="005F171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18"/>
      <w:szCs w:val="18"/>
    </w:rPr>
  </w:style>
  <w:style w:type="paragraph" w:customStyle="1" w:styleId="xl27">
    <w:name w:val="xl27"/>
    <w:basedOn w:val="a0"/>
    <w:rsid w:val="005F171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18"/>
      <w:szCs w:val="18"/>
    </w:rPr>
  </w:style>
  <w:style w:type="paragraph" w:customStyle="1" w:styleId="xl28">
    <w:name w:val="xl28"/>
    <w:basedOn w:val="a0"/>
    <w:rsid w:val="005F171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18"/>
      <w:szCs w:val="18"/>
    </w:rPr>
  </w:style>
  <w:style w:type="paragraph" w:customStyle="1" w:styleId="xl29">
    <w:name w:val="xl29"/>
    <w:basedOn w:val="a0"/>
    <w:rsid w:val="005F17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30">
    <w:name w:val="xl30"/>
    <w:basedOn w:val="a0"/>
    <w:rsid w:val="005F17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1">
    <w:name w:val="xl31"/>
    <w:basedOn w:val="a0"/>
    <w:rsid w:val="005F17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2">
    <w:name w:val="xl32"/>
    <w:basedOn w:val="a0"/>
    <w:rsid w:val="005F171A"/>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b/>
      <w:bCs/>
      <w:sz w:val="18"/>
      <w:szCs w:val="18"/>
    </w:rPr>
  </w:style>
  <w:style w:type="paragraph" w:customStyle="1" w:styleId="xl33">
    <w:name w:val="xl33"/>
    <w:basedOn w:val="a0"/>
    <w:rsid w:val="005F17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34">
    <w:name w:val="xl34"/>
    <w:basedOn w:val="a0"/>
    <w:rsid w:val="005F171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b/>
      <w:bCs/>
      <w:sz w:val="18"/>
      <w:szCs w:val="18"/>
    </w:rPr>
  </w:style>
  <w:style w:type="paragraph" w:customStyle="1" w:styleId="xl35">
    <w:name w:val="xl35"/>
    <w:basedOn w:val="a0"/>
    <w:rsid w:val="005F171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sz w:val="18"/>
      <w:szCs w:val="18"/>
    </w:rPr>
  </w:style>
  <w:style w:type="paragraph" w:customStyle="1" w:styleId="xl36">
    <w:name w:val="xl36"/>
    <w:basedOn w:val="a0"/>
    <w:rsid w:val="005F171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sz w:val="18"/>
      <w:szCs w:val="18"/>
    </w:rPr>
  </w:style>
  <w:style w:type="paragraph" w:customStyle="1" w:styleId="xl37">
    <w:name w:val="xl37"/>
    <w:basedOn w:val="a0"/>
    <w:rsid w:val="005F17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8">
    <w:name w:val="xl38"/>
    <w:basedOn w:val="a0"/>
    <w:rsid w:val="005F171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18"/>
      <w:szCs w:val="18"/>
    </w:rPr>
  </w:style>
  <w:style w:type="paragraph" w:customStyle="1" w:styleId="xl39">
    <w:name w:val="xl39"/>
    <w:basedOn w:val="a0"/>
    <w:rsid w:val="005F171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18"/>
      <w:szCs w:val="18"/>
    </w:rPr>
  </w:style>
  <w:style w:type="paragraph" w:customStyle="1" w:styleId="xl40">
    <w:name w:val="xl40"/>
    <w:basedOn w:val="a0"/>
    <w:rsid w:val="005F171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18"/>
      <w:szCs w:val="18"/>
    </w:rPr>
  </w:style>
  <w:style w:type="paragraph" w:customStyle="1" w:styleId="xl41">
    <w:name w:val="xl41"/>
    <w:basedOn w:val="a0"/>
    <w:rsid w:val="005F171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8"/>
      <w:szCs w:val="18"/>
    </w:rPr>
  </w:style>
  <w:style w:type="paragraph" w:customStyle="1" w:styleId="xl42">
    <w:name w:val="xl42"/>
    <w:basedOn w:val="a0"/>
    <w:rsid w:val="005F171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8"/>
      <w:szCs w:val="18"/>
    </w:rPr>
  </w:style>
  <w:style w:type="paragraph" w:customStyle="1" w:styleId="xl43">
    <w:name w:val="xl43"/>
    <w:basedOn w:val="a0"/>
    <w:rsid w:val="005F171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b/>
      <w:bCs/>
      <w:sz w:val="18"/>
      <w:szCs w:val="18"/>
    </w:rPr>
  </w:style>
  <w:style w:type="paragraph" w:customStyle="1" w:styleId="xl44">
    <w:name w:val="xl44"/>
    <w:basedOn w:val="a0"/>
    <w:rsid w:val="005F171A"/>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b/>
      <w:bCs/>
      <w:sz w:val="18"/>
      <w:szCs w:val="18"/>
    </w:rPr>
  </w:style>
  <w:style w:type="paragraph" w:customStyle="1" w:styleId="xl45">
    <w:name w:val="xl45"/>
    <w:basedOn w:val="a0"/>
    <w:rsid w:val="005F171A"/>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b/>
      <w:bCs/>
      <w:sz w:val="18"/>
      <w:szCs w:val="18"/>
    </w:rPr>
  </w:style>
  <w:style w:type="paragraph" w:customStyle="1" w:styleId="xl46">
    <w:name w:val="xl46"/>
    <w:basedOn w:val="a0"/>
    <w:rsid w:val="005F17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47">
    <w:name w:val="xl47"/>
    <w:basedOn w:val="a0"/>
    <w:rsid w:val="005F17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0"/>
    <w:rsid w:val="005F17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0"/>
    <w:rsid w:val="005F171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b/>
      <w:bCs/>
      <w:sz w:val="18"/>
      <w:szCs w:val="18"/>
    </w:rPr>
  </w:style>
  <w:style w:type="paragraph" w:customStyle="1" w:styleId="xl50">
    <w:name w:val="xl50"/>
    <w:basedOn w:val="a0"/>
    <w:rsid w:val="005F171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18"/>
      <w:szCs w:val="18"/>
    </w:rPr>
  </w:style>
  <w:style w:type="paragraph" w:customStyle="1" w:styleId="xl51">
    <w:name w:val="xl51"/>
    <w:basedOn w:val="a0"/>
    <w:rsid w:val="005F17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52">
    <w:name w:val="xl52"/>
    <w:basedOn w:val="a0"/>
    <w:rsid w:val="005F171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4"/>
      <w:szCs w:val="24"/>
    </w:rPr>
  </w:style>
  <w:style w:type="paragraph" w:customStyle="1" w:styleId="xl53">
    <w:name w:val="xl53"/>
    <w:basedOn w:val="a0"/>
    <w:rsid w:val="005F17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54">
    <w:name w:val="xl54"/>
    <w:basedOn w:val="a0"/>
    <w:rsid w:val="005F17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5">
    <w:name w:val="xl55"/>
    <w:basedOn w:val="a0"/>
    <w:rsid w:val="005F171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18"/>
      <w:szCs w:val="18"/>
    </w:rPr>
  </w:style>
  <w:style w:type="paragraph" w:customStyle="1" w:styleId="xl56">
    <w:name w:val="xl56"/>
    <w:basedOn w:val="a0"/>
    <w:rsid w:val="005F171A"/>
    <w:pPr>
      <w:pBdr>
        <w:top w:val="single" w:sz="4" w:space="0" w:color="auto"/>
        <w:left w:val="single" w:sz="4" w:space="0" w:color="auto"/>
        <w:bottom w:val="single" w:sz="4" w:space="0" w:color="auto"/>
      </w:pBdr>
      <w:shd w:val="clear" w:color="auto" w:fill="00FF00"/>
      <w:spacing w:before="100" w:beforeAutospacing="1" w:after="100" w:afterAutospacing="1"/>
      <w:jc w:val="center"/>
      <w:textAlignment w:val="center"/>
    </w:pPr>
    <w:rPr>
      <w:b/>
      <w:bCs/>
      <w:sz w:val="14"/>
      <w:szCs w:val="14"/>
    </w:rPr>
  </w:style>
  <w:style w:type="paragraph" w:customStyle="1" w:styleId="xl57">
    <w:name w:val="xl57"/>
    <w:basedOn w:val="a0"/>
    <w:rsid w:val="005F171A"/>
    <w:pPr>
      <w:pBdr>
        <w:top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b/>
      <w:bCs/>
      <w:sz w:val="18"/>
      <w:szCs w:val="18"/>
    </w:rPr>
  </w:style>
  <w:style w:type="paragraph" w:customStyle="1" w:styleId="xl58">
    <w:name w:val="xl58"/>
    <w:basedOn w:val="a0"/>
    <w:rsid w:val="005F171A"/>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18"/>
      <w:szCs w:val="18"/>
    </w:rPr>
  </w:style>
  <w:style w:type="paragraph" w:customStyle="1" w:styleId="xl59">
    <w:name w:val="xl59"/>
    <w:basedOn w:val="a0"/>
    <w:rsid w:val="005F171A"/>
    <w:pPr>
      <w:pBdr>
        <w:top w:val="single" w:sz="4" w:space="0" w:color="auto"/>
        <w:left w:val="single" w:sz="4" w:space="0" w:color="auto"/>
        <w:bottom w:val="single" w:sz="4" w:space="0" w:color="auto"/>
      </w:pBdr>
      <w:shd w:val="clear" w:color="auto" w:fill="00FF00"/>
      <w:spacing w:before="100" w:beforeAutospacing="1" w:after="100" w:afterAutospacing="1"/>
      <w:jc w:val="center"/>
      <w:textAlignment w:val="center"/>
    </w:pPr>
    <w:rPr>
      <w:b/>
      <w:bCs/>
      <w:sz w:val="18"/>
      <w:szCs w:val="18"/>
    </w:rPr>
  </w:style>
  <w:style w:type="paragraph" w:customStyle="1" w:styleId="xl60">
    <w:name w:val="xl60"/>
    <w:basedOn w:val="a0"/>
    <w:rsid w:val="005F171A"/>
    <w:pPr>
      <w:pBdr>
        <w:top w:val="single" w:sz="4" w:space="0" w:color="auto"/>
        <w:bottom w:val="single" w:sz="4" w:space="0" w:color="auto"/>
      </w:pBdr>
      <w:shd w:val="clear" w:color="auto" w:fill="00FF00"/>
      <w:spacing w:before="100" w:beforeAutospacing="1" w:after="100" w:afterAutospacing="1"/>
      <w:jc w:val="center"/>
      <w:textAlignment w:val="center"/>
    </w:pPr>
    <w:rPr>
      <w:b/>
      <w:bCs/>
      <w:sz w:val="18"/>
      <w:szCs w:val="18"/>
    </w:rPr>
  </w:style>
  <w:style w:type="paragraph" w:customStyle="1" w:styleId="xl61">
    <w:name w:val="xl61"/>
    <w:basedOn w:val="a0"/>
    <w:rsid w:val="005F17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62">
    <w:name w:val="xl62"/>
    <w:basedOn w:val="a0"/>
    <w:rsid w:val="005F171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a0"/>
    <w:rsid w:val="005F171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a0"/>
    <w:rsid w:val="005F171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5">
    <w:name w:val="xl65"/>
    <w:basedOn w:val="a0"/>
    <w:rsid w:val="005F171A"/>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sz w:val="18"/>
      <w:szCs w:val="18"/>
    </w:rPr>
  </w:style>
  <w:style w:type="paragraph" w:customStyle="1" w:styleId="xl66">
    <w:name w:val="xl66"/>
    <w:basedOn w:val="a0"/>
    <w:rsid w:val="005F171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18"/>
      <w:szCs w:val="18"/>
    </w:rPr>
  </w:style>
  <w:style w:type="paragraph" w:customStyle="1" w:styleId="xl67">
    <w:name w:val="xl67"/>
    <w:basedOn w:val="a0"/>
    <w:rsid w:val="005F171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sz w:val="18"/>
      <w:szCs w:val="18"/>
    </w:rPr>
  </w:style>
  <w:style w:type="paragraph" w:customStyle="1" w:styleId="xl68">
    <w:name w:val="xl68"/>
    <w:basedOn w:val="a0"/>
    <w:rsid w:val="005F171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18"/>
      <w:szCs w:val="18"/>
    </w:rPr>
  </w:style>
  <w:style w:type="paragraph" w:customStyle="1" w:styleId="xl69">
    <w:name w:val="xl69"/>
    <w:basedOn w:val="a0"/>
    <w:rsid w:val="005F171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18"/>
      <w:szCs w:val="18"/>
    </w:rPr>
  </w:style>
  <w:style w:type="paragraph" w:customStyle="1" w:styleId="xl70">
    <w:name w:val="xl70"/>
    <w:basedOn w:val="a0"/>
    <w:rsid w:val="005F17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71">
    <w:name w:val="xl71"/>
    <w:basedOn w:val="a0"/>
    <w:rsid w:val="005F17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72">
    <w:name w:val="xl72"/>
    <w:basedOn w:val="a0"/>
    <w:rsid w:val="005F171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b/>
      <w:bCs/>
      <w:sz w:val="18"/>
      <w:szCs w:val="18"/>
    </w:rPr>
  </w:style>
  <w:style w:type="paragraph" w:customStyle="1" w:styleId="xl73">
    <w:name w:val="xl73"/>
    <w:basedOn w:val="a0"/>
    <w:rsid w:val="005F171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sz w:val="24"/>
      <w:szCs w:val="24"/>
    </w:rPr>
  </w:style>
  <w:style w:type="paragraph" w:customStyle="1" w:styleId="xl74">
    <w:name w:val="xl74"/>
    <w:basedOn w:val="a0"/>
    <w:rsid w:val="005F171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sz w:val="18"/>
      <w:szCs w:val="18"/>
    </w:rPr>
  </w:style>
  <w:style w:type="paragraph" w:customStyle="1" w:styleId="xl75">
    <w:name w:val="xl75"/>
    <w:basedOn w:val="a0"/>
    <w:rsid w:val="005F17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0"/>
    <w:rsid w:val="005F171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18"/>
      <w:szCs w:val="18"/>
    </w:rPr>
  </w:style>
  <w:style w:type="paragraph" w:customStyle="1" w:styleId="xl77">
    <w:name w:val="xl77"/>
    <w:basedOn w:val="a0"/>
    <w:rsid w:val="005F17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styleId="a">
    <w:name w:val="List Number"/>
    <w:basedOn w:val="a0"/>
    <w:rsid w:val="005F171A"/>
    <w:pPr>
      <w:widowControl w:val="0"/>
      <w:numPr>
        <w:numId w:val="2"/>
      </w:numPr>
      <w:jc w:val="both"/>
    </w:pPr>
    <w:rPr>
      <w:sz w:val="28"/>
    </w:rPr>
  </w:style>
  <w:style w:type="paragraph" w:customStyle="1" w:styleId="afe">
    <w:name w:val="Знак"/>
    <w:basedOn w:val="a0"/>
    <w:rsid w:val="005F171A"/>
    <w:pPr>
      <w:spacing w:before="100" w:beforeAutospacing="1" w:after="100" w:afterAutospacing="1"/>
      <w:jc w:val="both"/>
    </w:pPr>
    <w:rPr>
      <w:rFonts w:ascii="Tahoma" w:hAnsi="Tahoma"/>
      <w:lang w:val="en-US" w:eastAsia="en-US"/>
    </w:rPr>
  </w:style>
  <w:style w:type="paragraph" w:customStyle="1" w:styleId="aff">
    <w:name w:val="Знак Знак Знак Знак Знак Знак Знак Знак Знак Знак Знак Знак Знак"/>
    <w:basedOn w:val="a0"/>
    <w:rsid w:val="005F171A"/>
    <w:pPr>
      <w:spacing w:before="100" w:beforeAutospacing="1" w:after="100" w:afterAutospacing="1"/>
      <w:jc w:val="both"/>
    </w:pPr>
    <w:rPr>
      <w:rFonts w:ascii="Tahoma" w:hAnsi="Tahoma"/>
      <w:lang w:val="en-US" w:eastAsia="en-US"/>
    </w:rPr>
  </w:style>
  <w:style w:type="paragraph" w:customStyle="1" w:styleId="aff0">
    <w:name w:val="Знак Знак Знак Знак Знак Знак Знак Знак Знак Знак Знак Знак Знак Знак Знак Знак"/>
    <w:basedOn w:val="a0"/>
    <w:rsid w:val="005F171A"/>
    <w:pPr>
      <w:spacing w:before="100" w:beforeAutospacing="1" w:after="100" w:afterAutospacing="1"/>
      <w:jc w:val="both"/>
    </w:pPr>
    <w:rPr>
      <w:rFonts w:ascii="Tahoma" w:hAnsi="Tahoma"/>
      <w:lang w:val="en-US" w:eastAsia="en-US"/>
    </w:rPr>
  </w:style>
  <w:style w:type="paragraph" w:customStyle="1" w:styleId="aff1">
    <w:name w:val="Знак Знак Знак Знак Знак Знак Знак"/>
    <w:basedOn w:val="a0"/>
    <w:rsid w:val="005F171A"/>
    <w:pPr>
      <w:spacing w:before="100" w:beforeAutospacing="1" w:after="100" w:afterAutospacing="1"/>
      <w:jc w:val="both"/>
    </w:pPr>
    <w:rPr>
      <w:rFonts w:ascii="Tahoma" w:hAnsi="Tahoma"/>
      <w:lang w:val="en-US" w:eastAsia="en-US"/>
    </w:rPr>
  </w:style>
  <w:style w:type="paragraph" w:customStyle="1" w:styleId="22">
    <w:name w:val="Текст2"/>
    <w:basedOn w:val="a0"/>
    <w:rsid w:val="005F171A"/>
    <w:rPr>
      <w:rFonts w:ascii="Courier New" w:hAnsi="Courier New" w:cs="Courier New"/>
      <w:lang w:eastAsia="ar-SA"/>
    </w:rPr>
  </w:style>
  <w:style w:type="paragraph" w:customStyle="1" w:styleId="CharCharCarCarCharCharCarCarCharCharCarCarCharChar">
    <w:name w:val="Char Char Car Car Char Char Car Car Char Char Car Car Char Char"/>
    <w:basedOn w:val="a0"/>
    <w:rsid w:val="005F171A"/>
    <w:pPr>
      <w:spacing w:after="160" w:line="240" w:lineRule="exact"/>
    </w:pPr>
    <w:rPr>
      <w:noProof/>
    </w:rPr>
  </w:style>
  <w:style w:type="character" w:customStyle="1" w:styleId="ConsNormal0">
    <w:name w:val="ConsNormal Знак"/>
    <w:link w:val="ConsNormal"/>
    <w:rsid w:val="005F171A"/>
    <w:rPr>
      <w:rFonts w:ascii="Arial" w:hAnsi="Arial" w:cs="Arial"/>
      <w:lang w:val="ru-RU" w:eastAsia="ar-SA" w:bidi="ar-SA"/>
    </w:rPr>
  </w:style>
  <w:style w:type="paragraph" w:customStyle="1" w:styleId="aff2">
    <w:name w:val="Знак Знак Знак Знак"/>
    <w:basedOn w:val="a0"/>
    <w:rsid w:val="005F171A"/>
    <w:pPr>
      <w:autoSpaceDE w:val="0"/>
      <w:autoSpaceDN w:val="0"/>
      <w:spacing w:after="160" w:line="240" w:lineRule="exact"/>
    </w:pPr>
    <w:rPr>
      <w:rFonts w:ascii="Arial" w:hAnsi="Arial" w:cs="Arial"/>
      <w:b/>
      <w:bCs/>
      <w:lang w:val="en-US" w:eastAsia="de-DE"/>
    </w:rPr>
  </w:style>
  <w:style w:type="paragraph" w:customStyle="1" w:styleId="aff3">
    <w:name w:val="Знак"/>
    <w:basedOn w:val="a0"/>
    <w:rsid w:val="005D70FD"/>
    <w:pPr>
      <w:spacing w:before="100" w:beforeAutospacing="1" w:after="100" w:afterAutospacing="1"/>
      <w:jc w:val="both"/>
    </w:pPr>
    <w:rPr>
      <w:rFonts w:ascii="Tahoma" w:hAnsi="Tahoma"/>
      <w:lang w:val="en-US" w:eastAsia="en-US"/>
    </w:rPr>
  </w:style>
  <w:style w:type="paragraph" w:customStyle="1" w:styleId="aff4">
    <w:name w:val="Знак Знак Знак Знак Знак Знак Знак Знак Знак Знак Знак Знак Знак Знак Знак Знак"/>
    <w:basedOn w:val="a0"/>
    <w:rsid w:val="005D70FD"/>
    <w:pPr>
      <w:spacing w:before="100" w:beforeAutospacing="1" w:after="100" w:afterAutospacing="1"/>
      <w:jc w:val="both"/>
    </w:pPr>
    <w:rPr>
      <w:rFonts w:ascii="Tahoma" w:hAnsi="Tahoma"/>
      <w:lang w:val="en-US" w:eastAsia="en-US"/>
    </w:rPr>
  </w:style>
  <w:style w:type="paragraph" w:customStyle="1" w:styleId="aff5">
    <w:name w:val="Знак Знак Знак Знак Знак Знак Знак"/>
    <w:basedOn w:val="a0"/>
    <w:rsid w:val="005D70FD"/>
    <w:pPr>
      <w:spacing w:before="100" w:beforeAutospacing="1" w:after="100" w:afterAutospacing="1"/>
      <w:jc w:val="both"/>
    </w:pPr>
    <w:rPr>
      <w:rFonts w:ascii="Tahoma" w:hAnsi="Tahoma"/>
      <w:lang w:val="en-US" w:eastAsia="en-US"/>
    </w:rPr>
  </w:style>
  <w:style w:type="paragraph" w:customStyle="1" w:styleId="aff6">
    <w:name w:val="Знак Знак Знак Знак"/>
    <w:basedOn w:val="a0"/>
    <w:rsid w:val="005D70FD"/>
    <w:pPr>
      <w:autoSpaceDE w:val="0"/>
      <w:autoSpaceDN w:val="0"/>
      <w:spacing w:after="160" w:line="240" w:lineRule="exact"/>
    </w:pPr>
    <w:rPr>
      <w:rFonts w:ascii="Arial" w:hAnsi="Arial" w:cs="Arial"/>
      <w:b/>
      <w:bCs/>
      <w:lang w:val="en-US" w:eastAsia="de-DE"/>
    </w:rPr>
  </w:style>
  <w:style w:type="paragraph" w:customStyle="1" w:styleId="aff7">
    <w:name w:val="Стиль"/>
    <w:rsid w:val="00B350CD"/>
    <w:pPr>
      <w:widowControl w:val="0"/>
      <w:autoSpaceDE w:val="0"/>
      <w:autoSpaceDN w:val="0"/>
      <w:adjustRightInd w:val="0"/>
    </w:pPr>
    <w:rPr>
      <w:rFonts w:ascii="Arial" w:hAnsi="Arial" w:cs="Arial"/>
      <w:sz w:val="24"/>
      <w:szCs w:val="24"/>
    </w:rPr>
  </w:style>
  <w:style w:type="paragraph" w:styleId="aff8">
    <w:name w:val="No Spacing"/>
    <w:uiPriority w:val="1"/>
    <w:qFormat/>
    <w:rsid w:val="00967558"/>
    <w:pPr>
      <w:suppressAutoHyphens/>
    </w:pPr>
    <w:rPr>
      <w:rFonts w:eastAsia="Arial"/>
      <w:sz w:val="24"/>
      <w:szCs w:val="24"/>
      <w:lang w:val="sr-Cyrl-CS" w:eastAsia="ar-SA"/>
    </w:rPr>
  </w:style>
  <w:style w:type="character" w:customStyle="1" w:styleId="18">
    <w:name w:val="Текст Знак1"/>
    <w:rsid w:val="00CF19FB"/>
    <w:rPr>
      <w:rFonts w:ascii="Courier New" w:hAnsi="Courier New" w:cs="Courier New"/>
      <w:lang w:val="ru-RU" w:eastAsia="ru-RU" w:bidi="ar-SA"/>
    </w:rPr>
  </w:style>
  <w:style w:type="character" w:customStyle="1" w:styleId="19">
    <w:name w:val="Верхний колонтитул Знак1"/>
    <w:rsid w:val="00CF19FB"/>
    <w:rPr>
      <w:sz w:val="24"/>
      <w:szCs w:val="24"/>
      <w:lang w:eastAsia="ar-SA"/>
    </w:rPr>
  </w:style>
  <w:style w:type="character" w:customStyle="1" w:styleId="1a">
    <w:name w:val="Текст выноски Знак1"/>
    <w:rsid w:val="00CF19FB"/>
    <w:rPr>
      <w:rFonts w:ascii="Tahoma" w:hAnsi="Tahoma" w:cs="Tahoma"/>
      <w:sz w:val="16"/>
      <w:szCs w:val="16"/>
      <w:lang w:val="sr-Cyrl-CS"/>
    </w:rPr>
  </w:style>
  <w:style w:type="character" w:customStyle="1" w:styleId="110">
    <w:name w:val="Заголовок 1 Знак1"/>
    <w:rsid w:val="00CF19FB"/>
    <w:rPr>
      <w:rFonts w:ascii="Arial" w:hAnsi="Arial" w:cs="Arial"/>
      <w:b/>
      <w:bCs/>
      <w:kern w:val="32"/>
      <w:sz w:val="32"/>
      <w:szCs w:val="32"/>
    </w:rPr>
  </w:style>
  <w:style w:type="character" w:customStyle="1" w:styleId="210">
    <w:name w:val="Заголовок 2 Знак1"/>
    <w:rsid w:val="00CF19FB"/>
    <w:rPr>
      <w:b/>
      <w:bCs/>
      <w:color w:val="434343"/>
      <w:spacing w:val="-12"/>
      <w:sz w:val="28"/>
      <w:szCs w:val="28"/>
      <w:shd w:val="clear" w:color="auto" w:fill="FFFFFF"/>
    </w:rPr>
  </w:style>
  <w:style w:type="character" w:customStyle="1" w:styleId="310">
    <w:name w:val="Заголовок 3 Знак1"/>
    <w:rsid w:val="00CF19FB"/>
    <w:rPr>
      <w:b/>
      <w:sz w:val="28"/>
      <w:szCs w:val="24"/>
      <w:lang w:val="sr-Cyrl-CS"/>
    </w:rPr>
  </w:style>
  <w:style w:type="character" w:customStyle="1" w:styleId="41">
    <w:name w:val="Заголовок 4 Знак1"/>
    <w:rsid w:val="00CF19FB"/>
    <w:rPr>
      <w:b/>
      <w:bCs/>
      <w:sz w:val="28"/>
      <w:szCs w:val="28"/>
      <w:lang w:val="sr-Cyrl-CS"/>
    </w:rPr>
  </w:style>
  <w:style w:type="character" w:customStyle="1" w:styleId="51">
    <w:name w:val="Заголовок 5 Знак1"/>
    <w:rsid w:val="00CF19FB"/>
    <w:rPr>
      <w:b/>
      <w:bCs/>
      <w:i/>
      <w:iCs/>
      <w:sz w:val="26"/>
      <w:szCs w:val="26"/>
      <w:lang w:val="sr-Cyrl-CS"/>
    </w:rPr>
  </w:style>
  <w:style w:type="character" w:customStyle="1" w:styleId="61">
    <w:name w:val="Заголовок 6 Знак1"/>
    <w:rsid w:val="00CF19FB"/>
    <w:rPr>
      <w:b/>
      <w:bCs/>
      <w:sz w:val="18"/>
      <w:szCs w:val="18"/>
    </w:rPr>
  </w:style>
  <w:style w:type="character" w:customStyle="1" w:styleId="81">
    <w:name w:val="Заголовок 8 Знак1"/>
    <w:rsid w:val="00CF19FB"/>
    <w:rPr>
      <w:i/>
      <w:iCs/>
      <w:sz w:val="24"/>
      <w:szCs w:val="24"/>
      <w:lang w:val="sr-Cyrl-CS"/>
    </w:rPr>
  </w:style>
  <w:style w:type="character" w:customStyle="1" w:styleId="311">
    <w:name w:val="Основной текст 3 Знак1"/>
    <w:rsid w:val="00CF19FB"/>
    <w:rPr>
      <w:sz w:val="16"/>
      <w:szCs w:val="16"/>
      <w:lang w:val="sr-Cyrl-CS"/>
    </w:rPr>
  </w:style>
  <w:style w:type="character" w:customStyle="1" w:styleId="1b">
    <w:name w:val="Основной текст с отступом Знак1"/>
    <w:rsid w:val="00CF19FB"/>
    <w:rPr>
      <w:sz w:val="24"/>
      <w:szCs w:val="24"/>
      <w:lang w:eastAsia="ar-SA"/>
    </w:rPr>
  </w:style>
  <w:style w:type="character" w:customStyle="1" w:styleId="WW8Num4z0">
    <w:name w:val="WW8Num4z0"/>
    <w:rsid w:val="00CF19FB"/>
    <w:rPr>
      <w:rFonts w:ascii="Times New Roman" w:hAnsi="Times New Roman" w:cs="Times New Roman"/>
    </w:rPr>
  </w:style>
  <w:style w:type="character" w:customStyle="1" w:styleId="WW8Num5z0">
    <w:name w:val="WW8Num5z0"/>
    <w:rsid w:val="00CF19FB"/>
    <w:rPr>
      <w:b w:val="0"/>
      <w:i w:val="0"/>
      <w:sz w:val="28"/>
    </w:rPr>
  </w:style>
  <w:style w:type="character" w:customStyle="1" w:styleId="33">
    <w:name w:val="Основной шрифт абзаца3"/>
    <w:rsid w:val="00CF19FB"/>
  </w:style>
  <w:style w:type="character" w:customStyle="1" w:styleId="WW8Num6z0">
    <w:name w:val="WW8Num6z0"/>
    <w:rsid w:val="00CF19FB"/>
    <w:rPr>
      <w:rFonts w:ascii="Symbol" w:eastAsia="Times New Roman" w:hAnsi="Symbol" w:cs="Times New Roman"/>
    </w:rPr>
  </w:style>
  <w:style w:type="character" w:customStyle="1" w:styleId="WW8Num6z1">
    <w:name w:val="WW8Num6z1"/>
    <w:rsid w:val="00CF19FB"/>
    <w:rPr>
      <w:rFonts w:ascii="Courier New" w:hAnsi="Courier New" w:cs="Courier New"/>
    </w:rPr>
  </w:style>
  <w:style w:type="character" w:customStyle="1" w:styleId="WW8Num6z2">
    <w:name w:val="WW8Num6z2"/>
    <w:rsid w:val="00CF19FB"/>
    <w:rPr>
      <w:rFonts w:ascii="Wingdings" w:hAnsi="Wingdings"/>
    </w:rPr>
  </w:style>
  <w:style w:type="character" w:customStyle="1" w:styleId="WW8Num6z3">
    <w:name w:val="WW8Num6z3"/>
    <w:rsid w:val="00CF19FB"/>
    <w:rPr>
      <w:rFonts w:ascii="Symbol" w:hAnsi="Symbol"/>
    </w:rPr>
  </w:style>
  <w:style w:type="character" w:customStyle="1" w:styleId="WW8Num9z0">
    <w:name w:val="WW8Num9z0"/>
    <w:rsid w:val="00CF19FB"/>
    <w:rPr>
      <w:rFonts w:ascii="Times New Roman" w:eastAsia="Times New Roman" w:hAnsi="Times New Roman" w:cs="Times New Roman"/>
      <w:color w:val="000000"/>
    </w:rPr>
  </w:style>
  <w:style w:type="character" w:customStyle="1" w:styleId="WW8Num9z1">
    <w:name w:val="WW8Num9z1"/>
    <w:rsid w:val="00CF19FB"/>
    <w:rPr>
      <w:rFonts w:ascii="Courier New" w:hAnsi="Courier New" w:cs="Courier New"/>
    </w:rPr>
  </w:style>
  <w:style w:type="character" w:customStyle="1" w:styleId="WW8Num9z2">
    <w:name w:val="WW8Num9z2"/>
    <w:rsid w:val="00CF19FB"/>
    <w:rPr>
      <w:rFonts w:ascii="Wingdings" w:hAnsi="Wingdings"/>
    </w:rPr>
  </w:style>
  <w:style w:type="character" w:customStyle="1" w:styleId="WW8Num9z3">
    <w:name w:val="WW8Num9z3"/>
    <w:rsid w:val="00CF19FB"/>
    <w:rPr>
      <w:rFonts w:ascii="Symbol" w:hAnsi="Symbol"/>
    </w:rPr>
  </w:style>
  <w:style w:type="character" w:customStyle="1" w:styleId="WW8Num10z0">
    <w:name w:val="WW8Num10z0"/>
    <w:rsid w:val="00CF19FB"/>
    <w:rPr>
      <w:rFonts w:ascii="Symbol" w:hAnsi="Symbol" w:cs="Symbol"/>
    </w:rPr>
  </w:style>
  <w:style w:type="character" w:customStyle="1" w:styleId="WW8Num10z1">
    <w:name w:val="WW8Num10z1"/>
    <w:rsid w:val="00CF19FB"/>
    <w:rPr>
      <w:rFonts w:ascii="Courier New" w:hAnsi="Courier New" w:cs="Courier New"/>
    </w:rPr>
  </w:style>
  <w:style w:type="character" w:customStyle="1" w:styleId="WW8Num10z2">
    <w:name w:val="WW8Num10z2"/>
    <w:rsid w:val="00CF19FB"/>
    <w:rPr>
      <w:rFonts w:ascii="Wingdings" w:hAnsi="Wingdings" w:cs="Wingdings"/>
    </w:rPr>
  </w:style>
  <w:style w:type="character" w:customStyle="1" w:styleId="WW8Num15z0">
    <w:name w:val="WW8Num15z0"/>
    <w:rsid w:val="00CF19FB"/>
    <w:rPr>
      <w:b/>
    </w:rPr>
  </w:style>
  <w:style w:type="character" w:customStyle="1" w:styleId="WW8Num18z0">
    <w:name w:val="WW8Num18z0"/>
    <w:rsid w:val="00CF19FB"/>
    <w:rPr>
      <w:rFonts w:ascii="Symbol" w:eastAsia="Times New Roman" w:hAnsi="Symbol" w:cs="Times New Roman"/>
    </w:rPr>
  </w:style>
  <w:style w:type="character" w:customStyle="1" w:styleId="WW8Num22z0">
    <w:name w:val="WW8Num22z0"/>
    <w:rsid w:val="00CF19FB"/>
    <w:rPr>
      <w:rFonts w:ascii="Symbol" w:hAnsi="Symbol" w:cs="Symbol"/>
    </w:rPr>
  </w:style>
  <w:style w:type="character" w:customStyle="1" w:styleId="WW8Num22z1">
    <w:name w:val="WW8Num22z1"/>
    <w:rsid w:val="00CF19FB"/>
    <w:rPr>
      <w:rFonts w:ascii="Courier New" w:hAnsi="Courier New" w:cs="Courier New"/>
    </w:rPr>
  </w:style>
  <w:style w:type="character" w:customStyle="1" w:styleId="WW8Num22z2">
    <w:name w:val="WW8Num22z2"/>
    <w:rsid w:val="00CF19FB"/>
    <w:rPr>
      <w:rFonts w:ascii="Wingdings" w:hAnsi="Wingdings" w:cs="Wingdings"/>
    </w:rPr>
  </w:style>
  <w:style w:type="character" w:customStyle="1" w:styleId="WW8Num23z0">
    <w:name w:val="WW8Num23z0"/>
    <w:rsid w:val="00CF19FB"/>
    <w:rPr>
      <w:rFonts w:ascii="Times New Roman CYR" w:hAnsi="Times New Roman CYR" w:cs="Times New Roman CYR"/>
    </w:rPr>
  </w:style>
  <w:style w:type="character" w:customStyle="1" w:styleId="WW8Num26z0">
    <w:name w:val="WW8Num26z0"/>
    <w:rsid w:val="00CF19FB"/>
    <w:rPr>
      <w:rFonts w:ascii="Wingdings" w:hAnsi="Wingdings"/>
    </w:rPr>
  </w:style>
  <w:style w:type="character" w:customStyle="1" w:styleId="WW8Num26z1">
    <w:name w:val="WW8Num26z1"/>
    <w:rsid w:val="00CF19FB"/>
    <w:rPr>
      <w:rFonts w:ascii="Courier New" w:hAnsi="Courier New"/>
    </w:rPr>
  </w:style>
  <w:style w:type="character" w:customStyle="1" w:styleId="WW8Num26z3">
    <w:name w:val="WW8Num26z3"/>
    <w:rsid w:val="00CF19FB"/>
    <w:rPr>
      <w:rFonts w:ascii="Symbol" w:hAnsi="Symbol"/>
    </w:rPr>
  </w:style>
  <w:style w:type="character" w:customStyle="1" w:styleId="WW8Num32z0">
    <w:name w:val="WW8Num32z0"/>
    <w:rsid w:val="00CF19FB"/>
    <w:rPr>
      <w:b/>
    </w:rPr>
  </w:style>
  <w:style w:type="character" w:customStyle="1" w:styleId="WW8Num33z0">
    <w:name w:val="WW8Num33z0"/>
    <w:rsid w:val="00CF19FB"/>
    <w:rPr>
      <w:rFonts w:ascii="Symbol" w:hAnsi="Symbol" w:cs="Symbol"/>
    </w:rPr>
  </w:style>
  <w:style w:type="character" w:customStyle="1" w:styleId="WW8Num33z1">
    <w:name w:val="WW8Num33z1"/>
    <w:rsid w:val="00CF19FB"/>
    <w:rPr>
      <w:rFonts w:ascii="Courier New" w:hAnsi="Courier New" w:cs="Courier New"/>
    </w:rPr>
  </w:style>
  <w:style w:type="character" w:customStyle="1" w:styleId="WW8Num33z2">
    <w:name w:val="WW8Num33z2"/>
    <w:rsid w:val="00CF19FB"/>
    <w:rPr>
      <w:rFonts w:ascii="Wingdings" w:hAnsi="Wingdings" w:cs="Wingdings"/>
    </w:rPr>
  </w:style>
  <w:style w:type="character" w:customStyle="1" w:styleId="23">
    <w:name w:val="Основной шрифт абзаца2"/>
    <w:rsid w:val="00CF19FB"/>
  </w:style>
  <w:style w:type="character" w:customStyle="1" w:styleId="WW-Absatz-Standardschriftart11111111111111111111">
    <w:name w:val="WW-Absatz-Standardschriftart11111111111111111111"/>
    <w:rsid w:val="00CF19FB"/>
  </w:style>
  <w:style w:type="character" w:customStyle="1" w:styleId="WW-Absatz-Standardschriftart111111111111111111111">
    <w:name w:val="WW-Absatz-Standardschriftart111111111111111111111"/>
    <w:rsid w:val="00CF19FB"/>
  </w:style>
  <w:style w:type="character" w:customStyle="1" w:styleId="WW-Absatz-Standardschriftart1111111111111111111111">
    <w:name w:val="WW-Absatz-Standardschriftart1111111111111111111111"/>
    <w:rsid w:val="00CF19FB"/>
  </w:style>
  <w:style w:type="character" w:customStyle="1" w:styleId="WW-Absatz-Standardschriftart11111111111111111111111">
    <w:name w:val="WW-Absatz-Standardschriftart11111111111111111111111"/>
    <w:rsid w:val="00CF19FB"/>
  </w:style>
  <w:style w:type="character" w:customStyle="1" w:styleId="WW-Absatz-Standardschriftart111111111111111111111111">
    <w:name w:val="WW-Absatz-Standardschriftart111111111111111111111111"/>
    <w:rsid w:val="00CF19FB"/>
  </w:style>
  <w:style w:type="character" w:customStyle="1" w:styleId="WW-Absatz-Standardschriftart1111111111111111111111111">
    <w:name w:val="WW-Absatz-Standardschriftart1111111111111111111111111"/>
    <w:rsid w:val="00CF19FB"/>
  </w:style>
  <w:style w:type="character" w:customStyle="1" w:styleId="WW8Num23z1">
    <w:name w:val="WW8Num23z1"/>
    <w:rsid w:val="00CF19FB"/>
    <w:rPr>
      <w:rFonts w:ascii="Courier New" w:hAnsi="Courier New" w:cs="Courier New"/>
    </w:rPr>
  </w:style>
  <w:style w:type="character" w:customStyle="1" w:styleId="WW8Num23z2">
    <w:name w:val="WW8Num23z2"/>
    <w:rsid w:val="00CF19FB"/>
    <w:rPr>
      <w:rFonts w:ascii="Wingdings" w:hAnsi="Wingdings"/>
    </w:rPr>
  </w:style>
  <w:style w:type="character" w:customStyle="1" w:styleId="WW8Num23z3">
    <w:name w:val="WW8Num23z3"/>
    <w:rsid w:val="00CF19FB"/>
    <w:rPr>
      <w:rFonts w:ascii="Symbol" w:hAnsi="Symbol"/>
    </w:rPr>
  </w:style>
  <w:style w:type="character" w:customStyle="1" w:styleId="WW8Num24z0">
    <w:name w:val="WW8Num24z0"/>
    <w:rsid w:val="00CF19FB"/>
    <w:rPr>
      <w:rFonts w:ascii="Times New Roman" w:eastAsia="Times New Roman" w:hAnsi="Times New Roman" w:cs="Times New Roman"/>
    </w:rPr>
  </w:style>
  <w:style w:type="character" w:customStyle="1" w:styleId="WW8Num24z1">
    <w:name w:val="WW8Num24z1"/>
    <w:rsid w:val="00CF19FB"/>
    <w:rPr>
      <w:rFonts w:ascii="Courier New" w:hAnsi="Courier New" w:cs="Courier New"/>
    </w:rPr>
  </w:style>
  <w:style w:type="character" w:customStyle="1" w:styleId="WW8Num24z2">
    <w:name w:val="WW8Num24z2"/>
    <w:rsid w:val="00CF19FB"/>
    <w:rPr>
      <w:rFonts w:ascii="Wingdings" w:hAnsi="Wingdings"/>
    </w:rPr>
  </w:style>
  <w:style w:type="character" w:customStyle="1" w:styleId="WW8Num24z3">
    <w:name w:val="WW8Num24z3"/>
    <w:rsid w:val="00CF19FB"/>
    <w:rPr>
      <w:rFonts w:ascii="Symbol" w:hAnsi="Symbol"/>
    </w:rPr>
  </w:style>
  <w:style w:type="character" w:customStyle="1" w:styleId="WW8Num13z0">
    <w:name w:val="WW8Num13z0"/>
    <w:rsid w:val="00CF19FB"/>
    <w:rPr>
      <w:rFonts w:ascii="Times New Roman" w:eastAsia="Times New Roman" w:hAnsi="Times New Roman" w:cs="Times New Roman"/>
    </w:rPr>
  </w:style>
  <w:style w:type="character" w:customStyle="1" w:styleId="WW8Num13z1">
    <w:name w:val="WW8Num13z1"/>
    <w:rsid w:val="00CF19FB"/>
    <w:rPr>
      <w:rFonts w:ascii="Courier New" w:hAnsi="Courier New" w:cs="Courier New"/>
    </w:rPr>
  </w:style>
  <w:style w:type="character" w:customStyle="1" w:styleId="WW8Num13z2">
    <w:name w:val="WW8Num13z2"/>
    <w:rsid w:val="00CF19FB"/>
    <w:rPr>
      <w:rFonts w:ascii="Wingdings" w:hAnsi="Wingdings"/>
    </w:rPr>
  </w:style>
  <w:style w:type="character" w:customStyle="1" w:styleId="WW8Num13z3">
    <w:name w:val="WW8Num13z3"/>
    <w:rsid w:val="00CF19FB"/>
    <w:rPr>
      <w:rFonts w:ascii="Symbol" w:hAnsi="Symbol"/>
    </w:rPr>
  </w:style>
  <w:style w:type="paragraph" w:customStyle="1" w:styleId="34">
    <w:name w:val="Название3"/>
    <w:basedOn w:val="a0"/>
    <w:rsid w:val="00CF19FB"/>
    <w:pPr>
      <w:suppressLineNumbers/>
      <w:suppressAutoHyphens/>
      <w:spacing w:before="120" w:after="120"/>
    </w:pPr>
    <w:rPr>
      <w:rFonts w:ascii="Arial" w:hAnsi="Arial" w:cs="Mangal"/>
      <w:i/>
      <w:iCs/>
      <w:szCs w:val="24"/>
      <w:lang w:eastAsia="ar-SA"/>
    </w:rPr>
  </w:style>
  <w:style w:type="paragraph" w:customStyle="1" w:styleId="35">
    <w:name w:val="Указатель3"/>
    <w:basedOn w:val="a0"/>
    <w:rsid w:val="00CF19FB"/>
    <w:pPr>
      <w:suppressLineNumbers/>
      <w:suppressAutoHyphens/>
    </w:pPr>
    <w:rPr>
      <w:rFonts w:ascii="Arial" w:hAnsi="Arial" w:cs="Mangal"/>
      <w:lang w:eastAsia="ar-SA"/>
    </w:rPr>
  </w:style>
  <w:style w:type="paragraph" w:customStyle="1" w:styleId="24">
    <w:name w:val="Название2"/>
    <w:basedOn w:val="a0"/>
    <w:rsid w:val="00CF19FB"/>
    <w:pPr>
      <w:suppressLineNumbers/>
      <w:suppressAutoHyphens/>
      <w:spacing w:before="120" w:after="120"/>
    </w:pPr>
    <w:rPr>
      <w:rFonts w:ascii="Arial" w:hAnsi="Arial" w:cs="Mangal"/>
      <w:i/>
      <w:iCs/>
      <w:szCs w:val="24"/>
      <w:lang w:eastAsia="ar-SA"/>
    </w:rPr>
  </w:style>
  <w:style w:type="paragraph" w:customStyle="1" w:styleId="25">
    <w:name w:val="Указатель2"/>
    <w:basedOn w:val="a0"/>
    <w:rsid w:val="00CF19FB"/>
    <w:pPr>
      <w:suppressLineNumbers/>
      <w:suppressAutoHyphens/>
    </w:pPr>
    <w:rPr>
      <w:rFonts w:ascii="Arial" w:hAnsi="Arial" w:cs="Mangal"/>
      <w:lang w:eastAsia="ar-SA"/>
    </w:rPr>
  </w:style>
  <w:style w:type="paragraph" w:customStyle="1" w:styleId="312">
    <w:name w:val="Основной текст 31"/>
    <w:basedOn w:val="a0"/>
    <w:rsid w:val="00CF19FB"/>
    <w:pPr>
      <w:suppressAutoHyphens/>
      <w:spacing w:after="120"/>
    </w:pPr>
    <w:rPr>
      <w:sz w:val="16"/>
      <w:szCs w:val="16"/>
      <w:lang w:val="sr-Cyrl-CS" w:eastAsia="ar-SA"/>
    </w:rPr>
  </w:style>
  <w:style w:type="paragraph" w:customStyle="1" w:styleId="36">
    <w:name w:val="Текст3"/>
    <w:basedOn w:val="a0"/>
    <w:rsid w:val="00CF19FB"/>
    <w:pPr>
      <w:suppressAutoHyphens/>
    </w:pPr>
    <w:rPr>
      <w:rFonts w:ascii="Courier New" w:hAnsi="Courier New" w:cs="Courier New"/>
      <w:lang w:eastAsia="ar-SA"/>
    </w:rPr>
  </w:style>
  <w:style w:type="paragraph" w:customStyle="1" w:styleId="1c">
    <w:name w:val="Нумерованный список1"/>
    <w:basedOn w:val="a0"/>
    <w:rsid w:val="00CF19FB"/>
    <w:pPr>
      <w:widowControl w:val="0"/>
      <w:tabs>
        <w:tab w:val="num" w:pos="870"/>
      </w:tabs>
      <w:suppressAutoHyphens/>
      <w:ind w:left="870" w:hanging="360"/>
      <w:jc w:val="both"/>
    </w:pPr>
    <w:rPr>
      <w:sz w:val="28"/>
      <w:lang w:eastAsia="ar-SA"/>
    </w:rPr>
  </w:style>
  <w:style w:type="paragraph" w:customStyle="1" w:styleId="42">
    <w:name w:val="Текст4"/>
    <w:basedOn w:val="a0"/>
    <w:rsid w:val="00CF19FB"/>
    <w:pPr>
      <w:suppressAutoHyphens/>
    </w:pPr>
    <w:rPr>
      <w:rFonts w:ascii="Courier New" w:hAnsi="Courier New"/>
      <w:lang w:eastAsia="ar-SA"/>
    </w:rPr>
  </w:style>
  <w:style w:type="paragraph" w:customStyle="1" w:styleId="320">
    <w:name w:val="Основной текст 32"/>
    <w:basedOn w:val="a0"/>
    <w:rsid w:val="00CF19FB"/>
    <w:pPr>
      <w:suppressAutoHyphens/>
      <w:jc w:val="center"/>
    </w:pPr>
    <w:rPr>
      <w:b/>
      <w:bCs/>
      <w:color w:val="000000"/>
      <w:szCs w:val="28"/>
      <w:lang w:eastAsia="ar-SA"/>
    </w:rPr>
  </w:style>
  <w:style w:type="paragraph" w:customStyle="1" w:styleId="1d">
    <w:name w:val="Знак Знак1 Знак"/>
    <w:basedOn w:val="a0"/>
    <w:rsid w:val="00CF19FB"/>
    <w:pPr>
      <w:spacing w:after="160" w:line="240" w:lineRule="exact"/>
    </w:pPr>
    <w:rPr>
      <w:rFonts w:ascii="Verdana" w:hAnsi="Verdana" w:cs="Verdana"/>
      <w:sz w:val="24"/>
      <w:szCs w:val="24"/>
      <w:lang w:val="en-US" w:eastAsia="en-US"/>
    </w:rPr>
  </w:style>
  <w:style w:type="paragraph" w:customStyle="1" w:styleId="1e">
    <w:name w:val="Без интервала1"/>
    <w:rsid w:val="00CF19FB"/>
    <w:pPr>
      <w:suppressAutoHyphens/>
    </w:pPr>
    <w:rPr>
      <w:rFonts w:eastAsia="Arial"/>
      <w:sz w:val="24"/>
      <w:szCs w:val="24"/>
      <w:lang w:val="sr-Cyrl-CS" w:eastAsia="ar-SA"/>
    </w:rPr>
  </w:style>
  <w:style w:type="character" w:customStyle="1" w:styleId="FontStyle25">
    <w:name w:val="Font Style25"/>
    <w:rsid w:val="00CA3DEB"/>
    <w:rPr>
      <w:rFonts w:ascii="Times New Roman" w:hAnsi="Times New Roman" w:cs="Times New Roman"/>
      <w:b/>
      <w:bCs/>
      <w:sz w:val="18"/>
      <w:szCs w:val="18"/>
    </w:rPr>
  </w:style>
  <w:style w:type="character" w:customStyle="1" w:styleId="FontStyle27">
    <w:name w:val="Font Style27"/>
    <w:uiPriority w:val="99"/>
    <w:rsid w:val="00CA3DEB"/>
    <w:rPr>
      <w:rFonts w:ascii="Times New Roman" w:hAnsi="Times New Roman" w:cs="Times New Roman"/>
      <w:i/>
      <w:iCs/>
      <w:sz w:val="16"/>
      <w:szCs w:val="16"/>
    </w:rPr>
  </w:style>
  <w:style w:type="paragraph" w:customStyle="1" w:styleId="Style12">
    <w:name w:val="Style12"/>
    <w:basedOn w:val="a0"/>
    <w:uiPriority w:val="99"/>
    <w:rsid w:val="00CA3DEB"/>
    <w:pPr>
      <w:widowControl w:val="0"/>
      <w:autoSpaceDE w:val="0"/>
      <w:autoSpaceDN w:val="0"/>
      <w:adjustRightInd w:val="0"/>
      <w:spacing w:line="228" w:lineRule="exact"/>
      <w:ind w:firstLine="504"/>
      <w:jc w:val="both"/>
    </w:pPr>
    <w:rPr>
      <w:rFonts w:eastAsia="Calibri"/>
      <w:sz w:val="24"/>
      <w:szCs w:val="24"/>
    </w:rPr>
  </w:style>
  <w:style w:type="paragraph" w:customStyle="1" w:styleId="Style14">
    <w:name w:val="Style14"/>
    <w:basedOn w:val="a0"/>
    <w:uiPriority w:val="99"/>
    <w:rsid w:val="00CA3DEB"/>
    <w:pPr>
      <w:widowControl w:val="0"/>
      <w:autoSpaceDE w:val="0"/>
      <w:autoSpaceDN w:val="0"/>
      <w:adjustRightInd w:val="0"/>
      <w:spacing w:line="235" w:lineRule="exact"/>
      <w:ind w:firstLine="504"/>
      <w:jc w:val="both"/>
    </w:pPr>
    <w:rPr>
      <w:rFonts w:eastAsia="Calibri"/>
      <w:sz w:val="24"/>
      <w:szCs w:val="24"/>
    </w:rPr>
  </w:style>
  <w:style w:type="character" w:customStyle="1" w:styleId="FontStyle26">
    <w:name w:val="Font Style26"/>
    <w:uiPriority w:val="99"/>
    <w:rsid w:val="00CA3DEB"/>
    <w:rPr>
      <w:rFonts w:ascii="Times New Roman" w:hAnsi="Times New Roman" w:cs="Times New Roman"/>
      <w:sz w:val="18"/>
      <w:szCs w:val="18"/>
    </w:rPr>
  </w:style>
  <w:style w:type="character" w:customStyle="1" w:styleId="submenu-table">
    <w:name w:val="submenu-table"/>
    <w:basedOn w:val="a1"/>
    <w:rsid w:val="00314B64"/>
  </w:style>
  <w:style w:type="character" w:customStyle="1" w:styleId="aff9">
    <w:name w:val="Гипертекстовая ссылка"/>
    <w:uiPriority w:val="99"/>
    <w:rsid w:val="00314B64"/>
    <w:rPr>
      <w:b/>
      <w:bCs/>
      <w:color w:val="106BBE"/>
    </w:rPr>
  </w:style>
  <w:style w:type="character" w:customStyle="1" w:styleId="affa">
    <w:name w:val="Цветовое выделение"/>
    <w:uiPriority w:val="99"/>
    <w:rsid w:val="00314B64"/>
    <w:rPr>
      <w:b/>
      <w:bCs/>
      <w:color w:val="26282F"/>
    </w:rPr>
  </w:style>
  <w:style w:type="paragraph" w:customStyle="1" w:styleId="affb">
    <w:name w:val="Заголовок статьи"/>
    <w:basedOn w:val="a0"/>
    <w:next w:val="a0"/>
    <w:uiPriority w:val="99"/>
    <w:rsid w:val="00314B64"/>
    <w:pPr>
      <w:widowControl w:val="0"/>
      <w:autoSpaceDE w:val="0"/>
      <w:autoSpaceDN w:val="0"/>
      <w:adjustRightInd w:val="0"/>
      <w:ind w:left="1612" w:hanging="892"/>
      <w:jc w:val="both"/>
    </w:pPr>
    <w:rPr>
      <w:rFonts w:ascii="Arial" w:hAnsi="Arial"/>
      <w:sz w:val="24"/>
      <w:szCs w:val="24"/>
    </w:rPr>
  </w:style>
  <w:style w:type="character" w:customStyle="1" w:styleId="affc">
    <w:name w:val="Сравнение редакций. Добавленный фрагмент"/>
    <w:rsid w:val="00314B64"/>
    <w:rPr>
      <w:color w:val="000000"/>
      <w:shd w:val="clear" w:color="auto" w:fill="C1D7FF"/>
    </w:rPr>
  </w:style>
  <w:style w:type="paragraph" w:customStyle="1" w:styleId="affd">
    <w:name w:val="Знак Знак Знак"/>
    <w:basedOn w:val="a0"/>
    <w:rsid w:val="00314B64"/>
    <w:pPr>
      <w:tabs>
        <w:tab w:val="left" w:pos="1134"/>
      </w:tabs>
      <w:spacing w:after="160" w:line="240" w:lineRule="exact"/>
    </w:pPr>
    <w:rPr>
      <w:noProof/>
      <w:sz w:val="22"/>
      <w:lang w:val="en-US"/>
    </w:rPr>
  </w:style>
  <w:style w:type="paragraph" w:customStyle="1" w:styleId="formattexttopleveltext">
    <w:name w:val="formattext topleveltext"/>
    <w:basedOn w:val="a0"/>
    <w:rsid w:val="007A597D"/>
    <w:pPr>
      <w:spacing w:before="100" w:beforeAutospacing="1" w:after="100" w:afterAutospacing="1"/>
    </w:pPr>
    <w:rPr>
      <w:sz w:val="24"/>
      <w:szCs w:val="24"/>
    </w:rPr>
  </w:style>
  <w:style w:type="paragraph" w:styleId="affe">
    <w:name w:val="List Paragraph"/>
    <w:basedOn w:val="a0"/>
    <w:uiPriority w:val="34"/>
    <w:qFormat/>
    <w:rsid w:val="004077AC"/>
    <w:pPr>
      <w:widowControl w:val="0"/>
      <w:autoSpaceDE w:val="0"/>
      <w:autoSpaceDN w:val="0"/>
      <w:adjustRightInd w:val="0"/>
      <w:ind w:left="720" w:firstLine="720"/>
      <w:contextualSpacing/>
      <w:jc w:val="both"/>
    </w:pPr>
    <w:rPr>
      <w:rFonts w:ascii="Arial" w:hAnsi="Arial" w:cs="Arial"/>
      <w:sz w:val="24"/>
      <w:szCs w:val="24"/>
    </w:rPr>
  </w:style>
  <w:style w:type="paragraph" w:customStyle="1" w:styleId="ConsPlusTitle">
    <w:name w:val="ConsPlusTitle"/>
    <w:rsid w:val="00F06327"/>
    <w:pPr>
      <w:widowControl w:val="0"/>
      <w:suppressAutoHyphens/>
      <w:autoSpaceDE w:val="0"/>
    </w:pPr>
    <w:rPr>
      <w:b/>
      <w:bCs/>
      <w:sz w:val="24"/>
      <w:szCs w:val="24"/>
      <w:lang w:eastAsia="zh-CN"/>
    </w:rPr>
  </w:style>
</w:styles>
</file>

<file path=word/webSettings.xml><?xml version="1.0" encoding="utf-8"?>
<w:webSettings xmlns:r="http://schemas.openxmlformats.org/officeDocument/2006/relationships" xmlns:w="http://schemas.openxmlformats.org/wordprocessingml/2006/main">
  <w:divs>
    <w:div w:id="115753648">
      <w:bodyDiv w:val="1"/>
      <w:marLeft w:val="0"/>
      <w:marRight w:val="0"/>
      <w:marTop w:val="0"/>
      <w:marBottom w:val="0"/>
      <w:divBdr>
        <w:top w:val="none" w:sz="0" w:space="0" w:color="auto"/>
        <w:left w:val="none" w:sz="0" w:space="0" w:color="auto"/>
        <w:bottom w:val="none" w:sz="0" w:space="0" w:color="auto"/>
        <w:right w:val="none" w:sz="0" w:space="0" w:color="auto"/>
      </w:divBdr>
    </w:div>
    <w:div w:id="284964639">
      <w:bodyDiv w:val="1"/>
      <w:marLeft w:val="0"/>
      <w:marRight w:val="0"/>
      <w:marTop w:val="0"/>
      <w:marBottom w:val="0"/>
      <w:divBdr>
        <w:top w:val="none" w:sz="0" w:space="0" w:color="auto"/>
        <w:left w:val="none" w:sz="0" w:space="0" w:color="auto"/>
        <w:bottom w:val="none" w:sz="0" w:space="0" w:color="auto"/>
        <w:right w:val="none" w:sz="0" w:space="0" w:color="auto"/>
      </w:divBdr>
    </w:div>
    <w:div w:id="593631293">
      <w:bodyDiv w:val="1"/>
      <w:marLeft w:val="0"/>
      <w:marRight w:val="0"/>
      <w:marTop w:val="0"/>
      <w:marBottom w:val="0"/>
      <w:divBdr>
        <w:top w:val="none" w:sz="0" w:space="0" w:color="auto"/>
        <w:left w:val="none" w:sz="0" w:space="0" w:color="auto"/>
        <w:bottom w:val="none" w:sz="0" w:space="0" w:color="auto"/>
        <w:right w:val="none" w:sz="0" w:space="0" w:color="auto"/>
      </w:divBdr>
    </w:div>
    <w:div w:id="649747312">
      <w:bodyDiv w:val="1"/>
      <w:marLeft w:val="0"/>
      <w:marRight w:val="0"/>
      <w:marTop w:val="0"/>
      <w:marBottom w:val="0"/>
      <w:divBdr>
        <w:top w:val="none" w:sz="0" w:space="0" w:color="auto"/>
        <w:left w:val="none" w:sz="0" w:space="0" w:color="auto"/>
        <w:bottom w:val="none" w:sz="0" w:space="0" w:color="auto"/>
        <w:right w:val="none" w:sz="0" w:space="0" w:color="auto"/>
      </w:divBdr>
    </w:div>
    <w:div w:id="1003823016">
      <w:bodyDiv w:val="1"/>
      <w:marLeft w:val="0"/>
      <w:marRight w:val="0"/>
      <w:marTop w:val="0"/>
      <w:marBottom w:val="0"/>
      <w:divBdr>
        <w:top w:val="none" w:sz="0" w:space="0" w:color="auto"/>
        <w:left w:val="none" w:sz="0" w:space="0" w:color="auto"/>
        <w:bottom w:val="none" w:sz="0" w:space="0" w:color="auto"/>
        <w:right w:val="none" w:sz="0" w:space="0" w:color="auto"/>
      </w:divBdr>
    </w:div>
    <w:div w:id="1442188606">
      <w:bodyDiv w:val="1"/>
      <w:marLeft w:val="0"/>
      <w:marRight w:val="0"/>
      <w:marTop w:val="0"/>
      <w:marBottom w:val="0"/>
      <w:divBdr>
        <w:top w:val="none" w:sz="0" w:space="0" w:color="auto"/>
        <w:left w:val="none" w:sz="0" w:space="0" w:color="auto"/>
        <w:bottom w:val="none" w:sz="0" w:space="0" w:color="auto"/>
        <w:right w:val="none" w:sz="0" w:space="0" w:color="auto"/>
      </w:divBdr>
    </w:div>
    <w:div w:id="1484393343">
      <w:bodyDiv w:val="1"/>
      <w:marLeft w:val="0"/>
      <w:marRight w:val="0"/>
      <w:marTop w:val="0"/>
      <w:marBottom w:val="0"/>
      <w:divBdr>
        <w:top w:val="none" w:sz="0" w:space="0" w:color="auto"/>
        <w:left w:val="none" w:sz="0" w:space="0" w:color="auto"/>
        <w:bottom w:val="none" w:sz="0" w:space="0" w:color="auto"/>
        <w:right w:val="none" w:sz="0" w:space="0" w:color="auto"/>
      </w:divBdr>
    </w:div>
    <w:div w:id="1673557656">
      <w:bodyDiv w:val="1"/>
      <w:marLeft w:val="0"/>
      <w:marRight w:val="0"/>
      <w:marTop w:val="0"/>
      <w:marBottom w:val="0"/>
      <w:divBdr>
        <w:top w:val="none" w:sz="0" w:space="0" w:color="auto"/>
        <w:left w:val="none" w:sz="0" w:space="0" w:color="auto"/>
        <w:bottom w:val="none" w:sz="0" w:space="0" w:color="auto"/>
        <w:right w:val="none" w:sz="0" w:space="0" w:color="auto"/>
      </w:divBdr>
    </w:div>
    <w:div w:id="204289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F3C24-AF5A-4927-8546-D7AB3611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2395</Words>
  <Characters>13657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ФУ ДФБК в Ейском районе</Company>
  <LinksUpToDate>false</LinksUpToDate>
  <CharactersWithSpaces>16020</CharactersWithSpaces>
  <SharedDoc>false</SharedDoc>
  <HLinks>
    <vt:vector size="66" baseType="variant">
      <vt:variant>
        <vt:i4>2686992</vt:i4>
      </vt:variant>
      <vt:variant>
        <vt:i4>30</vt:i4>
      </vt:variant>
      <vt:variant>
        <vt:i4>0</vt:i4>
      </vt:variant>
      <vt:variant>
        <vt:i4>5</vt:i4>
      </vt:variant>
      <vt:variant>
        <vt:lpwstr/>
      </vt:variant>
      <vt:variant>
        <vt:lpwstr>sub_1003</vt:lpwstr>
      </vt:variant>
      <vt:variant>
        <vt:i4>1179737</vt:i4>
      </vt:variant>
      <vt:variant>
        <vt:i4>27</vt:i4>
      </vt:variant>
      <vt:variant>
        <vt:i4>0</vt:i4>
      </vt:variant>
      <vt:variant>
        <vt:i4>5</vt:i4>
      </vt:variant>
      <vt:variant>
        <vt:lpwstr>http://ivo.garant.ru/document/redirect/12124624/0</vt:lpwstr>
      </vt:variant>
      <vt:variant>
        <vt:lpwstr/>
      </vt:variant>
      <vt:variant>
        <vt:i4>2686992</vt:i4>
      </vt:variant>
      <vt:variant>
        <vt:i4>24</vt:i4>
      </vt:variant>
      <vt:variant>
        <vt:i4>0</vt:i4>
      </vt:variant>
      <vt:variant>
        <vt:i4>5</vt:i4>
      </vt:variant>
      <vt:variant>
        <vt:lpwstr/>
      </vt:variant>
      <vt:variant>
        <vt:lpwstr>sub_1003</vt:lpwstr>
      </vt:variant>
      <vt:variant>
        <vt:i4>2949136</vt:i4>
      </vt:variant>
      <vt:variant>
        <vt:i4>21</vt:i4>
      </vt:variant>
      <vt:variant>
        <vt:i4>0</vt:i4>
      </vt:variant>
      <vt:variant>
        <vt:i4>5</vt:i4>
      </vt:variant>
      <vt:variant>
        <vt:lpwstr/>
      </vt:variant>
      <vt:variant>
        <vt:lpwstr>sub_1007</vt:lpwstr>
      </vt:variant>
      <vt:variant>
        <vt:i4>2883600</vt:i4>
      </vt:variant>
      <vt:variant>
        <vt:i4>18</vt:i4>
      </vt:variant>
      <vt:variant>
        <vt:i4>0</vt:i4>
      </vt:variant>
      <vt:variant>
        <vt:i4>5</vt:i4>
      </vt:variant>
      <vt:variant>
        <vt:lpwstr/>
      </vt:variant>
      <vt:variant>
        <vt:lpwstr>sub_1006</vt:lpwstr>
      </vt:variant>
      <vt:variant>
        <vt:i4>2621456</vt:i4>
      </vt:variant>
      <vt:variant>
        <vt:i4>15</vt:i4>
      </vt:variant>
      <vt:variant>
        <vt:i4>0</vt:i4>
      </vt:variant>
      <vt:variant>
        <vt:i4>5</vt:i4>
      </vt:variant>
      <vt:variant>
        <vt:lpwstr/>
      </vt:variant>
      <vt:variant>
        <vt:lpwstr>sub_1002</vt:lpwstr>
      </vt:variant>
      <vt:variant>
        <vt:i4>2686992</vt:i4>
      </vt:variant>
      <vt:variant>
        <vt:i4>12</vt:i4>
      </vt:variant>
      <vt:variant>
        <vt:i4>0</vt:i4>
      </vt:variant>
      <vt:variant>
        <vt:i4>5</vt:i4>
      </vt:variant>
      <vt:variant>
        <vt:lpwstr/>
      </vt:variant>
      <vt:variant>
        <vt:lpwstr>sub_1003</vt:lpwstr>
      </vt:variant>
      <vt:variant>
        <vt:i4>2818147</vt:i4>
      </vt:variant>
      <vt:variant>
        <vt:i4>9</vt:i4>
      </vt:variant>
      <vt:variant>
        <vt:i4>0</vt:i4>
      </vt:variant>
      <vt:variant>
        <vt:i4>5</vt:i4>
      </vt:variant>
      <vt:variant>
        <vt:lpwstr>http://ivo.garant.ru/document/redirect/12124624/3911819</vt:lpwstr>
      </vt:variant>
      <vt:variant>
        <vt:lpwstr/>
      </vt:variant>
      <vt:variant>
        <vt:i4>2818147</vt:i4>
      </vt:variant>
      <vt:variant>
        <vt:i4>6</vt:i4>
      </vt:variant>
      <vt:variant>
        <vt:i4>0</vt:i4>
      </vt:variant>
      <vt:variant>
        <vt:i4>5</vt:i4>
      </vt:variant>
      <vt:variant>
        <vt:lpwstr>http://ivo.garant.ru/document/redirect/12124624/3911818</vt:lpwstr>
      </vt:variant>
      <vt:variant>
        <vt:lpwstr/>
      </vt:variant>
      <vt:variant>
        <vt:i4>2818147</vt:i4>
      </vt:variant>
      <vt:variant>
        <vt:i4>3</vt:i4>
      </vt:variant>
      <vt:variant>
        <vt:i4>0</vt:i4>
      </vt:variant>
      <vt:variant>
        <vt:i4>5</vt:i4>
      </vt:variant>
      <vt:variant>
        <vt:lpwstr>http://ivo.garant.ru/document/redirect/12124624/3911813</vt:lpwstr>
      </vt:variant>
      <vt:variant>
        <vt:lpwstr/>
      </vt:variant>
      <vt:variant>
        <vt:i4>2818147</vt:i4>
      </vt:variant>
      <vt:variant>
        <vt:i4>0</vt:i4>
      </vt:variant>
      <vt:variant>
        <vt:i4>0</vt:i4>
      </vt:variant>
      <vt:variant>
        <vt:i4>5</vt:i4>
      </vt:variant>
      <vt:variant>
        <vt:lpwstr>http://ivo.garant.ru/document/redirect/12124624/391181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budjet_e</dc:creator>
  <cp:lastModifiedBy>MV</cp:lastModifiedBy>
  <cp:revision>6</cp:revision>
  <cp:lastPrinted>2020-08-17T08:10:00Z</cp:lastPrinted>
  <dcterms:created xsi:type="dcterms:W3CDTF">2022-11-23T12:38:00Z</dcterms:created>
  <dcterms:modified xsi:type="dcterms:W3CDTF">2022-11-25T06:50:00Z</dcterms:modified>
</cp:coreProperties>
</file>