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CDF" w:rsidRDefault="0078292B" w:rsidP="0078292B">
      <w:pPr>
        <w:pStyle w:val="2"/>
        <w:rPr>
          <w:szCs w:val="24"/>
        </w:rPr>
      </w:pPr>
      <w:r w:rsidRPr="00561940">
        <w:rPr>
          <w:b w:val="0"/>
          <w:szCs w:val="24"/>
        </w:rPr>
        <w:t xml:space="preserve">                      </w:t>
      </w:r>
      <w:r w:rsidRPr="00561940">
        <w:rPr>
          <w:noProof/>
          <w:szCs w:val="24"/>
        </w:rPr>
        <w:drawing>
          <wp:inline distT="0" distB="0" distL="0" distR="0">
            <wp:extent cx="561975" cy="685800"/>
            <wp:effectExtent l="19050" t="0" r="9525" b="0"/>
            <wp:docPr id="3" name="Рисунок 1" descr="Герб Кур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Курм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1940">
        <w:rPr>
          <w:szCs w:val="24"/>
        </w:rPr>
        <w:t xml:space="preserve">  </w:t>
      </w:r>
    </w:p>
    <w:p w:rsidR="0078292B" w:rsidRPr="00561940" w:rsidRDefault="0078292B" w:rsidP="0078292B">
      <w:pPr>
        <w:pStyle w:val="2"/>
        <w:rPr>
          <w:szCs w:val="24"/>
        </w:rPr>
      </w:pPr>
      <w:r w:rsidRPr="00561940">
        <w:rPr>
          <w:szCs w:val="24"/>
        </w:rPr>
        <w:t xml:space="preserve">                                                                                                                                                                       </w:t>
      </w:r>
    </w:p>
    <w:p w:rsidR="0078292B" w:rsidRPr="00561940" w:rsidRDefault="0078292B" w:rsidP="0078292B">
      <w:pPr>
        <w:pStyle w:val="2"/>
        <w:rPr>
          <w:b w:val="0"/>
          <w:szCs w:val="24"/>
        </w:rPr>
      </w:pPr>
      <w:r w:rsidRPr="00561940">
        <w:rPr>
          <w:szCs w:val="24"/>
        </w:rPr>
        <w:t xml:space="preserve">                 Администрация                                                                                           </w:t>
      </w:r>
    </w:p>
    <w:p w:rsidR="0078292B" w:rsidRPr="00561940" w:rsidRDefault="0078292B" w:rsidP="0078292B">
      <w:pPr>
        <w:rPr>
          <w:rFonts w:ascii="Times New Roman" w:hAnsi="Times New Roman" w:cs="Times New Roman"/>
          <w:sz w:val="24"/>
          <w:szCs w:val="24"/>
        </w:rPr>
      </w:pPr>
      <w:r w:rsidRPr="00561940">
        <w:rPr>
          <w:rFonts w:ascii="Times New Roman" w:hAnsi="Times New Roman" w:cs="Times New Roman"/>
          <w:b/>
          <w:sz w:val="24"/>
        </w:rPr>
        <w:t xml:space="preserve">    Муниципального образования                                                               </w:t>
      </w:r>
    </w:p>
    <w:p w:rsidR="0078292B" w:rsidRPr="00561940" w:rsidRDefault="0078292B" w:rsidP="0078292B">
      <w:pPr>
        <w:rPr>
          <w:rFonts w:ascii="Times New Roman" w:hAnsi="Times New Roman" w:cs="Times New Roman"/>
          <w:sz w:val="24"/>
        </w:rPr>
      </w:pPr>
      <w:r w:rsidRPr="00561940">
        <w:rPr>
          <w:rFonts w:ascii="Times New Roman" w:hAnsi="Times New Roman" w:cs="Times New Roman"/>
          <w:b/>
          <w:sz w:val="24"/>
        </w:rPr>
        <w:t xml:space="preserve">        </w:t>
      </w:r>
      <w:bookmarkStart w:id="0" w:name="_GoBack"/>
      <w:bookmarkEnd w:id="0"/>
      <w:r w:rsidR="00E5287D" w:rsidRPr="00561940">
        <w:rPr>
          <w:rFonts w:ascii="Times New Roman" w:hAnsi="Times New Roman" w:cs="Times New Roman"/>
          <w:b/>
          <w:sz w:val="24"/>
        </w:rPr>
        <w:t>Андреевский сельсовет</w:t>
      </w:r>
      <w:r w:rsidRPr="00561940"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</w:t>
      </w:r>
    </w:p>
    <w:p w:rsidR="0078292B" w:rsidRPr="00561940" w:rsidRDefault="0078292B" w:rsidP="0078292B">
      <w:pPr>
        <w:rPr>
          <w:rFonts w:ascii="Times New Roman" w:hAnsi="Times New Roman" w:cs="Times New Roman"/>
          <w:bCs/>
          <w:sz w:val="24"/>
        </w:rPr>
      </w:pPr>
      <w:r w:rsidRPr="00561940">
        <w:rPr>
          <w:rFonts w:ascii="Times New Roman" w:hAnsi="Times New Roman" w:cs="Times New Roman"/>
          <w:b/>
          <w:bCs/>
          <w:sz w:val="24"/>
        </w:rPr>
        <w:t xml:space="preserve">         Курманаевского района                                            </w:t>
      </w:r>
    </w:p>
    <w:p w:rsidR="0078292B" w:rsidRPr="00561940" w:rsidRDefault="0078292B" w:rsidP="0078292B">
      <w:pPr>
        <w:rPr>
          <w:rFonts w:ascii="Times New Roman" w:hAnsi="Times New Roman" w:cs="Times New Roman"/>
          <w:b/>
          <w:bCs/>
          <w:sz w:val="24"/>
        </w:rPr>
      </w:pPr>
      <w:r w:rsidRPr="00561940">
        <w:rPr>
          <w:rFonts w:ascii="Times New Roman" w:hAnsi="Times New Roman" w:cs="Times New Roman"/>
          <w:b/>
          <w:bCs/>
          <w:sz w:val="24"/>
        </w:rPr>
        <w:t xml:space="preserve">          Оренбургской области </w:t>
      </w:r>
    </w:p>
    <w:p w:rsidR="0078292B" w:rsidRPr="00561940" w:rsidRDefault="0078292B" w:rsidP="0078292B">
      <w:pPr>
        <w:rPr>
          <w:rFonts w:ascii="Times New Roman" w:hAnsi="Times New Roman" w:cs="Times New Roman"/>
          <w:b/>
          <w:bCs/>
          <w:sz w:val="24"/>
        </w:rPr>
      </w:pPr>
      <w:r w:rsidRPr="00561940">
        <w:rPr>
          <w:rFonts w:ascii="Times New Roman" w:hAnsi="Times New Roman" w:cs="Times New Roman"/>
          <w:b/>
          <w:bCs/>
          <w:sz w:val="24"/>
        </w:rPr>
        <w:t xml:space="preserve">                                                                </w:t>
      </w:r>
    </w:p>
    <w:p w:rsidR="0078292B" w:rsidRPr="00561940" w:rsidRDefault="0078292B" w:rsidP="0078292B">
      <w:pPr>
        <w:rPr>
          <w:rFonts w:ascii="Times New Roman" w:hAnsi="Times New Roman" w:cs="Times New Roman"/>
          <w:b/>
          <w:bCs/>
          <w:sz w:val="24"/>
        </w:rPr>
      </w:pPr>
      <w:r w:rsidRPr="00561940">
        <w:rPr>
          <w:rFonts w:ascii="Times New Roman" w:hAnsi="Times New Roman" w:cs="Times New Roman"/>
          <w:b/>
          <w:bCs/>
          <w:sz w:val="24"/>
        </w:rPr>
        <w:t xml:space="preserve">            ПОСТАНОВЛЕНИЕ</w:t>
      </w:r>
    </w:p>
    <w:p w:rsidR="0078292B" w:rsidRPr="00561940" w:rsidRDefault="0078292B" w:rsidP="0078292B">
      <w:pPr>
        <w:rPr>
          <w:rFonts w:ascii="Times New Roman" w:hAnsi="Times New Roman" w:cs="Times New Roman"/>
          <w:b/>
          <w:bCs/>
          <w:sz w:val="24"/>
        </w:rPr>
      </w:pPr>
    </w:p>
    <w:p w:rsidR="0078292B" w:rsidRPr="00561940" w:rsidRDefault="0091399F" w:rsidP="00431CB3">
      <w:pPr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="00431CB3">
        <w:rPr>
          <w:rFonts w:ascii="Times New Roman" w:hAnsi="Times New Roman" w:cs="Times New Roman"/>
          <w:bCs/>
          <w:sz w:val="24"/>
          <w:szCs w:val="24"/>
        </w:rPr>
        <w:t xml:space="preserve">      02.05.2</w:t>
      </w:r>
      <w:r>
        <w:rPr>
          <w:rFonts w:ascii="Times New Roman" w:hAnsi="Times New Roman" w:cs="Times New Roman"/>
          <w:bCs/>
          <w:sz w:val="24"/>
          <w:szCs w:val="24"/>
        </w:rPr>
        <w:t>023</w:t>
      </w:r>
      <w:r w:rsidR="00A360E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52C3">
        <w:rPr>
          <w:rFonts w:ascii="Times New Roman" w:hAnsi="Times New Roman" w:cs="Times New Roman"/>
          <w:bCs/>
          <w:sz w:val="24"/>
          <w:szCs w:val="24"/>
        </w:rPr>
        <w:t>№</w:t>
      </w:r>
      <w:r w:rsidR="00A360E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31CB3">
        <w:rPr>
          <w:rFonts w:ascii="Times New Roman" w:hAnsi="Times New Roman" w:cs="Times New Roman"/>
          <w:bCs/>
          <w:sz w:val="24"/>
          <w:szCs w:val="24"/>
        </w:rPr>
        <w:t>44</w:t>
      </w:r>
      <w:r w:rsidR="00E6611E">
        <w:rPr>
          <w:rFonts w:ascii="Times New Roman" w:hAnsi="Times New Roman" w:cs="Times New Roman"/>
          <w:bCs/>
          <w:sz w:val="24"/>
          <w:szCs w:val="24"/>
        </w:rPr>
        <w:t>-п</w:t>
      </w:r>
    </w:p>
    <w:p w:rsidR="0078292B" w:rsidRDefault="0078292B" w:rsidP="0078292B">
      <w:pPr>
        <w:rPr>
          <w:bCs/>
          <w:szCs w:val="28"/>
        </w:rPr>
      </w:pPr>
    </w:p>
    <w:p w:rsidR="0078292B" w:rsidRDefault="0078292B" w:rsidP="0078292B">
      <w:r>
        <w:t xml:space="preserve"> </w:t>
      </w:r>
    </w:p>
    <w:p w:rsidR="0078292B" w:rsidRDefault="0078292B" w:rsidP="0078292B">
      <w:pPr>
        <w:rPr>
          <w:rFonts w:ascii="Times New Roman" w:hAnsi="Times New Roman" w:cs="Times New Roman"/>
          <w:sz w:val="28"/>
          <w:szCs w:val="28"/>
        </w:rPr>
      </w:pPr>
      <w:r w:rsidRPr="00FA3F39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="00A360E5">
        <w:rPr>
          <w:rFonts w:ascii="Times New Roman" w:hAnsi="Times New Roman" w:cs="Times New Roman"/>
          <w:sz w:val="28"/>
          <w:szCs w:val="28"/>
        </w:rPr>
        <w:t>актуализированной схемы водоснабжения</w:t>
      </w:r>
      <w:r w:rsidRPr="00FA3F39">
        <w:rPr>
          <w:rFonts w:ascii="Times New Roman" w:hAnsi="Times New Roman" w:cs="Times New Roman"/>
          <w:sz w:val="28"/>
          <w:szCs w:val="28"/>
        </w:rPr>
        <w:t xml:space="preserve"> </w:t>
      </w:r>
      <w:r w:rsidR="005A7868">
        <w:rPr>
          <w:rFonts w:ascii="Times New Roman" w:hAnsi="Times New Roman" w:cs="Times New Roman"/>
          <w:sz w:val="28"/>
          <w:szCs w:val="28"/>
        </w:rPr>
        <w:t xml:space="preserve">и водоотведения </w:t>
      </w:r>
      <w:r w:rsidRPr="00FA3F39">
        <w:rPr>
          <w:rFonts w:ascii="Times New Roman" w:hAnsi="Times New Roman" w:cs="Times New Roman"/>
          <w:sz w:val="28"/>
          <w:szCs w:val="28"/>
        </w:rPr>
        <w:t>муниципального образования Андреевский сельсовет</w:t>
      </w:r>
      <w:r w:rsidR="00A360E5">
        <w:rPr>
          <w:rFonts w:ascii="Times New Roman" w:hAnsi="Times New Roman" w:cs="Times New Roman"/>
          <w:sz w:val="28"/>
          <w:szCs w:val="28"/>
        </w:rPr>
        <w:t xml:space="preserve"> Курманаевского района Оренбургской области на период до 2033 года</w:t>
      </w:r>
    </w:p>
    <w:p w:rsidR="00A360E5" w:rsidRDefault="00A360E5" w:rsidP="0078292B">
      <w:pPr>
        <w:rPr>
          <w:rFonts w:ascii="Times New Roman" w:hAnsi="Times New Roman" w:cs="Times New Roman"/>
          <w:sz w:val="28"/>
          <w:szCs w:val="28"/>
        </w:rPr>
      </w:pPr>
    </w:p>
    <w:p w:rsidR="0016115F" w:rsidRDefault="0016115F" w:rsidP="0016115F">
      <w:pPr>
        <w:rPr>
          <w:rFonts w:ascii="Times New Roman" w:hAnsi="Times New Roman" w:cs="Times New Roman"/>
          <w:sz w:val="28"/>
          <w:szCs w:val="28"/>
        </w:rPr>
      </w:pPr>
    </w:p>
    <w:p w:rsidR="0006694E" w:rsidRPr="0006694E" w:rsidRDefault="0006694E" w:rsidP="0078292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8292B">
        <w:rPr>
          <w:rFonts w:ascii="Times New Roman" w:hAnsi="Times New Roman" w:cs="Times New Roman"/>
          <w:sz w:val="28"/>
          <w:szCs w:val="28"/>
        </w:rPr>
        <w:t>В</w:t>
      </w:r>
      <w:r w:rsidR="0016115F">
        <w:rPr>
          <w:rFonts w:ascii="Times New Roman" w:hAnsi="Times New Roman" w:cs="Times New Roman"/>
          <w:sz w:val="28"/>
          <w:szCs w:val="28"/>
        </w:rPr>
        <w:t xml:space="preserve"> соответствии </w:t>
      </w:r>
      <w:r>
        <w:rPr>
          <w:rFonts w:ascii="Times New Roman" w:hAnsi="Times New Roman" w:cs="Times New Roman"/>
          <w:sz w:val="28"/>
        </w:rPr>
        <w:t>с федеральными закона</w:t>
      </w:r>
      <w:r w:rsidR="0016115F" w:rsidRPr="00127552"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>и</w:t>
      </w:r>
      <w:r w:rsidR="0016115F" w:rsidRPr="00127552">
        <w:rPr>
          <w:rFonts w:ascii="Times New Roman" w:hAnsi="Times New Roman" w:cs="Times New Roman"/>
          <w:sz w:val="28"/>
        </w:rPr>
        <w:t xml:space="preserve"> от 06.10.2003 № 131-ФЗ «Об общих принципах организации местного самоуправления в Российской Федерации», от 07.12.2011 № 416-ФЗ «О водоснабжении и водоотведении», Постановлением Правительства Российской Федерации от 05.09.2013 № 782 «О схемах водоснабжения и водоотведения»</w:t>
      </w:r>
      <w:r w:rsidR="0016115F">
        <w:rPr>
          <w:rFonts w:ascii="Times New Roman" w:hAnsi="Times New Roman" w:cs="Times New Roman"/>
          <w:sz w:val="28"/>
        </w:rPr>
        <w:t>:</w:t>
      </w:r>
    </w:p>
    <w:p w:rsidR="0078292B" w:rsidRDefault="0078292B" w:rsidP="0078292B">
      <w:pPr>
        <w:rPr>
          <w:rFonts w:ascii="Times New Roman" w:hAnsi="Times New Roman" w:cs="Times New Roman"/>
          <w:sz w:val="28"/>
          <w:szCs w:val="28"/>
        </w:rPr>
      </w:pPr>
      <w:r w:rsidRPr="00FA3F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24BD9">
        <w:rPr>
          <w:rFonts w:ascii="Times New Roman" w:hAnsi="Times New Roman" w:cs="Times New Roman"/>
          <w:sz w:val="28"/>
          <w:szCs w:val="28"/>
        </w:rPr>
        <w:t xml:space="preserve">  </w:t>
      </w:r>
      <w:r w:rsidR="0006694E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1. Утвердить </w:t>
      </w:r>
      <w:r w:rsidR="0006694E">
        <w:rPr>
          <w:rFonts w:ascii="Times New Roman" w:hAnsi="Times New Roman" w:cs="Times New Roman"/>
          <w:sz w:val="28"/>
          <w:szCs w:val="28"/>
        </w:rPr>
        <w:t xml:space="preserve">актуализированную </w:t>
      </w:r>
      <w:r>
        <w:rPr>
          <w:rFonts w:ascii="Times New Roman" w:hAnsi="Times New Roman" w:cs="Times New Roman"/>
          <w:sz w:val="28"/>
          <w:szCs w:val="28"/>
        </w:rPr>
        <w:t xml:space="preserve">схему водоснабжения </w:t>
      </w:r>
      <w:r w:rsidR="005A7868">
        <w:rPr>
          <w:rFonts w:ascii="Times New Roman" w:hAnsi="Times New Roman" w:cs="Times New Roman"/>
          <w:sz w:val="28"/>
          <w:szCs w:val="28"/>
        </w:rPr>
        <w:t xml:space="preserve">и водоотведения </w:t>
      </w:r>
      <w:r w:rsidR="0006694E">
        <w:rPr>
          <w:rFonts w:ascii="Times New Roman" w:hAnsi="Times New Roman" w:cs="Times New Roman"/>
          <w:sz w:val="28"/>
          <w:szCs w:val="28"/>
        </w:rPr>
        <w:t>муниципального образования Андреевский сельсовет</w:t>
      </w:r>
      <w:r>
        <w:rPr>
          <w:rFonts w:ascii="Times New Roman" w:hAnsi="Times New Roman" w:cs="Times New Roman"/>
          <w:sz w:val="28"/>
          <w:szCs w:val="28"/>
        </w:rPr>
        <w:t xml:space="preserve"> Курманаевского района Оренбургской области </w:t>
      </w:r>
      <w:r w:rsidR="0006694E">
        <w:rPr>
          <w:rFonts w:ascii="Times New Roman" w:hAnsi="Times New Roman" w:cs="Times New Roman"/>
          <w:sz w:val="28"/>
          <w:szCs w:val="28"/>
        </w:rPr>
        <w:t>согласно приложению</w:t>
      </w:r>
      <w:r>
        <w:rPr>
          <w:rFonts w:ascii="Times New Roman" w:hAnsi="Times New Roman" w:cs="Times New Roman"/>
          <w:sz w:val="28"/>
          <w:szCs w:val="28"/>
        </w:rPr>
        <w:t>.</w:t>
      </w:r>
      <w:r w:rsidR="0006694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6694E" w:rsidRDefault="0006694E" w:rsidP="007829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2. </w:t>
      </w:r>
      <w:r w:rsidRPr="00127552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 xml:space="preserve">ризнать </w:t>
      </w:r>
      <w:r w:rsidRPr="00127552">
        <w:rPr>
          <w:rFonts w:ascii="Times New Roman" w:hAnsi="Times New Roman" w:cs="Times New Roman"/>
          <w:sz w:val="28"/>
        </w:rPr>
        <w:t xml:space="preserve">постановление </w:t>
      </w:r>
      <w:r>
        <w:rPr>
          <w:rFonts w:ascii="Times New Roman" w:hAnsi="Times New Roman" w:cs="Times New Roman"/>
          <w:sz w:val="28"/>
        </w:rPr>
        <w:t xml:space="preserve">Администрации муниципального образования Андреевский сельсовет Курманаевского района </w:t>
      </w:r>
      <w:r w:rsidRPr="00F278D2">
        <w:rPr>
          <w:rFonts w:ascii="Times New Roman" w:hAnsi="Times New Roman" w:cs="Times New Roman"/>
          <w:sz w:val="28"/>
        </w:rPr>
        <w:t xml:space="preserve">№ </w:t>
      </w:r>
      <w:r>
        <w:rPr>
          <w:rFonts w:ascii="Times New Roman" w:hAnsi="Times New Roman" w:cs="Times New Roman"/>
          <w:sz w:val="28"/>
        </w:rPr>
        <w:t>40-п</w:t>
      </w:r>
      <w:r w:rsidRPr="00F278D2">
        <w:rPr>
          <w:rFonts w:ascii="Times New Roman" w:hAnsi="Times New Roman" w:cs="Times New Roman"/>
          <w:sz w:val="28"/>
        </w:rPr>
        <w:t xml:space="preserve"> от </w:t>
      </w:r>
      <w:r>
        <w:rPr>
          <w:rFonts w:ascii="Times New Roman" w:hAnsi="Times New Roman" w:cs="Times New Roman"/>
          <w:sz w:val="28"/>
        </w:rPr>
        <w:t>09</w:t>
      </w:r>
      <w:r w:rsidRPr="00F278D2">
        <w:rPr>
          <w:rFonts w:ascii="Times New Roman" w:hAnsi="Times New Roman" w:cs="Times New Roman"/>
          <w:sz w:val="28"/>
        </w:rPr>
        <w:t>.04.2014</w:t>
      </w:r>
      <w:r>
        <w:rPr>
          <w:rFonts w:ascii="Times New Roman" w:hAnsi="Times New Roman" w:cs="Times New Roman"/>
          <w:sz w:val="28"/>
        </w:rPr>
        <w:t xml:space="preserve"> </w:t>
      </w:r>
      <w:r w:rsidRPr="00127552">
        <w:rPr>
          <w:rFonts w:ascii="Times New Roman" w:hAnsi="Times New Roman" w:cs="Times New Roman"/>
          <w:sz w:val="28"/>
        </w:rPr>
        <w:t>«</w:t>
      </w:r>
      <w:r w:rsidRPr="008E23B2">
        <w:rPr>
          <w:rFonts w:ascii="Times New Roman" w:hAnsi="Times New Roman" w:cs="Times New Roman"/>
          <w:sz w:val="28"/>
        </w:rPr>
        <w:t xml:space="preserve">Об утверждении схемы водоснабжения </w:t>
      </w:r>
      <w:r>
        <w:rPr>
          <w:rFonts w:ascii="Times New Roman" w:hAnsi="Times New Roman" w:cs="Times New Roman"/>
          <w:sz w:val="28"/>
        </w:rPr>
        <w:t xml:space="preserve">на территории муниципального образования Андреевский </w:t>
      </w:r>
      <w:r w:rsidRPr="008E23B2">
        <w:rPr>
          <w:rFonts w:ascii="Times New Roman" w:hAnsi="Times New Roman" w:cs="Times New Roman"/>
          <w:sz w:val="28"/>
        </w:rPr>
        <w:t>сельсовет</w:t>
      </w:r>
      <w:r>
        <w:rPr>
          <w:rFonts w:ascii="Times New Roman" w:hAnsi="Times New Roman" w:cs="Times New Roman"/>
          <w:sz w:val="28"/>
        </w:rPr>
        <w:t>» утратившим силу.</w:t>
      </w:r>
    </w:p>
    <w:p w:rsidR="0078292B" w:rsidRDefault="0006694E" w:rsidP="0006694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Контроль за исполнением настоящего</w:t>
      </w:r>
      <w:r w:rsidR="0078292B">
        <w:rPr>
          <w:rFonts w:ascii="Times New Roman" w:hAnsi="Times New Roman" w:cs="Times New Roman"/>
          <w:sz w:val="28"/>
          <w:szCs w:val="28"/>
        </w:rPr>
        <w:t xml:space="preserve"> постановления оставляю за собой.</w:t>
      </w:r>
    </w:p>
    <w:p w:rsidR="0006694E" w:rsidRPr="004E0A88" w:rsidRDefault="0006694E" w:rsidP="0006694E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8292B">
        <w:rPr>
          <w:rFonts w:ascii="Times New Roman" w:hAnsi="Times New Roman" w:cs="Times New Roman"/>
          <w:sz w:val="28"/>
          <w:szCs w:val="28"/>
        </w:rPr>
        <w:t>. Постановление вступает</w:t>
      </w:r>
      <w:r>
        <w:rPr>
          <w:rFonts w:ascii="Times New Roman" w:hAnsi="Times New Roman" w:cs="Times New Roman"/>
          <w:sz w:val="28"/>
          <w:szCs w:val="28"/>
        </w:rPr>
        <w:t xml:space="preserve"> в силу после </w:t>
      </w:r>
      <w:r w:rsidRPr="004E0A88">
        <w:rPr>
          <w:rFonts w:ascii="Times New Roman" w:hAnsi="Times New Roman" w:cs="Times New Roman"/>
          <w:sz w:val="28"/>
          <w:szCs w:val="28"/>
        </w:rPr>
        <w:t>его официального опубликования и подлежит размещению на официальном сайте муниципального образования.</w:t>
      </w:r>
    </w:p>
    <w:p w:rsidR="0078292B" w:rsidRDefault="0078292B" w:rsidP="0078292B">
      <w:pPr>
        <w:rPr>
          <w:rFonts w:ascii="Times New Roman" w:hAnsi="Times New Roman" w:cs="Times New Roman"/>
          <w:sz w:val="28"/>
          <w:szCs w:val="28"/>
        </w:rPr>
      </w:pPr>
    </w:p>
    <w:p w:rsidR="0078292B" w:rsidRDefault="0078292B" w:rsidP="0078292B">
      <w:pPr>
        <w:rPr>
          <w:rFonts w:ascii="Times New Roman" w:hAnsi="Times New Roman" w:cs="Times New Roman"/>
          <w:sz w:val="28"/>
          <w:szCs w:val="28"/>
        </w:rPr>
      </w:pPr>
    </w:p>
    <w:p w:rsidR="0078292B" w:rsidRDefault="0078292B" w:rsidP="0078292B">
      <w:pPr>
        <w:rPr>
          <w:rFonts w:ascii="Times New Roman" w:hAnsi="Times New Roman" w:cs="Times New Roman"/>
          <w:sz w:val="28"/>
          <w:szCs w:val="28"/>
        </w:rPr>
      </w:pPr>
    </w:p>
    <w:p w:rsidR="0078292B" w:rsidRDefault="0078292B" w:rsidP="007829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муниципального образования                                        </w:t>
      </w:r>
      <w:r w:rsidR="0006694E">
        <w:rPr>
          <w:rFonts w:ascii="Times New Roman" w:hAnsi="Times New Roman" w:cs="Times New Roman"/>
          <w:sz w:val="28"/>
          <w:szCs w:val="28"/>
        </w:rPr>
        <w:t xml:space="preserve">      Л.Г.</w:t>
      </w:r>
      <w:r w:rsidR="00014C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Алимкина</w:t>
      </w:r>
    </w:p>
    <w:p w:rsidR="0078292B" w:rsidRDefault="0078292B" w:rsidP="0078292B">
      <w:pPr>
        <w:rPr>
          <w:rFonts w:ascii="Times New Roman" w:hAnsi="Times New Roman" w:cs="Times New Roman"/>
          <w:sz w:val="28"/>
          <w:szCs w:val="28"/>
        </w:rPr>
      </w:pPr>
    </w:p>
    <w:p w:rsidR="0006694E" w:rsidRDefault="0006694E" w:rsidP="0078292B">
      <w:pPr>
        <w:rPr>
          <w:rFonts w:ascii="Times New Roman" w:hAnsi="Times New Roman" w:cs="Times New Roman"/>
          <w:sz w:val="28"/>
          <w:szCs w:val="28"/>
        </w:rPr>
      </w:pPr>
    </w:p>
    <w:p w:rsidR="0006694E" w:rsidRDefault="0006694E" w:rsidP="0078292B">
      <w:pPr>
        <w:rPr>
          <w:rFonts w:ascii="Times New Roman" w:hAnsi="Times New Roman" w:cs="Times New Roman"/>
          <w:sz w:val="28"/>
          <w:szCs w:val="28"/>
        </w:rPr>
      </w:pPr>
    </w:p>
    <w:p w:rsidR="0006694E" w:rsidRDefault="0006694E" w:rsidP="0078292B">
      <w:pPr>
        <w:rPr>
          <w:rFonts w:ascii="Times New Roman" w:hAnsi="Times New Roman" w:cs="Times New Roman"/>
          <w:sz w:val="28"/>
          <w:szCs w:val="28"/>
        </w:rPr>
      </w:pPr>
    </w:p>
    <w:p w:rsidR="00807C53" w:rsidRPr="0006694E" w:rsidRDefault="007829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Разослано: в дело, ад</w:t>
      </w:r>
      <w:r w:rsidR="0006694E">
        <w:rPr>
          <w:rFonts w:ascii="Times New Roman" w:hAnsi="Times New Roman" w:cs="Times New Roman"/>
          <w:sz w:val="28"/>
          <w:szCs w:val="28"/>
        </w:rPr>
        <w:t>министрации района, прокуратуру</w:t>
      </w:r>
    </w:p>
    <w:p w:rsidR="00807C53" w:rsidRDefault="00807C53"/>
    <w:p w:rsidR="00431CB3" w:rsidRDefault="0006694E" w:rsidP="00431CB3">
      <w:pPr>
        <w:widowControl w:val="0"/>
        <w:autoSpaceDE w:val="0"/>
        <w:autoSpaceDN w:val="0"/>
        <w:adjustRightInd w:val="0"/>
        <w:ind w:left="5529"/>
        <w:jc w:val="right"/>
        <w:rPr>
          <w:rFonts w:ascii="Times New Roman" w:hAnsi="Times New Roman" w:cs="Times New Roman"/>
          <w:sz w:val="28"/>
          <w:szCs w:val="28"/>
        </w:rPr>
      </w:pPr>
      <w:r w:rsidRPr="004E0A88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1CB3" w:rsidRDefault="0006694E" w:rsidP="00431CB3">
      <w:pPr>
        <w:widowControl w:val="0"/>
        <w:autoSpaceDE w:val="0"/>
        <w:autoSpaceDN w:val="0"/>
        <w:adjustRightInd w:val="0"/>
        <w:ind w:left="4962"/>
        <w:jc w:val="right"/>
        <w:rPr>
          <w:rFonts w:ascii="Times New Roman" w:hAnsi="Times New Roman" w:cs="Times New Roman"/>
          <w:sz w:val="28"/>
          <w:szCs w:val="28"/>
        </w:rPr>
      </w:pPr>
      <w:r w:rsidRPr="004E0A88">
        <w:rPr>
          <w:rFonts w:ascii="Times New Roman" w:hAnsi="Times New Roman" w:cs="Times New Roman"/>
          <w:sz w:val="28"/>
          <w:szCs w:val="28"/>
        </w:rPr>
        <w:t>к постановлению</w:t>
      </w:r>
      <w:r w:rsidR="00431CB3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Андреевский сельсовет</w:t>
      </w:r>
    </w:p>
    <w:p w:rsidR="0006694E" w:rsidRPr="004E0A88" w:rsidRDefault="00431CB3" w:rsidP="00431CB3">
      <w:pPr>
        <w:widowControl w:val="0"/>
        <w:autoSpaceDE w:val="0"/>
        <w:autoSpaceDN w:val="0"/>
        <w:adjustRightInd w:val="0"/>
        <w:ind w:left="496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Курманаевского района </w:t>
      </w:r>
    </w:p>
    <w:p w:rsidR="0006694E" w:rsidRPr="004E0A88" w:rsidRDefault="0006694E" w:rsidP="00431CB3">
      <w:pPr>
        <w:widowControl w:val="0"/>
        <w:autoSpaceDE w:val="0"/>
        <w:autoSpaceDN w:val="0"/>
        <w:adjustRightInd w:val="0"/>
        <w:ind w:left="5529"/>
        <w:jc w:val="right"/>
        <w:rPr>
          <w:rFonts w:ascii="Times New Roman" w:hAnsi="Times New Roman" w:cs="Times New Roman"/>
          <w:sz w:val="28"/>
          <w:szCs w:val="28"/>
        </w:rPr>
      </w:pPr>
      <w:r w:rsidRPr="004E0A88">
        <w:rPr>
          <w:rFonts w:ascii="Times New Roman" w:hAnsi="Times New Roman" w:cs="Times New Roman"/>
          <w:sz w:val="28"/>
          <w:szCs w:val="28"/>
        </w:rPr>
        <w:t xml:space="preserve">от </w:t>
      </w:r>
      <w:r w:rsidR="00431CB3">
        <w:rPr>
          <w:rFonts w:ascii="Times New Roman" w:hAnsi="Times New Roman" w:cs="Times New Roman"/>
          <w:sz w:val="28"/>
          <w:szCs w:val="28"/>
        </w:rPr>
        <w:t>02</w:t>
      </w:r>
      <w:r>
        <w:rPr>
          <w:rFonts w:ascii="Times New Roman" w:hAnsi="Times New Roman" w:cs="Times New Roman"/>
          <w:sz w:val="28"/>
          <w:szCs w:val="28"/>
        </w:rPr>
        <w:t>.</w:t>
      </w:r>
      <w:r w:rsidR="00431CB3">
        <w:rPr>
          <w:rFonts w:ascii="Times New Roman" w:hAnsi="Times New Roman" w:cs="Times New Roman"/>
          <w:sz w:val="28"/>
          <w:szCs w:val="28"/>
        </w:rPr>
        <w:t>05.</w:t>
      </w:r>
      <w:r w:rsidR="0091399F">
        <w:rPr>
          <w:rFonts w:ascii="Times New Roman" w:hAnsi="Times New Roman" w:cs="Times New Roman"/>
          <w:sz w:val="28"/>
          <w:szCs w:val="28"/>
        </w:rPr>
        <w:t>2023</w:t>
      </w:r>
      <w:r w:rsidRPr="004E0A88">
        <w:rPr>
          <w:rFonts w:ascii="Times New Roman" w:hAnsi="Times New Roman" w:cs="Times New Roman"/>
          <w:sz w:val="28"/>
          <w:szCs w:val="28"/>
        </w:rPr>
        <w:t xml:space="preserve"> № </w:t>
      </w:r>
      <w:r w:rsidR="00431CB3">
        <w:rPr>
          <w:rFonts w:ascii="Times New Roman" w:hAnsi="Times New Roman" w:cs="Times New Roman"/>
          <w:sz w:val="28"/>
          <w:szCs w:val="28"/>
        </w:rPr>
        <w:t>44</w:t>
      </w:r>
      <w:r w:rsidRPr="004E0A88">
        <w:rPr>
          <w:rFonts w:ascii="Times New Roman" w:hAnsi="Times New Roman" w:cs="Times New Roman"/>
          <w:sz w:val="28"/>
          <w:szCs w:val="28"/>
        </w:rPr>
        <w:t>-п</w:t>
      </w:r>
    </w:p>
    <w:p w:rsidR="00807C53" w:rsidRPr="00807C53" w:rsidRDefault="00807C53" w:rsidP="00807C53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E3737" w:rsidRDefault="006E3737" w:rsidP="006E3737">
      <w:pPr>
        <w:tabs>
          <w:tab w:val="left" w:pos="2625"/>
          <w:tab w:val="center" w:pos="4677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807C53" w:rsidRDefault="006E3737" w:rsidP="005A7868">
      <w:pPr>
        <w:tabs>
          <w:tab w:val="left" w:pos="0"/>
          <w:tab w:val="center" w:pos="4677"/>
        </w:tabs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="00807C53" w:rsidRPr="00807C5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СХЕМА ВОДОСНАБЖЕНИЯ</w:t>
      </w:r>
      <w:r w:rsidR="005A78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 ВОДООТВЕДЕНИЯ</w:t>
      </w:r>
    </w:p>
    <w:p w:rsidR="006E3737" w:rsidRDefault="006E3737" w:rsidP="00807C5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МУНИЦИПАЛЬНОГО ОБРАЗОВАНИЯ АНДРЕЕВСКИЙ СЕЛЬСОВЕТ КУРМАНАЕВСКОГО РАЙОНА ОРЕНБУРГСКОЙ ОБЛАСТИ</w:t>
      </w:r>
    </w:p>
    <w:p w:rsidR="006E3737" w:rsidRPr="00807C53" w:rsidRDefault="006E3737" w:rsidP="00807C5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(далее – схема)</w:t>
      </w:r>
    </w:p>
    <w:p w:rsidR="00807C53" w:rsidRPr="00807C53" w:rsidRDefault="00807C53" w:rsidP="00807C5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07C53" w:rsidRPr="00807C53" w:rsidRDefault="00807C53" w:rsidP="00807C53">
      <w:pPr>
        <w:shd w:val="clear" w:color="auto" w:fill="FFFFFF"/>
        <w:ind w:right="67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07C53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    </w:t>
      </w:r>
      <w:r w:rsidR="0091399F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91399F">
        <w:rPr>
          <w:rFonts w:ascii="Times New Roman" w:hAnsi="Times New Roman" w:cs="Times New Roman"/>
          <w:color w:val="000000"/>
          <w:sz w:val="28"/>
          <w:szCs w:val="28"/>
        </w:rPr>
        <w:t>Основанием для разработки схемы водоснабжения</w:t>
      </w:r>
      <w:r w:rsidR="0091399F" w:rsidRPr="0091399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A7868">
        <w:rPr>
          <w:rFonts w:ascii="Times New Roman" w:hAnsi="Times New Roman" w:cs="Times New Roman"/>
          <w:color w:val="000000"/>
          <w:sz w:val="28"/>
          <w:szCs w:val="28"/>
        </w:rPr>
        <w:t xml:space="preserve">и водоотведения </w:t>
      </w:r>
      <w:r w:rsidR="0091399F" w:rsidRPr="0091399F"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 Андреевский сельсовет</w:t>
      </w:r>
      <w:r w:rsidRPr="00807C53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Курманаевского </w:t>
      </w:r>
      <w:r w:rsidRPr="00807C53">
        <w:rPr>
          <w:rFonts w:ascii="Times New Roman" w:hAnsi="Times New Roman" w:cs="Times New Roman"/>
          <w:color w:val="000000"/>
          <w:spacing w:val="3"/>
          <w:sz w:val="28"/>
          <w:szCs w:val="28"/>
        </w:rPr>
        <w:t>р</w:t>
      </w:r>
      <w:r w:rsidR="0091399F">
        <w:rPr>
          <w:rFonts w:ascii="Times New Roman" w:hAnsi="Times New Roman" w:cs="Times New Roman"/>
          <w:color w:val="000000"/>
          <w:spacing w:val="3"/>
          <w:sz w:val="28"/>
          <w:szCs w:val="28"/>
        </w:rPr>
        <w:t>айона Оренбургской области являю</w:t>
      </w:r>
      <w:r w:rsidRPr="00807C53">
        <w:rPr>
          <w:rFonts w:ascii="Times New Roman" w:hAnsi="Times New Roman" w:cs="Times New Roman"/>
          <w:color w:val="000000"/>
          <w:spacing w:val="3"/>
          <w:sz w:val="28"/>
          <w:szCs w:val="28"/>
        </w:rPr>
        <w:t>тся:</w:t>
      </w:r>
    </w:p>
    <w:p w:rsidR="00807C53" w:rsidRPr="00807C53" w:rsidRDefault="00807C53" w:rsidP="0091399F">
      <w:pPr>
        <w:shd w:val="clear" w:color="auto" w:fill="FFFFFF"/>
        <w:ind w:right="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807C5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- </w:t>
      </w:r>
      <w:r w:rsidRPr="0091399F">
        <w:rPr>
          <w:rFonts w:ascii="Times New Roman" w:hAnsi="Times New Roman" w:cs="Times New Roman"/>
          <w:color w:val="000000"/>
          <w:sz w:val="28"/>
          <w:szCs w:val="28"/>
        </w:rPr>
        <w:t>Федеральный закон от 07.12.2011 года № 416-ФЗ «</w:t>
      </w:r>
      <w:r w:rsidRPr="0091399F">
        <w:rPr>
          <w:rFonts w:ascii="Times New Roman" w:hAnsi="Times New Roman" w:cs="Times New Roman"/>
          <w:sz w:val="28"/>
          <w:szCs w:val="28"/>
        </w:rPr>
        <w:t>О</w:t>
      </w:r>
      <w:r w:rsidRPr="00807C53">
        <w:rPr>
          <w:rFonts w:ascii="Times New Roman" w:hAnsi="Times New Roman" w:cs="Times New Roman"/>
          <w:sz w:val="28"/>
          <w:szCs w:val="28"/>
        </w:rPr>
        <w:t xml:space="preserve"> водоснабжении и водоотведении»</w:t>
      </w:r>
      <w:r w:rsidRPr="00807C53">
        <w:rPr>
          <w:rFonts w:ascii="Times New Roman" w:hAnsi="Times New Roman" w:cs="Times New Roman"/>
          <w:color w:val="000000"/>
          <w:spacing w:val="1"/>
          <w:sz w:val="28"/>
          <w:szCs w:val="28"/>
        </w:rPr>
        <w:t>;</w:t>
      </w:r>
    </w:p>
    <w:p w:rsidR="00807C53" w:rsidRPr="00807C53" w:rsidRDefault="00807C53" w:rsidP="0091399F">
      <w:pPr>
        <w:shd w:val="clear" w:color="auto" w:fill="FFFFFF"/>
        <w:ind w:right="6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807C53">
        <w:rPr>
          <w:rFonts w:ascii="Times New Roman" w:hAnsi="Times New Roman" w:cs="Times New Roman"/>
          <w:color w:val="000000"/>
          <w:sz w:val="28"/>
          <w:szCs w:val="28"/>
        </w:rPr>
        <w:t>- Генеральный план Андреевского сельсовета Курманаевского района Оренбургской области.</w:t>
      </w:r>
    </w:p>
    <w:p w:rsidR="00807C53" w:rsidRPr="00807C53" w:rsidRDefault="00807C5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>Схема включает в себя первоочередные мероприятия п</w:t>
      </w:r>
      <w:r w:rsidR="005A7868">
        <w:rPr>
          <w:rFonts w:ascii="Times New Roman" w:hAnsi="Times New Roman" w:cs="Times New Roman"/>
          <w:sz w:val="28"/>
          <w:szCs w:val="28"/>
        </w:rPr>
        <w:t xml:space="preserve">о созданию систем водоснабжения, </w:t>
      </w:r>
      <w:r w:rsidRPr="00807C53">
        <w:rPr>
          <w:rFonts w:ascii="Times New Roman" w:hAnsi="Times New Roman" w:cs="Times New Roman"/>
          <w:sz w:val="28"/>
          <w:szCs w:val="28"/>
        </w:rPr>
        <w:t>направленные на повышение надёжности функционирования этой системы, а также безопасные и комфортные условия для проживания людей.</w:t>
      </w:r>
    </w:p>
    <w:p w:rsidR="0091399F" w:rsidRDefault="00807C53" w:rsidP="0091399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>Схема водоснабжения содержит:</w:t>
      </w:r>
    </w:p>
    <w:p w:rsidR="0091399F" w:rsidRPr="0091399F" w:rsidRDefault="0091399F" w:rsidP="0091399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13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технико-экономическое состояние центра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лизованных систем водоснабжения</w:t>
      </w:r>
      <w:r w:rsidRPr="00913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1399F" w:rsidRDefault="0091399F" w:rsidP="0091399F">
      <w:pPr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99F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направления развития централизованных систем водоснабжения;</w:t>
      </w:r>
    </w:p>
    <w:p w:rsidR="0091399F" w:rsidRDefault="0091399F" w:rsidP="0091399F">
      <w:pPr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баланс водос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набжения и потребления </w:t>
      </w:r>
      <w:r w:rsidRPr="00913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питьевой, технической воды;</w:t>
      </w:r>
    </w:p>
    <w:p w:rsidR="0091399F" w:rsidRPr="0091399F" w:rsidRDefault="0091399F" w:rsidP="0091399F">
      <w:pPr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предложения по строительству, реконструкции и модернизации объектов централизованных систем водоснабжения;</w:t>
      </w:r>
    </w:p>
    <w:p w:rsidR="0091399F" w:rsidRDefault="0091399F" w:rsidP="0091399F">
      <w:pPr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99F">
        <w:rPr>
          <w:rFonts w:ascii="Times New Roman" w:eastAsia="Times New Roman" w:hAnsi="Times New Roman" w:cs="Times New Roman"/>
          <w:sz w:val="28"/>
          <w:szCs w:val="28"/>
          <w:lang w:eastAsia="ru-RU"/>
        </w:rPr>
        <w:t>д) экологические аспекты мероприятий по строительству, реконструкции и модернизации объектов централизованных систем водоснабжения;</w:t>
      </w:r>
    </w:p>
    <w:p w:rsidR="0091399F" w:rsidRPr="0091399F" w:rsidRDefault="0091399F" w:rsidP="0091399F">
      <w:pPr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 оценка объемов капитальных вложений в строительство, реконструкцию и модернизацию объектов централизованных систем водоснабжения;</w:t>
      </w:r>
    </w:p>
    <w:p w:rsidR="0091399F" w:rsidRDefault="0091399F" w:rsidP="0091399F">
      <w:pPr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99F">
        <w:rPr>
          <w:rFonts w:ascii="Times New Roman" w:eastAsia="Times New Roman" w:hAnsi="Times New Roman" w:cs="Times New Roman"/>
          <w:sz w:val="28"/>
          <w:szCs w:val="28"/>
          <w:lang w:eastAsia="ru-RU"/>
        </w:rPr>
        <w:t>ж) плановые значения показателей развития централизованных систем водоснабжения;</w:t>
      </w:r>
    </w:p>
    <w:p w:rsidR="0091399F" w:rsidRPr="0091399F" w:rsidRDefault="0091399F" w:rsidP="0091399F">
      <w:pPr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з)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эксплуатацию.</w:t>
      </w:r>
    </w:p>
    <w:p w:rsidR="00807C53" w:rsidRPr="00807C53" w:rsidRDefault="00807C53" w:rsidP="003D127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>Мероприятия охватывают следующие объекты системы коммунальной инфраструктуры</w:t>
      </w:r>
      <w:r w:rsidR="003D1278">
        <w:rPr>
          <w:rFonts w:ascii="Times New Roman" w:hAnsi="Times New Roman" w:cs="Times New Roman"/>
          <w:sz w:val="28"/>
          <w:szCs w:val="28"/>
        </w:rPr>
        <w:t xml:space="preserve"> водоснабжения</w:t>
      </w:r>
      <w:r w:rsidRPr="00807C53">
        <w:rPr>
          <w:rFonts w:ascii="Times New Roman" w:hAnsi="Times New Roman" w:cs="Times New Roman"/>
          <w:sz w:val="28"/>
          <w:szCs w:val="28"/>
        </w:rPr>
        <w:t>:</w:t>
      </w:r>
    </w:p>
    <w:p w:rsidR="00807C53" w:rsidRPr="00807C53" w:rsidRDefault="00807C53" w:rsidP="00807C53">
      <w:pPr>
        <w:suppressAutoHyphens/>
        <w:ind w:firstLine="567"/>
        <w:rPr>
          <w:rFonts w:ascii="Times New Roman" w:hAnsi="Times New Roman" w:cs="Times New Roman"/>
          <w:sz w:val="28"/>
          <w:szCs w:val="28"/>
          <w:lang w:eastAsia="ar-SA"/>
        </w:rPr>
      </w:pPr>
      <w:r w:rsidRPr="00807C53">
        <w:rPr>
          <w:rFonts w:ascii="Times New Roman" w:hAnsi="Times New Roman" w:cs="Times New Roman"/>
          <w:sz w:val="28"/>
          <w:szCs w:val="28"/>
          <w:lang w:eastAsia="ar-SA"/>
        </w:rPr>
        <w:t>- сети водоснабжения;</w:t>
      </w:r>
    </w:p>
    <w:p w:rsidR="00807C53" w:rsidRPr="00807C53" w:rsidRDefault="00807C53" w:rsidP="00807C53">
      <w:pPr>
        <w:suppressAutoHyphens/>
        <w:ind w:firstLine="567"/>
        <w:rPr>
          <w:rFonts w:ascii="Times New Roman" w:hAnsi="Times New Roman" w:cs="Times New Roman"/>
          <w:sz w:val="28"/>
          <w:szCs w:val="28"/>
          <w:lang w:eastAsia="ar-SA"/>
        </w:rPr>
      </w:pPr>
      <w:r w:rsidRPr="00807C53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- водозаборы;</w:t>
      </w:r>
    </w:p>
    <w:p w:rsidR="00807C53" w:rsidRPr="00807C53" w:rsidRDefault="006E3737" w:rsidP="00807C53">
      <w:pPr>
        <w:suppressAutoHyphens/>
        <w:ind w:firstLine="567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насосные станции.</w:t>
      </w:r>
    </w:p>
    <w:p w:rsidR="00807C53" w:rsidRDefault="006E3737" w:rsidP="006E3737">
      <w:pPr>
        <w:tabs>
          <w:tab w:val="left" w:pos="3720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6E3737" w:rsidRPr="00807C53" w:rsidRDefault="006E3737" w:rsidP="006E3737">
      <w:pPr>
        <w:tabs>
          <w:tab w:val="left" w:pos="3720"/>
        </w:tabs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807C53" w:rsidRPr="00807C53" w:rsidRDefault="00807C53" w:rsidP="00807C5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7C53">
        <w:rPr>
          <w:rFonts w:ascii="Times New Roman" w:hAnsi="Times New Roman" w:cs="Times New Roman"/>
          <w:b/>
          <w:sz w:val="28"/>
          <w:szCs w:val="28"/>
        </w:rPr>
        <w:t>Цели схемы</w:t>
      </w:r>
    </w:p>
    <w:p w:rsidR="00807C53" w:rsidRPr="00807C53" w:rsidRDefault="00807C5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>Целями схемы являются:</w:t>
      </w:r>
    </w:p>
    <w:p w:rsidR="00807C53" w:rsidRPr="00807C53" w:rsidRDefault="006E3737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07C53" w:rsidRPr="00807C53">
        <w:rPr>
          <w:rFonts w:ascii="Times New Roman" w:hAnsi="Times New Roman" w:cs="Times New Roman"/>
          <w:sz w:val="28"/>
          <w:szCs w:val="28"/>
        </w:rPr>
        <w:t>развитие систем централизованног</w:t>
      </w:r>
      <w:r>
        <w:rPr>
          <w:rFonts w:ascii="Times New Roman" w:hAnsi="Times New Roman" w:cs="Times New Roman"/>
          <w:sz w:val="28"/>
          <w:szCs w:val="28"/>
        </w:rPr>
        <w:t>о водоснабжения в период до 2033</w:t>
      </w:r>
      <w:r w:rsidR="00807C53" w:rsidRPr="00807C53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807C53" w:rsidRPr="00807C53" w:rsidRDefault="00807C5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>-</w:t>
      </w:r>
      <w:r w:rsidRPr="00807C53">
        <w:rPr>
          <w:rFonts w:ascii="Times New Roman" w:hAnsi="Times New Roman" w:cs="Times New Roman"/>
          <w:sz w:val="28"/>
          <w:szCs w:val="28"/>
        </w:rPr>
        <w:tab/>
        <w:t>увеличение объёмов производства коммунальной продукции, в частности, оказания услуг по водоснабжению при повышении качества оказания услуг, а также сохранение действующей ценовой политики;</w:t>
      </w:r>
    </w:p>
    <w:p w:rsidR="00807C53" w:rsidRPr="00807C53" w:rsidRDefault="005A7868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C53" w:rsidRPr="00807C53">
        <w:rPr>
          <w:rFonts w:ascii="Times New Roman" w:hAnsi="Times New Roman" w:cs="Times New Roman"/>
          <w:sz w:val="28"/>
          <w:szCs w:val="28"/>
        </w:rPr>
        <w:t>улучшение работы систем водоснабжения;</w:t>
      </w:r>
    </w:p>
    <w:p w:rsidR="00807C53" w:rsidRDefault="00807C5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>- п</w:t>
      </w:r>
      <w:r w:rsidR="006E3737">
        <w:rPr>
          <w:rFonts w:ascii="Times New Roman" w:hAnsi="Times New Roman" w:cs="Times New Roman"/>
          <w:sz w:val="28"/>
          <w:szCs w:val="28"/>
        </w:rPr>
        <w:t>овышение качества питьевой воды.</w:t>
      </w:r>
    </w:p>
    <w:p w:rsidR="006E3737" w:rsidRPr="00807C53" w:rsidRDefault="006E3737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7C53" w:rsidRDefault="00807C53" w:rsidP="00807C5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7C53">
        <w:rPr>
          <w:rFonts w:ascii="Times New Roman" w:hAnsi="Times New Roman" w:cs="Times New Roman"/>
          <w:b/>
          <w:sz w:val="28"/>
          <w:szCs w:val="28"/>
        </w:rPr>
        <w:t>Способ достижения поставленных целей</w:t>
      </w:r>
    </w:p>
    <w:p w:rsidR="00014CDF" w:rsidRPr="00807C53" w:rsidRDefault="00014CDF" w:rsidP="00807C5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7C53" w:rsidRPr="00807C53" w:rsidRDefault="00807C5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>Для достижения поставленных целей следует реализовать следующие мероприятия:</w:t>
      </w:r>
    </w:p>
    <w:p w:rsidR="00807C53" w:rsidRPr="00807C53" w:rsidRDefault="005A7868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C53" w:rsidRPr="00807C53">
        <w:rPr>
          <w:rFonts w:ascii="Times New Roman" w:hAnsi="Times New Roman" w:cs="Times New Roman"/>
          <w:sz w:val="28"/>
          <w:szCs w:val="28"/>
        </w:rPr>
        <w:t>реконструкция существующих водозаборных узлов;</w:t>
      </w:r>
    </w:p>
    <w:p w:rsidR="00807C53" w:rsidRPr="00807C53" w:rsidRDefault="00807C5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>- строительство новых водозаборных узлов;</w:t>
      </w:r>
    </w:p>
    <w:p w:rsidR="00807C53" w:rsidRPr="00807C53" w:rsidRDefault="005A7868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C53" w:rsidRPr="00807C53">
        <w:rPr>
          <w:rFonts w:ascii="Times New Roman" w:hAnsi="Times New Roman" w:cs="Times New Roman"/>
          <w:sz w:val="28"/>
          <w:szCs w:val="28"/>
        </w:rPr>
        <w:t>реконструкция сетей магистральных водопроводов, обеспечивающих возможность постоянного водоснабжения Андреевского сельсовета в целом;</w:t>
      </w:r>
    </w:p>
    <w:p w:rsidR="00807C53" w:rsidRDefault="006E3737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приборов учёта.</w:t>
      </w:r>
    </w:p>
    <w:p w:rsidR="006E3737" w:rsidRPr="00807C53" w:rsidRDefault="006E3737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7C53" w:rsidRPr="00807C53" w:rsidRDefault="00807C53" w:rsidP="00807C5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7C53">
        <w:rPr>
          <w:rFonts w:ascii="Times New Roman" w:hAnsi="Times New Roman" w:cs="Times New Roman"/>
          <w:b/>
          <w:sz w:val="28"/>
          <w:szCs w:val="28"/>
        </w:rPr>
        <w:t>Сроки и этапы реализации схемы</w:t>
      </w:r>
    </w:p>
    <w:p w:rsidR="007C0A3E" w:rsidRDefault="0054127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7C53" w:rsidRPr="00807C53" w:rsidRDefault="0054127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этап 2023-2027 годы</w:t>
      </w:r>
    </w:p>
    <w:p w:rsidR="00807C53" w:rsidRPr="00807C53" w:rsidRDefault="00541273" w:rsidP="00541273">
      <w:pPr>
        <w:ind w:firstLine="567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r w:rsidR="00431CB3">
        <w:rPr>
          <w:rFonts w:ascii="Times New Roman" w:hAnsi="Times New Roman" w:cs="Times New Roman"/>
          <w:sz w:val="28"/>
          <w:szCs w:val="28"/>
          <w:lang w:eastAsia="ar-SA"/>
        </w:rPr>
        <w:t>замена насосов БЦПЭ 1,2-80</w:t>
      </w:r>
      <w:r w:rsidR="00807C53" w:rsidRPr="00807C53">
        <w:rPr>
          <w:rFonts w:ascii="Times New Roman" w:hAnsi="Times New Roman" w:cs="Times New Roman"/>
          <w:sz w:val="28"/>
          <w:szCs w:val="28"/>
          <w:lang w:eastAsia="ar-SA"/>
        </w:rPr>
        <w:t xml:space="preserve"> с.</w:t>
      </w:r>
      <w:r w:rsidR="007C0A3E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807C53" w:rsidRPr="00807C53">
        <w:rPr>
          <w:rFonts w:ascii="Times New Roman" w:hAnsi="Times New Roman" w:cs="Times New Roman"/>
          <w:sz w:val="28"/>
          <w:szCs w:val="28"/>
          <w:lang w:eastAsia="ar-SA"/>
        </w:rPr>
        <w:t>Андреевка</w:t>
      </w:r>
      <w:r w:rsidR="00431CB3">
        <w:rPr>
          <w:rFonts w:ascii="Times New Roman" w:hAnsi="Times New Roman" w:cs="Times New Roman"/>
          <w:sz w:val="28"/>
          <w:szCs w:val="28"/>
          <w:lang w:eastAsia="ar-SA"/>
        </w:rPr>
        <w:t>, с. Байгоровка, с. Краснояровка, с. Федоровка</w:t>
      </w:r>
      <w:r w:rsidR="00807C53" w:rsidRPr="00807C53"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431CB3" w:rsidRDefault="00541273" w:rsidP="00431CB3">
      <w:pPr>
        <w:ind w:firstLine="567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r w:rsidR="00807C53" w:rsidRPr="00807C53">
        <w:rPr>
          <w:rFonts w:ascii="Times New Roman" w:hAnsi="Times New Roman" w:cs="Times New Roman"/>
          <w:sz w:val="28"/>
          <w:szCs w:val="28"/>
          <w:lang w:eastAsia="ar-SA"/>
        </w:rPr>
        <w:t>строительство вод</w:t>
      </w:r>
      <w:r w:rsidR="005A7868">
        <w:rPr>
          <w:rFonts w:ascii="Times New Roman" w:hAnsi="Times New Roman" w:cs="Times New Roman"/>
          <w:sz w:val="28"/>
          <w:szCs w:val="28"/>
          <w:lang w:eastAsia="ar-SA"/>
        </w:rPr>
        <w:t xml:space="preserve">онапорных башен в </w:t>
      </w:r>
      <w:r>
        <w:rPr>
          <w:rFonts w:ascii="Times New Roman" w:hAnsi="Times New Roman" w:cs="Times New Roman"/>
          <w:sz w:val="28"/>
          <w:szCs w:val="28"/>
          <w:lang w:eastAsia="ar-SA"/>
        </w:rPr>
        <w:t>с.</w:t>
      </w:r>
      <w:r w:rsidR="007C0A3E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431CB3">
        <w:rPr>
          <w:rFonts w:ascii="Times New Roman" w:hAnsi="Times New Roman" w:cs="Times New Roman"/>
          <w:sz w:val="28"/>
          <w:szCs w:val="28"/>
          <w:lang w:eastAsia="ar-SA"/>
        </w:rPr>
        <w:t>Андреевка;</w:t>
      </w:r>
    </w:p>
    <w:p w:rsidR="00431CB3" w:rsidRPr="00541273" w:rsidRDefault="00431CB3" w:rsidP="00431CB3">
      <w:pPr>
        <w:ind w:firstLine="567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 частичный ремонт водопровода в с. Федоровка, с. Андреевка.</w:t>
      </w:r>
    </w:p>
    <w:p w:rsidR="00807C53" w:rsidRPr="00541273" w:rsidRDefault="00541273" w:rsidP="00541273">
      <w:pPr>
        <w:ind w:firstLine="567"/>
        <w:rPr>
          <w:rFonts w:ascii="Times New Roman" w:hAnsi="Times New Roman" w:cs="Times New Roman"/>
          <w:sz w:val="28"/>
          <w:szCs w:val="28"/>
          <w:lang w:eastAsia="ar-SA"/>
        </w:rPr>
      </w:pPr>
      <w:r w:rsidRPr="00541273">
        <w:rPr>
          <w:rFonts w:ascii="Times New Roman" w:hAnsi="Times New Roman" w:cs="Times New Roman"/>
          <w:sz w:val="28"/>
          <w:szCs w:val="28"/>
          <w:lang w:eastAsia="ar-SA"/>
        </w:rPr>
        <w:t>Второй этап 2028-2033 годы</w:t>
      </w:r>
    </w:p>
    <w:p w:rsidR="00807C53" w:rsidRPr="00807C53" w:rsidRDefault="00541273" w:rsidP="00541273">
      <w:pPr>
        <w:ind w:firstLine="567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r w:rsidR="004E3D02">
        <w:rPr>
          <w:rFonts w:ascii="Times New Roman" w:hAnsi="Times New Roman" w:cs="Times New Roman"/>
          <w:sz w:val="28"/>
          <w:szCs w:val="28"/>
          <w:lang w:eastAsia="ar-SA"/>
        </w:rPr>
        <w:t>замена насоса</w:t>
      </w:r>
      <w:r w:rsidR="00807C53" w:rsidRPr="00807C53">
        <w:rPr>
          <w:rFonts w:ascii="Times New Roman" w:hAnsi="Times New Roman" w:cs="Times New Roman"/>
          <w:sz w:val="28"/>
          <w:szCs w:val="28"/>
          <w:lang w:eastAsia="ar-SA"/>
        </w:rPr>
        <w:t xml:space="preserve"> в с.</w:t>
      </w:r>
      <w:r w:rsidR="007C0A3E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807C53" w:rsidRPr="00807C53">
        <w:rPr>
          <w:rFonts w:ascii="Times New Roman" w:hAnsi="Times New Roman" w:cs="Times New Roman"/>
          <w:sz w:val="28"/>
          <w:szCs w:val="28"/>
          <w:lang w:eastAsia="ar-SA"/>
        </w:rPr>
        <w:t>Андреевка;</w:t>
      </w:r>
    </w:p>
    <w:p w:rsidR="00807C53" w:rsidRDefault="00541273" w:rsidP="00541273">
      <w:pPr>
        <w:ind w:firstLine="567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- ремонт </w:t>
      </w:r>
      <w:r w:rsidR="00807C53" w:rsidRPr="00807C53">
        <w:rPr>
          <w:rFonts w:ascii="Times New Roman" w:hAnsi="Times New Roman" w:cs="Times New Roman"/>
          <w:sz w:val="28"/>
          <w:szCs w:val="28"/>
          <w:lang w:eastAsia="ar-SA"/>
        </w:rPr>
        <w:t>водопроводных се</w:t>
      </w:r>
      <w:r>
        <w:rPr>
          <w:rFonts w:ascii="Times New Roman" w:hAnsi="Times New Roman" w:cs="Times New Roman"/>
          <w:sz w:val="28"/>
          <w:szCs w:val="28"/>
          <w:lang w:eastAsia="ar-SA"/>
        </w:rPr>
        <w:t>тей в муниципальном образовании.</w:t>
      </w:r>
    </w:p>
    <w:p w:rsidR="00541273" w:rsidRPr="00807C53" w:rsidRDefault="00541273" w:rsidP="00541273">
      <w:pPr>
        <w:ind w:left="720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</w:p>
    <w:p w:rsidR="00807C53" w:rsidRPr="00807C53" w:rsidRDefault="00807C53" w:rsidP="00807C53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807C53">
        <w:rPr>
          <w:rFonts w:ascii="Times New Roman" w:hAnsi="Times New Roman" w:cs="Times New Roman"/>
          <w:b/>
          <w:sz w:val="28"/>
          <w:szCs w:val="28"/>
        </w:rPr>
        <w:t>Ожидаемые результаты от реализации мероприятий схемы</w:t>
      </w:r>
    </w:p>
    <w:p w:rsidR="00807C53" w:rsidRPr="00807C53" w:rsidRDefault="00807C53" w:rsidP="00541273">
      <w:pPr>
        <w:numPr>
          <w:ilvl w:val="0"/>
          <w:numId w:val="2"/>
        </w:numPr>
        <w:ind w:left="0" w:firstLine="567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807C53">
        <w:rPr>
          <w:rFonts w:ascii="Times New Roman" w:hAnsi="Times New Roman" w:cs="Times New Roman"/>
          <w:sz w:val="28"/>
          <w:szCs w:val="28"/>
          <w:lang w:eastAsia="ar-SA"/>
        </w:rPr>
        <w:t>Повышение качества предоставления коммунальных услуг.</w:t>
      </w:r>
    </w:p>
    <w:p w:rsidR="00807C53" w:rsidRPr="00807C53" w:rsidRDefault="00541273" w:rsidP="00541273">
      <w:pPr>
        <w:numPr>
          <w:ilvl w:val="0"/>
          <w:numId w:val="2"/>
        </w:numPr>
        <w:ind w:left="0" w:firstLine="567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Реконструкция и замена </w:t>
      </w:r>
      <w:r w:rsidR="00807C53" w:rsidRPr="00807C53">
        <w:rPr>
          <w:rFonts w:ascii="Times New Roman" w:hAnsi="Times New Roman" w:cs="Times New Roman"/>
          <w:sz w:val="28"/>
          <w:szCs w:val="28"/>
          <w:lang w:eastAsia="ar-SA"/>
        </w:rPr>
        <w:t>устаревшего оборудования и сетей.</w:t>
      </w:r>
    </w:p>
    <w:p w:rsidR="00807C53" w:rsidRPr="00807C53" w:rsidRDefault="00807C53" w:rsidP="00541273">
      <w:pPr>
        <w:numPr>
          <w:ilvl w:val="0"/>
          <w:numId w:val="2"/>
        </w:numPr>
        <w:ind w:left="0" w:firstLine="567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807C53">
        <w:rPr>
          <w:rFonts w:ascii="Times New Roman" w:hAnsi="Times New Roman" w:cs="Times New Roman"/>
          <w:sz w:val="28"/>
          <w:szCs w:val="28"/>
          <w:lang w:eastAsia="ar-SA"/>
        </w:rPr>
        <w:t>Увеличение мощности систем водоснабжения.</w:t>
      </w:r>
    </w:p>
    <w:p w:rsidR="00807C53" w:rsidRPr="00807C53" w:rsidRDefault="00807C53" w:rsidP="00541273">
      <w:pPr>
        <w:numPr>
          <w:ilvl w:val="0"/>
          <w:numId w:val="2"/>
        </w:numPr>
        <w:ind w:left="0" w:firstLine="567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807C53">
        <w:rPr>
          <w:rFonts w:ascii="Times New Roman" w:hAnsi="Times New Roman" w:cs="Times New Roman"/>
          <w:sz w:val="28"/>
          <w:szCs w:val="28"/>
          <w:lang w:eastAsia="ar-SA"/>
        </w:rPr>
        <w:t>Улучшение экологической ситуации на территории сельского поселения.</w:t>
      </w:r>
    </w:p>
    <w:p w:rsidR="00807C53" w:rsidRDefault="00807C53" w:rsidP="005A7868">
      <w:pPr>
        <w:numPr>
          <w:ilvl w:val="0"/>
          <w:numId w:val="2"/>
        </w:numPr>
        <w:ind w:left="0" w:firstLine="567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807C53">
        <w:rPr>
          <w:rFonts w:ascii="Times New Roman" w:hAnsi="Times New Roman" w:cs="Times New Roman"/>
          <w:sz w:val="28"/>
          <w:szCs w:val="28"/>
          <w:lang w:eastAsia="ar-SA"/>
        </w:rPr>
        <w:t xml:space="preserve">Создание коммунальной инфраструктуры для комфортного проживания населения, а также дальнейшего развития сельского поселения. </w:t>
      </w:r>
      <w:bookmarkStart w:id="1" w:name="_Toc360540811"/>
      <w:bookmarkStart w:id="2" w:name="_Toc360540867"/>
      <w:bookmarkStart w:id="3" w:name="_Toc360540965"/>
      <w:bookmarkStart w:id="4" w:name="_Toc360541028"/>
      <w:bookmarkStart w:id="5" w:name="_Toc360541440"/>
      <w:bookmarkStart w:id="6" w:name="_Toc360611447"/>
      <w:bookmarkStart w:id="7" w:name="_Toc360611481"/>
      <w:bookmarkStart w:id="8" w:name="_Toc360612756"/>
      <w:bookmarkStart w:id="9" w:name="_Toc360613174"/>
      <w:bookmarkStart w:id="10" w:name="_Toc360633076"/>
      <w:bookmarkStart w:id="11" w:name="_Toc361734854"/>
      <w:bookmarkStart w:id="12" w:name="_Toc360187458"/>
    </w:p>
    <w:p w:rsidR="005A7868" w:rsidRPr="005A7868" w:rsidRDefault="005A7868" w:rsidP="005A7868">
      <w:pPr>
        <w:ind w:left="567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</w:p>
    <w:p w:rsidR="00807C53" w:rsidRPr="00807C53" w:rsidRDefault="00807C53" w:rsidP="00807C53">
      <w:pPr>
        <w:keepNext/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07C53">
        <w:rPr>
          <w:rFonts w:ascii="Times New Roman" w:hAnsi="Times New Roman" w:cs="Times New Roman"/>
          <w:b/>
          <w:sz w:val="28"/>
          <w:szCs w:val="28"/>
        </w:rPr>
        <w:lastRenderedPageBreak/>
        <w:t>1. Схема водоснабжения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807C53" w:rsidRPr="00807C53" w:rsidRDefault="00807C53" w:rsidP="00807C53">
      <w:pPr>
        <w:keepNext/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A7868" w:rsidRDefault="00807C53" w:rsidP="005A7868">
      <w:pPr>
        <w:keepNext/>
        <w:ind w:firstLine="567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13" w:name="_Toc360540868"/>
      <w:bookmarkStart w:id="14" w:name="_Toc360540966"/>
      <w:bookmarkStart w:id="15" w:name="_Toc360541029"/>
      <w:bookmarkStart w:id="16" w:name="_Toc360541441"/>
      <w:bookmarkStart w:id="17" w:name="_Toc360611448"/>
      <w:bookmarkStart w:id="18" w:name="_Toc360611482"/>
      <w:bookmarkStart w:id="19" w:name="_Toc360612757"/>
      <w:bookmarkStart w:id="20" w:name="_Toc360613175"/>
      <w:bookmarkStart w:id="21" w:name="_Toc360633077"/>
      <w:bookmarkStart w:id="22" w:name="_Toc361734855"/>
      <w:r w:rsidRPr="00807C53">
        <w:rPr>
          <w:rFonts w:ascii="Times New Roman" w:hAnsi="Times New Roman" w:cs="Times New Roman"/>
          <w:b/>
          <w:bCs/>
          <w:sz w:val="28"/>
          <w:szCs w:val="28"/>
        </w:rPr>
        <w:t xml:space="preserve">1.1 </w:t>
      </w:r>
      <w:bookmarkStart w:id="23" w:name="_Toc360540869"/>
      <w:bookmarkStart w:id="24" w:name="_Toc360540967"/>
      <w:bookmarkStart w:id="25" w:name="_Toc360541030"/>
      <w:bookmarkStart w:id="26" w:name="_Toc360541442"/>
      <w:bookmarkStart w:id="27" w:name="_Toc360611449"/>
      <w:bookmarkStart w:id="28" w:name="_Toc360611483"/>
      <w:bookmarkStart w:id="29" w:name="_Toc360612758"/>
      <w:bookmarkStart w:id="30" w:name="_Toc360613176"/>
      <w:bookmarkStart w:id="31" w:name="_Toc360633078"/>
      <w:bookmarkStart w:id="32" w:name="_Toc361734856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="005A7868" w:rsidRPr="005A7868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5A7868">
        <w:rPr>
          <w:rFonts w:ascii="Times New Roman" w:hAnsi="Times New Roman" w:cs="Times New Roman"/>
          <w:b/>
          <w:bCs/>
          <w:sz w:val="28"/>
          <w:szCs w:val="28"/>
        </w:rPr>
        <w:t>ехнико – экономическое состояние централизованных систем водоснабжения муниципального образования</w:t>
      </w:r>
    </w:p>
    <w:p w:rsidR="00807C53" w:rsidRPr="00807C53" w:rsidRDefault="00807C53" w:rsidP="005A7868">
      <w:pPr>
        <w:keepNext/>
        <w:ind w:firstLine="567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807C53">
        <w:rPr>
          <w:rFonts w:ascii="Times New Roman" w:hAnsi="Times New Roman" w:cs="Times New Roman"/>
          <w:b/>
          <w:bCs/>
          <w:sz w:val="28"/>
          <w:szCs w:val="28"/>
        </w:rPr>
        <w:t xml:space="preserve">1.1.1 Описание </w:t>
      </w:r>
      <w:r w:rsidR="00541273" w:rsidRPr="00807C53">
        <w:rPr>
          <w:rFonts w:ascii="Times New Roman" w:hAnsi="Times New Roman" w:cs="Times New Roman"/>
          <w:b/>
          <w:bCs/>
          <w:sz w:val="28"/>
          <w:szCs w:val="28"/>
        </w:rPr>
        <w:t xml:space="preserve">системы </w:t>
      </w:r>
      <w:r w:rsidR="00541273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Pr="00807C53">
        <w:rPr>
          <w:rFonts w:ascii="Times New Roman" w:hAnsi="Times New Roman" w:cs="Times New Roman"/>
          <w:b/>
          <w:bCs/>
          <w:sz w:val="28"/>
          <w:szCs w:val="28"/>
        </w:rPr>
        <w:t xml:space="preserve">структуры </w:t>
      </w:r>
      <w:r w:rsidR="00541273">
        <w:rPr>
          <w:rFonts w:ascii="Times New Roman" w:hAnsi="Times New Roman" w:cs="Times New Roman"/>
          <w:b/>
          <w:bCs/>
          <w:sz w:val="28"/>
          <w:szCs w:val="28"/>
        </w:rPr>
        <w:t xml:space="preserve">водоснабжения </w:t>
      </w:r>
      <w:r w:rsidRPr="00807C53">
        <w:rPr>
          <w:rFonts w:ascii="Times New Roman" w:hAnsi="Times New Roman" w:cs="Times New Roman"/>
          <w:b/>
          <w:bCs/>
          <w:sz w:val="28"/>
          <w:szCs w:val="28"/>
        </w:rPr>
        <w:t>муниципального образования.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bookmarkEnd w:id="12"/>
    <w:p w:rsidR="00807C53" w:rsidRPr="00807C53" w:rsidRDefault="00807C5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 xml:space="preserve">Андреевский сельсовет расположен в западной части </w:t>
      </w:r>
      <w:r w:rsidR="00541273">
        <w:rPr>
          <w:rFonts w:ascii="Times New Roman" w:hAnsi="Times New Roman" w:cs="Times New Roman"/>
          <w:sz w:val="28"/>
          <w:szCs w:val="28"/>
        </w:rPr>
        <w:t xml:space="preserve">Оренбургской области, к югу от </w:t>
      </w:r>
      <w:r w:rsidRPr="00807C53">
        <w:rPr>
          <w:rFonts w:ascii="Times New Roman" w:hAnsi="Times New Roman" w:cs="Times New Roman"/>
          <w:sz w:val="28"/>
          <w:szCs w:val="28"/>
        </w:rPr>
        <w:t>г.</w:t>
      </w:r>
      <w:r w:rsidR="00014CDF">
        <w:rPr>
          <w:rFonts w:ascii="Times New Roman" w:hAnsi="Times New Roman" w:cs="Times New Roman"/>
          <w:sz w:val="28"/>
          <w:szCs w:val="28"/>
        </w:rPr>
        <w:t xml:space="preserve"> </w:t>
      </w:r>
      <w:r w:rsidRPr="00807C53">
        <w:rPr>
          <w:rFonts w:ascii="Times New Roman" w:hAnsi="Times New Roman" w:cs="Times New Roman"/>
          <w:sz w:val="28"/>
          <w:szCs w:val="28"/>
        </w:rPr>
        <w:t>Бузулук. В состав Андреевского сельсовета входят следующие населённые пункты с к</w:t>
      </w:r>
      <w:r w:rsidR="00541273">
        <w:rPr>
          <w:rFonts w:ascii="Times New Roman" w:hAnsi="Times New Roman" w:cs="Times New Roman"/>
          <w:sz w:val="28"/>
          <w:szCs w:val="28"/>
        </w:rPr>
        <w:t>оличеством населения</w:t>
      </w:r>
      <w:r w:rsidRPr="00807C53">
        <w:rPr>
          <w:rFonts w:ascii="Times New Roman" w:hAnsi="Times New Roman" w:cs="Times New Roman"/>
          <w:sz w:val="28"/>
          <w:szCs w:val="28"/>
        </w:rPr>
        <w:t>:</w:t>
      </w:r>
    </w:p>
    <w:p w:rsidR="00807C53" w:rsidRPr="00807C53" w:rsidRDefault="00807C53" w:rsidP="00541273">
      <w:pPr>
        <w:numPr>
          <w:ilvl w:val="0"/>
          <w:numId w:val="3"/>
        </w:numPr>
        <w:ind w:left="0" w:firstLine="567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807C53">
        <w:rPr>
          <w:rFonts w:ascii="Times New Roman" w:hAnsi="Times New Roman" w:cs="Times New Roman"/>
          <w:sz w:val="28"/>
          <w:szCs w:val="28"/>
          <w:lang w:eastAsia="ar-SA"/>
        </w:rPr>
        <w:t xml:space="preserve"> с. Андреевка (</w:t>
      </w:r>
      <w:r w:rsidR="007C0A3E">
        <w:rPr>
          <w:rFonts w:ascii="Times New Roman" w:hAnsi="Times New Roman" w:cs="Times New Roman"/>
          <w:sz w:val="28"/>
          <w:szCs w:val="28"/>
          <w:lang w:eastAsia="ar-SA"/>
        </w:rPr>
        <w:t>992</w:t>
      </w:r>
      <w:r w:rsidRPr="00807C53">
        <w:rPr>
          <w:rFonts w:ascii="Times New Roman" w:hAnsi="Times New Roman" w:cs="Times New Roman"/>
          <w:sz w:val="28"/>
          <w:szCs w:val="28"/>
          <w:lang w:eastAsia="ar-SA"/>
        </w:rPr>
        <w:t xml:space="preserve"> чел.)</w:t>
      </w:r>
    </w:p>
    <w:p w:rsidR="00807C53" w:rsidRPr="00807C53" w:rsidRDefault="00807C53" w:rsidP="00541273">
      <w:pPr>
        <w:numPr>
          <w:ilvl w:val="0"/>
          <w:numId w:val="3"/>
        </w:numPr>
        <w:ind w:left="0" w:firstLine="567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807C53">
        <w:rPr>
          <w:rFonts w:ascii="Times New Roman" w:hAnsi="Times New Roman" w:cs="Times New Roman"/>
          <w:sz w:val="28"/>
          <w:szCs w:val="28"/>
          <w:lang w:eastAsia="ar-SA"/>
        </w:rPr>
        <w:t xml:space="preserve"> с. Ферапонтовка (</w:t>
      </w:r>
      <w:r w:rsidR="007C0A3E">
        <w:rPr>
          <w:rFonts w:ascii="Times New Roman" w:hAnsi="Times New Roman" w:cs="Times New Roman"/>
          <w:sz w:val="28"/>
          <w:szCs w:val="28"/>
          <w:lang w:eastAsia="ar-SA"/>
        </w:rPr>
        <w:t>108</w:t>
      </w:r>
      <w:r w:rsidRPr="00807C53">
        <w:rPr>
          <w:rFonts w:ascii="Times New Roman" w:hAnsi="Times New Roman" w:cs="Times New Roman"/>
          <w:sz w:val="28"/>
          <w:szCs w:val="28"/>
          <w:lang w:eastAsia="ar-SA"/>
        </w:rPr>
        <w:t xml:space="preserve"> чел.)</w:t>
      </w:r>
    </w:p>
    <w:p w:rsidR="00807C53" w:rsidRPr="00807C53" w:rsidRDefault="00807C53" w:rsidP="00541273">
      <w:pPr>
        <w:numPr>
          <w:ilvl w:val="0"/>
          <w:numId w:val="3"/>
        </w:numPr>
        <w:ind w:left="0" w:firstLine="567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807C53">
        <w:rPr>
          <w:rFonts w:ascii="Times New Roman" w:hAnsi="Times New Roman" w:cs="Times New Roman"/>
          <w:sz w:val="28"/>
          <w:szCs w:val="28"/>
          <w:lang w:eastAsia="ar-SA"/>
        </w:rPr>
        <w:t xml:space="preserve"> с. Байгоровка (</w:t>
      </w:r>
      <w:r w:rsidR="007C0A3E">
        <w:rPr>
          <w:rFonts w:ascii="Times New Roman" w:hAnsi="Times New Roman" w:cs="Times New Roman"/>
          <w:sz w:val="28"/>
          <w:szCs w:val="28"/>
          <w:lang w:eastAsia="ar-SA"/>
        </w:rPr>
        <w:t>153</w:t>
      </w:r>
      <w:r w:rsidRPr="00807C53">
        <w:rPr>
          <w:rFonts w:ascii="Times New Roman" w:hAnsi="Times New Roman" w:cs="Times New Roman"/>
          <w:sz w:val="28"/>
          <w:szCs w:val="28"/>
          <w:lang w:eastAsia="ar-SA"/>
        </w:rPr>
        <w:t xml:space="preserve"> чел.)</w:t>
      </w:r>
    </w:p>
    <w:p w:rsidR="00807C53" w:rsidRPr="00807C53" w:rsidRDefault="00807C53" w:rsidP="00541273">
      <w:pPr>
        <w:numPr>
          <w:ilvl w:val="0"/>
          <w:numId w:val="3"/>
        </w:numPr>
        <w:ind w:left="0" w:firstLine="567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807C53">
        <w:rPr>
          <w:rFonts w:ascii="Times New Roman" w:hAnsi="Times New Roman" w:cs="Times New Roman"/>
          <w:sz w:val="28"/>
          <w:szCs w:val="28"/>
          <w:lang w:eastAsia="ar-SA"/>
        </w:rPr>
        <w:t xml:space="preserve"> с. Краснояровка (</w:t>
      </w:r>
      <w:r w:rsidR="007C0A3E">
        <w:rPr>
          <w:rFonts w:ascii="Times New Roman" w:hAnsi="Times New Roman" w:cs="Times New Roman"/>
          <w:sz w:val="28"/>
          <w:szCs w:val="28"/>
          <w:lang w:eastAsia="ar-SA"/>
        </w:rPr>
        <w:t>78</w:t>
      </w:r>
      <w:r w:rsidRPr="00807C53">
        <w:rPr>
          <w:rFonts w:ascii="Times New Roman" w:hAnsi="Times New Roman" w:cs="Times New Roman"/>
          <w:sz w:val="28"/>
          <w:szCs w:val="28"/>
          <w:lang w:eastAsia="ar-SA"/>
        </w:rPr>
        <w:t xml:space="preserve"> чел.)</w:t>
      </w:r>
    </w:p>
    <w:p w:rsidR="00807C53" w:rsidRPr="00807C53" w:rsidRDefault="00807C53" w:rsidP="00541273">
      <w:pPr>
        <w:numPr>
          <w:ilvl w:val="0"/>
          <w:numId w:val="3"/>
        </w:numPr>
        <w:ind w:left="0" w:firstLine="567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807C53">
        <w:rPr>
          <w:rFonts w:ascii="Times New Roman" w:hAnsi="Times New Roman" w:cs="Times New Roman"/>
          <w:sz w:val="28"/>
          <w:szCs w:val="28"/>
          <w:lang w:eastAsia="ar-SA"/>
        </w:rPr>
        <w:t xml:space="preserve"> с. Федоровка (</w:t>
      </w:r>
      <w:r w:rsidR="007C0A3E">
        <w:rPr>
          <w:rFonts w:ascii="Times New Roman" w:hAnsi="Times New Roman" w:cs="Times New Roman"/>
          <w:sz w:val="28"/>
          <w:szCs w:val="28"/>
          <w:lang w:eastAsia="ar-SA"/>
        </w:rPr>
        <w:t>157</w:t>
      </w:r>
      <w:r w:rsidRPr="00807C53">
        <w:rPr>
          <w:rFonts w:ascii="Times New Roman" w:hAnsi="Times New Roman" w:cs="Times New Roman"/>
          <w:sz w:val="28"/>
          <w:szCs w:val="28"/>
          <w:lang w:eastAsia="ar-SA"/>
        </w:rPr>
        <w:t xml:space="preserve"> чел.)</w:t>
      </w:r>
    </w:p>
    <w:p w:rsidR="00807C53" w:rsidRPr="00807C53" w:rsidRDefault="00807C5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 xml:space="preserve">Итого общая </w:t>
      </w:r>
      <w:r w:rsidR="00541273">
        <w:rPr>
          <w:rFonts w:ascii="Times New Roman" w:hAnsi="Times New Roman" w:cs="Times New Roman"/>
          <w:sz w:val="28"/>
          <w:szCs w:val="28"/>
        </w:rPr>
        <w:t xml:space="preserve">численность населения </w:t>
      </w:r>
      <w:r w:rsidRPr="00807C53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014CDF">
        <w:rPr>
          <w:rFonts w:ascii="Times New Roman" w:hAnsi="Times New Roman" w:cs="Times New Roman"/>
          <w:sz w:val="28"/>
          <w:szCs w:val="28"/>
        </w:rPr>
        <w:t>1488 человек</w:t>
      </w:r>
      <w:r w:rsidRPr="00807C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7C53" w:rsidRPr="00807C53" w:rsidRDefault="00807C53" w:rsidP="00807C53">
      <w:pPr>
        <w:keepNext/>
        <w:ind w:left="3600" w:hanging="3600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bookmarkStart w:id="33" w:name="_Toc360540973"/>
      <w:bookmarkStart w:id="34" w:name="_Toc360541031"/>
      <w:bookmarkStart w:id="35" w:name="_Toc360541443"/>
      <w:bookmarkStart w:id="36" w:name="_Toc360611450"/>
      <w:bookmarkStart w:id="37" w:name="_Toc360611484"/>
      <w:bookmarkStart w:id="38" w:name="_Toc360612759"/>
      <w:bookmarkStart w:id="39" w:name="_Toc360613177"/>
      <w:bookmarkStart w:id="40" w:name="_Toc360633079"/>
      <w:bookmarkStart w:id="41" w:name="_Toc361734857"/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Pr="00807C53">
        <w:rPr>
          <w:rFonts w:ascii="Times New Roman" w:hAnsi="Times New Roman" w:cs="Times New Roman"/>
          <w:b/>
          <w:bCs/>
          <w:sz w:val="28"/>
          <w:szCs w:val="28"/>
        </w:rPr>
        <w:t>1.1.2 Описание и функционирования систем водоснабжения.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:rsidR="00807C53" w:rsidRPr="00807C53" w:rsidRDefault="00807C5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>Водоснабжение с. Андреевки осуществляется из трех основных и одной резервной скважины.</w:t>
      </w:r>
      <w:r w:rsidRPr="00807C5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07C53">
        <w:rPr>
          <w:rFonts w:ascii="Times New Roman" w:hAnsi="Times New Roman" w:cs="Times New Roman"/>
          <w:sz w:val="28"/>
          <w:szCs w:val="28"/>
        </w:rPr>
        <w:t xml:space="preserve">На скважинах установлены насосы марки БЦПЭ 1,2-80.  Общая протяженность сетей водоснабжения с. Андреевки – </w:t>
      </w:r>
      <w:r w:rsidR="004E3D02">
        <w:rPr>
          <w:rFonts w:ascii="Times New Roman" w:hAnsi="Times New Roman" w:cs="Times New Roman"/>
          <w:sz w:val="28"/>
          <w:szCs w:val="28"/>
        </w:rPr>
        <w:t>9273,4</w:t>
      </w:r>
      <w:r w:rsidRPr="00807C53">
        <w:rPr>
          <w:rFonts w:ascii="Times New Roman" w:hAnsi="Times New Roman" w:cs="Times New Roman"/>
          <w:sz w:val="28"/>
          <w:szCs w:val="28"/>
        </w:rPr>
        <w:t xml:space="preserve"> метров. </w:t>
      </w:r>
    </w:p>
    <w:p w:rsidR="00807C53" w:rsidRPr="00807C53" w:rsidRDefault="00807C5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 xml:space="preserve">На территории с. Байгоровка одна водозаборная скважина, на которой установлен насос марки БЦПЭ 1,2-80. Общая протяженность сетей </w:t>
      </w:r>
      <w:smartTag w:uri="urn:schemas-microsoft-com:office:smarttags" w:element="metricconverter">
        <w:smartTagPr>
          <w:attr w:name="ProductID" w:val="3040,9 метров"/>
        </w:smartTagPr>
        <w:r w:rsidRPr="00807C53">
          <w:rPr>
            <w:rFonts w:ascii="Times New Roman" w:hAnsi="Times New Roman" w:cs="Times New Roman"/>
            <w:sz w:val="28"/>
            <w:szCs w:val="28"/>
          </w:rPr>
          <w:t>3040,9 метров</w:t>
        </w:r>
      </w:smartTag>
      <w:r w:rsidRPr="00807C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7C53" w:rsidRPr="00807C53" w:rsidRDefault="00807C5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>Источником водосна</w:t>
      </w:r>
      <w:r w:rsidR="00541273">
        <w:rPr>
          <w:rFonts w:ascii="Times New Roman" w:hAnsi="Times New Roman" w:cs="Times New Roman"/>
          <w:sz w:val="28"/>
          <w:szCs w:val="28"/>
        </w:rPr>
        <w:t>бжения с.</w:t>
      </w:r>
      <w:r w:rsidR="004E3D02">
        <w:rPr>
          <w:rFonts w:ascii="Times New Roman" w:hAnsi="Times New Roman" w:cs="Times New Roman"/>
          <w:sz w:val="28"/>
          <w:szCs w:val="28"/>
        </w:rPr>
        <w:t xml:space="preserve"> </w:t>
      </w:r>
      <w:r w:rsidR="00541273">
        <w:rPr>
          <w:rFonts w:ascii="Times New Roman" w:hAnsi="Times New Roman" w:cs="Times New Roman"/>
          <w:sz w:val="28"/>
          <w:szCs w:val="28"/>
        </w:rPr>
        <w:t xml:space="preserve">Краснояровка является </w:t>
      </w:r>
      <w:r w:rsidRPr="00807C53">
        <w:rPr>
          <w:rFonts w:ascii="Times New Roman" w:hAnsi="Times New Roman" w:cs="Times New Roman"/>
          <w:sz w:val="28"/>
          <w:szCs w:val="28"/>
        </w:rPr>
        <w:t xml:space="preserve">одна скважина на которой установлен насос марки БЦПЭ 1,2-80. Общая протяженность сетей </w:t>
      </w:r>
      <w:smartTag w:uri="urn:schemas-microsoft-com:office:smarttags" w:element="metricconverter">
        <w:smartTagPr>
          <w:attr w:name="ProductID" w:val="1089 метров"/>
        </w:smartTagPr>
        <w:r w:rsidRPr="00807C53">
          <w:rPr>
            <w:rFonts w:ascii="Times New Roman" w:hAnsi="Times New Roman" w:cs="Times New Roman"/>
            <w:sz w:val="28"/>
            <w:szCs w:val="28"/>
          </w:rPr>
          <w:t>1089 метров</w:t>
        </w:r>
      </w:smartTag>
      <w:r w:rsidRPr="00807C53">
        <w:rPr>
          <w:rFonts w:ascii="Times New Roman" w:hAnsi="Times New Roman" w:cs="Times New Roman"/>
          <w:sz w:val="28"/>
          <w:szCs w:val="28"/>
        </w:rPr>
        <w:t>.</w:t>
      </w:r>
    </w:p>
    <w:p w:rsidR="00807C53" w:rsidRPr="00807C53" w:rsidRDefault="00807C5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>Источником водос</w:t>
      </w:r>
      <w:r w:rsidR="00541273">
        <w:rPr>
          <w:rFonts w:ascii="Times New Roman" w:hAnsi="Times New Roman" w:cs="Times New Roman"/>
          <w:sz w:val="28"/>
          <w:szCs w:val="28"/>
        </w:rPr>
        <w:t xml:space="preserve">набжения с. Федоровка является </w:t>
      </w:r>
      <w:r w:rsidRPr="00807C53">
        <w:rPr>
          <w:rFonts w:ascii="Times New Roman" w:hAnsi="Times New Roman" w:cs="Times New Roman"/>
          <w:sz w:val="28"/>
          <w:szCs w:val="28"/>
        </w:rPr>
        <w:t xml:space="preserve">одна скважина на которой установлен насос марки БЦПЭ 1,2-80. Общая протяженность сетей </w:t>
      </w:r>
      <w:smartTag w:uri="urn:schemas-microsoft-com:office:smarttags" w:element="metricconverter">
        <w:smartTagPr>
          <w:attr w:name="ProductID" w:val="2863,3 метров"/>
        </w:smartTagPr>
        <w:r w:rsidRPr="00807C53">
          <w:rPr>
            <w:rFonts w:ascii="Times New Roman" w:hAnsi="Times New Roman" w:cs="Times New Roman"/>
            <w:sz w:val="28"/>
            <w:szCs w:val="28"/>
          </w:rPr>
          <w:t>2863,3 метров</w:t>
        </w:r>
      </w:smartTag>
      <w:r w:rsidRPr="00807C53">
        <w:rPr>
          <w:rFonts w:ascii="Times New Roman" w:hAnsi="Times New Roman" w:cs="Times New Roman"/>
          <w:sz w:val="28"/>
          <w:szCs w:val="28"/>
        </w:rPr>
        <w:t>.</w:t>
      </w:r>
    </w:p>
    <w:p w:rsidR="00807C53" w:rsidRPr="00807C53" w:rsidRDefault="00807C5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07C53">
        <w:rPr>
          <w:rFonts w:ascii="Times New Roman" w:hAnsi="Times New Roman" w:cs="Times New Roman"/>
          <w:sz w:val="28"/>
          <w:szCs w:val="28"/>
        </w:rPr>
        <w:t xml:space="preserve">В настоящее время обслуживающей организацией является </w:t>
      </w:r>
      <w:r w:rsidR="00014CDF">
        <w:rPr>
          <w:rFonts w:ascii="Times New Roman" w:hAnsi="Times New Roman" w:cs="Times New Roman"/>
          <w:sz w:val="28"/>
          <w:szCs w:val="28"/>
        </w:rPr>
        <w:t>ИП Красова О.В.</w:t>
      </w:r>
    </w:p>
    <w:p w:rsidR="00807C53" w:rsidRPr="00807C53" w:rsidRDefault="00807C5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 xml:space="preserve">Износ существующих сетей составляет </w:t>
      </w:r>
      <w:r w:rsidR="004E3D02">
        <w:rPr>
          <w:rFonts w:ascii="Times New Roman" w:hAnsi="Times New Roman" w:cs="Times New Roman"/>
          <w:sz w:val="28"/>
          <w:szCs w:val="28"/>
        </w:rPr>
        <w:t>78</w:t>
      </w:r>
      <w:r w:rsidR="00541273">
        <w:rPr>
          <w:rFonts w:ascii="Times New Roman" w:hAnsi="Times New Roman" w:cs="Times New Roman"/>
          <w:sz w:val="28"/>
          <w:szCs w:val="28"/>
        </w:rPr>
        <w:t xml:space="preserve"> % </w:t>
      </w:r>
      <w:r w:rsidRPr="00807C53">
        <w:rPr>
          <w:rFonts w:ascii="Times New Roman" w:hAnsi="Times New Roman" w:cs="Times New Roman"/>
          <w:sz w:val="28"/>
          <w:szCs w:val="28"/>
        </w:rPr>
        <w:t>.</w:t>
      </w:r>
    </w:p>
    <w:p w:rsidR="00807C53" w:rsidRPr="00541273" w:rsidRDefault="00807C5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7C53" w:rsidRPr="00541273" w:rsidRDefault="00807C53" w:rsidP="00541273">
      <w:pPr>
        <w:autoSpaceDE w:val="0"/>
        <w:autoSpaceDN w:val="0"/>
        <w:adjustRightInd w:val="0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541273">
        <w:rPr>
          <w:rFonts w:ascii="Times New Roman" w:hAnsi="Times New Roman" w:cs="Times New Roman"/>
          <w:b/>
          <w:sz w:val="28"/>
          <w:szCs w:val="28"/>
        </w:rPr>
        <w:t>Основные технические характеристики источников водоснабжения и других объектов системы.</w:t>
      </w:r>
    </w:p>
    <w:tbl>
      <w:tblPr>
        <w:tblW w:w="9682" w:type="dxa"/>
        <w:tblInd w:w="94" w:type="dxa"/>
        <w:tblLayout w:type="fixed"/>
        <w:tblLook w:val="00A0" w:firstRow="1" w:lastRow="0" w:firstColumn="1" w:lastColumn="0" w:noHBand="0" w:noVBand="0"/>
      </w:tblPr>
      <w:tblGrid>
        <w:gridCol w:w="723"/>
        <w:gridCol w:w="2297"/>
        <w:gridCol w:w="1559"/>
        <w:gridCol w:w="2268"/>
        <w:gridCol w:w="1276"/>
        <w:gridCol w:w="1559"/>
      </w:tblGrid>
      <w:tr w:rsidR="00807C53" w:rsidRPr="00807C53" w:rsidTr="004E3D02">
        <w:trPr>
          <w:trHeight w:val="1530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№ п/п</w:t>
            </w:r>
          </w:p>
        </w:tc>
        <w:tc>
          <w:tcPr>
            <w:tcW w:w="2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объекта и его местоположение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Год ввода в эксплуатацию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Производительность, тыс. м³/сут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Глубина, 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Наличие ЗСО 1 пояса, м</w:t>
            </w:r>
          </w:p>
        </w:tc>
      </w:tr>
      <w:tr w:rsidR="00807C53" w:rsidRPr="00807C53" w:rsidTr="004E3D02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</w:tr>
      <w:tr w:rsidR="00807C53" w:rsidRPr="00807C53" w:rsidTr="004E3D02">
        <w:trPr>
          <w:trHeight w:val="6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C53" w:rsidRPr="00807C53" w:rsidRDefault="00807C53" w:rsidP="00807C53">
            <w:pPr>
              <w:numPr>
                <w:ilvl w:val="0"/>
                <w:numId w:val="8"/>
              </w:numPr>
              <w:tabs>
                <w:tab w:val="left" w:pos="48"/>
              </w:tabs>
              <w:overflowPunct w:val="0"/>
              <w:autoSpaceDE w:val="0"/>
              <w:autoSpaceDN w:val="0"/>
              <w:adjustRightInd w:val="0"/>
              <w:ind w:hanging="530"/>
              <w:jc w:val="left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C53" w:rsidRPr="00807C53" w:rsidRDefault="00807C53" w:rsidP="00E82AF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sz w:val="20"/>
                <w:szCs w:val="20"/>
              </w:rPr>
              <w:t>Скважина, с. Андреевка, ул .СХТ  д.2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sz w:val="20"/>
                <w:szCs w:val="20"/>
              </w:rPr>
              <w:t>1974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07C53" w:rsidRPr="00807C53" w:rsidRDefault="00807C53" w:rsidP="00E82AFE">
            <w:pPr>
              <w:jc w:val="center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  <w:sz w:val="20"/>
                <w:szCs w:val="20"/>
              </w:rPr>
              <w:t>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20 м"/>
              </w:smartTagPr>
              <w:r w:rsidRPr="00807C53">
                <w:rPr>
                  <w:rFonts w:ascii="Times New Roman" w:hAnsi="Times New Roman" w:cs="Times New Roman"/>
                  <w:sz w:val="20"/>
                  <w:szCs w:val="20"/>
                </w:rPr>
                <w:t>120 м</w:t>
              </w:r>
            </w:smartTag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7C53" w:rsidRPr="00807C53" w:rsidTr="004E3D02">
        <w:trPr>
          <w:trHeight w:val="576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C53" w:rsidRPr="00807C53" w:rsidRDefault="00807C53" w:rsidP="00807C53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ind w:hanging="530"/>
              <w:jc w:val="left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C53" w:rsidRPr="00807C53" w:rsidRDefault="00807C53" w:rsidP="00E82AF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sz w:val="20"/>
                <w:szCs w:val="20"/>
              </w:rPr>
              <w:t>Скважина с. Андреевка, ул. Строительная  д.37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sz w:val="20"/>
                <w:szCs w:val="20"/>
              </w:rPr>
              <w:t>1985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</w:tcPr>
          <w:p w:rsidR="00807C53" w:rsidRPr="00807C53" w:rsidRDefault="00807C53" w:rsidP="00E82AFE">
            <w:pPr>
              <w:jc w:val="center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  <w:sz w:val="20"/>
                <w:szCs w:val="20"/>
              </w:rPr>
              <w:t>5,00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75 м"/>
              </w:smartTagPr>
              <w:r w:rsidRPr="00807C53">
                <w:rPr>
                  <w:rFonts w:ascii="Times New Roman" w:hAnsi="Times New Roman" w:cs="Times New Roman"/>
                  <w:sz w:val="20"/>
                  <w:szCs w:val="20"/>
                </w:rPr>
                <w:t>75 м</w:t>
              </w:r>
            </w:smartTag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7C53" w:rsidRPr="00807C53" w:rsidTr="004E3D02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C53" w:rsidRPr="00807C53" w:rsidRDefault="00807C53" w:rsidP="00807C53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ind w:hanging="530"/>
              <w:jc w:val="left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C53" w:rsidRPr="00807C53" w:rsidRDefault="00807C53" w:rsidP="00E82AF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sz w:val="20"/>
                <w:szCs w:val="20"/>
              </w:rPr>
              <w:t>Скважина, с. Андреевка, ул. Октябрьская д.21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sz w:val="20"/>
                <w:szCs w:val="20"/>
              </w:rPr>
              <w:t>1975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07C53" w:rsidRPr="00807C53" w:rsidRDefault="00807C53" w:rsidP="00E82AFE">
            <w:pPr>
              <w:jc w:val="center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  <w:sz w:val="20"/>
                <w:szCs w:val="20"/>
              </w:rPr>
              <w:t>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4 м"/>
              </w:smartTagPr>
              <w:r w:rsidRPr="00807C53">
                <w:rPr>
                  <w:rFonts w:ascii="Times New Roman" w:hAnsi="Times New Roman" w:cs="Times New Roman"/>
                  <w:sz w:val="20"/>
                  <w:szCs w:val="20"/>
                </w:rPr>
                <w:t>44 м</w:t>
              </w:r>
            </w:smartTag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E3D02" w:rsidRPr="00807C53" w:rsidTr="004E3D02">
        <w:trPr>
          <w:trHeight w:val="3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3D02" w:rsidRPr="00807C53" w:rsidRDefault="004E3D02" w:rsidP="00807C53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ind w:hanging="530"/>
              <w:jc w:val="left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D02" w:rsidRPr="00807C53" w:rsidRDefault="004E3D02" w:rsidP="004E3D0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sz w:val="20"/>
                <w:szCs w:val="20"/>
              </w:rPr>
              <w:t xml:space="preserve">Скважина, с. Андреевка, ул.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Первомайская</w:t>
            </w:r>
            <w:r w:rsidRPr="00807C53">
              <w:rPr>
                <w:rFonts w:ascii="Times New Roman" w:hAnsi="Times New Roman" w:cs="Times New Roman"/>
                <w:sz w:val="20"/>
                <w:szCs w:val="20"/>
              </w:rPr>
              <w:t xml:space="preserve"> д.1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D02" w:rsidRPr="00807C53" w:rsidRDefault="004E3D02" w:rsidP="00E82A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1975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E3D02" w:rsidRPr="00807C53" w:rsidRDefault="004E3D02" w:rsidP="00E82A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D02" w:rsidRPr="00807C53" w:rsidRDefault="004E3D02" w:rsidP="00E82A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 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E3D02" w:rsidRPr="00807C53" w:rsidRDefault="004E3D02" w:rsidP="00E82A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7C53" w:rsidRPr="00807C53" w:rsidTr="004E3D02">
        <w:trPr>
          <w:trHeight w:val="435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C53" w:rsidRPr="00807C53" w:rsidRDefault="00807C53" w:rsidP="00807C53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ind w:hanging="530"/>
              <w:jc w:val="left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07C53" w:rsidRPr="00807C53" w:rsidRDefault="004E3D02" w:rsidP="004E3D0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Артезианская с</w:t>
            </w:r>
            <w:r w:rsidR="00807C53" w:rsidRPr="00807C53">
              <w:rPr>
                <w:rFonts w:ascii="Times New Roman" w:hAnsi="Times New Roman" w:cs="Times New Roman"/>
                <w:sz w:val="20"/>
                <w:szCs w:val="20"/>
              </w:rPr>
              <w:t>кважина, с. Байгоровка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sz w:val="20"/>
                <w:szCs w:val="20"/>
              </w:rPr>
              <w:t>1966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07C53" w:rsidRPr="00807C53" w:rsidRDefault="00807C53" w:rsidP="00E82AFE">
            <w:pPr>
              <w:jc w:val="center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  <w:sz w:val="20"/>
                <w:szCs w:val="20"/>
              </w:rPr>
              <w:t>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80 м"/>
              </w:smartTagPr>
              <w:r w:rsidRPr="00807C53">
                <w:rPr>
                  <w:rFonts w:ascii="Times New Roman" w:hAnsi="Times New Roman" w:cs="Times New Roman"/>
                  <w:sz w:val="20"/>
                  <w:szCs w:val="20"/>
                </w:rPr>
                <w:t>80 м</w:t>
              </w:r>
            </w:smartTag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7C53" w:rsidRPr="00807C53" w:rsidTr="004E3D02">
        <w:trPr>
          <w:trHeight w:val="600"/>
        </w:trPr>
        <w:tc>
          <w:tcPr>
            <w:tcW w:w="7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807C53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ind w:hanging="530"/>
              <w:jc w:val="left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C53" w:rsidRPr="00807C53" w:rsidRDefault="004E3D02" w:rsidP="00E82AF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Артезианская с</w:t>
            </w:r>
            <w:r w:rsidRPr="00807C53">
              <w:rPr>
                <w:rFonts w:ascii="Times New Roman" w:hAnsi="Times New Roman" w:cs="Times New Roman"/>
                <w:sz w:val="20"/>
                <w:szCs w:val="20"/>
              </w:rPr>
              <w:t>кважина</w:t>
            </w:r>
            <w:r w:rsidR="00807C53" w:rsidRPr="00807C53">
              <w:rPr>
                <w:rFonts w:ascii="Times New Roman" w:hAnsi="Times New Roman" w:cs="Times New Roman"/>
                <w:sz w:val="20"/>
                <w:szCs w:val="20"/>
              </w:rPr>
              <w:t xml:space="preserve"> с. Краснояровка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sz w:val="20"/>
                <w:szCs w:val="20"/>
              </w:rPr>
              <w:t>1967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07C53" w:rsidRPr="00807C53" w:rsidRDefault="00807C53" w:rsidP="00E82AFE">
            <w:pPr>
              <w:jc w:val="center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  <w:sz w:val="20"/>
                <w:szCs w:val="20"/>
              </w:rPr>
              <w:t>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80 м"/>
              </w:smartTagPr>
              <w:r w:rsidRPr="00807C53">
                <w:rPr>
                  <w:rFonts w:ascii="Times New Roman" w:hAnsi="Times New Roman" w:cs="Times New Roman"/>
                  <w:sz w:val="20"/>
                  <w:szCs w:val="20"/>
                </w:rPr>
                <w:t>80 м</w:t>
              </w:r>
            </w:smartTag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07C53" w:rsidRPr="00807C53" w:rsidTr="004E3D02">
        <w:trPr>
          <w:trHeight w:val="600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807C53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ind w:hanging="530"/>
              <w:jc w:val="left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C53" w:rsidRPr="00807C53" w:rsidRDefault="004E3D02" w:rsidP="00E82AF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Артезианская с</w:t>
            </w:r>
            <w:r w:rsidRPr="00807C53">
              <w:rPr>
                <w:rFonts w:ascii="Times New Roman" w:hAnsi="Times New Roman" w:cs="Times New Roman"/>
                <w:sz w:val="20"/>
                <w:szCs w:val="20"/>
              </w:rPr>
              <w:t>кважина</w:t>
            </w:r>
            <w:r w:rsidR="00807C53" w:rsidRPr="00807C53">
              <w:rPr>
                <w:rFonts w:ascii="Times New Roman" w:hAnsi="Times New Roman" w:cs="Times New Roman"/>
                <w:sz w:val="20"/>
                <w:szCs w:val="20"/>
              </w:rPr>
              <w:t>, с.Федоровка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sz w:val="20"/>
                <w:szCs w:val="20"/>
              </w:rPr>
              <w:t>1966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07C53" w:rsidRPr="00807C53" w:rsidRDefault="00807C53" w:rsidP="00E82AFE">
            <w:pPr>
              <w:jc w:val="center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  <w:sz w:val="20"/>
                <w:szCs w:val="20"/>
              </w:rPr>
              <w:t>5,00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80 м"/>
              </w:smartTagPr>
              <w:r w:rsidRPr="00807C53">
                <w:rPr>
                  <w:rFonts w:ascii="Times New Roman" w:hAnsi="Times New Roman" w:cs="Times New Roman"/>
                  <w:sz w:val="20"/>
                  <w:szCs w:val="20"/>
                </w:rPr>
                <w:t>80 м</w:t>
              </w:r>
            </w:smartTag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807C53" w:rsidRPr="00807C53" w:rsidRDefault="00807C53" w:rsidP="00807C53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Times New Roman" w:hAnsi="Times New Roman" w:cs="Times New Roman"/>
          <w:sz w:val="20"/>
        </w:rPr>
      </w:pPr>
    </w:p>
    <w:p w:rsidR="00807C53" w:rsidRPr="005A7868" w:rsidRDefault="00807C53" w:rsidP="005A7868">
      <w:pPr>
        <w:overflowPunct w:val="0"/>
        <w:autoSpaceDE w:val="0"/>
        <w:autoSpaceDN w:val="0"/>
        <w:adjustRightInd w:val="0"/>
        <w:ind w:firstLine="709"/>
        <w:textAlignment w:val="baseline"/>
        <w:rPr>
          <w:rFonts w:ascii="Times New Roman" w:hAnsi="Times New Roman" w:cs="Times New Roman"/>
          <w:sz w:val="28"/>
          <w:szCs w:val="28"/>
        </w:rPr>
      </w:pPr>
      <w:r w:rsidRPr="005A7868">
        <w:rPr>
          <w:rFonts w:ascii="Times New Roman" w:hAnsi="Times New Roman" w:cs="Times New Roman"/>
          <w:sz w:val="28"/>
          <w:szCs w:val="28"/>
        </w:rPr>
        <w:t>Качество воды в скважинах отвечает требованиям СанПиН 2.1.4.1074-01 «Питьевая вода»</w:t>
      </w:r>
    </w:p>
    <w:p w:rsidR="00807C53" w:rsidRPr="00807C53" w:rsidRDefault="00807C53" w:rsidP="00541273">
      <w:pPr>
        <w:rPr>
          <w:rFonts w:ascii="Times New Roman" w:hAnsi="Times New Roman" w:cs="Times New Roman"/>
          <w:b/>
          <w:sz w:val="28"/>
          <w:szCs w:val="28"/>
        </w:rPr>
      </w:pPr>
    </w:p>
    <w:p w:rsidR="00807C53" w:rsidRPr="00807C53" w:rsidRDefault="00807C53" w:rsidP="00807C53">
      <w:pPr>
        <w:tabs>
          <w:tab w:val="left" w:pos="8441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807C53">
        <w:rPr>
          <w:rFonts w:ascii="Times New Roman" w:hAnsi="Times New Roman" w:cs="Times New Roman"/>
          <w:b/>
          <w:sz w:val="28"/>
          <w:szCs w:val="28"/>
        </w:rPr>
        <w:t>Характеристики насосного оборудования установленного на ВЗУ</w:t>
      </w:r>
    </w:p>
    <w:p w:rsidR="00807C53" w:rsidRPr="00807C53" w:rsidRDefault="00807C53" w:rsidP="00807C53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807C53">
        <w:rPr>
          <w:rFonts w:ascii="Times New Roman" w:hAnsi="Times New Roman" w:cs="Times New Roman"/>
          <w:b/>
          <w:sz w:val="28"/>
          <w:szCs w:val="28"/>
        </w:rPr>
        <w:t>Андреевского сельского поселения</w:t>
      </w:r>
    </w:p>
    <w:p w:rsidR="00807C53" w:rsidRPr="00807C53" w:rsidRDefault="00807C53" w:rsidP="00807C53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207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568"/>
        <w:gridCol w:w="1802"/>
        <w:gridCol w:w="1606"/>
        <w:gridCol w:w="1432"/>
        <w:gridCol w:w="1274"/>
        <w:gridCol w:w="1115"/>
        <w:gridCol w:w="1184"/>
        <w:gridCol w:w="1226"/>
      </w:tblGrid>
      <w:tr w:rsidR="00807C53" w:rsidRPr="00807C53" w:rsidTr="00E82AFE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№ п/п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узла и его местоположение</w:t>
            </w:r>
          </w:p>
        </w:tc>
        <w:tc>
          <w:tcPr>
            <w:tcW w:w="1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Кол-во и объем резервуаров, м³</w:t>
            </w:r>
          </w:p>
        </w:tc>
        <w:tc>
          <w:tcPr>
            <w:tcW w:w="50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Оборудование </w:t>
            </w: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Примечание</w:t>
            </w:r>
          </w:p>
        </w:tc>
      </w:tr>
      <w:tr w:rsidR="00807C53" w:rsidRPr="00807C53" w:rsidTr="00E82AFE">
        <w:trPr>
          <w:trHeight w:val="1035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марка насоса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производ. м³/ч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напор, м</w:t>
            </w:r>
            <w:r w:rsidRPr="00807C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сут.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C53" w:rsidRPr="00807C53" w:rsidRDefault="00807C53" w:rsidP="00E82AFE">
            <w:pPr>
              <w:spacing w:after="24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мощность, кВт</w:t>
            </w: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07C53" w:rsidRPr="00807C53" w:rsidTr="00E82AFE">
        <w:trPr>
          <w:trHeight w:val="315"/>
        </w:trPr>
        <w:tc>
          <w:tcPr>
            <w:tcW w:w="5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807C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0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ВЗУ</w:t>
            </w:r>
          </w:p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с.Андреевка</w:t>
            </w:r>
          </w:p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0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 xml:space="preserve">3 рез. (РЧВ) </w:t>
            </w:r>
            <w:r w:rsidRPr="00807C53">
              <w:rPr>
                <w:rFonts w:ascii="Times New Roman" w:hAnsi="Times New Roman" w:cs="Times New Roman"/>
                <w:lang w:val="en-US"/>
              </w:rPr>
              <w:t>V</w:t>
            </w:r>
            <w:r w:rsidRPr="00807C53">
              <w:rPr>
                <w:rFonts w:ascii="Times New Roman" w:hAnsi="Times New Roman" w:cs="Times New Roman"/>
              </w:rPr>
              <w:t>=79м</w:t>
            </w:r>
            <w:r w:rsidRPr="00807C53">
              <w:rPr>
                <w:rFonts w:ascii="Times New Roman" w:hAnsi="Times New Roman" w:cs="Times New Roman"/>
                <w:lang w:val="en-US"/>
              </w:rPr>
              <w:t>³</w:t>
            </w:r>
          </w:p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4E3D02" w:rsidP="004E3D02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БЦПЭ</w:t>
            </w:r>
            <w:r w:rsidR="00807C53" w:rsidRPr="00807C5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1,2-80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4E3D02" w:rsidP="00E82AFE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541273">
            <w:pPr>
              <w:ind w:firstLine="15"/>
              <w:jc w:val="left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-</w:t>
            </w:r>
          </w:p>
        </w:tc>
      </w:tr>
      <w:tr w:rsidR="00807C53" w:rsidRPr="00807C53" w:rsidTr="00E82AFE">
        <w:trPr>
          <w:trHeight w:val="315"/>
        </w:trPr>
        <w:tc>
          <w:tcPr>
            <w:tcW w:w="5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8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6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4E3D02" w:rsidP="00E82AFE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БЦПЭ</w:t>
            </w:r>
            <w:r w:rsidRPr="004E3D02">
              <w:rPr>
                <w:rFonts w:ascii="Times New Roman" w:hAnsi="Times New Roman" w:cs="Times New Roman"/>
              </w:rPr>
              <w:t xml:space="preserve"> 1,2-80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4E3D02" w:rsidP="004E3D02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807C53" w:rsidRPr="00807C53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4E3D02" w:rsidP="00E82A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-</w:t>
            </w:r>
          </w:p>
        </w:tc>
      </w:tr>
      <w:tr w:rsidR="00807C53" w:rsidRPr="00807C53" w:rsidTr="00E82AFE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6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302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БЦПЭ 1,2-80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-</w:t>
            </w:r>
          </w:p>
        </w:tc>
      </w:tr>
      <w:tr w:rsidR="00807C53" w:rsidRPr="00807C53" w:rsidTr="00E82AFE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07C5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 xml:space="preserve">ВЗУ </w:t>
            </w:r>
          </w:p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с. Байгоровка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lang w:val="en-US"/>
              </w:rPr>
            </w:pPr>
            <w:r w:rsidRPr="00807C53">
              <w:rPr>
                <w:rFonts w:ascii="Times New Roman" w:hAnsi="Times New Roman" w:cs="Times New Roman"/>
              </w:rPr>
              <w:t xml:space="preserve">1 рез. (РЧВ) </w:t>
            </w:r>
            <w:r w:rsidRPr="00807C53">
              <w:rPr>
                <w:rFonts w:ascii="Times New Roman" w:hAnsi="Times New Roman" w:cs="Times New Roman"/>
                <w:lang w:val="en-US"/>
              </w:rPr>
              <w:t>V</w:t>
            </w:r>
            <w:r w:rsidRPr="00807C53">
              <w:rPr>
                <w:rFonts w:ascii="Times New Roman" w:hAnsi="Times New Roman" w:cs="Times New Roman"/>
              </w:rPr>
              <w:t>=25м</w:t>
            </w:r>
            <w:r w:rsidRPr="00807C53">
              <w:rPr>
                <w:rFonts w:ascii="Times New Roman" w:hAnsi="Times New Roman" w:cs="Times New Roman"/>
                <w:lang w:val="en-US"/>
              </w:rPr>
              <w:t>³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302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БЦПЭ 1,2-80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-</w:t>
            </w:r>
          </w:p>
        </w:tc>
      </w:tr>
      <w:tr w:rsidR="00807C53" w:rsidRPr="00807C53" w:rsidTr="00E82AFE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07C5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 xml:space="preserve">ВСУ </w:t>
            </w:r>
          </w:p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с.Краснояровка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 xml:space="preserve">1 рез. (РЧВ) </w:t>
            </w:r>
            <w:r w:rsidRPr="00807C53">
              <w:rPr>
                <w:rFonts w:ascii="Times New Roman" w:hAnsi="Times New Roman" w:cs="Times New Roman"/>
                <w:lang w:val="en-US"/>
              </w:rPr>
              <w:t>V</w:t>
            </w:r>
            <w:r w:rsidRPr="00807C53">
              <w:rPr>
                <w:rFonts w:ascii="Times New Roman" w:hAnsi="Times New Roman" w:cs="Times New Roman"/>
              </w:rPr>
              <w:t>=25м</w:t>
            </w:r>
            <w:r w:rsidRPr="00807C53">
              <w:rPr>
                <w:rFonts w:ascii="Times New Roman" w:hAnsi="Times New Roman" w:cs="Times New Roman"/>
                <w:lang w:val="en-US"/>
              </w:rPr>
              <w:t>³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302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БЦПЭ 1,2-80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color w:val="FF0000"/>
              </w:rPr>
            </w:pPr>
            <w:r w:rsidRPr="00807C53">
              <w:rPr>
                <w:rFonts w:ascii="Times New Roman" w:hAnsi="Times New Roman" w:cs="Times New Roman"/>
                <w:color w:val="FF0000"/>
              </w:rPr>
              <w:t>-</w:t>
            </w:r>
          </w:p>
        </w:tc>
      </w:tr>
      <w:tr w:rsidR="00807C53" w:rsidRPr="00807C53" w:rsidTr="00E82AFE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 xml:space="preserve">ВСУ </w:t>
            </w:r>
          </w:p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с. Федоровка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 xml:space="preserve">1 рез. (РЧВ) </w:t>
            </w:r>
            <w:r w:rsidRPr="00807C53">
              <w:rPr>
                <w:rFonts w:ascii="Times New Roman" w:hAnsi="Times New Roman" w:cs="Times New Roman"/>
                <w:lang w:val="en-US"/>
              </w:rPr>
              <w:t>V</w:t>
            </w:r>
            <w:r w:rsidRPr="00807C53">
              <w:rPr>
                <w:rFonts w:ascii="Times New Roman" w:hAnsi="Times New Roman" w:cs="Times New Roman"/>
              </w:rPr>
              <w:t>=25м</w:t>
            </w:r>
            <w:r w:rsidRPr="00807C53">
              <w:rPr>
                <w:rFonts w:ascii="Times New Roman" w:hAnsi="Times New Roman" w:cs="Times New Roman"/>
                <w:lang w:val="en-US"/>
              </w:rPr>
              <w:t>³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302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БЦПЭ 1,2-80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807C53" w:rsidRPr="00807C53" w:rsidRDefault="00807C53" w:rsidP="00807C53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bookmarkStart w:id="42" w:name="_Toc360540975"/>
      <w:bookmarkStart w:id="43" w:name="_Toc360541033"/>
      <w:bookmarkStart w:id="44" w:name="_Toc360541444"/>
      <w:bookmarkStart w:id="45" w:name="_Toc360611451"/>
      <w:bookmarkStart w:id="46" w:name="_Toc360611485"/>
      <w:bookmarkStart w:id="47" w:name="_Toc360612760"/>
      <w:bookmarkStart w:id="48" w:name="_Toc360613178"/>
      <w:bookmarkStart w:id="49" w:name="_Toc360633080"/>
      <w:bookmarkStart w:id="50" w:name="_Toc361734858"/>
    </w:p>
    <w:p w:rsidR="00807C53" w:rsidRPr="00807C53" w:rsidRDefault="00807C53" w:rsidP="00807C53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807C53">
        <w:rPr>
          <w:rFonts w:ascii="Times New Roman" w:hAnsi="Times New Roman" w:cs="Times New Roman"/>
          <w:b/>
          <w:bCs/>
          <w:sz w:val="28"/>
          <w:szCs w:val="28"/>
        </w:rPr>
        <w:t>1.1.3 Описание существующих технических и технологических проблем в водоснабжении муниципального образования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r w:rsidRPr="00807C53">
        <w:rPr>
          <w:rFonts w:ascii="Times New Roman" w:hAnsi="Times New Roman" w:cs="Times New Roman"/>
          <w:b/>
          <w:sz w:val="28"/>
          <w:szCs w:val="28"/>
        </w:rPr>
        <w:t>:</w:t>
      </w:r>
    </w:p>
    <w:p w:rsidR="00807C53" w:rsidRPr="00807C53" w:rsidRDefault="00807C53" w:rsidP="00807C53">
      <w:pPr>
        <w:numPr>
          <w:ilvl w:val="0"/>
          <w:numId w:val="5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>Ц</w:t>
      </w:r>
      <w:r w:rsidR="00541273">
        <w:rPr>
          <w:rFonts w:ascii="Times New Roman" w:hAnsi="Times New Roman" w:cs="Times New Roman"/>
          <w:sz w:val="28"/>
          <w:szCs w:val="28"/>
        </w:rPr>
        <w:t xml:space="preserve">ентрализованным водоснабжением </w:t>
      </w:r>
      <w:r w:rsidRPr="00807C53">
        <w:rPr>
          <w:rFonts w:ascii="Times New Roman" w:hAnsi="Times New Roman" w:cs="Times New Roman"/>
          <w:sz w:val="28"/>
          <w:szCs w:val="28"/>
        </w:rPr>
        <w:t>охвачена большая часть застройки Андреевского сельсовета.</w:t>
      </w:r>
    </w:p>
    <w:p w:rsidR="00807C53" w:rsidRPr="00807C53" w:rsidRDefault="00807C53" w:rsidP="00807C53">
      <w:pPr>
        <w:numPr>
          <w:ilvl w:val="0"/>
          <w:numId w:val="5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>Качество воды не может быть описано в связи с отсутствием материалов экспертиз и иных исследований состава воды. В дальнейшем при проведении соответствующих исследований настоящая схема может быть дополнена и (или) откорректирована на основании таких исследований.</w:t>
      </w:r>
    </w:p>
    <w:p w:rsidR="00807C53" w:rsidRPr="00807C53" w:rsidRDefault="00807C53" w:rsidP="00807C53">
      <w:pPr>
        <w:numPr>
          <w:ilvl w:val="0"/>
          <w:numId w:val="5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>Водопроводная сеть на территории Андреевского сельсовета проложена до 1969 года, находится в аварийном состоянии.</w:t>
      </w:r>
    </w:p>
    <w:p w:rsidR="00807C53" w:rsidRPr="00807C53" w:rsidRDefault="00807C53" w:rsidP="00807C53">
      <w:pPr>
        <w:numPr>
          <w:ilvl w:val="0"/>
          <w:numId w:val="5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 xml:space="preserve">Водозаборные узлы требуют частичной реконструкции.   </w:t>
      </w:r>
    </w:p>
    <w:p w:rsidR="00E82AFE" w:rsidRDefault="00807C53" w:rsidP="00E82AFE">
      <w:pPr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 xml:space="preserve">   </w:t>
      </w:r>
      <w:bookmarkStart w:id="51" w:name="_Toc360541447"/>
      <w:bookmarkStart w:id="52" w:name="_Toc360611454"/>
      <w:bookmarkStart w:id="53" w:name="_Toc360611488"/>
      <w:bookmarkStart w:id="54" w:name="_Toc360612763"/>
      <w:bookmarkStart w:id="55" w:name="_Toc360613181"/>
      <w:bookmarkStart w:id="56" w:name="_Toc360633082"/>
      <w:bookmarkStart w:id="57" w:name="_Toc361734860"/>
    </w:p>
    <w:p w:rsidR="00E82AFE" w:rsidRPr="00E82AFE" w:rsidRDefault="00E82AFE" w:rsidP="00E82AFE">
      <w:pPr>
        <w:tabs>
          <w:tab w:val="left" w:pos="567"/>
        </w:tabs>
        <w:suppressAutoHyphens/>
        <w:autoSpaceDE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ab/>
      </w:r>
      <w:r w:rsidR="00807C53" w:rsidRPr="00807C53">
        <w:rPr>
          <w:rFonts w:ascii="Times New Roman" w:hAnsi="Times New Roman" w:cs="Times New Roman"/>
          <w:b/>
          <w:bCs/>
          <w:sz w:val="28"/>
          <w:szCs w:val="28"/>
        </w:rPr>
        <w:t xml:space="preserve">1.2. </w:t>
      </w:r>
      <w:r w:rsidRPr="00E82AFE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аправления развития централизованных систем водоснабжения</w:t>
      </w:r>
    </w:p>
    <w:p w:rsidR="00E82AFE" w:rsidRPr="00E82AFE" w:rsidRDefault="00E82AFE" w:rsidP="005A7868">
      <w:pPr>
        <w:pStyle w:val="1"/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58" w:name="_Toc462835086"/>
      <w:bookmarkStart w:id="59" w:name="_Toc21954498"/>
      <w:r w:rsidRPr="00E82AFE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 xml:space="preserve">2.1 </w:t>
      </w:r>
      <w:r w:rsidRPr="00E82AFE">
        <w:rPr>
          <w:rFonts w:ascii="Times New Roman" w:hAnsi="Times New Roman" w:cs="Times New Roman"/>
          <w:color w:val="auto"/>
          <w:sz w:val="28"/>
          <w:szCs w:val="28"/>
        </w:rPr>
        <w:t>Основные направления, принципы, задачи и целевые показатели развития централизованных систем водоснабжения</w:t>
      </w:r>
      <w:bookmarkEnd w:id="58"/>
      <w:bookmarkEnd w:id="59"/>
    </w:p>
    <w:p w:rsidR="00E82AFE" w:rsidRPr="00E82AFE" w:rsidRDefault="00E82AFE" w:rsidP="00E82AFE">
      <w:pPr>
        <w:pStyle w:val="ac"/>
        <w:spacing w:after="0"/>
        <w:ind w:firstLine="709"/>
        <w:jc w:val="both"/>
        <w:rPr>
          <w:sz w:val="28"/>
          <w:szCs w:val="28"/>
        </w:rPr>
      </w:pPr>
      <w:r w:rsidRPr="00E82AFE">
        <w:rPr>
          <w:sz w:val="28"/>
          <w:szCs w:val="28"/>
        </w:rPr>
        <w:t>В целях обеспечения всех потребителей водой в необходимом количестве и необходимого качества приоритетными направлениями в области модернизации системы водоснабжения муниципального образования являются: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обновление основного оборудования объектов и сетей централизованных систем водоснабжения муниципального образования;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постоянное улучшение качества предоставления услуг водоснабжения потребителям (абонентам);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удовлетворение потребности в обеспечении услугой водоснабжения новых объектов капитального строительства;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 xml:space="preserve">- постоянное совершенствование схемы водоснабжения на основе последовательного планирования развития системы водоснабжения, реализации плановых мероприятий, проверки результатов реализации и своевременной корректировки </w:t>
      </w:r>
      <w:r w:rsidRPr="00E82AFE">
        <w:rPr>
          <w:rFonts w:ascii="Times New Roman" w:hAnsi="Times New Roman" w:cs="Times New Roman"/>
          <w:spacing w:val="3"/>
          <w:sz w:val="28"/>
          <w:szCs w:val="28"/>
        </w:rPr>
        <w:t>тех</w:t>
      </w:r>
      <w:r w:rsidRPr="00E82AFE">
        <w:rPr>
          <w:rFonts w:ascii="Times New Roman" w:hAnsi="Times New Roman" w:cs="Times New Roman"/>
          <w:sz w:val="28"/>
          <w:szCs w:val="28"/>
        </w:rPr>
        <w:t>нических решений и мероприятий.</w:t>
      </w:r>
    </w:p>
    <w:p w:rsidR="00E82AFE" w:rsidRPr="00E82AFE" w:rsidRDefault="00E82AFE" w:rsidP="00E82AFE">
      <w:pPr>
        <w:pStyle w:val="ac"/>
        <w:spacing w:after="0"/>
        <w:ind w:firstLine="709"/>
        <w:jc w:val="both"/>
        <w:rPr>
          <w:sz w:val="28"/>
          <w:szCs w:val="28"/>
        </w:rPr>
      </w:pPr>
      <w:r w:rsidRPr="00E82AFE">
        <w:rPr>
          <w:sz w:val="28"/>
          <w:szCs w:val="28"/>
        </w:rPr>
        <w:t>Основными задачами, решаемыми при развитии централизованных систем водоснабжения муниципального образования являются: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привлечение инвестиций (бюджетных и внебюджетных) в модернизацию и техническое перевооружение объектов водоснабжения, повышение степени благоустройства зданий и сооружений;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повышение эффективности управления объектами коммунальной инфраструктуры, снижение себестоимости жилищно-коммунальных услуг за счет оптимизации расходов, в том числе рационального использования водных ресурсов;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реконструкция и модернизация водопроводной сети, в том числе замена чугунных водоводов с целью обеспечения качества воды, поставляемой потребителям, повышения надежности водоснабжения и снижения аварийности;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 xml:space="preserve">- замена запорной арматуры на водопроводной сети, в том числе пожарных </w:t>
      </w:r>
      <w:r w:rsidRPr="00E82AFE">
        <w:rPr>
          <w:rFonts w:ascii="Times New Roman" w:hAnsi="Times New Roman" w:cs="Times New Roman"/>
          <w:spacing w:val="2"/>
          <w:sz w:val="28"/>
          <w:szCs w:val="28"/>
        </w:rPr>
        <w:t>гид</w:t>
      </w:r>
      <w:r w:rsidRPr="00E82AFE">
        <w:rPr>
          <w:rFonts w:ascii="Times New Roman" w:hAnsi="Times New Roman" w:cs="Times New Roman"/>
          <w:sz w:val="28"/>
          <w:szCs w:val="28"/>
        </w:rPr>
        <w:t>рантов, с целью обеспечения исправного технического состояния сети, бесперебойной подачи воды потребителям, в том числе на нужды пожаротушения;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реконструкция водопроводных сетей с устройством отдельных водопроводных вводов с целью обеспечения требований по установке приборов учета воды на каждом объекте;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создания системы управления водоснабжением населенных пунктов, внедрение системы измерений с целью повышения качества предоставления услуги водоснабжения за счет оперативного выявления и устранения технологических нарушений в работе системы водоснабжения, а также обеспечение энергоэффективности функционирования системы;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lastRenderedPageBreak/>
        <w:t>- строительство сетей и сооружений для водоснабжения осваиваемых и преобразуемых территорий, с целью обеспечения доступности услуг водоснабжения для всех жителей муниципального образования.</w:t>
      </w:r>
    </w:p>
    <w:p w:rsidR="00E82AFE" w:rsidRPr="00E82AFE" w:rsidRDefault="00E82AFE" w:rsidP="00E82AFE">
      <w:pPr>
        <w:pStyle w:val="ac"/>
        <w:spacing w:after="0"/>
        <w:ind w:firstLine="709"/>
        <w:jc w:val="both"/>
        <w:rPr>
          <w:sz w:val="28"/>
          <w:szCs w:val="28"/>
        </w:rPr>
      </w:pPr>
      <w:r w:rsidRPr="00E82AFE">
        <w:rPr>
          <w:sz w:val="28"/>
          <w:szCs w:val="28"/>
        </w:rPr>
        <w:t>В соответствии с постановлением Правительства РФ от 05.09.2013 №782 «О схемах</w:t>
      </w:r>
      <w:r>
        <w:rPr>
          <w:sz w:val="28"/>
          <w:szCs w:val="28"/>
        </w:rPr>
        <w:t xml:space="preserve"> водоснабжения и водоотведения»</w:t>
      </w:r>
      <w:r w:rsidRPr="00E82AFE">
        <w:rPr>
          <w:sz w:val="28"/>
          <w:szCs w:val="28"/>
        </w:rPr>
        <w:t xml:space="preserve"> к целевым показателям развития централизованных систем водоснабжения относятся:</w:t>
      </w:r>
    </w:p>
    <w:p w:rsidR="00E82AFE" w:rsidRPr="00E82AFE" w:rsidRDefault="00E82AFE" w:rsidP="00E82AFE">
      <w:pPr>
        <w:pStyle w:val="a5"/>
        <w:tabs>
          <w:tab w:val="left" w:pos="680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показатели качества питьевой воды;</w:t>
      </w:r>
    </w:p>
    <w:p w:rsidR="00E82AFE" w:rsidRPr="00E82AFE" w:rsidRDefault="00E82AFE" w:rsidP="00E82AFE">
      <w:pPr>
        <w:pStyle w:val="a5"/>
        <w:tabs>
          <w:tab w:val="left" w:pos="680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показатели надежности и бесперебойности водоснабжения;</w:t>
      </w:r>
    </w:p>
    <w:p w:rsidR="00E82AFE" w:rsidRPr="00E82AFE" w:rsidRDefault="00E82AFE" w:rsidP="00E82AFE">
      <w:pPr>
        <w:pStyle w:val="a5"/>
        <w:tabs>
          <w:tab w:val="left" w:pos="680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показатели качества обслуживания абонентов;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показатели эффективности использования ресурсов, в том числе сокращения потерь воды при транспортировке;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 xml:space="preserve">- соотношение цены реализации мероприятий инвестиционной программы и их эффективности – улучшение качества воды; 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В ходе реализации мероприятий схемы водоснабжения планируется достижение следующих целевых показателей: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 повышение надежности и бесперебойности систем водоснабжения;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 сокращение потерь воды при ее транспортировке;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 приведение качества подаваемой воды до нормативных показателей;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 повышение энергоэффективности систем водоснабжения;</w:t>
      </w:r>
    </w:p>
    <w:p w:rsidR="00E82AFE" w:rsidRPr="00E82AFE" w:rsidRDefault="00E82AFE" w:rsidP="00E82AFE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 обеспечение доступности населения услугами централизованного водоснабжения.</w:t>
      </w:r>
    </w:p>
    <w:p w:rsidR="00E82AFE" w:rsidRPr="00E82AFE" w:rsidRDefault="00E82AFE" w:rsidP="00E82AFE">
      <w:pPr>
        <w:tabs>
          <w:tab w:val="left" w:pos="567"/>
        </w:tabs>
        <w:autoSpaceDE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E82AFE" w:rsidRPr="00E82AFE" w:rsidRDefault="00E82AFE" w:rsidP="00E82AFE">
      <w:pPr>
        <w:tabs>
          <w:tab w:val="left" w:pos="567"/>
        </w:tabs>
        <w:autoSpaceDE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E82AFE">
        <w:rPr>
          <w:rFonts w:ascii="Times New Roman" w:hAnsi="Times New Roman" w:cs="Times New Roman"/>
          <w:b/>
          <w:sz w:val="28"/>
          <w:szCs w:val="28"/>
        </w:rPr>
        <w:t>3. Б</w:t>
      </w:r>
      <w:r w:rsidR="0091155A">
        <w:rPr>
          <w:rFonts w:ascii="Times New Roman" w:hAnsi="Times New Roman" w:cs="Times New Roman"/>
          <w:b/>
          <w:sz w:val="28"/>
          <w:szCs w:val="28"/>
        </w:rPr>
        <w:t>аланс</w:t>
      </w:r>
      <w:r>
        <w:rPr>
          <w:rFonts w:ascii="Times New Roman" w:hAnsi="Times New Roman" w:cs="Times New Roman"/>
          <w:b/>
          <w:sz w:val="28"/>
          <w:szCs w:val="28"/>
        </w:rPr>
        <w:t xml:space="preserve"> водоснабжения </w:t>
      </w:r>
      <w:r w:rsidR="0091155A">
        <w:rPr>
          <w:rFonts w:ascii="Times New Roman" w:hAnsi="Times New Roman" w:cs="Times New Roman"/>
          <w:b/>
          <w:sz w:val="28"/>
          <w:szCs w:val="28"/>
        </w:rPr>
        <w:t>и потребления питьевой, технической воды</w:t>
      </w:r>
    </w:p>
    <w:p w:rsidR="00E82AFE" w:rsidRPr="00E82AFE" w:rsidRDefault="00E82AFE" w:rsidP="0091155A">
      <w:pPr>
        <w:tabs>
          <w:tab w:val="left" w:pos="567"/>
        </w:tabs>
        <w:autoSpaceDE w:val="0"/>
        <w:rPr>
          <w:rFonts w:ascii="Times New Roman" w:hAnsi="Times New Roman" w:cs="Times New Roman"/>
          <w:b/>
          <w:sz w:val="28"/>
          <w:szCs w:val="28"/>
        </w:rPr>
      </w:pPr>
    </w:p>
    <w:p w:rsidR="00E82AFE" w:rsidRPr="00E82AFE" w:rsidRDefault="00E82AFE" w:rsidP="00E82AFE">
      <w:pPr>
        <w:tabs>
          <w:tab w:val="left" w:pos="567"/>
        </w:tabs>
        <w:autoSpaceDE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2AFE">
        <w:rPr>
          <w:rFonts w:ascii="Times New Roman" w:hAnsi="Times New Roman" w:cs="Times New Roman"/>
          <w:b/>
          <w:sz w:val="28"/>
          <w:szCs w:val="28"/>
        </w:rPr>
        <w:t>Оценка фактически неучтенных расходов и потерь воды при ее транспортировке</w:t>
      </w:r>
    </w:p>
    <w:p w:rsidR="00E82AFE" w:rsidRPr="00E82AFE" w:rsidRDefault="00E82AFE" w:rsidP="00E82AFE">
      <w:pPr>
        <w:tabs>
          <w:tab w:val="left" w:pos="567"/>
        </w:tabs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Неучтенные расходы и потери воды разделяются на 2 группы:</w:t>
      </w:r>
    </w:p>
    <w:p w:rsidR="00E82AFE" w:rsidRPr="00E82AFE" w:rsidRDefault="00E82AFE" w:rsidP="00E82AFE">
      <w:pPr>
        <w:tabs>
          <w:tab w:val="left" w:pos="567"/>
        </w:tabs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полезные расходы воды (отпущено воды в сеть);</w:t>
      </w:r>
    </w:p>
    <w:p w:rsidR="00E82AFE" w:rsidRPr="00E82AFE" w:rsidRDefault="00E82AFE" w:rsidP="00E82AFE">
      <w:pPr>
        <w:tabs>
          <w:tab w:val="left" w:pos="567"/>
        </w:tabs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>- потери воды.</w:t>
      </w:r>
    </w:p>
    <w:p w:rsidR="00E82AFE" w:rsidRPr="00E82AFE" w:rsidRDefault="00E82AFE" w:rsidP="00E82AFE">
      <w:pPr>
        <w:tabs>
          <w:tab w:val="left" w:pos="567"/>
        </w:tabs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E82AFE">
        <w:rPr>
          <w:rFonts w:ascii="Times New Roman" w:hAnsi="Times New Roman" w:cs="Times New Roman"/>
          <w:sz w:val="28"/>
          <w:szCs w:val="28"/>
        </w:rPr>
        <w:t xml:space="preserve">Полезные расходы воды включают в себя технологические нужды для эксплуатации сетей водоснабжения и водоотведения, теплоснабжения, пожаротушение и обслуживание пожарных гидрантов, организационно-учетные расходы. </w:t>
      </w:r>
    </w:p>
    <w:p w:rsidR="00E82AFE" w:rsidRPr="00C07C02" w:rsidRDefault="00E82AFE" w:rsidP="00E82AFE">
      <w:pPr>
        <w:tabs>
          <w:tab w:val="left" w:pos="567"/>
        </w:tabs>
        <w:autoSpaceDE w:val="0"/>
        <w:rPr>
          <w:rFonts w:ascii="Times New Roman" w:hAnsi="Times New Roman" w:cs="Times New Roman"/>
        </w:rPr>
      </w:pPr>
    </w:p>
    <w:p w:rsidR="00E82AFE" w:rsidRPr="00C07C02" w:rsidRDefault="00E82AFE" w:rsidP="00E82AFE">
      <w:pPr>
        <w:tabs>
          <w:tab w:val="left" w:pos="567"/>
        </w:tabs>
        <w:autoSpaceDE w:val="0"/>
        <w:jc w:val="center"/>
      </w:pPr>
      <w:r w:rsidRPr="00C07C02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174C11C4" wp14:editId="5C524AEB">
            <wp:extent cx="3579607" cy="3044811"/>
            <wp:effectExtent l="0" t="0" r="1905" b="3810"/>
            <wp:docPr id="1" name="Рисунок 1" descr="Cx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xem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" t="7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960" cy="304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CDF">
        <w:rPr>
          <w:rFonts w:ascii="Times New Roman" w:hAnsi="Times New Roman" w:cs="Times New Roman"/>
        </w:rPr>
        <w:t xml:space="preserve">Рисунок </w:t>
      </w:r>
      <w:r w:rsidR="00431CB3" w:rsidRPr="00014CDF">
        <w:rPr>
          <w:rFonts w:ascii="Times New Roman" w:hAnsi="Times New Roman" w:cs="Times New Roman"/>
        </w:rPr>
        <w:fldChar w:fldCharType="begin"/>
      </w:r>
      <w:r w:rsidR="00431CB3" w:rsidRPr="00014CDF">
        <w:rPr>
          <w:rFonts w:ascii="Times New Roman" w:hAnsi="Times New Roman" w:cs="Times New Roman"/>
        </w:rPr>
        <w:instrText xml:space="preserve"> SEQ Рисунок \* ARABIC </w:instrText>
      </w:r>
      <w:r w:rsidR="00431CB3" w:rsidRPr="00014CDF">
        <w:rPr>
          <w:rFonts w:ascii="Times New Roman" w:hAnsi="Times New Roman" w:cs="Times New Roman"/>
        </w:rPr>
        <w:fldChar w:fldCharType="separate"/>
      </w:r>
      <w:r w:rsidR="00364814" w:rsidRPr="00014CDF">
        <w:rPr>
          <w:rFonts w:ascii="Times New Roman" w:hAnsi="Times New Roman" w:cs="Times New Roman"/>
          <w:noProof/>
        </w:rPr>
        <w:t>1</w:t>
      </w:r>
      <w:r w:rsidR="00431CB3" w:rsidRPr="00014CDF">
        <w:rPr>
          <w:rFonts w:ascii="Times New Roman" w:hAnsi="Times New Roman" w:cs="Times New Roman"/>
          <w:noProof/>
        </w:rPr>
        <w:fldChar w:fldCharType="end"/>
      </w:r>
    </w:p>
    <w:p w:rsidR="00E82AFE" w:rsidRPr="00C07C02" w:rsidRDefault="00E82AFE" w:rsidP="00E82AFE">
      <w:pPr>
        <w:rPr>
          <w:rFonts w:ascii="Times New Roman" w:hAnsi="Times New Roman" w:cs="Times New Roman"/>
        </w:rPr>
      </w:pPr>
    </w:p>
    <w:p w:rsidR="00E82AFE" w:rsidRPr="0091155A" w:rsidRDefault="00E82AFE" w:rsidP="00E82AFE">
      <w:pPr>
        <w:tabs>
          <w:tab w:val="left" w:pos="567"/>
        </w:tabs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91155A">
        <w:rPr>
          <w:rFonts w:ascii="Times New Roman" w:hAnsi="Times New Roman" w:cs="Times New Roman"/>
          <w:sz w:val="28"/>
          <w:szCs w:val="28"/>
        </w:rPr>
        <w:t>Потери воды при ее транспортировке включают в себя утечки воды в водопроводных системах в следствие износа и аварийности водопроводов, трещин и изломов водопроводных труб, утечки через уплотнения сетевой арматуры, самовольное пользование и несанкционированные врезки в водопровод, а также потери воды за счет естественной убыли, потери и утечки по невыясненным причинам, скрытые утечки и потери воды.</w:t>
      </w:r>
    </w:p>
    <w:p w:rsidR="00E82AFE" w:rsidRPr="0091155A" w:rsidRDefault="00E82AFE" w:rsidP="00E82AFE">
      <w:pPr>
        <w:tabs>
          <w:tab w:val="left" w:pos="567"/>
        </w:tabs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91155A">
        <w:rPr>
          <w:rFonts w:ascii="Times New Roman" w:hAnsi="Times New Roman" w:cs="Times New Roman"/>
          <w:sz w:val="28"/>
          <w:szCs w:val="28"/>
        </w:rPr>
        <w:t xml:space="preserve">Неучтенные расходы и потери воды составляют в среднем – </w:t>
      </w:r>
      <w:r w:rsidR="004E3D02">
        <w:rPr>
          <w:rFonts w:ascii="Times New Roman" w:hAnsi="Times New Roman" w:cs="Times New Roman"/>
          <w:sz w:val="28"/>
          <w:szCs w:val="28"/>
        </w:rPr>
        <w:t>9</w:t>
      </w:r>
      <w:r w:rsidRPr="0091155A">
        <w:rPr>
          <w:rFonts w:ascii="Times New Roman" w:hAnsi="Times New Roman" w:cs="Times New Roman"/>
          <w:sz w:val="28"/>
          <w:szCs w:val="28"/>
        </w:rPr>
        <w:t>,0%.</w:t>
      </w:r>
    </w:p>
    <w:p w:rsidR="00E82AFE" w:rsidRPr="0091155A" w:rsidRDefault="00E82AFE" w:rsidP="00E82AFE">
      <w:pPr>
        <w:tabs>
          <w:tab w:val="left" w:pos="567"/>
        </w:tabs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91155A">
        <w:rPr>
          <w:rFonts w:ascii="Times New Roman" w:hAnsi="Times New Roman" w:cs="Times New Roman"/>
          <w:sz w:val="28"/>
          <w:szCs w:val="28"/>
        </w:rPr>
        <w:t>Неучтенные расходы и потери воды при ее транспортировке показаны по зонам действия источников, осуществляющих регулируемые виды деятельности в сфере водоснабжения населения и объектов социально-бытовой сферы.</w:t>
      </w:r>
    </w:p>
    <w:p w:rsidR="00E82AFE" w:rsidRPr="00C07C02" w:rsidRDefault="00E82AFE" w:rsidP="00E82AFE">
      <w:pPr>
        <w:tabs>
          <w:tab w:val="left" w:pos="567"/>
        </w:tabs>
        <w:autoSpaceDE w:val="0"/>
        <w:ind w:firstLine="709"/>
        <w:rPr>
          <w:rFonts w:ascii="Times New Roman" w:hAnsi="Times New Roman" w:cs="Times New Roman"/>
          <w:b/>
        </w:rPr>
      </w:pPr>
    </w:p>
    <w:p w:rsidR="00E82AFE" w:rsidRPr="00C07C02" w:rsidRDefault="00E82AFE" w:rsidP="00E82AFE">
      <w:pPr>
        <w:tabs>
          <w:tab w:val="left" w:pos="567"/>
        </w:tabs>
        <w:autoSpaceDE w:val="0"/>
        <w:jc w:val="center"/>
        <w:rPr>
          <w:rFonts w:ascii="Times New Roman" w:hAnsi="Times New Roman" w:cs="Times New Roman"/>
        </w:rPr>
      </w:pPr>
      <w:r w:rsidRPr="00C07C02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5C10F47C" wp14:editId="11800E18">
            <wp:extent cx="3460334" cy="3717204"/>
            <wp:effectExtent l="0" t="0" r="6985" b="0"/>
            <wp:docPr id="2" name="Рисунок 2" descr="adapter-s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apter-she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10" cy="372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AA9">
        <w:t xml:space="preserve"> </w:t>
      </w:r>
      <w:r w:rsidRPr="00C07C02">
        <w:t xml:space="preserve">Рисунок </w:t>
      </w:r>
      <w:fldSimple w:instr=" SEQ Рисунок \* ARABIC ">
        <w:r w:rsidR="00364814">
          <w:rPr>
            <w:noProof/>
          </w:rPr>
          <w:t>2</w:t>
        </w:r>
      </w:fldSimple>
    </w:p>
    <w:p w:rsidR="00E82AFE" w:rsidRPr="00C07C02" w:rsidRDefault="00E82AFE" w:rsidP="00E82AFE">
      <w:pPr>
        <w:tabs>
          <w:tab w:val="left" w:pos="7780"/>
        </w:tabs>
        <w:jc w:val="right"/>
        <w:rPr>
          <w:rFonts w:ascii="Times New Roman" w:eastAsia="Calibri" w:hAnsi="Times New Roman" w:cs="Times New Roman"/>
        </w:rPr>
      </w:pPr>
    </w:p>
    <w:p w:rsidR="00E82AFE" w:rsidRPr="0091155A" w:rsidRDefault="00E82AFE" w:rsidP="00E82AFE">
      <w:pPr>
        <w:pStyle w:val="ac"/>
        <w:spacing w:after="0"/>
        <w:ind w:left="113" w:right="96" w:firstLine="567"/>
        <w:jc w:val="both"/>
        <w:rPr>
          <w:sz w:val="28"/>
          <w:szCs w:val="28"/>
        </w:rPr>
      </w:pPr>
      <w:r w:rsidRPr="0091155A">
        <w:rPr>
          <w:color w:val="000000"/>
          <w:sz w:val="28"/>
          <w:szCs w:val="28"/>
        </w:rPr>
        <w:t>При в</w:t>
      </w:r>
      <w:r w:rsidRPr="0091155A">
        <w:rPr>
          <w:sz w:val="28"/>
          <w:szCs w:val="28"/>
        </w:rPr>
        <w:t xml:space="preserve">ыполнении мероприятий по установке расходомеров на источниках водоснабжения, узлах магистральной сети и на вводе у всех конечных потребителей позволит определить объем фактических потерь воды при ее транспортировке и своевременно выявлять скрытые утечки воды из водопроводной сети. </w:t>
      </w:r>
    </w:p>
    <w:p w:rsidR="00E82AFE" w:rsidRPr="0091155A" w:rsidRDefault="00E82AFE" w:rsidP="00E82AFE">
      <w:pPr>
        <w:pStyle w:val="ac"/>
        <w:spacing w:after="0"/>
        <w:ind w:left="113" w:right="96" w:firstLine="567"/>
        <w:jc w:val="both"/>
        <w:rPr>
          <w:sz w:val="28"/>
          <w:szCs w:val="28"/>
        </w:rPr>
      </w:pPr>
      <w:r w:rsidRPr="0091155A">
        <w:rPr>
          <w:sz w:val="28"/>
          <w:szCs w:val="28"/>
        </w:rPr>
        <w:t>Выполнение комплексных мероприятий по сокращению потерь воды, а именно: выявление и устранение утечек, хищений воды, замена изношенных сетей, планово-предупредительный ремонт систем водоподготовки и водоснабжения, оптимизация давления в сети путем установки частотных преобразователей, а также мероприятий по энергосбережению, позволит снизить потери от поданной в сеть воды.</w:t>
      </w:r>
    </w:p>
    <w:p w:rsidR="00E82AFE" w:rsidRDefault="00E82AFE" w:rsidP="00E82AFE">
      <w:pPr>
        <w:pStyle w:val="ac"/>
        <w:spacing w:after="0"/>
        <w:ind w:left="113" w:right="96" w:firstLine="567"/>
        <w:jc w:val="both"/>
        <w:rPr>
          <w:sz w:val="28"/>
          <w:szCs w:val="28"/>
        </w:rPr>
      </w:pPr>
      <w:r w:rsidRPr="0091155A">
        <w:rPr>
          <w:sz w:val="28"/>
          <w:szCs w:val="28"/>
        </w:rPr>
        <w:t>Повсеместная установка общедомовых приборов учета в соответствии с Федеральным законом №</w:t>
      </w:r>
      <w:r w:rsidR="0091155A">
        <w:rPr>
          <w:sz w:val="28"/>
          <w:szCs w:val="28"/>
        </w:rPr>
        <w:t xml:space="preserve"> </w:t>
      </w:r>
      <w:r w:rsidRPr="0091155A">
        <w:rPr>
          <w:sz w:val="28"/>
          <w:szCs w:val="28"/>
        </w:rPr>
        <w:t xml:space="preserve">261-ФЗ «Об энергосбережении», дополнительно позволит снизить показатели по объему нереализованной воды в сторону уменьшения, в том числе за счет сокращения коммерческих потерь воды. </w:t>
      </w:r>
    </w:p>
    <w:p w:rsidR="0091155A" w:rsidRPr="0091155A" w:rsidRDefault="0091155A" w:rsidP="00E82AFE">
      <w:pPr>
        <w:pStyle w:val="ac"/>
        <w:spacing w:after="0"/>
        <w:ind w:left="113" w:right="96" w:firstLine="567"/>
        <w:jc w:val="both"/>
        <w:rPr>
          <w:sz w:val="28"/>
          <w:szCs w:val="28"/>
        </w:rPr>
      </w:pPr>
    </w:p>
    <w:p w:rsidR="00E82AFE" w:rsidRDefault="00E82AFE" w:rsidP="00E82AFE">
      <w:pPr>
        <w:tabs>
          <w:tab w:val="left" w:pos="567"/>
        </w:tabs>
        <w:autoSpaceDE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55A">
        <w:rPr>
          <w:rFonts w:ascii="Times New Roman" w:hAnsi="Times New Roman" w:cs="Times New Roman"/>
          <w:b/>
          <w:sz w:val="28"/>
          <w:szCs w:val="28"/>
        </w:rPr>
        <w:t>Коммерческий приборный учет воды</w:t>
      </w:r>
    </w:p>
    <w:p w:rsidR="00014CDF" w:rsidRPr="0091155A" w:rsidRDefault="00014CDF" w:rsidP="00E82AFE">
      <w:pPr>
        <w:tabs>
          <w:tab w:val="left" w:pos="567"/>
        </w:tabs>
        <w:autoSpaceDE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AFE" w:rsidRPr="0091155A" w:rsidRDefault="00E82AFE" w:rsidP="00E82AFE">
      <w:pPr>
        <w:tabs>
          <w:tab w:val="left" w:pos="567"/>
        </w:tabs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91155A">
        <w:rPr>
          <w:rFonts w:ascii="Times New Roman" w:hAnsi="Times New Roman" w:cs="Times New Roman"/>
          <w:sz w:val="28"/>
          <w:szCs w:val="28"/>
        </w:rPr>
        <w:t>Водозаборные сооружения приборами учета не оборудованы.</w:t>
      </w:r>
    </w:p>
    <w:p w:rsidR="00E82AFE" w:rsidRPr="0091155A" w:rsidRDefault="00E82AFE" w:rsidP="00E82AFE">
      <w:pPr>
        <w:tabs>
          <w:tab w:val="left" w:pos="567"/>
        </w:tabs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91155A">
        <w:rPr>
          <w:rFonts w:ascii="Times New Roman" w:hAnsi="Times New Roman" w:cs="Times New Roman"/>
          <w:sz w:val="28"/>
          <w:szCs w:val="28"/>
        </w:rPr>
        <w:t>Предприятия и организации всех форм собственности, осуществляющие свою деятельность на территории поселения и имеющие централизованное водоснабжение, полностью оснащены приборами учета.</w:t>
      </w:r>
    </w:p>
    <w:p w:rsidR="00E82AFE" w:rsidRPr="0091155A" w:rsidRDefault="00E82AFE" w:rsidP="00E82AFE">
      <w:pPr>
        <w:tabs>
          <w:tab w:val="left" w:pos="567"/>
        </w:tabs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91155A">
        <w:rPr>
          <w:rFonts w:ascii="Times New Roman" w:hAnsi="Times New Roman" w:cs="Times New Roman"/>
          <w:sz w:val="28"/>
          <w:szCs w:val="28"/>
        </w:rPr>
        <w:t>В период 20</w:t>
      </w:r>
      <w:r w:rsidR="0091155A">
        <w:rPr>
          <w:rFonts w:ascii="Times New Roman" w:hAnsi="Times New Roman" w:cs="Times New Roman"/>
          <w:sz w:val="28"/>
          <w:szCs w:val="28"/>
        </w:rPr>
        <w:t>23-2033</w:t>
      </w:r>
      <w:r w:rsidRPr="0091155A">
        <w:rPr>
          <w:rFonts w:ascii="Times New Roman" w:hAnsi="Times New Roman" w:cs="Times New Roman"/>
          <w:sz w:val="28"/>
          <w:szCs w:val="28"/>
        </w:rPr>
        <w:t xml:space="preserve"> гг. планируется завершить установку общедомовых приборов учета в многоквартирных домах и приборов учета в частных домовладениях.</w:t>
      </w:r>
    </w:p>
    <w:p w:rsidR="00E82AFE" w:rsidRPr="0091155A" w:rsidRDefault="00E82AFE" w:rsidP="00E82AFE">
      <w:pPr>
        <w:pStyle w:val="ac"/>
        <w:spacing w:after="0"/>
        <w:ind w:firstLine="709"/>
        <w:jc w:val="both"/>
        <w:rPr>
          <w:sz w:val="28"/>
          <w:szCs w:val="28"/>
        </w:rPr>
      </w:pPr>
      <w:r w:rsidRPr="0091155A">
        <w:rPr>
          <w:sz w:val="28"/>
          <w:szCs w:val="28"/>
        </w:rPr>
        <w:lastRenderedPageBreak/>
        <w:t xml:space="preserve">Выполнение мероприятий по установке расходомеров на источниках водоснабжения, узлах магистральной сети и на вводе у всех конечных потребителей позволит определить объем фактических потерь воды при ее транспортировке и своевременно выявлять скрытые утечки воды из водопроводной сети. </w:t>
      </w:r>
    </w:p>
    <w:p w:rsidR="00E82AFE" w:rsidRPr="0091155A" w:rsidRDefault="00E82AFE" w:rsidP="00E82AFE">
      <w:pPr>
        <w:pStyle w:val="ac"/>
        <w:spacing w:after="0"/>
        <w:ind w:firstLine="709"/>
        <w:jc w:val="both"/>
        <w:rPr>
          <w:sz w:val="28"/>
          <w:szCs w:val="28"/>
        </w:rPr>
      </w:pPr>
      <w:r w:rsidRPr="0091155A">
        <w:rPr>
          <w:sz w:val="28"/>
          <w:szCs w:val="28"/>
        </w:rPr>
        <w:t>Выполнение комплексных мероприятий по сокращению потерь воды, а именно: выявление и устранение утечек, хищений воды, замена изношенных сетей, планово-предупредительный ремонт систем водоподготовки и водоснабжения, оптимизация давления в сети путем установки частотных преобразователей, а также мероприятий по энергосбережению, позволит снизить потери от поданной в сеть воды.</w:t>
      </w:r>
    </w:p>
    <w:p w:rsidR="00E82AFE" w:rsidRPr="0091155A" w:rsidRDefault="00E82AFE" w:rsidP="00E82AFE">
      <w:pPr>
        <w:pStyle w:val="ac"/>
        <w:spacing w:after="0"/>
        <w:ind w:firstLine="709"/>
        <w:jc w:val="both"/>
        <w:rPr>
          <w:sz w:val="28"/>
          <w:szCs w:val="28"/>
        </w:rPr>
      </w:pPr>
      <w:r w:rsidRPr="0091155A">
        <w:rPr>
          <w:sz w:val="28"/>
          <w:szCs w:val="28"/>
        </w:rPr>
        <w:t>Повсеместная установка общедомовых приборов учета в соответствии с Федеральным законом № 261-ФЗ «Об энергосбережении», дополнительно позволит снизить показатели по объему нереализованной воды в сторону уменьшения, в том числе за счет сокращения коммерческих потерь воды.</w:t>
      </w:r>
    </w:p>
    <w:p w:rsidR="00E82AFE" w:rsidRPr="0091155A" w:rsidRDefault="00E82AFE" w:rsidP="00E82AFE">
      <w:pPr>
        <w:pStyle w:val="ac"/>
        <w:spacing w:after="0"/>
        <w:ind w:firstLine="709"/>
        <w:jc w:val="both"/>
        <w:rPr>
          <w:sz w:val="28"/>
          <w:szCs w:val="28"/>
        </w:rPr>
      </w:pPr>
    </w:p>
    <w:p w:rsidR="00E82AFE" w:rsidRPr="0091155A" w:rsidRDefault="00E82AFE" w:rsidP="00E82AFE">
      <w:pPr>
        <w:autoSpaceDE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55A">
        <w:rPr>
          <w:rFonts w:ascii="Times New Roman" w:hAnsi="Times New Roman" w:cs="Times New Roman"/>
          <w:b/>
          <w:bCs/>
          <w:sz w:val="28"/>
          <w:szCs w:val="28"/>
        </w:rPr>
        <w:t xml:space="preserve">Анализ резервов и дефицитов производственных мощностей </w:t>
      </w:r>
      <w:r w:rsidRPr="0091155A">
        <w:rPr>
          <w:rFonts w:ascii="Times New Roman" w:hAnsi="Times New Roman" w:cs="Times New Roman"/>
          <w:b/>
          <w:sz w:val="28"/>
          <w:szCs w:val="28"/>
        </w:rPr>
        <w:t xml:space="preserve">систем </w:t>
      </w:r>
    </w:p>
    <w:p w:rsidR="00E82AFE" w:rsidRDefault="00E82AFE" w:rsidP="00E82AFE">
      <w:pPr>
        <w:autoSpaceDE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55A">
        <w:rPr>
          <w:rFonts w:ascii="Times New Roman" w:hAnsi="Times New Roman" w:cs="Times New Roman"/>
          <w:b/>
          <w:sz w:val="28"/>
          <w:szCs w:val="28"/>
        </w:rPr>
        <w:t>водоснабжения поселения в зонах действия источников</w:t>
      </w:r>
    </w:p>
    <w:p w:rsidR="00014CDF" w:rsidRPr="0091155A" w:rsidRDefault="00014CDF" w:rsidP="00E82AFE">
      <w:pPr>
        <w:autoSpaceDE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AFE" w:rsidRPr="0091155A" w:rsidRDefault="00E82AFE" w:rsidP="00E82AF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91155A">
        <w:rPr>
          <w:rFonts w:ascii="Times New Roman" w:hAnsi="Times New Roman" w:cs="Times New Roman"/>
          <w:sz w:val="28"/>
          <w:szCs w:val="28"/>
        </w:rPr>
        <w:t>Анализ показателей мощности существующих водозаборов, а также баланса вод</w:t>
      </w:r>
      <w:r w:rsidR="0091155A">
        <w:rPr>
          <w:rFonts w:ascii="Times New Roman" w:hAnsi="Times New Roman" w:cs="Times New Roman"/>
          <w:sz w:val="28"/>
          <w:szCs w:val="28"/>
        </w:rPr>
        <w:t xml:space="preserve">опотребления свидетельствует о </w:t>
      </w:r>
      <w:r w:rsidRPr="0091155A">
        <w:rPr>
          <w:rFonts w:ascii="Times New Roman" w:hAnsi="Times New Roman" w:cs="Times New Roman"/>
          <w:sz w:val="28"/>
          <w:szCs w:val="28"/>
        </w:rPr>
        <w:t>наличии резервов производственных мощностей водозаборов и дефицит производственных мощн</w:t>
      </w:r>
      <w:r w:rsidR="0091155A">
        <w:rPr>
          <w:rFonts w:ascii="Times New Roman" w:hAnsi="Times New Roman" w:cs="Times New Roman"/>
          <w:sz w:val="28"/>
          <w:szCs w:val="28"/>
        </w:rPr>
        <w:t xml:space="preserve">остей линейных объектов систем </w:t>
      </w:r>
      <w:r w:rsidRPr="0091155A">
        <w:rPr>
          <w:rFonts w:ascii="Times New Roman" w:hAnsi="Times New Roman" w:cs="Times New Roman"/>
          <w:sz w:val="28"/>
          <w:szCs w:val="28"/>
        </w:rPr>
        <w:t>водоснабжения.</w:t>
      </w:r>
    </w:p>
    <w:p w:rsidR="00E82AFE" w:rsidRPr="0091155A" w:rsidRDefault="00E82AFE" w:rsidP="00E82AF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91155A">
        <w:rPr>
          <w:rFonts w:ascii="Times New Roman" w:hAnsi="Times New Roman" w:cs="Times New Roman"/>
          <w:sz w:val="28"/>
          <w:szCs w:val="28"/>
        </w:rPr>
        <w:t>Ожидается незначительный рост потребления воды населением -  за счет ввода в эксплуатацию индивидуальных жилых домов, полива приусадебных участков, содержания домашнего скота и птицы, а также газификации населенных пунктов с возможностью подключения вновь строящегося жилья к центральному водоснабжению и возможности оборудования жилого фонда проточными газовыми водонагревателями.</w:t>
      </w:r>
    </w:p>
    <w:p w:rsidR="00E82AFE" w:rsidRPr="0091155A" w:rsidRDefault="0091155A" w:rsidP="0091155A">
      <w:pPr>
        <w:pStyle w:val="a5"/>
        <w:tabs>
          <w:tab w:val="left" w:pos="680"/>
        </w:tabs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91155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14CDF" w:rsidRDefault="00C37B1E" w:rsidP="00E82AF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1.4 </w:t>
      </w:r>
      <w:r w:rsidR="00807C53" w:rsidRPr="00807C53">
        <w:rPr>
          <w:rFonts w:ascii="Times New Roman" w:hAnsi="Times New Roman" w:cs="Times New Roman"/>
          <w:b/>
          <w:bCs/>
          <w:sz w:val="28"/>
          <w:szCs w:val="28"/>
        </w:rPr>
        <w:t>Перспективное пот</w:t>
      </w:r>
      <w:r w:rsidR="00541273">
        <w:rPr>
          <w:rFonts w:ascii="Times New Roman" w:hAnsi="Times New Roman" w:cs="Times New Roman"/>
          <w:b/>
          <w:bCs/>
          <w:sz w:val="28"/>
          <w:szCs w:val="28"/>
        </w:rPr>
        <w:t xml:space="preserve">ребление коммунальных ресурсов </w:t>
      </w:r>
      <w:r w:rsidR="00807C53" w:rsidRPr="00807C53">
        <w:rPr>
          <w:rFonts w:ascii="Times New Roman" w:hAnsi="Times New Roman" w:cs="Times New Roman"/>
          <w:b/>
          <w:bCs/>
          <w:sz w:val="28"/>
          <w:szCs w:val="28"/>
        </w:rPr>
        <w:t>в сфере водоснабжения</w:t>
      </w:r>
      <w:bookmarkEnd w:id="51"/>
      <w:bookmarkEnd w:id="52"/>
      <w:bookmarkEnd w:id="53"/>
      <w:bookmarkEnd w:id="54"/>
      <w:bookmarkEnd w:id="55"/>
      <w:bookmarkEnd w:id="56"/>
      <w:bookmarkEnd w:id="57"/>
      <w:r w:rsidR="00E82AF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07C53" w:rsidRPr="00807C53" w:rsidRDefault="00E82AFE" w:rsidP="00E82AF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807C53" w:rsidRPr="00807C53" w:rsidRDefault="00807C5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 xml:space="preserve">Развитие систем водоснабжения и </w:t>
      </w:r>
      <w:r w:rsidR="00E82AFE">
        <w:rPr>
          <w:rFonts w:ascii="Times New Roman" w:hAnsi="Times New Roman" w:cs="Times New Roman"/>
          <w:sz w:val="28"/>
          <w:szCs w:val="28"/>
        </w:rPr>
        <w:t xml:space="preserve">водоотведения на период до 2033 </w:t>
      </w:r>
      <w:r w:rsidRPr="00807C53">
        <w:rPr>
          <w:rFonts w:ascii="Times New Roman" w:hAnsi="Times New Roman" w:cs="Times New Roman"/>
          <w:sz w:val="28"/>
          <w:szCs w:val="28"/>
        </w:rPr>
        <w:t>года учитывает увеличение размера застраиваемой территории и улучшение качества жизни населения.</w:t>
      </w:r>
    </w:p>
    <w:p w:rsidR="00807C53" w:rsidRPr="00807C53" w:rsidRDefault="00807C5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>В результате реализации программы должно быть обеспечено развитие сетей централизованного водоснабжения Андреевского сельсовета,  а так же 100%-е подключение потребителей к централизованным системам водоснабжения. Данные о численности населения Андреевского сельсовета приведены  в таблице.</w:t>
      </w:r>
    </w:p>
    <w:p w:rsidR="00807C53" w:rsidRPr="00807C53" w:rsidRDefault="00807C5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W w:w="9339" w:type="dxa"/>
        <w:tblInd w:w="93" w:type="dxa"/>
        <w:tblLook w:val="00A0" w:firstRow="1" w:lastRow="0" w:firstColumn="1" w:lastColumn="0" w:noHBand="0" w:noVBand="0"/>
      </w:tblPr>
      <w:tblGrid>
        <w:gridCol w:w="1008"/>
        <w:gridCol w:w="2393"/>
        <w:gridCol w:w="1445"/>
        <w:gridCol w:w="1578"/>
        <w:gridCol w:w="1090"/>
        <w:gridCol w:w="1825"/>
      </w:tblGrid>
      <w:tr w:rsidR="00807C53" w:rsidRPr="00807C53" w:rsidTr="00E82AFE">
        <w:trPr>
          <w:trHeight w:val="255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tabs>
                <w:tab w:val="left" w:pos="616"/>
              </w:tabs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№ п/п</w:t>
            </w:r>
          </w:p>
        </w:tc>
        <w:tc>
          <w:tcPr>
            <w:tcW w:w="23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Перечень населенных пунктов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Число постоянных хозяйств</w:t>
            </w:r>
          </w:p>
        </w:tc>
        <w:tc>
          <w:tcPr>
            <w:tcW w:w="44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807C53" w:rsidRPr="00807C53" w:rsidRDefault="00807C53" w:rsidP="00E82AFE">
            <w:pPr>
              <w:ind w:firstLine="567"/>
              <w:jc w:val="center"/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Численность населения, чел.</w:t>
            </w:r>
          </w:p>
        </w:tc>
      </w:tr>
      <w:tr w:rsidR="00807C53" w:rsidRPr="00807C53" w:rsidTr="00E82AFE">
        <w:trPr>
          <w:trHeight w:val="690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3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C53" w:rsidRPr="00807C53" w:rsidRDefault="00E82AFE" w:rsidP="00E82AFE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Современное состояние</w:t>
            </w:r>
          </w:p>
        </w:tc>
        <w:tc>
          <w:tcPr>
            <w:tcW w:w="29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E82AFE" w:rsidP="00E82AFE">
            <w:pPr>
              <w:ind w:firstLine="567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Расчетный срок – 2033</w:t>
            </w:r>
            <w:r w:rsidR="00807C53" w:rsidRPr="00807C53">
              <w:rPr>
                <w:rFonts w:ascii="Times New Roman" w:hAnsi="Times New Roman" w:cs="Times New Roman"/>
                <w:bCs/>
              </w:rPr>
              <w:t xml:space="preserve"> г.</w:t>
            </w:r>
          </w:p>
        </w:tc>
      </w:tr>
      <w:tr w:rsidR="00807C53" w:rsidRPr="00807C53" w:rsidTr="00E82AFE">
        <w:trPr>
          <w:trHeight w:val="178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3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Прирост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Итого</w:t>
            </w:r>
          </w:p>
        </w:tc>
      </w:tr>
      <w:tr w:rsidR="00807C53" w:rsidRPr="00807C53" w:rsidTr="00E82AFE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с.Андреевка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364814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4E3D02" w:rsidRDefault="00807C53" w:rsidP="00E82AFE">
            <w:pPr>
              <w:ind w:firstLine="4"/>
              <w:rPr>
                <w:rFonts w:ascii="Times New Roman" w:hAnsi="Times New Roman" w:cs="Times New Roman"/>
              </w:rPr>
            </w:pPr>
            <w:r w:rsidRPr="004E3D0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4E3D02" w:rsidRDefault="00807C53" w:rsidP="004E3D02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 w:rsidRPr="004E3D02">
              <w:rPr>
                <w:rFonts w:ascii="Times New Roman" w:hAnsi="Times New Roman" w:cs="Times New Roman"/>
              </w:rPr>
              <w:t>10</w:t>
            </w:r>
            <w:r w:rsidR="004E3D02" w:rsidRPr="004E3D02">
              <w:rPr>
                <w:rFonts w:ascii="Times New Roman" w:hAnsi="Times New Roman" w:cs="Times New Roman"/>
              </w:rPr>
              <w:t>09</w:t>
            </w:r>
          </w:p>
        </w:tc>
      </w:tr>
      <w:tr w:rsidR="00807C53" w:rsidRPr="00807C53" w:rsidTr="00E82AFE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с.Ферапонтовка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364814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4E3D02" w:rsidRDefault="00807C53" w:rsidP="00E82AFE">
            <w:pPr>
              <w:ind w:firstLine="4"/>
              <w:rPr>
                <w:rFonts w:ascii="Times New Roman" w:hAnsi="Times New Roman" w:cs="Times New Roman"/>
              </w:rPr>
            </w:pPr>
            <w:r w:rsidRPr="004E3D0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4E3D02" w:rsidRDefault="004E3D02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 w:rsidRPr="004E3D02">
              <w:rPr>
                <w:rFonts w:ascii="Times New Roman" w:hAnsi="Times New Roman" w:cs="Times New Roman"/>
              </w:rPr>
              <w:t>110</w:t>
            </w:r>
          </w:p>
        </w:tc>
      </w:tr>
      <w:tr w:rsidR="00807C53" w:rsidRPr="00807C53" w:rsidTr="00E82AFE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с. Байгоровка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364814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4E3D02" w:rsidRDefault="00807C53" w:rsidP="00E82AFE">
            <w:pPr>
              <w:rPr>
                <w:rFonts w:ascii="Times New Roman" w:hAnsi="Times New Roman" w:cs="Times New Roman"/>
              </w:rPr>
            </w:pPr>
            <w:r w:rsidRPr="004E3D0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4E3D02" w:rsidRDefault="004E3D02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 w:rsidRPr="004E3D02">
              <w:rPr>
                <w:rFonts w:ascii="Times New Roman" w:hAnsi="Times New Roman" w:cs="Times New Roman"/>
              </w:rPr>
              <w:t>154</w:t>
            </w:r>
          </w:p>
        </w:tc>
      </w:tr>
      <w:tr w:rsidR="00807C53" w:rsidRPr="00807C53" w:rsidTr="00E82AFE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с. Краснояровка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364814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4E3D02" w:rsidRDefault="00807C53" w:rsidP="00E82AFE">
            <w:pPr>
              <w:rPr>
                <w:rFonts w:ascii="Times New Roman" w:hAnsi="Times New Roman" w:cs="Times New Roman"/>
              </w:rPr>
            </w:pPr>
            <w:r w:rsidRPr="004E3D0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4E3D02" w:rsidRDefault="004E3D02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 w:rsidRPr="004E3D02">
              <w:rPr>
                <w:rFonts w:ascii="Times New Roman" w:hAnsi="Times New Roman" w:cs="Times New Roman"/>
              </w:rPr>
              <w:t>78</w:t>
            </w:r>
          </w:p>
        </w:tc>
      </w:tr>
      <w:tr w:rsidR="00807C53" w:rsidRPr="00807C53" w:rsidTr="00E82AFE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с. Федоровка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364814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4E3D02" w:rsidRDefault="00807C53" w:rsidP="00E82AFE">
            <w:pPr>
              <w:rPr>
                <w:rFonts w:ascii="Times New Roman" w:hAnsi="Times New Roman" w:cs="Times New Roman"/>
              </w:rPr>
            </w:pPr>
            <w:r w:rsidRPr="004E3D0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4E3D02" w:rsidRDefault="004E3D02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 w:rsidRPr="004E3D02">
              <w:rPr>
                <w:rFonts w:ascii="Times New Roman" w:hAnsi="Times New Roman" w:cs="Times New Roman"/>
              </w:rPr>
              <w:t>161</w:t>
            </w:r>
          </w:p>
        </w:tc>
      </w:tr>
      <w:tr w:rsidR="00807C53" w:rsidRPr="00807C53" w:rsidTr="00E82AFE">
        <w:trPr>
          <w:trHeight w:val="25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07C53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4E3D02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807C53">
              <w:rPr>
                <w:rFonts w:ascii="Times New Roman" w:hAnsi="Times New Roman" w:cs="Times New Roman"/>
                <w:b/>
              </w:rPr>
              <w:t>1</w:t>
            </w:r>
            <w:r w:rsidR="004E3D02">
              <w:rPr>
                <w:rFonts w:ascii="Times New Roman" w:hAnsi="Times New Roman" w:cs="Times New Roman"/>
                <w:b/>
              </w:rPr>
              <w:t>488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/>
              </w:rPr>
            </w:pPr>
            <w:r w:rsidRPr="00807C53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4E3D02">
            <w:pPr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807C53">
              <w:rPr>
                <w:rFonts w:ascii="Times New Roman" w:hAnsi="Times New Roman" w:cs="Times New Roman"/>
                <w:b/>
              </w:rPr>
              <w:t>1</w:t>
            </w:r>
            <w:r w:rsidR="004E3D02">
              <w:rPr>
                <w:rFonts w:ascii="Times New Roman" w:hAnsi="Times New Roman" w:cs="Times New Roman"/>
                <w:b/>
              </w:rPr>
              <w:t>512</w:t>
            </w:r>
          </w:p>
        </w:tc>
      </w:tr>
    </w:tbl>
    <w:p w:rsidR="00807C53" w:rsidRPr="00807C53" w:rsidRDefault="00807C53" w:rsidP="00807C53">
      <w:pPr>
        <w:spacing w:before="100" w:beforeAutospacing="1"/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>В перспективе развития Андреевского сельсовета источником хозяйственно-питьевого водоснабжения являются централизованные сети водоснабжения.</w:t>
      </w:r>
    </w:p>
    <w:p w:rsidR="00807C53" w:rsidRPr="00807C53" w:rsidRDefault="00807C5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 xml:space="preserve">При проектировании системы водоснабжения определяется требуемый расход воды для потребителей. Расход воды </w:t>
      </w:r>
      <w:r w:rsidR="00E82AFE">
        <w:rPr>
          <w:rFonts w:ascii="Times New Roman" w:hAnsi="Times New Roman" w:cs="Times New Roman"/>
          <w:sz w:val="28"/>
          <w:szCs w:val="28"/>
        </w:rPr>
        <w:t xml:space="preserve">на хозяйственно-питьевые нужды </w:t>
      </w:r>
      <w:r w:rsidRPr="00807C53">
        <w:rPr>
          <w:rFonts w:ascii="Times New Roman" w:hAnsi="Times New Roman" w:cs="Times New Roman"/>
          <w:sz w:val="28"/>
          <w:szCs w:val="28"/>
        </w:rPr>
        <w:t>населения зависит от степени санитарно-технического благ</w:t>
      </w:r>
      <w:r w:rsidR="00E82AFE">
        <w:rPr>
          <w:rFonts w:ascii="Times New Roman" w:hAnsi="Times New Roman" w:cs="Times New Roman"/>
          <w:sz w:val="28"/>
          <w:szCs w:val="28"/>
        </w:rPr>
        <w:t>оустройства населённых пунктов.</w:t>
      </w:r>
    </w:p>
    <w:p w:rsidR="00807C53" w:rsidRPr="00807C53" w:rsidRDefault="00807C53" w:rsidP="00807C53">
      <w:pPr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807C53" w:rsidRPr="00807C53" w:rsidRDefault="00807C5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b/>
          <w:bCs/>
          <w:sz w:val="28"/>
          <w:szCs w:val="28"/>
        </w:rPr>
        <w:t>Таблица суммарного водопотребления по Андреевс</w:t>
      </w:r>
      <w:r w:rsidR="00E82AFE">
        <w:rPr>
          <w:rFonts w:ascii="Times New Roman" w:hAnsi="Times New Roman" w:cs="Times New Roman"/>
          <w:b/>
          <w:bCs/>
          <w:sz w:val="28"/>
          <w:szCs w:val="28"/>
        </w:rPr>
        <w:t>кому сельсовету на период с 2023 по 2033</w:t>
      </w:r>
      <w:r w:rsidRPr="00807C53">
        <w:rPr>
          <w:rFonts w:ascii="Times New Roman" w:hAnsi="Times New Roman" w:cs="Times New Roman"/>
          <w:b/>
          <w:bCs/>
          <w:sz w:val="28"/>
          <w:szCs w:val="28"/>
        </w:rPr>
        <w:t xml:space="preserve"> гг.</w:t>
      </w:r>
    </w:p>
    <w:p w:rsidR="00807C53" w:rsidRPr="00807C53" w:rsidRDefault="00807C53" w:rsidP="00E82AFE">
      <w:pPr>
        <w:tabs>
          <w:tab w:val="left" w:pos="1815"/>
        </w:tabs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9468" w:type="dxa"/>
        <w:tblInd w:w="103" w:type="dxa"/>
        <w:tblLayout w:type="fixed"/>
        <w:tblLook w:val="00A0" w:firstRow="1" w:lastRow="0" w:firstColumn="1" w:lastColumn="0" w:noHBand="0" w:noVBand="0"/>
      </w:tblPr>
      <w:tblGrid>
        <w:gridCol w:w="1139"/>
        <w:gridCol w:w="1902"/>
        <w:gridCol w:w="771"/>
        <w:gridCol w:w="729"/>
        <w:gridCol w:w="1134"/>
        <w:gridCol w:w="1039"/>
        <w:gridCol w:w="804"/>
        <w:gridCol w:w="1109"/>
        <w:gridCol w:w="841"/>
      </w:tblGrid>
      <w:tr w:rsidR="00807C53" w:rsidRPr="00807C53" w:rsidTr="00E82AFE">
        <w:trPr>
          <w:trHeight w:val="270"/>
        </w:trPr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Расчётные сроки</w:t>
            </w:r>
          </w:p>
        </w:tc>
        <w:tc>
          <w:tcPr>
            <w:tcW w:w="19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Cs/>
              </w:rPr>
            </w:pPr>
          </w:p>
          <w:p w:rsidR="00807C53" w:rsidRPr="00807C53" w:rsidRDefault="00807C53" w:rsidP="00E82AFE">
            <w:pPr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Наименование  расхода</w:t>
            </w:r>
          </w:p>
        </w:tc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Ед-ца измере- ния</w:t>
            </w:r>
          </w:p>
        </w:tc>
        <w:tc>
          <w:tcPr>
            <w:tcW w:w="7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Кол-во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Средне суточ</w:t>
            </w:r>
          </w:p>
          <w:p w:rsidR="00807C53" w:rsidRPr="00807C53" w:rsidRDefault="00807C53" w:rsidP="00E82AFE">
            <w:pPr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ная норма  на ед. изм.</w:t>
            </w:r>
          </w:p>
        </w:tc>
        <w:tc>
          <w:tcPr>
            <w:tcW w:w="3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Водопотребление</w:t>
            </w:r>
          </w:p>
        </w:tc>
      </w:tr>
      <w:tr w:rsidR="00807C53" w:rsidRPr="00807C53" w:rsidTr="00E82AFE">
        <w:trPr>
          <w:trHeight w:val="765"/>
        </w:trPr>
        <w:tc>
          <w:tcPr>
            <w:tcW w:w="1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Сред.</w:t>
            </w:r>
            <w:r w:rsidRPr="00807C53">
              <w:rPr>
                <w:rFonts w:ascii="Times New Roman" w:hAnsi="Times New Roman" w:cs="Times New Roman"/>
                <w:bCs/>
              </w:rPr>
              <w:br/>
              <w:t>сут.</w:t>
            </w:r>
            <w:r w:rsidRPr="00807C53">
              <w:rPr>
                <w:rFonts w:ascii="Times New Roman" w:hAnsi="Times New Roman" w:cs="Times New Roman"/>
                <w:bCs/>
              </w:rPr>
              <w:br/>
              <w:t>м³/сут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Годовое</w:t>
            </w:r>
            <w:r w:rsidRPr="00807C53">
              <w:rPr>
                <w:rFonts w:ascii="Times New Roman" w:hAnsi="Times New Roman" w:cs="Times New Roman"/>
                <w:bCs/>
              </w:rPr>
              <w:br/>
              <w:t>т. м³/год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Макс.</w:t>
            </w:r>
            <w:r w:rsidRPr="00807C53">
              <w:rPr>
                <w:rFonts w:ascii="Times New Roman" w:hAnsi="Times New Roman" w:cs="Times New Roman"/>
                <w:bCs/>
              </w:rPr>
              <w:br/>
              <w:t>сут.</w:t>
            </w:r>
            <w:r w:rsidRPr="00807C53">
              <w:rPr>
                <w:rFonts w:ascii="Times New Roman" w:hAnsi="Times New Roman" w:cs="Times New Roman"/>
                <w:bCs/>
              </w:rPr>
              <w:br/>
              <w:t>м³/сут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Cs/>
              </w:rPr>
            </w:pPr>
            <w:r w:rsidRPr="00807C53">
              <w:rPr>
                <w:rFonts w:ascii="Times New Roman" w:hAnsi="Times New Roman" w:cs="Times New Roman"/>
                <w:bCs/>
              </w:rPr>
              <w:t>Макс.</w:t>
            </w:r>
            <w:r w:rsidRPr="00807C53">
              <w:rPr>
                <w:rFonts w:ascii="Times New Roman" w:hAnsi="Times New Roman" w:cs="Times New Roman"/>
                <w:bCs/>
              </w:rPr>
              <w:br/>
              <w:t>час.</w:t>
            </w:r>
            <w:r w:rsidRPr="00807C53">
              <w:rPr>
                <w:rFonts w:ascii="Times New Roman" w:hAnsi="Times New Roman" w:cs="Times New Roman"/>
                <w:bCs/>
              </w:rPr>
              <w:br/>
              <w:t>м³/час</w:t>
            </w:r>
          </w:p>
        </w:tc>
      </w:tr>
      <w:tr w:rsidR="00807C53" w:rsidRPr="00807C53" w:rsidTr="00E82AFE">
        <w:trPr>
          <w:trHeight w:val="255"/>
        </w:trPr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07C5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9</w:t>
            </w:r>
          </w:p>
        </w:tc>
      </w:tr>
      <w:tr w:rsidR="00807C53" w:rsidRPr="00807C53" w:rsidTr="00E82AFE">
        <w:trPr>
          <w:trHeight w:val="255"/>
        </w:trPr>
        <w:tc>
          <w:tcPr>
            <w:tcW w:w="11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Хоз-питьевые нужды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364814" w:rsidP="00E82A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160/160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63,2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126.07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16.18</w:t>
            </w:r>
          </w:p>
        </w:tc>
      </w:tr>
      <w:tr w:rsidR="00807C53" w:rsidRPr="00807C53" w:rsidTr="00E82AFE">
        <w:trPr>
          <w:trHeight w:val="255"/>
        </w:trPr>
        <w:tc>
          <w:tcPr>
            <w:tcW w:w="11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364814" w:rsidP="00E82A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82,2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4.48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</w:rPr>
            </w:pPr>
            <w:r w:rsidRPr="00807C53">
              <w:rPr>
                <w:rFonts w:ascii="Times New Roman" w:hAnsi="Times New Roman" w:cs="Times New Roman"/>
              </w:rPr>
              <w:t>-</w:t>
            </w:r>
          </w:p>
        </w:tc>
      </w:tr>
      <w:tr w:rsidR="00807C53" w:rsidRPr="00807C53" w:rsidTr="00E82AFE">
        <w:trPr>
          <w:trHeight w:val="255"/>
        </w:trPr>
        <w:tc>
          <w:tcPr>
            <w:tcW w:w="11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/>
                <w:bCs/>
              </w:rPr>
            </w:pPr>
            <w:r w:rsidRPr="00807C53">
              <w:rPr>
                <w:rFonts w:ascii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/>
                <w:bCs/>
              </w:rPr>
            </w:pPr>
            <w:r w:rsidRPr="00807C53">
              <w:rPr>
                <w:rFonts w:ascii="Times New Roman" w:hAnsi="Times New Roman" w:cs="Times New Roman"/>
                <w:b/>
                <w:bCs/>
              </w:rPr>
              <w:t>чел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364814" w:rsidP="00E82AF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/>
                <w:bCs/>
              </w:rPr>
            </w:pPr>
            <w:r w:rsidRPr="00807C53">
              <w:rPr>
                <w:rFonts w:ascii="Times New Roman" w:hAnsi="Times New Roman" w:cs="Times New Roman"/>
                <w:b/>
                <w:bCs/>
              </w:rPr>
              <w:t>-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C53" w:rsidRPr="00807C53" w:rsidRDefault="00807C53" w:rsidP="00E82AFE">
            <w:pPr>
              <w:ind w:firstLine="567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807C53" w:rsidRPr="00807C53" w:rsidRDefault="00807C53" w:rsidP="00807C53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7C53" w:rsidRDefault="00807C53" w:rsidP="00E82AF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>Для полива сезонных садов и огородов рекомендуется устройство единого поливочного водопровода сезонного действия из любых ближайших источников воды.</w:t>
      </w:r>
    </w:p>
    <w:p w:rsidR="00C37B1E" w:rsidRPr="00E82AFE" w:rsidRDefault="00C37B1E" w:rsidP="00E82AF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07C53" w:rsidRPr="00807C53" w:rsidRDefault="00807C53" w:rsidP="00C37B1E">
      <w:pPr>
        <w:keepNext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60" w:name="_Toc360541448"/>
      <w:bookmarkStart w:id="61" w:name="_Toc360611455"/>
      <w:bookmarkStart w:id="62" w:name="_Toc360611489"/>
      <w:bookmarkStart w:id="63" w:name="_Toc360612764"/>
      <w:bookmarkStart w:id="64" w:name="_Toc360613182"/>
      <w:bookmarkStart w:id="65" w:name="_Toc360633083"/>
      <w:bookmarkStart w:id="66" w:name="_Toc361734861"/>
      <w:r w:rsidRPr="00807C53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C37B1E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807C53">
        <w:rPr>
          <w:rFonts w:ascii="Times New Roman" w:hAnsi="Times New Roman" w:cs="Times New Roman"/>
          <w:b/>
          <w:bCs/>
          <w:sz w:val="28"/>
          <w:szCs w:val="28"/>
        </w:rPr>
        <w:t xml:space="preserve"> Предложения по строительству, реконструкции и модернизации объектов систем водоснабжения</w:t>
      </w:r>
      <w:bookmarkEnd w:id="60"/>
      <w:bookmarkEnd w:id="61"/>
      <w:bookmarkEnd w:id="62"/>
      <w:bookmarkEnd w:id="63"/>
      <w:bookmarkEnd w:id="64"/>
      <w:bookmarkEnd w:id="65"/>
      <w:bookmarkEnd w:id="66"/>
    </w:p>
    <w:p w:rsidR="00C37B1E" w:rsidRPr="00C37B1E" w:rsidRDefault="00C37B1E" w:rsidP="00C37B1E">
      <w:pPr>
        <w:pStyle w:val="ac"/>
        <w:spacing w:after="0"/>
        <w:ind w:firstLine="567"/>
        <w:jc w:val="both"/>
        <w:rPr>
          <w:b/>
          <w:bCs/>
          <w:iCs/>
          <w:sz w:val="28"/>
          <w:szCs w:val="28"/>
        </w:rPr>
      </w:pPr>
      <w:bookmarkStart w:id="67" w:name="_Toc360540819"/>
      <w:bookmarkStart w:id="68" w:name="_Toc360540877"/>
      <w:bookmarkStart w:id="69" w:name="_Toc360540979"/>
      <w:bookmarkStart w:id="70" w:name="_Toc360541037"/>
      <w:bookmarkStart w:id="71" w:name="_Toc361734862"/>
      <w:r w:rsidRPr="00C37B1E">
        <w:rPr>
          <w:b/>
          <w:bCs/>
          <w:iCs/>
          <w:sz w:val="28"/>
          <w:szCs w:val="28"/>
        </w:rPr>
        <w:t>Основными проблемами источников водоснабжения являются:</w:t>
      </w:r>
    </w:p>
    <w:p w:rsidR="00C37B1E" w:rsidRPr="00C37B1E" w:rsidRDefault="00C37B1E" w:rsidP="00C37B1E">
      <w:pPr>
        <w:pStyle w:val="ac"/>
        <w:widowControl w:val="0"/>
        <w:numPr>
          <w:ilvl w:val="0"/>
          <w:numId w:val="13"/>
        </w:numPr>
        <w:suppressAutoHyphens w:val="0"/>
        <w:spacing w:after="0"/>
        <w:jc w:val="both"/>
        <w:rPr>
          <w:bCs/>
          <w:iCs/>
          <w:sz w:val="28"/>
          <w:szCs w:val="28"/>
        </w:rPr>
      </w:pPr>
      <w:r w:rsidRPr="00C37B1E">
        <w:rPr>
          <w:bCs/>
          <w:iCs/>
          <w:sz w:val="28"/>
          <w:szCs w:val="28"/>
        </w:rPr>
        <w:t>отсутствие резервных артскважин;</w:t>
      </w:r>
    </w:p>
    <w:p w:rsidR="00C37B1E" w:rsidRPr="00C37B1E" w:rsidRDefault="00C37B1E" w:rsidP="00C37B1E">
      <w:pPr>
        <w:pStyle w:val="ac"/>
        <w:widowControl w:val="0"/>
        <w:numPr>
          <w:ilvl w:val="0"/>
          <w:numId w:val="13"/>
        </w:numPr>
        <w:suppressAutoHyphens w:val="0"/>
        <w:spacing w:after="0"/>
        <w:jc w:val="both"/>
        <w:rPr>
          <w:bCs/>
          <w:iCs/>
          <w:sz w:val="28"/>
          <w:szCs w:val="28"/>
        </w:rPr>
      </w:pPr>
      <w:r w:rsidRPr="00C37B1E">
        <w:rPr>
          <w:bCs/>
          <w:iCs/>
          <w:sz w:val="28"/>
          <w:szCs w:val="28"/>
        </w:rPr>
        <w:t>отсутствие станции водоподготовки;</w:t>
      </w:r>
    </w:p>
    <w:p w:rsidR="00C37B1E" w:rsidRPr="00C37B1E" w:rsidRDefault="00C37B1E" w:rsidP="00C37B1E">
      <w:pPr>
        <w:pStyle w:val="ac"/>
        <w:widowControl w:val="0"/>
        <w:numPr>
          <w:ilvl w:val="0"/>
          <w:numId w:val="13"/>
        </w:numPr>
        <w:suppressAutoHyphens w:val="0"/>
        <w:spacing w:after="0"/>
        <w:jc w:val="both"/>
        <w:rPr>
          <w:bCs/>
          <w:iCs/>
          <w:sz w:val="28"/>
          <w:szCs w:val="28"/>
        </w:rPr>
      </w:pPr>
      <w:r w:rsidRPr="00C37B1E">
        <w:rPr>
          <w:bCs/>
          <w:iCs/>
          <w:sz w:val="28"/>
          <w:szCs w:val="28"/>
        </w:rPr>
        <w:t>отсутствие приборов учета фактического отбора воды потребителями;</w:t>
      </w:r>
    </w:p>
    <w:p w:rsidR="00C37B1E" w:rsidRPr="00C37B1E" w:rsidRDefault="00C37B1E" w:rsidP="00C37B1E">
      <w:pPr>
        <w:pStyle w:val="ac"/>
        <w:widowControl w:val="0"/>
        <w:numPr>
          <w:ilvl w:val="0"/>
          <w:numId w:val="13"/>
        </w:numPr>
        <w:suppressAutoHyphens w:val="0"/>
        <w:spacing w:after="0"/>
        <w:jc w:val="both"/>
        <w:rPr>
          <w:bCs/>
          <w:iCs/>
          <w:sz w:val="28"/>
          <w:szCs w:val="28"/>
        </w:rPr>
      </w:pPr>
      <w:r w:rsidRPr="00C37B1E">
        <w:rPr>
          <w:bCs/>
          <w:iCs/>
          <w:sz w:val="28"/>
          <w:szCs w:val="28"/>
        </w:rPr>
        <w:t>низкая степень автоматизации и телемеханизации объектов и, соответственно, длительное время поиска и устранения повреждений;</w:t>
      </w:r>
    </w:p>
    <w:p w:rsidR="00C37B1E" w:rsidRPr="00C37B1E" w:rsidRDefault="00C37B1E" w:rsidP="00C37B1E">
      <w:pPr>
        <w:pStyle w:val="ac"/>
        <w:widowControl w:val="0"/>
        <w:numPr>
          <w:ilvl w:val="0"/>
          <w:numId w:val="13"/>
        </w:numPr>
        <w:suppressAutoHyphens w:val="0"/>
        <w:spacing w:after="0"/>
        <w:jc w:val="both"/>
        <w:rPr>
          <w:bCs/>
          <w:iCs/>
          <w:sz w:val="28"/>
          <w:szCs w:val="28"/>
        </w:rPr>
      </w:pPr>
      <w:r w:rsidRPr="00C37B1E">
        <w:rPr>
          <w:bCs/>
          <w:iCs/>
          <w:sz w:val="28"/>
          <w:szCs w:val="28"/>
        </w:rPr>
        <w:t>износ и несоответствие насосного оборудования современным требованиям по надежности и нормативному электропотреблению водозаборов;</w:t>
      </w:r>
    </w:p>
    <w:p w:rsidR="00C37B1E" w:rsidRPr="00C37B1E" w:rsidRDefault="00C37B1E" w:rsidP="00C37B1E">
      <w:pPr>
        <w:pStyle w:val="ac"/>
        <w:widowControl w:val="0"/>
        <w:numPr>
          <w:ilvl w:val="0"/>
          <w:numId w:val="13"/>
        </w:numPr>
        <w:suppressAutoHyphens w:val="0"/>
        <w:spacing w:after="0"/>
        <w:jc w:val="both"/>
        <w:rPr>
          <w:bCs/>
          <w:iCs/>
          <w:sz w:val="28"/>
          <w:szCs w:val="28"/>
        </w:rPr>
      </w:pPr>
      <w:r w:rsidRPr="00C37B1E">
        <w:rPr>
          <w:bCs/>
          <w:iCs/>
          <w:sz w:val="28"/>
          <w:szCs w:val="28"/>
        </w:rPr>
        <w:t>отсутствие ограждения зон санитарной охраны первого пояса.</w:t>
      </w:r>
    </w:p>
    <w:p w:rsidR="00C37B1E" w:rsidRPr="00C37B1E" w:rsidRDefault="00C37B1E" w:rsidP="00C37B1E">
      <w:pPr>
        <w:pStyle w:val="ac"/>
        <w:spacing w:after="0"/>
        <w:ind w:firstLine="426"/>
        <w:jc w:val="both"/>
        <w:rPr>
          <w:b/>
          <w:bCs/>
          <w:iCs/>
          <w:sz w:val="28"/>
          <w:szCs w:val="28"/>
        </w:rPr>
      </w:pPr>
      <w:r w:rsidRPr="00C37B1E">
        <w:rPr>
          <w:b/>
          <w:bCs/>
          <w:iCs/>
          <w:sz w:val="28"/>
          <w:szCs w:val="28"/>
        </w:rPr>
        <w:t>Основными проблемами по сетям водоснабжения и сооружениям являются:</w:t>
      </w:r>
    </w:p>
    <w:p w:rsidR="00C37B1E" w:rsidRPr="00C37B1E" w:rsidRDefault="00C37B1E" w:rsidP="00C37B1E">
      <w:pPr>
        <w:pStyle w:val="ac"/>
        <w:widowControl w:val="0"/>
        <w:numPr>
          <w:ilvl w:val="0"/>
          <w:numId w:val="12"/>
        </w:numPr>
        <w:suppressAutoHyphens w:val="0"/>
        <w:spacing w:after="0"/>
        <w:jc w:val="both"/>
        <w:rPr>
          <w:bCs/>
          <w:iCs/>
          <w:sz w:val="28"/>
          <w:szCs w:val="28"/>
        </w:rPr>
      </w:pPr>
      <w:r w:rsidRPr="00C37B1E">
        <w:rPr>
          <w:bCs/>
          <w:iCs/>
          <w:sz w:val="28"/>
          <w:szCs w:val="28"/>
        </w:rPr>
        <w:lastRenderedPageBreak/>
        <w:t>высокий износ сетей водоснабжения;</w:t>
      </w:r>
    </w:p>
    <w:p w:rsidR="00C37B1E" w:rsidRPr="00C37B1E" w:rsidRDefault="00C37B1E" w:rsidP="00C37B1E">
      <w:pPr>
        <w:pStyle w:val="ac"/>
        <w:widowControl w:val="0"/>
        <w:numPr>
          <w:ilvl w:val="0"/>
          <w:numId w:val="12"/>
        </w:numPr>
        <w:suppressAutoHyphens w:val="0"/>
        <w:spacing w:after="0"/>
        <w:jc w:val="both"/>
        <w:rPr>
          <w:bCs/>
          <w:iCs/>
          <w:sz w:val="28"/>
          <w:szCs w:val="28"/>
        </w:rPr>
      </w:pPr>
      <w:r w:rsidRPr="00C37B1E">
        <w:rPr>
          <w:bCs/>
          <w:iCs/>
          <w:sz w:val="28"/>
          <w:szCs w:val="28"/>
        </w:rPr>
        <w:t>отсутствие закольцовки водопроводных сетей, недостаточное развитие сетей водопровода;</w:t>
      </w:r>
    </w:p>
    <w:p w:rsidR="00C37B1E" w:rsidRPr="00C37B1E" w:rsidRDefault="00C37B1E" w:rsidP="00C37B1E">
      <w:pPr>
        <w:pStyle w:val="ac"/>
        <w:widowControl w:val="0"/>
        <w:numPr>
          <w:ilvl w:val="0"/>
          <w:numId w:val="12"/>
        </w:numPr>
        <w:suppressAutoHyphens w:val="0"/>
        <w:spacing w:after="0"/>
        <w:jc w:val="both"/>
        <w:rPr>
          <w:bCs/>
          <w:iCs/>
          <w:sz w:val="28"/>
          <w:szCs w:val="28"/>
        </w:rPr>
      </w:pPr>
      <w:r w:rsidRPr="00C37B1E">
        <w:rPr>
          <w:bCs/>
          <w:iCs/>
          <w:sz w:val="28"/>
          <w:szCs w:val="28"/>
        </w:rPr>
        <w:t>вторичное загрязнение и ухудшение качества воды вследствие внутренней коррозии трубопроводов.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Анализ производственных мощностей систем водоснабжения поселения в зонах действия источников, а также фактического и ожидаемого объема водопотребления с учетом максимального водозабора головными сооружениями систем водоснабжения показывает, что существующие источники водоснабжения достаточны для покрытия расходов на перспективу развития поселения.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Генеральным планом муниципального образования </w:t>
      </w:r>
      <w:r w:rsidRPr="00C37B1E">
        <w:rPr>
          <w:rFonts w:ascii="Times New Roman" w:hAnsi="Times New Roman" w:cs="Times New Roman"/>
          <w:sz w:val="28"/>
          <w:szCs w:val="28"/>
        </w:rPr>
        <w:t>не предусматривается изменений в существующей схеме организации водоснабжения.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Для устойчивого функционирования и повышения надежности систем водоснабжения в соответствии с действующими нормативами предлагается осуществить реконструкцию и модернизацию существующих систем, обеспечивающих централизованное водоснабжение населения и социально значимые объекты бюджетной сферы. Применение новых технологий и материалов позволит значительно сократить финансовые затраты при проведении реконструкции и модернизации, а также в разы увеличить сроки службы реконструируемых объектов.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 xml:space="preserve">Предложения включают в себя также мероприятия по энергосбережению и повышению энергетической эффективности, снижению затрат на производство и передачу воды, снижению потерь и непроизводительных расходов при передаче воды потребителям, а также сокращению расхода воды на собственные нужды предприятий:  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проведение инвентаризации водопроводного хозяйства;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установка приборов учета на водозаборных сооружениях;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замена существующих глубинных насосов на энергоэффективные, применение частотных преобразователей;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ремонт и очистка скважин;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установка на водозаборных узлах резервных источников энергоснабжения;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проведение работ по реконструкции и замене изношенных основных водоводов, предлагается заменить стальные трубы водоводов на трубы из ПНД;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 xml:space="preserve">- проведение работ по замене запорной арматуры на водозаборных устройствах. 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Финансовые средства ресурсоснабжающей организации позволяют производить местное устранение аварий.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 xml:space="preserve">Капитальный ремонт, реконструкция и модернизация водопроводных сетей позволит значительно уменьшить потери воды и повысить надежность и качество предоставляемых услуг населению и социально значимым </w:t>
      </w:r>
      <w:r w:rsidRPr="00C37B1E">
        <w:rPr>
          <w:rFonts w:ascii="Times New Roman" w:hAnsi="Times New Roman" w:cs="Times New Roman"/>
          <w:sz w:val="28"/>
          <w:szCs w:val="28"/>
        </w:rPr>
        <w:lastRenderedPageBreak/>
        <w:t>объектам бюджетной сферы, повысить надежность работы систем водоснабжения, качество питьевой воды.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Предлагается выполнить следующие мероприятия по капитальному ремонту, реконструкции и модернизации существующих линейных объектов систем водоснабжения: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выполнить работы по реконструкции существующих изношенных водоводов и водопроводных сетей;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произвести замену изношенной сетевой арматуры с установкой арматуры из материалов нового типа;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провести ремонт и переоборудование существующих пожарных гидрантов на водопроводных сетях;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в перспективе предусмотреть возможность строительства сети поливочного водопровода отдельно от водопровода хозяйственно- питьевого назначения;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 xml:space="preserve">- провести ревизию водопроводных сетей с целью выявления и исключения незаконного водопользования. </w:t>
      </w:r>
    </w:p>
    <w:p w:rsidR="00C37B1E" w:rsidRPr="00C37B1E" w:rsidRDefault="00C37B1E" w:rsidP="00C37B1E">
      <w:pPr>
        <w:autoSpaceDE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C37B1E" w:rsidRDefault="00D058F1" w:rsidP="00D058F1">
      <w:pPr>
        <w:autoSpaceDE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1.6</w:t>
      </w:r>
      <w:r w:rsidR="00C37B1E" w:rsidRPr="00C37B1E">
        <w:rPr>
          <w:rFonts w:ascii="Times New Roman" w:hAnsi="Times New Roman" w:cs="Times New Roman"/>
          <w:b/>
          <w:sz w:val="28"/>
          <w:szCs w:val="28"/>
        </w:rPr>
        <w:t xml:space="preserve"> Э</w:t>
      </w:r>
      <w:r>
        <w:rPr>
          <w:rFonts w:ascii="Times New Roman" w:hAnsi="Times New Roman" w:cs="Times New Roman"/>
          <w:b/>
          <w:sz w:val="28"/>
          <w:szCs w:val="28"/>
        </w:rPr>
        <w:t>кологические аспекты мероприятий по строительству, реконструкции и модернизации объектов систем водоснабжения</w:t>
      </w:r>
    </w:p>
    <w:p w:rsidR="00014CDF" w:rsidRPr="00C37B1E" w:rsidRDefault="00014CDF" w:rsidP="00D058F1">
      <w:pPr>
        <w:autoSpaceDE w:val="0"/>
        <w:rPr>
          <w:rFonts w:ascii="Times New Roman" w:hAnsi="Times New Roman" w:cs="Times New Roman"/>
          <w:b/>
          <w:sz w:val="28"/>
          <w:szCs w:val="28"/>
        </w:rPr>
      </w:pP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Реконструкция и модернизация объектов систем водоснабжения не окажет значительного воздействия на условия землепользования, геологическую среду и экологическую ситуацию в районах производства работ.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Прокладка трассы реконструируемых сетей водопровода принята в створе или по следу существующей сети. Это наиболее экономичное и целесообразное решение задачи.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Для снижения негативного воздействия на окружающую среду, охраны и рационального использования природных ресурсов в период реконструкции и модернизации водопроводных сетей запланированы следующие мероприятия: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грунт от срезки растительного слоя складируется в специально отведенном месте и в минимальные сроки используется для обратной засыпки и рекультивации;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по оконч</w:t>
      </w:r>
      <w:r w:rsidR="00D058F1">
        <w:rPr>
          <w:rFonts w:ascii="Times New Roman" w:hAnsi="Times New Roman" w:cs="Times New Roman"/>
          <w:sz w:val="28"/>
          <w:szCs w:val="28"/>
        </w:rPr>
        <w:t xml:space="preserve">ании комплекса ремонтных работ </w:t>
      </w:r>
      <w:r w:rsidRPr="00C37B1E">
        <w:rPr>
          <w:rFonts w:ascii="Times New Roman" w:hAnsi="Times New Roman" w:cs="Times New Roman"/>
          <w:sz w:val="28"/>
          <w:szCs w:val="28"/>
        </w:rPr>
        <w:t>все временные сооружения подлежат разборке и вывозу;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строительный мусор и отходы производства подлежат вывозу на специальный полигон автотранспортом с укрытием брезентом или пленкой.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Негативное воздействие на атмосферный воздух во время строительных работ носит кратковременный характер. Для уменьшения выбросов в атмосферу загрязн</w:t>
      </w:r>
      <w:r w:rsidR="00D058F1">
        <w:rPr>
          <w:rFonts w:ascii="Times New Roman" w:hAnsi="Times New Roman" w:cs="Times New Roman"/>
          <w:sz w:val="28"/>
          <w:szCs w:val="28"/>
        </w:rPr>
        <w:t xml:space="preserve">яющих веществ предусматриваются </w:t>
      </w:r>
      <w:r w:rsidRPr="00C37B1E">
        <w:rPr>
          <w:rFonts w:ascii="Times New Roman" w:hAnsi="Times New Roman" w:cs="Times New Roman"/>
          <w:sz w:val="28"/>
          <w:szCs w:val="28"/>
        </w:rPr>
        <w:t>следующие мероприятия: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контроль за работой техники в период вынужденного простоя или технического перерыва в работе, стоянка техники в эти периоды разрешается только при неработающем двигателе;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lastRenderedPageBreak/>
        <w:t>- рассредоточение во время работы строительных машин и механизмов, не задействованных в едином непрерывном технологическом процессе.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При реконструкции водопроводных сетей не происходит изменение рельефа, нарушение параметров поверхностного стока, гидрогеологических услов</w:t>
      </w:r>
      <w:r w:rsidR="00D058F1">
        <w:rPr>
          <w:rFonts w:ascii="Times New Roman" w:hAnsi="Times New Roman" w:cs="Times New Roman"/>
          <w:sz w:val="28"/>
          <w:szCs w:val="28"/>
        </w:rPr>
        <w:t xml:space="preserve">ий. Для исключения загрязнения </w:t>
      </w:r>
      <w:r w:rsidRPr="00C37B1E">
        <w:rPr>
          <w:rFonts w:ascii="Times New Roman" w:hAnsi="Times New Roman" w:cs="Times New Roman"/>
          <w:sz w:val="28"/>
          <w:szCs w:val="28"/>
        </w:rPr>
        <w:t>поверхностных и подземных вод предусмотрены следующие мероприятия:</w:t>
      </w:r>
    </w:p>
    <w:p w:rsidR="00C37B1E" w:rsidRPr="00C37B1E" w:rsidRDefault="00D058F1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строгое </w:t>
      </w:r>
      <w:r w:rsidR="00C37B1E" w:rsidRPr="00C37B1E">
        <w:rPr>
          <w:rFonts w:ascii="Times New Roman" w:hAnsi="Times New Roman" w:cs="Times New Roman"/>
          <w:sz w:val="28"/>
          <w:szCs w:val="28"/>
        </w:rPr>
        <w:t>соблюдение технологических режимов водозаборных сооружений артезианских скважин, сетей водопровода;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обеспечение надежной эксплуатации, своевременной ревизии и ремонта всех звеньев системы водоснабжения, включая насосное и автоматическое оборудование;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устройство автоматизированной системы управления технологическими процессами, аварийной сигнализации и отключения электрооборудования в случае аварийной ситуации.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Таким образом уровень негативного воздействия на окружающую среду будет минимальным и не нанесет значительного ущерба при условии выполнения запланированных мероприятий.</w:t>
      </w:r>
    </w:p>
    <w:p w:rsidR="00C37B1E" w:rsidRPr="00C37B1E" w:rsidRDefault="00C37B1E" w:rsidP="00C37B1E">
      <w:pPr>
        <w:autoSpaceDE w:val="0"/>
        <w:rPr>
          <w:rFonts w:ascii="Times New Roman" w:hAnsi="Times New Roman" w:cs="Times New Roman"/>
          <w:sz w:val="28"/>
          <w:szCs w:val="28"/>
        </w:rPr>
      </w:pPr>
    </w:p>
    <w:p w:rsidR="00C37B1E" w:rsidRDefault="00D058F1" w:rsidP="00D058F1">
      <w:pPr>
        <w:autoSpaceDE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1.7</w:t>
      </w:r>
      <w:r w:rsidR="00C37B1E" w:rsidRPr="00C37B1E">
        <w:rPr>
          <w:rFonts w:ascii="Times New Roman" w:hAnsi="Times New Roman" w:cs="Times New Roman"/>
          <w:b/>
          <w:sz w:val="28"/>
          <w:szCs w:val="28"/>
        </w:rPr>
        <w:t xml:space="preserve"> О</w:t>
      </w:r>
      <w:r>
        <w:rPr>
          <w:rFonts w:ascii="Times New Roman" w:hAnsi="Times New Roman" w:cs="Times New Roman"/>
          <w:b/>
          <w:sz w:val="28"/>
          <w:szCs w:val="28"/>
        </w:rPr>
        <w:t>ценка объемов капитальных вложений в новое строительство, реконструкцию и модернизацию объектов централизованных систем водоснабжения</w:t>
      </w:r>
    </w:p>
    <w:p w:rsidR="00BF2904" w:rsidRPr="00C37B1E" w:rsidRDefault="00BF2904" w:rsidP="00D058F1">
      <w:pPr>
        <w:autoSpaceDE w:val="0"/>
        <w:rPr>
          <w:rFonts w:ascii="Times New Roman" w:hAnsi="Times New Roman" w:cs="Times New Roman"/>
          <w:b/>
          <w:sz w:val="28"/>
          <w:szCs w:val="28"/>
        </w:rPr>
      </w:pP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Объем капитальных вложений на реконструкцию и модернизацию инженерных сетей и сооружений определяется по объектам-аналогам и видам работ.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Сметная стоимость реконструкции и модернизации основных объектов,</w:t>
      </w:r>
      <w:r w:rsidR="00D058F1">
        <w:rPr>
          <w:rFonts w:ascii="Times New Roman" w:hAnsi="Times New Roman" w:cs="Times New Roman"/>
          <w:sz w:val="28"/>
          <w:szCs w:val="28"/>
        </w:rPr>
        <w:t xml:space="preserve"> инженерных сетей и сооружений </w:t>
      </w:r>
      <w:r w:rsidRPr="00C37B1E">
        <w:rPr>
          <w:rFonts w:ascii="Times New Roman" w:hAnsi="Times New Roman" w:cs="Times New Roman"/>
          <w:sz w:val="28"/>
          <w:szCs w:val="28"/>
        </w:rPr>
        <w:t>определена на основании проектных данных, чертежей и спецификаций физических объемов работ, прямым расчетом по расценкам ТЭР.</w:t>
      </w:r>
    </w:p>
    <w:p w:rsidR="00C37B1E" w:rsidRPr="00C37B1E" w:rsidRDefault="00D058F1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Финансовые затраты </w:t>
      </w:r>
      <w:r w:rsidR="00C37B1E" w:rsidRPr="00C37B1E">
        <w:rPr>
          <w:rFonts w:ascii="Times New Roman" w:hAnsi="Times New Roman" w:cs="Times New Roman"/>
          <w:sz w:val="28"/>
          <w:szCs w:val="28"/>
        </w:rPr>
        <w:t>на реконструкцию и модернизацию инженерных сетей и сооружений систем водоснабжения включают в себя расходы на следующие виды работ: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 строительно-монтажные работы;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 работы по замене оборудования и сетей с улучшением технико-экономических характеристик;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 приобретение материалов и оборудования;</w:t>
      </w:r>
    </w:p>
    <w:p w:rsidR="00C37B1E" w:rsidRP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>-  мероприятия по энергосбережению и повышению энергетической эффективности систем водоснабжения.</w:t>
      </w:r>
    </w:p>
    <w:p w:rsidR="00C37B1E" w:rsidRPr="004E3D02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 xml:space="preserve">Ориентировочный объем </w:t>
      </w:r>
      <w:r w:rsidRPr="004E3D02">
        <w:rPr>
          <w:rFonts w:ascii="Times New Roman" w:hAnsi="Times New Roman" w:cs="Times New Roman"/>
          <w:sz w:val="28"/>
          <w:szCs w:val="28"/>
        </w:rPr>
        <w:t>капитальных вложений на реконструкцию и модернизацию систем водоснабжения составляет 5,5 миллионов рублей.</w:t>
      </w:r>
    </w:p>
    <w:p w:rsidR="00C37B1E" w:rsidRPr="004E3D02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4E3D02">
        <w:rPr>
          <w:rFonts w:ascii="Times New Roman" w:hAnsi="Times New Roman" w:cs="Times New Roman"/>
          <w:sz w:val="28"/>
          <w:szCs w:val="28"/>
        </w:rPr>
        <w:t>Источники финансирования:</w:t>
      </w:r>
    </w:p>
    <w:p w:rsidR="00C37B1E" w:rsidRPr="004E3D02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4E3D02">
        <w:rPr>
          <w:rFonts w:ascii="Times New Roman" w:hAnsi="Times New Roman" w:cs="Times New Roman"/>
          <w:sz w:val="28"/>
          <w:szCs w:val="28"/>
        </w:rPr>
        <w:t>- собственные средства ресурсоснабжающих организаций – 2,0 млн. руб.;</w:t>
      </w:r>
    </w:p>
    <w:p w:rsidR="00C37B1E" w:rsidRPr="004E3D02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4E3D02">
        <w:rPr>
          <w:rFonts w:ascii="Times New Roman" w:hAnsi="Times New Roman" w:cs="Times New Roman"/>
          <w:sz w:val="28"/>
          <w:szCs w:val="28"/>
        </w:rPr>
        <w:t>- финансовые средства поселения – 0,5 млн.руб.;</w:t>
      </w:r>
    </w:p>
    <w:p w:rsidR="00C37B1E" w:rsidRDefault="00C37B1E" w:rsidP="00C37B1E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4E3D02">
        <w:rPr>
          <w:rFonts w:ascii="Times New Roman" w:hAnsi="Times New Roman" w:cs="Times New Roman"/>
          <w:sz w:val="28"/>
          <w:szCs w:val="28"/>
        </w:rPr>
        <w:t>-  внебюджетные источники (в т.ч. средства инвесторов) - 3,0 млн.руб.</w:t>
      </w:r>
    </w:p>
    <w:p w:rsidR="0076754F" w:rsidRDefault="0076754F" w:rsidP="0076754F">
      <w:pPr>
        <w:autoSpaceDE w:val="0"/>
        <w:rPr>
          <w:rFonts w:ascii="Times New Roman" w:hAnsi="Times New Roman" w:cs="Times New Roman"/>
          <w:sz w:val="28"/>
          <w:szCs w:val="28"/>
        </w:rPr>
      </w:pPr>
    </w:p>
    <w:p w:rsidR="0076754F" w:rsidRPr="0076754F" w:rsidRDefault="0076754F" w:rsidP="0076754F">
      <w:pPr>
        <w:autoSpaceDE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1.8</w:t>
      </w:r>
      <w:r w:rsidRPr="0076754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Плановые значения показателей развития централизованных систем водоснабжения</w:t>
      </w:r>
    </w:p>
    <w:p w:rsidR="0076754F" w:rsidRPr="00807C53" w:rsidRDefault="0076754F" w:rsidP="0076754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>В перспективе развития Андреевского сельсовета предусматривается 100%-ное обеспечение централизованным водоснабжением существующих и планируемых объектов капитального строительства.</w:t>
      </w:r>
    </w:p>
    <w:p w:rsidR="0076754F" w:rsidRPr="00807C53" w:rsidRDefault="0076754F" w:rsidP="0076754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 xml:space="preserve">Водопроводные сети необходимо предусмотреть для 100%-го охвата всей селитебной территории сельсовета. Прокладку новых сетей рекомендуется осуществлять с одновременной заменой старых сетей. </w:t>
      </w:r>
    </w:p>
    <w:p w:rsidR="0076754F" w:rsidRPr="00C37B1E" w:rsidRDefault="0076754F" w:rsidP="0076754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>Увеличение водопотребления планируется для комфортного и безопасного проживания населения.</w:t>
      </w:r>
    </w:p>
    <w:p w:rsidR="00C37B1E" w:rsidRPr="00C37B1E" w:rsidRDefault="00C37B1E" w:rsidP="00C37B1E">
      <w:pPr>
        <w:autoSpaceDE w:val="0"/>
        <w:rPr>
          <w:rFonts w:ascii="Times New Roman" w:hAnsi="Times New Roman" w:cs="Times New Roman"/>
          <w:sz w:val="28"/>
          <w:szCs w:val="28"/>
        </w:rPr>
      </w:pPr>
    </w:p>
    <w:p w:rsidR="00D058F1" w:rsidRDefault="0076754F" w:rsidP="00D058F1">
      <w:pPr>
        <w:autoSpaceDE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1.9</w:t>
      </w:r>
      <w:r w:rsidR="00C37B1E" w:rsidRPr="00C37B1E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D058F1">
        <w:rPr>
          <w:rFonts w:ascii="Times New Roman" w:hAnsi="Times New Roman" w:cs="Times New Roman"/>
          <w:b/>
          <w:sz w:val="28"/>
          <w:szCs w:val="28"/>
        </w:rPr>
        <w:t>еречень выявленных бесхозяйных объектов централизованных систем водоснабжения</w:t>
      </w:r>
    </w:p>
    <w:p w:rsidR="00BF2904" w:rsidRPr="00C37B1E" w:rsidRDefault="00BF2904" w:rsidP="00D058F1">
      <w:pPr>
        <w:autoSpaceDE w:val="0"/>
        <w:rPr>
          <w:rFonts w:ascii="Times New Roman" w:hAnsi="Times New Roman" w:cs="Times New Roman"/>
          <w:b/>
          <w:sz w:val="28"/>
          <w:szCs w:val="28"/>
        </w:rPr>
      </w:pPr>
    </w:p>
    <w:p w:rsidR="00C37B1E" w:rsidRDefault="00C37B1E" w:rsidP="00D058F1">
      <w:pPr>
        <w:autoSpaceDE w:val="0"/>
        <w:ind w:firstLine="709"/>
        <w:rPr>
          <w:rFonts w:ascii="Times New Roman" w:hAnsi="Times New Roman" w:cs="Times New Roman"/>
          <w:sz w:val="28"/>
          <w:szCs w:val="28"/>
        </w:rPr>
      </w:pPr>
      <w:r w:rsidRPr="00C37B1E">
        <w:rPr>
          <w:rFonts w:ascii="Times New Roman" w:hAnsi="Times New Roman" w:cs="Times New Roman"/>
          <w:sz w:val="28"/>
          <w:szCs w:val="28"/>
        </w:rPr>
        <w:t xml:space="preserve">На территории муниципального образования </w:t>
      </w:r>
      <w:r w:rsidR="00D058F1" w:rsidRPr="00D058F1">
        <w:rPr>
          <w:rFonts w:ascii="Times New Roman" w:hAnsi="Times New Roman" w:cs="Times New Roman"/>
          <w:sz w:val="28"/>
          <w:szCs w:val="28"/>
        </w:rPr>
        <w:t>бесхозяйных объектов централизованных систем водоснабжения</w:t>
      </w:r>
      <w:r w:rsidR="00D058F1">
        <w:rPr>
          <w:rFonts w:ascii="Times New Roman" w:hAnsi="Times New Roman" w:cs="Times New Roman"/>
          <w:sz w:val="28"/>
          <w:szCs w:val="28"/>
        </w:rPr>
        <w:t xml:space="preserve"> отсутствую</w:t>
      </w:r>
      <w:r w:rsidRPr="00C37B1E">
        <w:rPr>
          <w:rFonts w:ascii="Times New Roman" w:hAnsi="Times New Roman" w:cs="Times New Roman"/>
          <w:sz w:val="28"/>
          <w:szCs w:val="28"/>
        </w:rPr>
        <w:t>т.</w:t>
      </w:r>
    </w:p>
    <w:p w:rsidR="0076754F" w:rsidRDefault="0076754F" w:rsidP="0076754F">
      <w:pPr>
        <w:autoSpaceDE w:val="0"/>
        <w:rPr>
          <w:rFonts w:ascii="Times New Roman" w:hAnsi="Times New Roman" w:cs="Times New Roman"/>
          <w:sz w:val="28"/>
          <w:szCs w:val="28"/>
        </w:rPr>
      </w:pPr>
    </w:p>
    <w:p w:rsidR="0076754F" w:rsidRDefault="0076754F" w:rsidP="0076754F">
      <w:pPr>
        <w:autoSpaceDE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Схема водоотведения</w:t>
      </w:r>
    </w:p>
    <w:p w:rsidR="0076754F" w:rsidRDefault="0076754F" w:rsidP="0076754F">
      <w:pPr>
        <w:autoSpaceDE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8F1" w:rsidRPr="0076754F" w:rsidRDefault="0076754F" w:rsidP="0076754F">
      <w:pPr>
        <w:tabs>
          <w:tab w:val="left" w:pos="510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807C53">
        <w:rPr>
          <w:rFonts w:ascii="Times New Roman" w:hAnsi="Times New Roman" w:cs="Times New Roman"/>
          <w:sz w:val="28"/>
          <w:szCs w:val="28"/>
        </w:rPr>
        <w:t>В настоящее время в селах Андреевского сельсовета сети канализации не имеются. Жилая застройка, общественные здания и здания коммунального назначения прочих населенных пунктов оборудованы надворными уборными или накопительными ёмкостями с последующим вывозом сточных вод в места, указанные органами санитарно-эпидемиологического надзора.</w:t>
      </w:r>
      <w:bookmarkEnd w:id="67"/>
      <w:bookmarkEnd w:id="68"/>
      <w:bookmarkEnd w:id="69"/>
      <w:bookmarkEnd w:id="70"/>
      <w:bookmarkEnd w:id="71"/>
    </w:p>
    <w:p w:rsidR="00D058F1" w:rsidRDefault="00D058F1" w:rsidP="00807C53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058F1" w:rsidRDefault="00D058F1" w:rsidP="00807C53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058F1" w:rsidRDefault="00D058F1" w:rsidP="00807C53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058F1" w:rsidRDefault="00D058F1" w:rsidP="00807C53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058F1" w:rsidRDefault="00D058F1" w:rsidP="00807C53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058F1" w:rsidRDefault="00D058F1" w:rsidP="00807C53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058F1" w:rsidRDefault="00D058F1" w:rsidP="00807C53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058F1" w:rsidRDefault="00D058F1" w:rsidP="00807C53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058F1" w:rsidRDefault="00D058F1" w:rsidP="00807C53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058F1" w:rsidRDefault="00D058F1" w:rsidP="00807C53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058F1" w:rsidRDefault="00D058F1" w:rsidP="00807C53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058F1" w:rsidRDefault="00D058F1" w:rsidP="0076754F">
      <w:pPr>
        <w:rPr>
          <w:rFonts w:ascii="Times New Roman" w:hAnsi="Times New Roman" w:cs="Times New Roman"/>
          <w:b/>
          <w:sz w:val="28"/>
          <w:szCs w:val="28"/>
        </w:rPr>
      </w:pPr>
    </w:p>
    <w:p w:rsidR="0076754F" w:rsidRDefault="0076754F" w:rsidP="0076754F">
      <w:pPr>
        <w:rPr>
          <w:rFonts w:ascii="Times New Roman" w:hAnsi="Times New Roman" w:cs="Times New Roman"/>
          <w:b/>
          <w:sz w:val="28"/>
          <w:szCs w:val="28"/>
        </w:rPr>
      </w:pPr>
    </w:p>
    <w:p w:rsidR="00D058F1" w:rsidRDefault="00D058F1" w:rsidP="00807C53">
      <w:pPr>
        <w:ind w:firstLine="567"/>
        <w:rPr>
          <w:rFonts w:ascii="Times New Roman" w:hAnsi="Times New Roman" w:cs="Times New Roman"/>
        </w:rPr>
      </w:pPr>
    </w:p>
    <w:p w:rsidR="00364814" w:rsidRDefault="00364814" w:rsidP="00807C53">
      <w:pPr>
        <w:ind w:firstLine="567"/>
        <w:rPr>
          <w:rFonts w:ascii="Times New Roman" w:hAnsi="Times New Roman" w:cs="Times New Roman"/>
        </w:rPr>
      </w:pPr>
    </w:p>
    <w:p w:rsidR="00364814" w:rsidRDefault="00364814" w:rsidP="00807C53">
      <w:pPr>
        <w:ind w:firstLine="567"/>
        <w:rPr>
          <w:rFonts w:ascii="Times New Roman" w:hAnsi="Times New Roman" w:cs="Times New Roman"/>
        </w:rPr>
      </w:pPr>
    </w:p>
    <w:p w:rsidR="00364814" w:rsidRDefault="00364814" w:rsidP="00807C53">
      <w:pPr>
        <w:ind w:firstLine="567"/>
        <w:rPr>
          <w:rFonts w:ascii="Times New Roman" w:hAnsi="Times New Roman" w:cs="Times New Roman"/>
        </w:rPr>
      </w:pPr>
    </w:p>
    <w:p w:rsidR="00364814" w:rsidRDefault="00364814" w:rsidP="00807C53">
      <w:pPr>
        <w:ind w:firstLine="567"/>
        <w:rPr>
          <w:rFonts w:ascii="Times New Roman" w:hAnsi="Times New Roman" w:cs="Times New Roman"/>
        </w:rPr>
      </w:pPr>
    </w:p>
    <w:p w:rsidR="00364814" w:rsidRDefault="00364814" w:rsidP="00807C53">
      <w:pPr>
        <w:ind w:firstLine="567"/>
        <w:rPr>
          <w:rFonts w:ascii="Times New Roman" w:hAnsi="Times New Roman" w:cs="Times New Roman"/>
        </w:rPr>
      </w:pPr>
    </w:p>
    <w:p w:rsidR="00364814" w:rsidRDefault="00364814" w:rsidP="00807C53">
      <w:pPr>
        <w:ind w:firstLine="567"/>
        <w:rPr>
          <w:rFonts w:ascii="Times New Roman" w:hAnsi="Times New Roman" w:cs="Times New Roman"/>
        </w:rPr>
      </w:pPr>
    </w:p>
    <w:p w:rsidR="00364814" w:rsidRDefault="00364814" w:rsidP="00807C53">
      <w:pPr>
        <w:ind w:firstLine="567"/>
        <w:rPr>
          <w:rFonts w:ascii="Times New Roman" w:hAnsi="Times New Roman" w:cs="Times New Roman"/>
        </w:rPr>
      </w:pPr>
    </w:p>
    <w:p w:rsidR="00364814" w:rsidRDefault="00364814" w:rsidP="00807C53">
      <w:pPr>
        <w:ind w:firstLine="567"/>
        <w:rPr>
          <w:rFonts w:ascii="Times New Roman" w:hAnsi="Times New Roman" w:cs="Times New Roman"/>
        </w:rPr>
      </w:pPr>
    </w:p>
    <w:p w:rsidR="00807C53" w:rsidRPr="004E3D02" w:rsidRDefault="00807C53" w:rsidP="00807C53">
      <w:pPr>
        <w:jc w:val="right"/>
        <w:rPr>
          <w:rFonts w:ascii="Times New Roman" w:hAnsi="Times New Roman" w:cs="Times New Roman"/>
          <w:sz w:val="28"/>
          <w:szCs w:val="28"/>
        </w:rPr>
      </w:pPr>
      <w:r w:rsidRPr="004E3D02">
        <w:rPr>
          <w:rFonts w:ascii="Times New Roman" w:hAnsi="Times New Roman" w:cs="Times New Roman"/>
          <w:sz w:val="28"/>
          <w:szCs w:val="28"/>
        </w:rPr>
        <w:lastRenderedPageBreak/>
        <w:t>Приложение к схеме водоснабжения</w:t>
      </w:r>
    </w:p>
    <w:p w:rsidR="00807C53" w:rsidRPr="00807C53" w:rsidRDefault="00807C53" w:rsidP="00807C53">
      <w:pPr>
        <w:rPr>
          <w:rFonts w:ascii="Times New Roman" w:hAnsi="Times New Roman" w:cs="Times New Roman"/>
        </w:rPr>
      </w:pPr>
    </w:p>
    <w:p w:rsidR="00807C53" w:rsidRPr="00807C53" w:rsidRDefault="00807C53" w:rsidP="00807C53">
      <w:pPr>
        <w:rPr>
          <w:rFonts w:ascii="Times New Roman" w:hAnsi="Times New Roman" w:cs="Times New Roman"/>
        </w:rPr>
      </w:pPr>
    </w:p>
    <w:p w:rsidR="00807C53" w:rsidRDefault="00807C53" w:rsidP="00807C53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000125" cy="876300"/>
            <wp:effectExtent l="19050" t="0" r="9525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5D23">
        <w:rPr>
          <w:rFonts w:ascii="Times New Roman" w:hAnsi="Times New Roman"/>
          <w:b/>
          <w:i/>
          <w:sz w:val="28"/>
          <w:szCs w:val="28"/>
        </w:rPr>
        <w:t>Схема водоснабжения населенных пунктов МО Андреевский сельсовет Курманаевского района Оренбургской области</w:t>
      </w:r>
    </w:p>
    <w:p w:rsidR="00807C53" w:rsidRDefault="00807C53" w:rsidP="00807C53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A279DF">
        <w:rPr>
          <w:rFonts w:ascii="Times New Roman" w:hAnsi="Times New Roman"/>
          <w:b/>
          <w:i/>
          <w:sz w:val="28"/>
          <w:szCs w:val="28"/>
        </w:rPr>
        <w:t>с.</w:t>
      </w:r>
      <w:r w:rsidR="004E3D0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A279DF">
        <w:rPr>
          <w:rFonts w:ascii="Times New Roman" w:hAnsi="Times New Roman"/>
          <w:b/>
          <w:i/>
          <w:sz w:val="28"/>
          <w:szCs w:val="28"/>
        </w:rPr>
        <w:t>Андреевка</w:t>
      </w: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  <w:r w:rsidRPr="00807C53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895975" cy="57435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Pr="00545D2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/>
    <w:p w:rsidR="00807C53" w:rsidRDefault="00807C53" w:rsidP="00807C53"/>
    <w:p w:rsidR="00807C53" w:rsidRDefault="00807C53" w:rsidP="00807C53"/>
    <w:p w:rsidR="00807C53" w:rsidRDefault="00807C53" w:rsidP="00807C53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B06E64">
        <w:rPr>
          <w:rFonts w:ascii="Times New Roman" w:hAnsi="Times New Roman"/>
          <w:b/>
          <w:i/>
          <w:sz w:val="28"/>
          <w:szCs w:val="28"/>
        </w:rPr>
        <w:lastRenderedPageBreak/>
        <w:t>с.</w:t>
      </w:r>
      <w:r w:rsidR="004E3D0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06E64">
        <w:rPr>
          <w:rFonts w:ascii="Times New Roman" w:hAnsi="Times New Roman"/>
          <w:b/>
          <w:i/>
          <w:sz w:val="28"/>
          <w:szCs w:val="28"/>
        </w:rPr>
        <w:t>Ферапонтовка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3743325" cy="5819775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3600" cy="5781675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с.</w:t>
      </w:r>
      <w:r w:rsidR="00E5287D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Краснояровка</w:t>
      </w: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52850" cy="614362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3600" cy="6134100"/>
            <wp:effectExtent l="19050" t="0" r="0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с.</w:t>
      </w:r>
      <w:r w:rsidR="00E5287D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Федоровка</w:t>
      </w: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3686175" cy="5591175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43D5">
        <w:t xml:space="preserve"> </w:t>
      </w:r>
      <w:r>
        <w:rPr>
          <w:noProof/>
          <w:lang w:eastAsia="ru-RU"/>
        </w:rPr>
        <w:drawing>
          <wp:inline distT="0" distB="0" distL="0" distR="0">
            <wp:extent cx="1838325" cy="5781675"/>
            <wp:effectExtent l="19050" t="0" r="952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с.</w:t>
      </w:r>
      <w:r w:rsidR="00E5287D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Байгоровка</w:t>
      </w: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</w:p>
    <w:p w:rsidR="00807C53" w:rsidRDefault="00807C53" w:rsidP="00807C53">
      <w:pPr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38575" cy="6238875"/>
            <wp:effectExtent l="19050" t="0" r="9525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43D5">
        <w:t xml:space="preserve"> </w:t>
      </w:r>
      <w:r>
        <w:rPr>
          <w:noProof/>
          <w:lang w:eastAsia="ru-RU"/>
        </w:rPr>
        <w:drawing>
          <wp:inline distT="0" distB="0" distL="0" distR="0">
            <wp:extent cx="2019300" cy="6315075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C53" w:rsidRDefault="00807C53" w:rsidP="00807C53"/>
    <w:p w:rsidR="00807C53" w:rsidRPr="00807C53" w:rsidRDefault="00807C53">
      <w:pPr>
        <w:rPr>
          <w:rFonts w:ascii="Times New Roman" w:hAnsi="Times New Roman" w:cs="Times New Roman"/>
        </w:rPr>
      </w:pPr>
    </w:p>
    <w:sectPr w:rsidR="00807C53" w:rsidRPr="00807C53" w:rsidSect="0086086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3A96" w:rsidRDefault="000A3A96" w:rsidP="0006694E">
      <w:r>
        <w:separator/>
      </w:r>
    </w:p>
  </w:endnote>
  <w:endnote w:type="continuationSeparator" w:id="0">
    <w:p w:rsidR="000A3A96" w:rsidRDefault="000A3A96" w:rsidP="00066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3A96" w:rsidRDefault="000A3A96" w:rsidP="0006694E">
      <w:r>
        <w:separator/>
      </w:r>
    </w:p>
  </w:footnote>
  <w:footnote w:type="continuationSeparator" w:id="0">
    <w:p w:rsidR="000A3A96" w:rsidRDefault="000A3A96" w:rsidP="000669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81FBF"/>
    <w:multiLevelType w:val="hybridMultilevel"/>
    <w:tmpl w:val="F0129D42"/>
    <w:lvl w:ilvl="0" w:tplc="67080C3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 w15:restartNumberingAfterBreak="0">
    <w:nsid w:val="0F5A2E94"/>
    <w:multiLevelType w:val="hybridMultilevel"/>
    <w:tmpl w:val="28386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562F33"/>
    <w:multiLevelType w:val="hybridMultilevel"/>
    <w:tmpl w:val="CA8860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AE87C20"/>
    <w:multiLevelType w:val="hybridMultilevel"/>
    <w:tmpl w:val="259C477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20312D6"/>
    <w:multiLevelType w:val="hybridMultilevel"/>
    <w:tmpl w:val="3536BE86"/>
    <w:lvl w:ilvl="0" w:tplc="7E90C30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 w15:restartNumberingAfterBreak="0">
    <w:nsid w:val="2BDB3A0D"/>
    <w:multiLevelType w:val="hybridMultilevel"/>
    <w:tmpl w:val="7EC83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0C7DBD"/>
    <w:multiLevelType w:val="hybridMultilevel"/>
    <w:tmpl w:val="17CC5E02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7" w15:restartNumberingAfterBreak="0">
    <w:nsid w:val="5099550D"/>
    <w:multiLevelType w:val="hybridMultilevel"/>
    <w:tmpl w:val="42DEC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8E5D12"/>
    <w:multiLevelType w:val="hybridMultilevel"/>
    <w:tmpl w:val="66B4A3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B78637C"/>
    <w:multiLevelType w:val="hybridMultilevel"/>
    <w:tmpl w:val="8DEE8896"/>
    <w:lvl w:ilvl="0" w:tplc="ED78B9B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70956678"/>
    <w:multiLevelType w:val="hybridMultilevel"/>
    <w:tmpl w:val="80ACEC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5F53DD"/>
    <w:multiLevelType w:val="hybridMultilevel"/>
    <w:tmpl w:val="509CE646"/>
    <w:lvl w:ilvl="0" w:tplc="EAF411A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78633AEF"/>
    <w:multiLevelType w:val="hybridMultilevel"/>
    <w:tmpl w:val="1638D634"/>
    <w:lvl w:ilvl="0" w:tplc="87E496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2"/>
  </w:num>
  <w:num w:numId="5">
    <w:abstractNumId w:val="0"/>
  </w:num>
  <w:num w:numId="6">
    <w:abstractNumId w:val="9"/>
  </w:num>
  <w:num w:numId="7">
    <w:abstractNumId w:val="4"/>
  </w:num>
  <w:num w:numId="8">
    <w:abstractNumId w:val="8"/>
  </w:num>
  <w:num w:numId="9">
    <w:abstractNumId w:val="1"/>
  </w:num>
  <w:num w:numId="10">
    <w:abstractNumId w:val="10"/>
  </w:num>
  <w:num w:numId="11">
    <w:abstractNumId w:val="11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92B"/>
    <w:rsid w:val="00014CDF"/>
    <w:rsid w:val="0006694E"/>
    <w:rsid w:val="000A3A96"/>
    <w:rsid w:val="0014574A"/>
    <w:rsid w:val="0016115F"/>
    <w:rsid w:val="002355E7"/>
    <w:rsid w:val="00364814"/>
    <w:rsid w:val="003D1278"/>
    <w:rsid w:val="003E73C0"/>
    <w:rsid w:val="00424BD9"/>
    <w:rsid w:val="00431CB3"/>
    <w:rsid w:val="004E3D02"/>
    <w:rsid w:val="00541273"/>
    <w:rsid w:val="005A7868"/>
    <w:rsid w:val="00631D49"/>
    <w:rsid w:val="006A52C3"/>
    <w:rsid w:val="006A61CE"/>
    <w:rsid w:val="006E3737"/>
    <w:rsid w:val="00723AB2"/>
    <w:rsid w:val="0076754F"/>
    <w:rsid w:val="0078292B"/>
    <w:rsid w:val="007C0A3E"/>
    <w:rsid w:val="007E2A6D"/>
    <w:rsid w:val="00807C53"/>
    <w:rsid w:val="008351C9"/>
    <w:rsid w:val="0086086E"/>
    <w:rsid w:val="008A439E"/>
    <w:rsid w:val="0091155A"/>
    <w:rsid w:val="0091399F"/>
    <w:rsid w:val="00914E3B"/>
    <w:rsid w:val="00A360E5"/>
    <w:rsid w:val="00BF2904"/>
    <w:rsid w:val="00C37B1E"/>
    <w:rsid w:val="00C767E1"/>
    <w:rsid w:val="00D058F1"/>
    <w:rsid w:val="00E5287D"/>
    <w:rsid w:val="00E6611E"/>
    <w:rsid w:val="00E803F5"/>
    <w:rsid w:val="00E82AFE"/>
    <w:rsid w:val="00F02306"/>
    <w:rsid w:val="00F7174A"/>
    <w:rsid w:val="00FF1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21A4B5A"/>
  <w15:docId w15:val="{6342014C-BAEF-4304-A1E7-A817612E1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292B"/>
  </w:style>
  <w:style w:type="paragraph" w:styleId="1">
    <w:name w:val="heading 1"/>
    <w:basedOn w:val="a"/>
    <w:next w:val="a"/>
    <w:link w:val="10"/>
    <w:uiPriority w:val="9"/>
    <w:qFormat/>
    <w:rsid w:val="00E82AF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78292B"/>
    <w:pPr>
      <w:keepNext/>
      <w:jc w:val="left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8292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829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92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06694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6694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6694E"/>
  </w:style>
  <w:style w:type="paragraph" w:styleId="a8">
    <w:name w:val="footer"/>
    <w:basedOn w:val="a"/>
    <w:link w:val="a9"/>
    <w:uiPriority w:val="99"/>
    <w:unhideWhenUsed/>
    <w:rsid w:val="0006694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6694E"/>
  </w:style>
  <w:style w:type="paragraph" w:styleId="aa">
    <w:name w:val="Normal (Web)"/>
    <w:basedOn w:val="a"/>
    <w:uiPriority w:val="99"/>
    <w:semiHidden/>
    <w:unhideWhenUsed/>
    <w:rsid w:val="0091399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-indent">
    <w:name w:val="no-indent"/>
    <w:basedOn w:val="a"/>
    <w:rsid w:val="0091399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91399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82AF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c">
    <w:name w:val="Body Text"/>
    <w:basedOn w:val="a"/>
    <w:link w:val="ad"/>
    <w:rsid w:val="00E82AFE"/>
    <w:pPr>
      <w:suppressAutoHyphens/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d">
    <w:name w:val="Основной текст Знак"/>
    <w:basedOn w:val="a0"/>
    <w:link w:val="ac"/>
    <w:rsid w:val="00E82AFE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9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0812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EFE3F-8294-4849-A831-8046A9003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4098</Words>
  <Characters>23360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Пользователь Windows</cp:lastModifiedBy>
  <cp:revision>2</cp:revision>
  <cp:lastPrinted>2023-05-02T05:02:00Z</cp:lastPrinted>
  <dcterms:created xsi:type="dcterms:W3CDTF">2023-05-15T12:02:00Z</dcterms:created>
  <dcterms:modified xsi:type="dcterms:W3CDTF">2023-05-15T12:02:00Z</dcterms:modified>
</cp:coreProperties>
</file>