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83" w:rsidRDefault="00252383" w:rsidP="00252383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УТВЕРЖДЁН</w:t>
      </w:r>
    </w:p>
    <w:p w:rsidR="00252383" w:rsidRDefault="00252383" w:rsidP="00252383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постановлением администрации</w:t>
      </w:r>
    </w:p>
    <w:p w:rsidR="00252383" w:rsidRDefault="00252383" w:rsidP="00252383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Нижнебайгорского</w:t>
      </w:r>
      <w:proofErr w:type="spellEnd"/>
      <w:r>
        <w:rPr>
          <w:b w:val="0"/>
          <w:bCs w:val="0"/>
          <w:sz w:val="24"/>
          <w:szCs w:val="24"/>
        </w:rPr>
        <w:t xml:space="preserve"> сельского поселения</w:t>
      </w:r>
    </w:p>
    <w:p w:rsidR="00252383" w:rsidRDefault="00252383" w:rsidP="00252383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Верхнехавского</w:t>
      </w:r>
      <w:proofErr w:type="spellEnd"/>
    </w:p>
    <w:p w:rsidR="00252383" w:rsidRDefault="00252383" w:rsidP="00252383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муниципального района</w:t>
      </w:r>
    </w:p>
    <w:p w:rsidR="00252383" w:rsidRDefault="00252383" w:rsidP="00252383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Воронежской области</w:t>
      </w:r>
    </w:p>
    <w:p w:rsidR="00252383" w:rsidRDefault="00252383" w:rsidP="00252383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от  24.01. </w:t>
      </w:r>
      <w:smartTag w:uri="urn:schemas-microsoft-com:office:smarttags" w:element="metricconverter">
        <w:smartTagPr>
          <w:attr w:name="ProductID" w:val="2018 г"/>
        </w:smartTagPr>
        <w:r>
          <w:rPr>
            <w:b w:val="0"/>
            <w:bCs w:val="0"/>
            <w:sz w:val="24"/>
            <w:szCs w:val="24"/>
          </w:rPr>
          <w:t>2018 г</w:t>
        </w:r>
      </w:smartTag>
      <w:r>
        <w:rPr>
          <w:b w:val="0"/>
          <w:bCs w:val="0"/>
          <w:sz w:val="24"/>
          <w:szCs w:val="24"/>
        </w:rPr>
        <w:t>. №  3</w:t>
      </w:r>
    </w:p>
    <w:p w:rsidR="00252383" w:rsidRDefault="00252383" w:rsidP="00252383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252383" w:rsidRDefault="00252383" w:rsidP="00252383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252383" w:rsidRDefault="00252383" w:rsidP="00252383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252383" w:rsidRDefault="00252383" w:rsidP="00252383">
      <w:pPr>
        <w:jc w:val="both"/>
        <w:rPr>
          <w:rFonts w:ascii="Arial" w:hAnsi="Arial" w:cs="Arial"/>
        </w:rPr>
      </w:pPr>
    </w:p>
    <w:p w:rsidR="00252383" w:rsidRDefault="00252383" w:rsidP="00252383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Перечень муниципальных услуг, предоставляемых</w:t>
      </w:r>
    </w:p>
    <w:p w:rsidR="00252383" w:rsidRDefault="00252383" w:rsidP="00252383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администрацией  </w:t>
      </w:r>
      <w:proofErr w:type="spellStart"/>
      <w:r>
        <w:rPr>
          <w:b w:val="0"/>
          <w:bCs w:val="0"/>
          <w:sz w:val="24"/>
          <w:szCs w:val="24"/>
        </w:rPr>
        <w:t>Нижнебайгорского</w:t>
      </w:r>
      <w:proofErr w:type="spellEnd"/>
      <w:r>
        <w:rPr>
          <w:b w:val="0"/>
          <w:bCs w:val="0"/>
          <w:sz w:val="24"/>
          <w:szCs w:val="24"/>
        </w:rPr>
        <w:t xml:space="preserve"> сельского поселения</w:t>
      </w:r>
    </w:p>
    <w:p w:rsidR="00252383" w:rsidRDefault="00252383" w:rsidP="00252383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Верхнехавского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района</w:t>
      </w:r>
    </w:p>
    <w:p w:rsidR="00252383" w:rsidRDefault="00252383" w:rsidP="00252383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Воронежской области </w:t>
      </w:r>
    </w:p>
    <w:p w:rsidR="00252383" w:rsidRDefault="00252383" w:rsidP="00252383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252383" w:rsidRDefault="00252383" w:rsidP="00252383">
      <w:pPr>
        <w:pStyle w:val="ListParagraph"/>
        <w:widowControl w:val="0"/>
        <w:tabs>
          <w:tab w:val="left" w:pos="0"/>
          <w:tab w:val="left" w:pos="1980"/>
          <w:tab w:val="left" w:pos="2160"/>
          <w:tab w:val="left" w:pos="2520"/>
          <w:tab w:val="left" w:pos="3060"/>
        </w:tabs>
        <w:suppressAutoHyphens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 без проведения торгов.</w:t>
      </w:r>
    </w:p>
    <w:p w:rsidR="00252383" w:rsidRDefault="00252383" w:rsidP="00252383">
      <w:pPr>
        <w:pStyle w:val="ListParagraph"/>
        <w:widowControl w:val="0"/>
        <w:tabs>
          <w:tab w:val="left" w:pos="0"/>
          <w:tab w:val="left" w:pos="1980"/>
          <w:tab w:val="left" w:pos="2160"/>
          <w:tab w:val="left" w:pos="2520"/>
          <w:tab w:val="left" w:pos="3060"/>
        </w:tabs>
        <w:suppressAutoHyphens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Предоставление в собственность, аренду земельного участка, находящегося в муниципальной собственности,  на торгах.</w:t>
      </w:r>
    </w:p>
    <w:p w:rsidR="00252383" w:rsidRDefault="00252383" w:rsidP="00252383">
      <w:pPr>
        <w:pStyle w:val="ListParagraph"/>
        <w:widowControl w:val="0"/>
        <w:tabs>
          <w:tab w:val="left" w:pos="0"/>
          <w:tab w:val="left" w:pos="1980"/>
          <w:tab w:val="left" w:pos="2160"/>
          <w:tab w:val="left" w:pos="2520"/>
          <w:tab w:val="left" w:pos="3060"/>
        </w:tabs>
        <w:suppressAutoHyphens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Установление сервитута в отношении земельного участка, находящегося в муниципальной собственности.</w:t>
      </w:r>
    </w:p>
    <w:p w:rsidR="00252383" w:rsidRDefault="00252383" w:rsidP="00252383">
      <w:pPr>
        <w:pStyle w:val="ListParagraph"/>
        <w:widowControl w:val="0"/>
        <w:tabs>
          <w:tab w:val="left" w:pos="0"/>
          <w:tab w:val="left" w:pos="1980"/>
          <w:tab w:val="left" w:pos="2160"/>
          <w:tab w:val="left" w:pos="2520"/>
          <w:tab w:val="left" w:pos="3060"/>
        </w:tabs>
        <w:suppressAutoHyphens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собственности.</w:t>
      </w:r>
    </w:p>
    <w:p w:rsidR="00252383" w:rsidRDefault="00252383" w:rsidP="00252383">
      <w:pPr>
        <w:pStyle w:val="ListParagraph"/>
        <w:widowControl w:val="0"/>
        <w:tabs>
          <w:tab w:val="left" w:pos="0"/>
          <w:tab w:val="left" w:pos="997"/>
          <w:tab w:val="left" w:pos="1276"/>
          <w:tab w:val="left" w:pos="1418"/>
          <w:tab w:val="left" w:pos="1701"/>
          <w:tab w:val="left" w:pos="1980"/>
          <w:tab w:val="left" w:pos="2160"/>
          <w:tab w:val="left" w:pos="2520"/>
          <w:tab w:val="left" w:pos="3060"/>
        </w:tabs>
        <w:suppressAutoHyphens/>
        <w:autoSpaceDE w:val="0"/>
        <w:autoSpaceDN w:val="0"/>
        <w:adjustRightInd w:val="0"/>
        <w:ind w:left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5. 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сервитутов.</w:t>
      </w:r>
    </w:p>
    <w:p w:rsidR="00252383" w:rsidRDefault="00252383" w:rsidP="00252383">
      <w:pPr>
        <w:pStyle w:val="ListParagraph"/>
        <w:tabs>
          <w:tab w:val="left" w:pos="0"/>
          <w:tab w:val="left" w:pos="1980"/>
          <w:tab w:val="left" w:pos="2160"/>
          <w:tab w:val="left" w:pos="2520"/>
          <w:tab w:val="left" w:pos="3060"/>
        </w:tabs>
        <w:autoSpaceDE w:val="0"/>
        <w:autoSpaceDN w:val="0"/>
        <w:adjustRightInd w:val="0"/>
        <w:ind w:left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6. Прекращение права постоянного (бессрочного) пользования земельными участками, находящимися в муниципальной собственности.</w:t>
      </w:r>
    </w:p>
    <w:p w:rsidR="00252383" w:rsidRDefault="00252383" w:rsidP="00252383">
      <w:pPr>
        <w:pStyle w:val="ListParagraph"/>
        <w:tabs>
          <w:tab w:val="left" w:pos="0"/>
          <w:tab w:val="left" w:pos="1980"/>
          <w:tab w:val="left" w:pos="2160"/>
          <w:tab w:val="left" w:pos="2520"/>
          <w:tab w:val="left" w:pos="3060"/>
        </w:tabs>
        <w:autoSpaceDE w:val="0"/>
        <w:autoSpaceDN w:val="0"/>
        <w:adjustRightInd w:val="0"/>
        <w:ind w:left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7. Прекращение права пожизненного наследуемого владения земельными участками, находящимися в муниципальной собственности.</w:t>
      </w:r>
    </w:p>
    <w:p w:rsidR="00252383" w:rsidRDefault="00252383" w:rsidP="00252383">
      <w:pPr>
        <w:pStyle w:val="ListParagraph"/>
        <w:tabs>
          <w:tab w:val="left" w:pos="0"/>
          <w:tab w:val="left" w:pos="997"/>
          <w:tab w:val="left" w:pos="1276"/>
          <w:tab w:val="left" w:pos="1418"/>
          <w:tab w:val="left" w:pos="1701"/>
          <w:tab w:val="left" w:pos="1980"/>
          <w:tab w:val="left" w:pos="2160"/>
          <w:tab w:val="left" w:pos="2520"/>
          <w:tab w:val="left" w:pos="3060"/>
        </w:tabs>
        <w:autoSpaceDE w:val="0"/>
        <w:autoSpaceDN w:val="0"/>
        <w:adjustRightInd w:val="0"/>
        <w:ind w:left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8. Раздел, объединение земельных участков, находящихся в муниципальной собственности.</w:t>
      </w:r>
    </w:p>
    <w:p w:rsidR="00252383" w:rsidRDefault="00252383" w:rsidP="00252383">
      <w:pPr>
        <w:pStyle w:val="ListParagraph"/>
        <w:tabs>
          <w:tab w:val="left" w:pos="0"/>
          <w:tab w:val="left" w:pos="997"/>
          <w:tab w:val="left" w:pos="1276"/>
          <w:tab w:val="left" w:pos="1418"/>
          <w:tab w:val="left" w:pos="1701"/>
          <w:tab w:val="left" w:pos="1980"/>
          <w:tab w:val="left" w:pos="2160"/>
          <w:tab w:val="left" w:pos="2520"/>
          <w:tab w:val="left" w:pos="3060"/>
        </w:tabs>
        <w:autoSpaceDE w:val="0"/>
        <w:autoSpaceDN w:val="0"/>
        <w:adjustRightInd w:val="0"/>
        <w:ind w:left="0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9. Предоставление в аренду и безвозмездное пользование муниципального имущества.</w:t>
      </w:r>
    </w:p>
    <w:p w:rsidR="00252383" w:rsidRDefault="00252383" w:rsidP="00252383">
      <w:pPr>
        <w:pStyle w:val="ListParagraph"/>
        <w:tabs>
          <w:tab w:val="left" w:pos="0"/>
          <w:tab w:val="left" w:pos="997"/>
          <w:tab w:val="left" w:pos="1276"/>
          <w:tab w:val="left" w:pos="1418"/>
          <w:tab w:val="left" w:pos="1701"/>
          <w:tab w:val="left" w:pos="1980"/>
          <w:tab w:val="left" w:pos="2160"/>
          <w:tab w:val="left" w:pos="2520"/>
          <w:tab w:val="left" w:pos="3060"/>
        </w:tabs>
        <w:autoSpaceDE w:val="0"/>
        <w:autoSpaceDN w:val="0"/>
        <w:adjustRightInd w:val="0"/>
        <w:ind w:left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10. Предоставление сведений из реестра муниципального имущества.</w:t>
      </w:r>
    </w:p>
    <w:p w:rsidR="00252383" w:rsidRDefault="00252383" w:rsidP="00252383">
      <w:pPr>
        <w:pStyle w:val="ListParagraph"/>
        <w:tabs>
          <w:tab w:val="left" w:pos="0"/>
          <w:tab w:val="left" w:pos="997"/>
          <w:tab w:val="left" w:pos="1276"/>
          <w:tab w:val="left" w:pos="1418"/>
          <w:tab w:val="left" w:pos="1701"/>
          <w:tab w:val="left" w:pos="1980"/>
          <w:tab w:val="left" w:pos="2160"/>
          <w:tab w:val="left" w:pos="2520"/>
          <w:tab w:val="left" w:pos="3060"/>
        </w:tabs>
        <w:autoSpaceDE w:val="0"/>
        <w:autoSpaceDN w:val="0"/>
        <w:adjustRightInd w:val="0"/>
        <w:ind w:left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11.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252383" w:rsidRDefault="00252383" w:rsidP="00252383">
      <w:pPr>
        <w:pStyle w:val="ListParagraph"/>
        <w:tabs>
          <w:tab w:val="left" w:pos="0"/>
          <w:tab w:val="left" w:pos="1276"/>
          <w:tab w:val="left" w:pos="1418"/>
          <w:tab w:val="left" w:pos="1701"/>
          <w:tab w:val="left" w:pos="1980"/>
          <w:tab w:val="left" w:pos="2160"/>
          <w:tab w:val="left" w:pos="2520"/>
          <w:tab w:val="left" w:pos="306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12. Предоставление порубочного билета и (или) разрешения на пересадку деревьев и кустарников.</w:t>
      </w:r>
    </w:p>
    <w:p w:rsidR="00252383" w:rsidRDefault="00252383" w:rsidP="00252383">
      <w:pPr>
        <w:pStyle w:val="ListParagraph"/>
        <w:tabs>
          <w:tab w:val="left" w:pos="0"/>
          <w:tab w:val="left" w:pos="1276"/>
          <w:tab w:val="left" w:pos="1418"/>
          <w:tab w:val="left" w:pos="1701"/>
          <w:tab w:val="left" w:pos="1980"/>
          <w:tab w:val="left" w:pos="2160"/>
          <w:tab w:val="left" w:pos="2520"/>
          <w:tab w:val="left" w:pos="306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13. Присвоение адреса объекту недвижимости и аннулирование адреса.</w:t>
      </w:r>
    </w:p>
    <w:p w:rsidR="00252383" w:rsidRDefault="00252383" w:rsidP="00252383">
      <w:pPr>
        <w:pStyle w:val="ListParagraph"/>
        <w:tabs>
          <w:tab w:val="left" w:pos="0"/>
          <w:tab w:val="left" w:pos="1276"/>
          <w:tab w:val="left" w:pos="1418"/>
          <w:tab w:val="left" w:pos="1701"/>
          <w:tab w:val="left" w:pos="1980"/>
          <w:tab w:val="left" w:pos="2160"/>
          <w:tab w:val="left" w:pos="2520"/>
          <w:tab w:val="left" w:pos="306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14. Предоставление разрешения на осуществление земляных работ.</w:t>
      </w:r>
    </w:p>
    <w:p w:rsidR="00252383" w:rsidRDefault="00252383" w:rsidP="00252383">
      <w:pPr>
        <w:pStyle w:val="ListParagraph"/>
        <w:tabs>
          <w:tab w:val="left" w:pos="0"/>
          <w:tab w:val="left" w:pos="1276"/>
          <w:tab w:val="left" w:pos="1418"/>
          <w:tab w:val="left" w:pos="1701"/>
          <w:tab w:val="left" w:pos="1980"/>
          <w:tab w:val="left" w:pos="2160"/>
          <w:tab w:val="left" w:pos="2520"/>
          <w:tab w:val="left" w:pos="3060"/>
        </w:tabs>
        <w:autoSpaceDE w:val="0"/>
        <w:autoSpaceDN w:val="0"/>
        <w:adjustRightInd w:val="0"/>
        <w:ind w:left="0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eastAsia="Times New Roman" w:hAnsi="Arial" w:cs="Arial"/>
        </w:rPr>
        <w:t xml:space="preserve">15. Признание граждан </w:t>
      </w:r>
      <w:proofErr w:type="gramStart"/>
      <w:r>
        <w:rPr>
          <w:rFonts w:ascii="Arial" w:eastAsia="Times New Roman" w:hAnsi="Arial" w:cs="Arial"/>
        </w:rPr>
        <w:t>малоимущими</w:t>
      </w:r>
      <w:proofErr w:type="gramEnd"/>
      <w:r>
        <w:rPr>
          <w:rFonts w:ascii="Arial" w:eastAsia="Times New Roman" w:hAnsi="Arial" w:cs="Arial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</w:t>
      </w:r>
      <w:r>
        <w:rPr>
          <w:rFonts w:ascii="Arial" w:eastAsia="Times New Roman" w:hAnsi="Arial" w:cs="Arial"/>
          <w:lang w:eastAsia="en-US"/>
        </w:rPr>
        <w:t>а</w:t>
      </w:r>
      <w:r>
        <w:rPr>
          <w:rFonts w:ascii="Arial" w:hAnsi="Arial" w:cs="Arial"/>
        </w:rPr>
        <w:t>.</w:t>
      </w:r>
    </w:p>
    <w:p w:rsidR="00252383" w:rsidRDefault="00252383" w:rsidP="00252383">
      <w:pPr>
        <w:pStyle w:val="ListParagraph"/>
        <w:tabs>
          <w:tab w:val="left" w:pos="0"/>
          <w:tab w:val="left" w:pos="1276"/>
          <w:tab w:val="left" w:pos="1418"/>
          <w:tab w:val="left" w:pos="1701"/>
          <w:tab w:val="left" w:pos="1980"/>
          <w:tab w:val="left" w:pos="2160"/>
          <w:tab w:val="left" w:pos="2520"/>
          <w:tab w:val="left" w:pos="3060"/>
        </w:tabs>
        <w:autoSpaceDE w:val="0"/>
        <w:autoSpaceDN w:val="0"/>
        <w:adjustRightInd w:val="0"/>
        <w:ind w:left="0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16. Приём заявлений, документов, а также постановка граждан на учёт </w:t>
      </w:r>
      <w:r>
        <w:rPr>
          <w:rFonts w:ascii="Arial" w:eastAsia="Times New Roman" w:hAnsi="Arial" w:cs="Arial"/>
        </w:rPr>
        <w:t>в качестве нуждающихся в жилых помещениях</w:t>
      </w:r>
      <w:r>
        <w:rPr>
          <w:rFonts w:ascii="Arial" w:eastAsia="Times New Roman" w:hAnsi="Arial" w:cs="Arial"/>
          <w:lang w:eastAsia="en-US"/>
        </w:rPr>
        <w:t>.</w:t>
      </w:r>
    </w:p>
    <w:p w:rsidR="00252383" w:rsidRDefault="00252383" w:rsidP="00252383">
      <w:pPr>
        <w:pStyle w:val="ListParagraph"/>
        <w:widowControl w:val="0"/>
        <w:tabs>
          <w:tab w:val="left" w:pos="0"/>
          <w:tab w:val="left" w:pos="1276"/>
          <w:tab w:val="left" w:pos="1418"/>
          <w:tab w:val="left" w:pos="1701"/>
          <w:tab w:val="left" w:pos="1980"/>
          <w:tab w:val="left" w:pos="2160"/>
          <w:tab w:val="left" w:pos="2520"/>
          <w:tab w:val="left" w:pos="3060"/>
        </w:tabs>
        <w:suppressAutoHyphens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Принятие граждан на учет нуждающихся в предоставлении жилых помещений по договорам найма жилых помещений жилищного фонда социального </w:t>
      </w:r>
      <w:r>
        <w:rPr>
          <w:rFonts w:ascii="Arial" w:hAnsi="Arial" w:cs="Arial"/>
        </w:rPr>
        <w:lastRenderedPageBreak/>
        <w:t>использования.</w:t>
      </w:r>
    </w:p>
    <w:p w:rsidR="00252383" w:rsidRDefault="00252383" w:rsidP="00252383">
      <w:pPr>
        <w:pStyle w:val="ListParagraph"/>
        <w:tabs>
          <w:tab w:val="left" w:pos="0"/>
          <w:tab w:val="left" w:pos="1276"/>
          <w:tab w:val="left" w:pos="1418"/>
          <w:tab w:val="left" w:pos="1701"/>
          <w:tab w:val="left" w:pos="1980"/>
          <w:tab w:val="left" w:pos="2160"/>
          <w:tab w:val="left" w:pos="2520"/>
          <w:tab w:val="left" w:pos="306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18. Признание </w:t>
      </w:r>
      <w:proofErr w:type="gramStart"/>
      <w:r>
        <w:rPr>
          <w:rFonts w:ascii="Arial" w:hAnsi="Arial" w:cs="Arial"/>
          <w:lang w:eastAsia="en-US"/>
        </w:rPr>
        <w:t>нуждающимися</w:t>
      </w:r>
      <w:proofErr w:type="gramEnd"/>
      <w:r>
        <w:rPr>
          <w:rFonts w:ascii="Arial" w:hAnsi="Arial" w:cs="Arial"/>
          <w:lang w:eastAsia="en-US"/>
        </w:rPr>
        <w:t xml:space="preserve"> в предоставлении жилых помещений  отдельных категорий граждан.</w:t>
      </w:r>
    </w:p>
    <w:p w:rsidR="00252383" w:rsidRDefault="00252383" w:rsidP="00252383">
      <w:pPr>
        <w:pStyle w:val="ListParagraph"/>
        <w:tabs>
          <w:tab w:val="left" w:pos="0"/>
          <w:tab w:val="left" w:pos="1276"/>
          <w:tab w:val="left" w:pos="1418"/>
          <w:tab w:val="left" w:pos="1701"/>
          <w:tab w:val="left" w:pos="1980"/>
          <w:tab w:val="left" w:pos="2160"/>
          <w:tab w:val="left" w:pos="2520"/>
          <w:tab w:val="left" w:pos="306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lang w:eastAsia="en-US"/>
        </w:rPr>
      </w:pPr>
      <w:r>
        <w:rPr>
          <w:rFonts w:ascii="Arial" w:eastAsia="Times New Roman" w:hAnsi="Arial" w:cs="Arial"/>
        </w:rPr>
        <w:t>19. Предоставление информации об очередности предоставления муниципальных жилых помещений на условиях социального найма.</w:t>
      </w:r>
    </w:p>
    <w:p w:rsidR="00252383" w:rsidRDefault="00252383" w:rsidP="00252383">
      <w:pPr>
        <w:pStyle w:val="ListParagraph"/>
        <w:widowControl w:val="0"/>
        <w:tabs>
          <w:tab w:val="left" w:pos="0"/>
          <w:tab w:val="left" w:pos="1276"/>
          <w:tab w:val="left" w:pos="1418"/>
          <w:tab w:val="left" w:pos="1701"/>
          <w:tab w:val="left" w:pos="1980"/>
          <w:tab w:val="left" w:pos="2160"/>
          <w:tab w:val="left" w:pos="2520"/>
          <w:tab w:val="left" w:pos="3060"/>
        </w:tabs>
        <w:suppressAutoHyphens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20. Передача жилых помещений муниципального жилищного фонда в собственность граждан в порядке приватизации.</w:t>
      </w:r>
    </w:p>
    <w:p w:rsidR="00252383" w:rsidRDefault="00252383" w:rsidP="00252383">
      <w:pPr>
        <w:pStyle w:val="ListParagraph"/>
        <w:tabs>
          <w:tab w:val="left" w:pos="0"/>
          <w:tab w:val="left" w:pos="1276"/>
          <w:tab w:val="left" w:pos="1418"/>
          <w:tab w:val="left" w:pos="1701"/>
          <w:tab w:val="left" w:pos="1980"/>
          <w:tab w:val="left" w:pos="2160"/>
          <w:tab w:val="left" w:pos="2520"/>
          <w:tab w:val="left" w:pos="306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21. Предоставление информации о порядке предоставления жилищно-коммунальных услуг населению.</w:t>
      </w:r>
    </w:p>
    <w:p w:rsidR="00252383" w:rsidRDefault="00252383" w:rsidP="00252383">
      <w:pPr>
        <w:pStyle w:val="ListParagraph"/>
        <w:tabs>
          <w:tab w:val="left" w:pos="0"/>
          <w:tab w:val="left" w:pos="1276"/>
          <w:tab w:val="left" w:pos="1418"/>
          <w:tab w:val="left" w:pos="1701"/>
          <w:tab w:val="left" w:pos="1980"/>
          <w:tab w:val="left" w:pos="2160"/>
          <w:tab w:val="left" w:pos="2520"/>
          <w:tab w:val="left" w:pos="3060"/>
        </w:tabs>
        <w:autoSpaceDE w:val="0"/>
        <w:autoSpaceDN w:val="0"/>
        <w:adjustRightInd w:val="0"/>
        <w:ind w:left="0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eastAsia="Times New Roman" w:hAnsi="Arial" w:cs="Arial"/>
        </w:rPr>
        <w:t>22. 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252383" w:rsidRDefault="00252383" w:rsidP="00252383">
      <w:pPr>
        <w:pStyle w:val="ListParagraph"/>
        <w:tabs>
          <w:tab w:val="left" w:pos="0"/>
          <w:tab w:val="left" w:pos="1276"/>
          <w:tab w:val="left" w:pos="1418"/>
          <w:tab w:val="left" w:pos="1701"/>
          <w:tab w:val="left" w:pos="1980"/>
          <w:tab w:val="left" w:pos="2160"/>
          <w:tab w:val="left" w:pos="2520"/>
          <w:tab w:val="left" w:pos="3060"/>
        </w:tabs>
        <w:autoSpaceDE w:val="0"/>
        <w:autoSpaceDN w:val="0"/>
        <w:adjustRightInd w:val="0"/>
        <w:ind w:left="0"/>
        <w:jc w:val="both"/>
        <w:outlineLvl w:val="1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23. Признание </w:t>
      </w:r>
      <w:r>
        <w:rPr>
          <w:rFonts w:ascii="Arial" w:hAnsi="Arial" w:cs="Arial"/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Arial" w:eastAsia="Times New Roman" w:hAnsi="Arial" w:cs="Arial"/>
        </w:rPr>
        <w:t>.</w:t>
      </w:r>
    </w:p>
    <w:p w:rsidR="00252383" w:rsidRDefault="00252383" w:rsidP="00252383">
      <w:pPr>
        <w:pStyle w:val="ListParagraph"/>
        <w:tabs>
          <w:tab w:val="left" w:pos="0"/>
          <w:tab w:val="left" w:pos="1276"/>
          <w:tab w:val="left" w:pos="1418"/>
          <w:tab w:val="left" w:pos="1701"/>
          <w:tab w:val="left" w:pos="1980"/>
          <w:tab w:val="left" w:pos="2160"/>
          <w:tab w:val="left" w:pos="2520"/>
          <w:tab w:val="left" w:pos="3060"/>
        </w:tabs>
        <w:autoSpaceDE w:val="0"/>
        <w:autoSpaceDN w:val="0"/>
        <w:adjustRightInd w:val="0"/>
        <w:ind w:left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24. 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252383" w:rsidRDefault="00252383" w:rsidP="00252383">
      <w:pPr>
        <w:pStyle w:val="ListParagraph"/>
        <w:tabs>
          <w:tab w:val="left" w:pos="0"/>
          <w:tab w:val="left" w:pos="1276"/>
          <w:tab w:val="left" w:pos="1418"/>
          <w:tab w:val="left" w:pos="1701"/>
          <w:tab w:val="left" w:pos="1980"/>
          <w:tab w:val="left" w:pos="2160"/>
          <w:tab w:val="left" w:pos="2520"/>
          <w:tab w:val="left" w:pos="3060"/>
        </w:tabs>
        <w:autoSpaceDE w:val="0"/>
        <w:autoSpaceDN w:val="0"/>
        <w:adjustRightInd w:val="0"/>
        <w:ind w:left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25. Принятие решения о создании семейного (родового) захоронения.</w:t>
      </w:r>
    </w:p>
    <w:p w:rsidR="00252383" w:rsidRDefault="00252383" w:rsidP="00252383">
      <w:pPr>
        <w:tabs>
          <w:tab w:val="left" w:pos="0"/>
          <w:tab w:val="left" w:pos="1980"/>
          <w:tab w:val="left" w:pos="2160"/>
          <w:tab w:val="left" w:pos="2520"/>
          <w:tab w:val="left" w:pos="3060"/>
        </w:tabs>
        <w:ind w:firstLine="720"/>
        <w:jc w:val="both"/>
        <w:rPr>
          <w:rFonts w:ascii="Arial" w:hAnsi="Arial" w:cs="Arial"/>
        </w:rPr>
      </w:pPr>
    </w:p>
    <w:p w:rsidR="00252383" w:rsidRDefault="00252383" w:rsidP="00252383">
      <w:pPr>
        <w:tabs>
          <w:tab w:val="left" w:pos="0"/>
          <w:tab w:val="left" w:pos="1980"/>
          <w:tab w:val="left" w:pos="2160"/>
          <w:tab w:val="left" w:pos="2520"/>
          <w:tab w:val="left" w:pos="3060"/>
        </w:tabs>
        <w:ind w:firstLine="720"/>
        <w:jc w:val="both"/>
        <w:rPr>
          <w:rFonts w:ascii="Arial" w:hAnsi="Arial" w:cs="Arial"/>
        </w:rPr>
      </w:pPr>
    </w:p>
    <w:p w:rsidR="00252383" w:rsidRDefault="00252383" w:rsidP="00252383">
      <w:pPr>
        <w:tabs>
          <w:tab w:val="left" w:pos="0"/>
          <w:tab w:val="left" w:pos="1980"/>
          <w:tab w:val="left" w:pos="2160"/>
          <w:tab w:val="left" w:pos="2520"/>
          <w:tab w:val="left" w:pos="3060"/>
        </w:tabs>
        <w:ind w:firstLine="720"/>
        <w:jc w:val="both"/>
        <w:rPr>
          <w:rFonts w:ascii="Arial" w:hAnsi="Arial" w:cs="Arial"/>
        </w:rPr>
      </w:pPr>
    </w:p>
    <w:p w:rsidR="00252383" w:rsidRDefault="00252383" w:rsidP="00252383">
      <w:pPr>
        <w:tabs>
          <w:tab w:val="left" w:pos="0"/>
          <w:tab w:val="left" w:pos="1980"/>
          <w:tab w:val="left" w:pos="2160"/>
          <w:tab w:val="left" w:pos="2520"/>
          <w:tab w:val="left" w:pos="3060"/>
        </w:tabs>
        <w:ind w:firstLine="720"/>
        <w:jc w:val="both"/>
        <w:rPr>
          <w:rFonts w:ascii="Arial" w:hAnsi="Arial" w:cs="Arial"/>
        </w:rPr>
      </w:pPr>
    </w:p>
    <w:p w:rsidR="00252383" w:rsidRDefault="00252383" w:rsidP="00252383">
      <w:pPr>
        <w:tabs>
          <w:tab w:val="left" w:pos="0"/>
          <w:tab w:val="left" w:pos="1980"/>
          <w:tab w:val="left" w:pos="2160"/>
          <w:tab w:val="left" w:pos="2520"/>
          <w:tab w:val="left" w:pos="3060"/>
        </w:tabs>
        <w:ind w:firstLine="720"/>
        <w:jc w:val="both"/>
        <w:rPr>
          <w:rFonts w:ascii="Arial" w:hAnsi="Arial" w:cs="Arial"/>
        </w:rPr>
      </w:pPr>
    </w:p>
    <w:p w:rsidR="00252383" w:rsidRDefault="00252383" w:rsidP="00252383">
      <w:pPr>
        <w:tabs>
          <w:tab w:val="left" w:pos="0"/>
          <w:tab w:val="left" w:pos="1980"/>
          <w:tab w:val="left" w:pos="2160"/>
          <w:tab w:val="left" w:pos="2520"/>
          <w:tab w:val="left" w:pos="3060"/>
        </w:tabs>
        <w:ind w:firstLine="720"/>
        <w:jc w:val="both"/>
        <w:rPr>
          <w:rFonts w:ascii="Arial" w:hAnsi="Arial" w:cs="Arial"/>
        </w:rPr>
      </w:pPr>
    </w:p>
    <w:p w:rsidR="00252383" w:rsidRDefault="00252383" w:rsidP="00252383">
      <w:pPr>
        <w:tabs>
          <w:tab w:val="left" w:pos="0"/>
          <w:tab w:val="left" w:pos="1980"/>
          <w:tab w:val="left" w:pos="2160"/>
          <w:tab w:val="left" w:pos="2520"/>
          <w:tab w:val="left" w:pos="3060"/>
        </w:tabs>
        <w:ind w:firstLine="720"/>
        <w:jc w:val="both"/>
        <w:rPr>
          <w:rFonts w:ascii="Arial" w:hAnsi="Arial" w:cs="Arial"/>
        </w:rPr>
      </w:pPr>
    </w:p>
    <w:p w:rsidR="00252383" w:rsidRDefault="00252383" w:rsidP="00252383">
      <w:pPr>
        <w:tabs>
          <w:tab w:val="left" w:pos="0"/>
          <w:tab w:val="left" w:pos="1980"/>
          <w:tab w:val="left" w:pos="2160"/>
          <w:tab w:val="left" w:pos="2520"/>
          <w:tab w:val="left" w:pos="3060"/>
        </w:tabs>
        <w:ind w:firstLine="720"/>
        <w:jc w:val="both"/>
        <w:rPr>
          <w:rFonts w:ascii="Arial" w:hAnsi="Arial" w:cs="Arial"/>
        </w:rPr>
      </w:pPr>
    </w:p>
    <w:p w:rsidR="00252383" w:rsidRDefault="00252383" w:rsidP="00252383">
      <w:pPr>
        <w:tabs>
          <w:tab w:val="left" w:pos="0"/>
          <w:tab w:val="left" w:pos="1980"/>
          <w:tab w:val="left" w:pos="2160"/>
          <w:tab w:val="left" w:pos="2520"/>
          <w:tab w:val="left" w:pos="3060"/>
        </w:tabs>
        <w:ind w:firstLine="720"/>
        <w:jc w:val="both"/>
        <w:rPr>
          <w:rFonts w:ascii="Arial" w:hAnsi="Arial" w:cs="Arial"/>
        </w:rPr>
      </w:pPr>
    </w:p>
    <w:p w:rsidR="00252383" w:rsidRDefault="00252383" w:rsidP="00252383">
      <w:pPr>
        <w:tabs>
          <w:tab w:val="left" w:pos="0"/>
          <w:tab w:val="left" w:pos="1980"/>
          <w:tab w:val="left" w:pos="2160"/>
          <w:tab w:val="left" w:pos="2520"/>
          <w:tab w:val="left" w:pos="3060"/>
        </w:tabs>
        <w:ind w:firstLine="720"/>
        <w:jc w:val="both"/>
        <w:rPr>
          <w:rFonts w:ascii="Arial" w:hAnsi="Arial" w:cs="Arial"/>
        </w:rPr>
      </w:pPr>
    </w:p>
    <w:p w:rsidR="00252383" w:rsidRDefault="00252383" w:rsidP="00252383">
      <w:pPr>
        <w:tabs>
          <w:tab w:val="left" w:pos="0"/>
          <w:tab w:val="left" w:pos="1980"/>
          <w:tab w:val="left" w:pos="2160"/>
          <w:tab w:val="left" w:pos="2520"/>
          <w:tab w:val="left" w:pos="3060"/>
        </w:tabs>
        <w:ind w:firstLine="720"/>
        <w:jc w:val="both"/>
        <w:rPr>
          <w:rFonts w:ascii="Arial" w:hAnsi="Arial" w:cs="Arial"/>
        </w:rPr>
      </w:pPr>
    </w:p>
    <w:p w:rsidR="00252383" w:rsidRDefault="00252383" w:rsidP="00252383">
      <w:pPr>
        <w:tabs>
          <w:tab w:val="left" w:pos="0"/>
          <w:tab w:val="left" w:pos="1980"/>
          <w:tab w:val="left" w:pos="2160"/>
          <w:tab w:val="left" w:pos="2520"/>
          <w:tab w:val="left" w:pos="3060"/>
        </w:tabs>
        <w:ind w:firstLine="720"/>
        <w:jc w:val="both"/>
        <w:rPr>
          <w:rFonts w:ascii="Arial" w:hAnsi="Arial" w:cs="Arial"/>
        </w:rPr>
      </w:pPr>
    </w:p>
    <w:p w:rsidR="00252383" w:rsidRDefault="00252383" w:rsidP="00252383">
      <w:pPr>
        <w:tabs>
          <w:tab w:val="left" w:pos="0"/>
          <w:tab w:val="left" w:pos="1980"/>
          <w:tab w:val="left" w:pos="2160"/>
          <w:tab w:val="left" w:pos="2520"/>
          <w:tab w:val="left" w:pos="3060"/>
        </w:tabs>
        <w:ind w:firstLine="720"/>
        <w:jc w:val="both"/>
        <w:rPr>
          <w:rFonts w:ascii="Arial" w:hAnsi="Arial" w:cs="Arial"/>
        </w:rPr>
      </w:pPr>
    </w:p>
    <w:p w:rsidR="00252383" w:rsidRDefault="00252383" w:rsidP="00252383">
      <w:pPr>
        <w:tabs>
          <w:tab w:val="left" w:pos="0"/>
          <w:tab w:val="left" w:pos="1980"/>
          <w:tab w:val="left" w:pos="2160"/>
          <w:tab w:val="left" w:pos="2520"/>
          <w:tab w:val="left" w:pos="3060"/>
        </w:tabs>
        <w:ind w:firstLine="720"/>
        <w:jc w:val="both"/>
        <w:rPr>
          <w:rFonts w:ascii="Arial" w:hAnsi="Arial" w:cs="Arial"/>
        </w:rPr>
      </w:pPr>
    </w:p>
    <w:p w:rsidR="00252383" w:rsidRDefault="00252383" w:rsidP="00252383">
      <w:pPr>
        <w:tabs>
          <w:tab w:val="left" w:pos="0"/>
          <w:tab w:val="left" w:pos="1980"/>
          <w:tab w:val="left" w:pos="2160"/>
          <w:tab w:val="left" w:pos="2520"/>
          <w:tab w:val="left" w:pos="3060"/>
        </w:tabs>
        <w:ind w:firstLine="720"/>
        <w:jc w:val="both"/>
        <w:rPr>
          <w:rFonts w:ascii="Arial" w:hAnsi="Arial" w:cs="Arial"/>
        </w:rPr>
      </w:pPr>
    </w:p>
    <w:p w:rsidR="00252383" w:rsidRDefault="00252383" w:rsidP="00252383">
      <w:pPr>
        <w:tabs>
          <w:tab w:val="left" w:pos="0"/>
          <w:tab w:val="left" w:pos="1980"/>
          <w:tab w:val="left" w:pos="2160"/>
          <w:tab w:val="left" w:pos="2520"/>
          <w:tab w:val="left" w:pos="3060"/>
        </w:tabs>
        <w:ind w:firstLine="720"/>
        <w:jc w:val="both"/>
        <w:rPr>
          <w:rFonts w:ascii="Arial" w:hAnsi="Arial" w:cs="Arial"/>
        </w:rPr>
      </w:pPr>
    </w:p>
    <w:p w:rsidR="00252383" w:rsidRDefault="00252383" w:rsidP="00252383">
      <w:pPr>
        <w:tabs>
          <w:tab w:val="left" w:pos="0"/>
          <w:tab w:val="left" w:pos="1980"/>
          <w:tab w:val="left" w:pos="2160"/>
          <w:tab w:val="left" w:pos="2520"/>
          <w:tab w:val="left" w:pos="3060"/>
        </w:tabs>
        <w:ind w:firstLine="720"/>
        <w:jc w:val="both"/>
        <w:rPr>
          <w:rFonts w:ascii="Arial" w:hAnsi="Arial" w:cs="Arial"/>
        </w:rPr>
      </w:pPr>
    </w:p>
    <w:p w:rsidR="00252383" w:rsidRDefault="00252383" w:rsidP="00252383">
      <w:pPr>
        <w:tabs>
          <w:tab w:val="left" w:pos="0"/>
          <w:tab w:val="left" w:pos="1980"/>
          <w:tab w:val="left" w:pos="2160"/>
          <w:tab w:val="left" w:pos="2520"/>
          <w:tab w:val="left" w:pos="3060"/>
        </w:tabs>
        <w:ind w:firstLine="720"/>
        <w:jc w:val="both"/>
        <w:rPr>
          <w:rFonts w:ascii="Arial" w:hAnsi="Arial" w:cs="Arial"/>
        </w:rPr>
      </w:pPr>
    </w:p>
    <w:p w:rsidR="00252383" w:rsidRDefault="00252383" w:rsidP="00252383">
      <w:pPr>
        <w:tabs>
          <w:tab w:val="left" w:pos="0"/>
          <w:tab w:val="left" w:pos="1980"/>
          <w:tab w:val="left" w:pos="2160"/>
          <w:tab w:val="left" w:pos="2520"/>
          <w:tab w:val="left" w:pos="3060"/>
        </w:tabs>
        <w:ind w:firstLine="720"/>
        <w:jc w:val="both"/>
        <w:rPr>
          <w:rFonts w:ascii="Arial" w:hAnsi="Arial" w:cs="Arial"/>
        </w:rPr>
      </w:pPr>
    </w:p>
    <w:p w:rsidR="00252383" w:rsidRDefault="00252383" w:rsidP="00252383">
      <w:pPr>
        <w:tabs>
          <w:tab w:val="left" w:pos="0"/>
          <w:tab w:val="left" w:pos="1980"/>
          <w:tab w:val="left" w:pos="2160"/>
          <w:tab w:val="left" w:pos="2520"/>
          <w:tab w:val="left" w:pos="3060"/>
        </w:tabs>
        <w:ind w:firstLine="720"/>
        <w:jc w:val="both"/>
        <w:rPr>
          <w:rFonts w:ascii="Arial" w:hAnsi="Arial" w:cs="Arial"/>
        </w:rPr>
      </w:pPr>
    </w:p>
    <w:p w:rsidR="00252383" w:rsidRDefault="00252383" w:rsidP="00252383">
      <w:pPr>
        <w:tabs>
          <w:tab w:val="left" w:pos="0"/>
          <w:tab w:val="left" w:pos="1980"/>
          <w:tab w:val="left" w:pos="2160"/>
          <w:tab w:val="left" w:pos="2520"/>
          <w:tab w:val="left" w:pos="3060"/>
        </w:tabs>
        <w:ind w:firstLine="720"/>
        <w:jc w:val="both"/>
        <w:rPr>
          <w:rFonts w:ascii="Arial" w:hAnsi="Arial" w:cs="Arial"/>
        </w:rPr>
      </w:pPr>
    </w:p>
    <w:p w:rsidR="00252383" w:rsidRDefault="00252383" w:rsidP="00252383">
      <w:pPr>
        <w:tabs>
          <w:tab w:val="left" w:pos="0"/>
          <w:tab w:val="left" w:pos="1980"/>
          <w:tab w:val="left" w:pos="2160"/>
          <w:tab w:val="left" w:pos="2520"/>
          <w:tab w:val="left" w:pos="3060"/>
        </w:tabs>
        <w:ind w:firstLine="720"/>
        <w:jc w:val="both"/>
        <w:rPr>
          <w:rFonts w:ascii="Arial" w:hAnsi="Arial" w:cs="Arial"/>
        </w:rPr>
      </w:pPr>
    </w:p>
    <w:p w:rsidR="00252383" w:rsidRDefault="00252383" w:rsidP="00252383">
      <w:pPr>
        <w:tabs>
          <w:tab w:val="left" w:pos="0"/>
          <w:tab w:val="left" w:pos="1980"/>
          <w:tab w:val="left" w:pos="2160"/>
          <w:tab w:val="left" w:pos="2520"/>
          <w:tab w:val="left" w:pos="3060"/>
        </w:tabs>
        <w:ind w:firstLine="720"/>
        <w:jc w:val="both"/>
        <w:rPr>
          <w:rFonts w:ascii="Arial" w:hAnsi="Arial" w:cs="Arial"/>
        </w:rPr>
      </w:pPr>
    </w:p>
    <w:p w:rsidR="00A4306F" w:rsidRDefault="00A4306F">
      <w:bookmarkStart w:id="0" w:name="_GoBack"/>
      <w:bookmarkEnd w:id="0"/>
    </w:p>
    <w:sectPr w:rsidR="00A4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83"/>
    <w:rsid w:val="00252383"/>
    <w:rsid w:val="00A4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8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2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ListParagraph">
    <w:name w:val="List Paragraph"/>
    <w:basedOn w:val="a"/>
    <w:rsid w:val="00252383"/>
    <w:pPr>
      <w:widowControl/>
      <w:suppressAutoHyphens w:val="0"/>
      <w:ind w:left="720"/>
    </w:pPr>
    <w:rPr>
      <w:rFonts w:eastAsia="Calibri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8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2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ListParagraph">
    <w:name w:val="List Paragraph"/>
    <w:basedOn w:val="a"/>
    <w:rsid w:val="00252383"/>
    <w:pPr>
      <w:widowControl/>
      <w:suppressAutoHyphens w:val="0"/>
      <w:ind w:left="720"/>
    </w:pPr>
    <w:rPr>
      <w:rFonts w:eastAsia="Calibri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2020-11-19T07:09:00Z</dcterms:created>
  <dcterms:modified xsi:type="dcterms:W3CDTF">2020-11-19T07:10:00Z</dcterms:modified>
</cp:coreProperties>
</file>