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96" w:rsidRPr="008B0961" w:rsidRDefault="002E2896" w:rsidP="00FD4135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0961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2E2896" w:rsidRPr="008B0961" w:rsidRDefault="002E2896" w:rsidP="002E289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8B0961">
        <w:rPr>
          <w:rFonts w:ascii="Times New Roman" w:hAnsi="Times New Roman"/>
          <w:b/>
          <w:bCs/>
          <w:sz w:val="28"/>
          <w:szCs w:val="28"/>
        </w:rPr>
        <w:t>ОЛЬШАНСКОГО СЕЛЬСКОГО ПОСЕЛЕНИЯ</w:t>
      </w:r>
    </w:p>
    <w:p w:rsidR="002E2896" w:rsidRPr="008B0961" w:rsidRDefault="002E2896" w:rsidP="002E289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8B0961">
        <w:rPr>
          <w:rFonts w:ascii="Times New Roman" w:hAnsi="Times New Roman"/>
          <w:b/>
          <w:bCs/>
          <w:sz w:val="28"/>
          <w:szCs w:val="28"/>
        </w:rPr>
        <w:t>ОСТРОГОЖСКОГО МУНИЦИПАЛЬНОГО РАЙОНА</w:t>
      </w:r>
    </w:p>
    <w:p w:rsidR="002E2896" w:rsidRPr="008B0961" w:rsidRDefault="002E2896" w:rsidP="002E289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8B0961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E2896" w:rsidRPr="008B0961" w:rsidRDefault="002E2896" w:rsidP="002E2896">
      <w:pPr>
        <w:pStyle w:val="a6"/>
        <w:tabs>
          <w:tab w:val="left" w:pos="670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E2896" w:rsidRPr="008B0961" w:rsidRDefault="002E2896" w:rsidP="002E289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B0961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B0961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2E2896" w:rsidRPr="008B0961" w:rsidRDefault="002E2896" w:rsidP="00FD4135">
      <w:pPr>
        <w:pStyle w:val="a6"/>
        <w:ind w:firstLine="0"/>
        <w:rPr>
          <w:rFonts w:ascii="Times New Roman" w:hAnsi="Times New Roman"/>
          <w:u w:val="single"/>
        </w:rPr>
      </w:pPr>
    </w:p>
    <w:p w:rsidR="002E2896" w:rsidRPr="00FE345D" w:rsidRDefault="002E2896" w:rsidP="002E2896">
      <w:pPr>
        <w:pStyle w:val="a6"/>
        <w:rPr>
          <w:rFonts w:ascii="Times New Roman" w:hAnsi="Times New Roman"/>
          <w:u w:val="single"/>
        </w:rPr>
      </w:pPr>
      <w:r w:rsidRPr="008B0961">
        <w:rPr>
          <w:rFonts w:ascii="Times New Roman" w:hAnsi="Times New Roman"/>
          <w:u w:val="single"/>
        </w:rPr>
        <w:t xml:space="preserve">от </w:t>
      </w:r>
      <w:r w:rsidR="001D74A6">
        <w:rPr>
          <w:rFonts w:ascii="Times New Roman" w:hAnsi="Times New Roman"/>
          <w:u w:val="single"/>
        </w:rPr>
        <w:t>21.11.2016</w:t>
      </w:r>
      <w:r w:rsidR="00E71E74">
        <w:rPr>
          <w:rFonts w:ascii="Times New Roman" w:hAnsi="Times New Roman"/>
          <w:u w:val="single"/>
        </w:rPr>
        <w:t xml:space="preserve"> г. № </w:t>
      </w:r>
      <w:r w:rsidR="001D74A6">
        <w:rPr>
          <w:rFonts w:ascii="Times New Roman" w:hAnsi="Times New Roman"/>
          <w:u w:val="single"/>
        </w:rPr>
        <w:t>70</w:t>
      </w:r>
    </w:p>
    <w:p w:rsidR="002E2896" w:rsidRPr="00D55C4B" w:rsidRDefault="002E2896" w:rsidP="002E2896">
      <w:pPr>
        <w:pStyle w:val="a6"/>
        <w:rPr>
          <w:rFonts w:ascii="Times New Roman" w:hAnsi="Times New Roman"/>
        </w:rPr>
      </w:pPr>
      <w:r w:rsidRPr="008B0961">
        <w:rPr>
          <w:rFonts w:ascii="Times New Roman" w:hAnsi="Times New Roman"/>
        </w:rPr>
        <w:t>с</w:t>
      </w:r>
      <w:proofErr w:type="gramStart"/>
      <w:r w:rsidRPr="008B0961">
        <w:rPr>
          <w:rFonts w:ascii="Times New Roman" w:hAnsi="Times New Roman"/>
        </w:rPr>
        <w:t>.Н</w:t>
      </w:r>
      <w:proofErr w:type="gramEnd"/>
      <w:r w:rsidRPr="008B0961">
        <w:rPr>
          <w:rFonts w:ascii="Times New Roman" w:hAnsi="Times New Roman"/>
        </w:rPr>
        <w:t>ижний Ольшан</w:t>
      </w:r>
    </w:p>
    <w:p w:rsidR="00CA6E49" w:rsidRPr="007A0D67" w:rsidRDefault="00CA6E49" w:rsidP="00CA6E49">
      <w:pPr>
        <w:ind w:firstLine="0"/>
        <w:rPr>
          <w:rFonts w:ascii="Times New Roman" w:hAnsi="Times New Roman"/>
        </w:rPr>
      </w:pPr>
    </w:p>
    <w:p w:rsidR="002E2896" w:rsidRDefault="00CA6E49" w:rsidP="00A51FEE">
      <w:pPr>
        <w:ind w:right="3968" w:firstLine="0"/>
        <w:jc w:val="left"/>
        <w:rPr>
          <w:rFonts w:ascii="Times New Roman" w:hAnsi="Times New Roman"/>
          <w:b/>
        </w:rPr>
      </w:pPr>
      <w:r w:rsidRPr="007A0D67">
        <w:rPr>
          <w:rFonts w:ascii="Times New Roman" w:hAnsi="Times New Roman"/>
          <w:b/>
        </w:rPr>
        <w:t xml:space="preserve">О введении в действие земельного налога, </w:t>
      </w:r>
    </w:p>
    <w:p w:rsidR="00CA6E49" w:rsidRPr="007A0D67" w:rsidRDefault="00CA6E49" w:rsidP="00A51FEE">
      <w:pPr>
        <w:ind w:right="3968" w:firstLine="0"/>
        <w:jc w:val="left"/>
        <w:rPr>
          <w:rFonts w:ascii="Times New Roman" w:hAnsi="Times New Roman"/>
          <w:b/>
        </w:rPr>
      </w:pPr>
      <w:proofErr w:type="gramStart"/>
      <w:r w:rsidRPr="007A0D67">
        <w:rPr>
          <w:rFonts w:ascii="Times New Roman" w:hAnsi="Times New Roman"/>
          <w:b/>
        </w:rPr>
        <w:t>установлении</w:t>
      </w:r>
      <w:proofErr w:type="gramEnd"/>
      <w:r w:rsidRPr="007A0D67">
        <w:rPr>
          <w:rFonts w:ascii="Times New Roman" w:hAnsi="Times New Roman"/>
          <w:b/>
        </w:rPr>
        <w:t xml:space="preserve"> ставок и сроков его уплаты</w:t>
      </w:r>
    </w:p>
    <w:p w:rsidR="004225A4" w:rsidRPr="007A0D67" w:rsidRDefault="004225A4" w:rsidP="00FD4135">
      <w:pPr>
        <w:tabs>
          <w:tab w:val="left" w:pos="3420"/>
        </w:tabs>
        <w:ind w:firstLine="0"/>
        <w:rPr>
          <w:rFonts w:ascii="Times New Roman" w:hAnsi="Times New Roman"/>
        </w:rPr>
      </w:pPr>
    </w:p>
    <w:p w:rsidR="00A51FEE" w:rsidRPr="007A0D67" w:rsidRDefault="00CA6E49" w:rsidP="00255B25">
      <w:pPr>
        <w:tabs>
          <w:tab w:val="left" w:pos="3420"/>
        </w:tabs>
        <w:rPr>
          <w:rFonts w:ascii="Times New Roman" w:hAnsi="Times New Roman"/>
        </w:rPr>
      </w:pPr>
      <w:r w:rsidRPr="007A0D67">
        <w:rPr>
          <w:rFonts w:ascii="Times New Roman" w:hAnsi="Times New Roman"/>
        </w:rPr>
        <w:t xml:space="preserve">В соответствии с главой 31 Налогового кодекса Российской Федерации и Уставом </w:t>
      </w:r>
      <w:r w:rsidR="00141E66" w:rsidRPr="007A0D67">
        <w:rPr>
          <w:rFonts w:ascii="Times New Roman" w:hAnsi="Times New Roman"/>
        </w:rPr>
        <w:t>Ольшанского</w:t>
      </w:r>
      <w:r w:rsidRPr="007A0D67">
        <w:rPr>
          <w:rFonts w:ascii="Times New Roman" w:hAnsi="Times New Roman"/>
        </w:rPr>
        <w:t xml:space="preserve"> сельского поселения Совет народных депутатов </w:t>
      </w:r>
      <w:r w:rsidR="00141E66" w:rsidRPr="007A0D67">
        <w:rPr>
          <w:rFonts w:ascii="Times New Roman" w:hAnsi="Times New Roman"/>
        </w:rPr>
        <w:t>Ольшанского</w:t>
      </w:r>
      <w:r w:rsidRPr="007A0D67">
        <w:rPr>
          <w:rFonts w:ascii="Times New Roman" w:hAnsi="Times New Roman"/>
        </w:rPr>
        <w:t xml:space="preserve"> сельского поселения </w:t>
      </w:r>
      <w:r w:rsidR="005363AD" w:rsidRPr="007A0D67">
        <w:rPr>
          <w:rFonts w:ascii="Times New Roman" w:hAnsi="Times New Roman"/>
        </w:rPr>
        <w:t xml:space="preserve">Острогожского </w:t>
      </w:r>
      <w:r w:rsidRPr="007A0D67">
        <w:rPr>
          <w:rFonts w:ascii="Times New Roman" w:hAnsi="Times New Roman"/>
        </w:rPr>
        <w:t>муниципаль</w:t>
      </w:r>
      <w:r w:rsidR="00255B25">
        <w:rPr>
          <w:rFonts w:ascii="Times New Roman" w:hAnsi="Times New Roman"/>
        </w:rPr>
        <w:t>ного района Воронежской области, Совет народных депутатов</w:t>
      </w:r>
    </w:p>
    <w:p w:rsidR="00A51FEE" w:rsidRPr="007A0D67" w:rsidRDefault="00A51FEE" w:rsidP="00A51FEE">
      <w:pPr>
        <w:tabs>
          <w:tab w:val="left" w:pos="3420"/>
        </w:tabs>
        <w:ind w:firstLine="0"/>
        <w:rPr>
          <w:rFonts w:ascii="Times New Roman" w:hAnsi="Times New Roman"/>
        </w:rPr>
      </w:pPr>
    </w:p>
    <w:p w:rsidR="00CA6E49" w:rsidRPr="007A0D67" w:rsidRDefault="00255B25" w:rsidP="00255B25">
      <w:pPr>
        <w:tabs>
          <w:tab w:val="left" w:pos="34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4225A4" w:rsidRPr="007A0D67" w:rsidRDefault="004225A4" w:rsidP="00255B25">
      <w:pPr>
        <w:tabs>
          <w:tab w:val="left" w:pos="3420"/>
        </w:tabs>
        <w:ind w:firstLine="0"/>
        <w:rPr>
          <w:rFonts w:ascii="Times New Roman" w:hAnsi="Times New Roman"/>
        </w:rPr>
      </w:pPr>
    </w:p>
    <w:p w:rsidR="00CA6E49" w:rsidRPr="007A0D67" w:rsidRDefault="00CA6E49" w:rsidP="004225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7A0D67">
        <w:rPr>
          <w:rFonts w:ascii="Times New Roman" w:hAnsi="Times New Roman"/>
        </w:rPr>
        <w:t xml:space="preserve">Ввести в действие на территории </w:t>
      </w:r>
      <w:r w:rsidR="00141E66" w:rsidRPr="007A0D67">
        <w:rPr>
          <w:rFonts w:ascii="Times New Roman" w:hAnsi="Times New Roman"/>
        </w:rPr>
        <w:t>Ольшанского</w:t>
      </w:r>
      <w:r w:rsidRPr="007A0D67">
        <w:rPr>
          <w:rFonts w:ascii="Times New Roman" w:hAnsi="Times New Roman"/>
        </w:rPr>
        <w:t xml:space="preserve"> сельского поселения</w:t>
      </w:r>
      <w:r w:rsidR="00141E66" w:rsidRPr="007A0D67">
        <w:rPr>
          <w:rFonts w:ascii="Times New Roman" w:hAnsi="Times New Roman"/>
        </w:rPr>
        <w:t xml:space="preserve"> </w:t>
      </w:r>
      <w:r w:rsidRPr="007A0D67">
        <w:rPr>
          <w:rFonts w:ascii="Times New Roman" w:hAnsi="Times New Roman"/>
        </w:rPr>
        <w:t>земельный налог на земельные участки, расположенные в пределах</w:t>
      </w:r>
      <w:r w:rsidR="00141E66" w:rsidRPr="007A0D67">
        <w:rPr>
          <w:rFonts w:ascii="Times New Roman" w:hAnsi="Times New Roman"/>
        </w:rPr>
        <w:t xml:space="preserve"> Ольшанского</w:t>
      </w:r>
      <w:r w:rsidRPr="007A0D67">
        <w:rPr>
          <w:rFonts w:ascii="Times New Roman" w:hAnsi="Times New Roman"/>
        </w:rPr>
        <w:t xml:space="preserve"> сель</w:t>
      </w:r>
      <w:r w:rsidR="001D74A6">
        <w:rPr>
          <w:rFonts w:ascii="Times New Roman" w:hAnsi="Times New Roman"/>
        </w:rPr>
        <w:t>ского поселения, с 1 января 2017</w:t>
      </w:r>
      <w:r w:rsidRPr="007A0D67">
        <w:rPr>
          <w:rFonts w:ascii="Times New Roman" w:hAnsi="Times New Roman"/>
        </w:rPr>
        <w:t xml:space="preserve"> года.</w:t>
      </w:r>
    </w:p>
    <w:p w:rsidR="00CA6E49" w:rsidRPr="007A0D67" w:rsidRDefault="00CA6E49" w:rsidP="004225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7A0D67">
        <w:rPr>
          <w:rFonts w:ascii="Times New Roman" w:hAnsi="Times New Roman"/>
          <w:color w:val="000000"/>
        </w:rPr>
        <w:t>Установить следующие налоговые ставки.</w:t>
      </w:r>
    </w:p>
    <w:p w:rsidR="00CA6E49" w:rsidRPr="007A0D67" w:rsidRDefault="00CA6E49" w:rsidP="004225A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bCs/>
        </w:rPr>
      </w:pPr>
      <w:r w:rsidRPr="007A0D67">
        <w:rPr>
          <w:rFonts w:ascii="Times New Roman" w:eastAsia="Calibri" w:hAnsi="Times New Roman"/>
          <w:b/>
          <w:bCs/>
        </w:rPr>
        <w:t>0,3</w:t>
      </w:r>
      <w:r w:rsidRPr="007A0D67">
        <w:rPr>
          <w:rFonts w:ascii="Times New Roman" w:eastAsia="Calibri" w:hAnsi="Times New Roman"/>
          <w:bCs/>
        </w:rPr>
        <w:t xml:space="preserve"> процента в отношении земельных участков:</w:t>
      </w:r>
    </w:p>
    <w:p w:rsidR="00CA6E49" w:rsidRPr="007A0D67" w:rsidRDefault="00CA6E49" w:rsidP="00A51FEE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</w:rPr>
      </w:pPr>
      <w:r w:rsidRPr="007A0D67">
        <w:rPr>
          <w:rFonts w:ascii="Times New Roman" w:eastAsia="Calibri" w:hAnsi="Times New Roman"/>
          <w:bCs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</w:t>
      </w:r>
      <w:r w:rsidR="00E275B6">
        <w:rPr>
          <w:rFonts w:ascii="Times New Roman" w:eastAsia="Calibri" w:hAnsi="Times New Roman"/>
          <w:bCs/>
        </w:rPr>
        <w:t>ьскохозяйственного производства;</w:t>
      </w:r>
    </w:p>
    <w:p w:rsidR="00CA6E49" w:rsidRPr="007A0D67" w:rsidRDefault="00CA6E49" w:rsidP="00A51FEE">
      <w:pPr>
        <w:pStyle w:val="a3"/>
        <w:autoSpaceDE w:val="0"/>
        <w:autoSpaceDN w:val="0"/>
        <w:adjustRightInd w:val="0"/>
        <w:ind w:left="0" w:firstLine="0"/>
        <w:rPr>
          <w:rFonts w:ascii="Times New Roman" w:eastAsia="Calibri" w:hAnsi="Times New Roman"/>
          <w:bCs/>
        </w:rPr>
      </w:pPr>
      <w:r w:rsidRPr="007A0D67">
        <w:rPr>
          <w:rFonts w:ascii="Times New Roman" w:eastAsia="Calibri" w:hAnsi="Times New Roman"/>
          <w:bCs/>
        </w:rPr>
        <w:t xml:space="preserve">- </w:t>
      </w:r>
      <w:proofErr w:type="gramStart"/>
      <w:r w:rsidRPr="007A0D67">
        <w:rPr>
          <w:rFonts w:ascii="Times New Roman" w:eastAsia="Calibri" w:hAnsi="Times New Roman"/>
          <w:bCs/>
        </w:rPr>
        <w:t>занятых</w:t>
      </w:r>
      <w:proofErr w:type="gramEnd"/>
      <w:r w:rsidRPr="007A0D67">
        <w:rPr>
          <w:rFonts w:ascii="Times New Roman" w:eastAsia="Calibri" w:hAnsi="Times New Roman"/>
          <w:bCs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853B3" w:rsidRPr="007A0D67" w:rsidRDefault="003853B3" w:rsidP="00A51FEE">
      <w:pPr>
        <w:pStyle w:val="a3"/>
        <w:autoSpaceDE w:val="0"/>
        <w:autoSpaceDN w:val="0"/>
        <w:adjustRightInd w:val="0"/>
        <w:ind w:left="0" w:firstLine="0"/>
        <w:rPr>
          <w:rFonts w:ascii="Times New Roman" w:eastAsia="Calibri" w:hAnsi="Times New Roman"/>
          <w:bCs/>
        </w:rPr>
      </w:pPr>
      <w:r w:rsidRPr="007A0D67">
        <w:rPr>
          <w:rFonts w:ascii="Times New Roman" w:eastAsia="Calibri" w:hAnsi="Times New Roman"/>
          <w:bCs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853B3" w:rsidRDefault="003853B3" w:rsidP="003853B3">
      <w:pPr>
        <w:pStyle w:val="a3"/>
        <w:autoSpaceDE w:val="0"/>
        <w:autoSpaceDN w:val="0"/>
        <w:adjustRightInd w:val="0"/>
        <w:ind w:left="0" w:firstLine="0"/>
        <w:rPr>
          <w:rFonts w:ascii="Times New Roman" w:eastAsia="Calibri" w:hAnsi="Times New Roman"/>
          <w:bCs/>
        </w:rPr>
      </w:pPr>
      <w:r w:rsidRPr="007A0D67">
        <w:rPr>
          <w:rFonts w:ascii="Times New Roman" w:eastAsia="Calibri" w:hAnsi="Times New Roman"/>
          <w:bCs/>
        </w:rPr>
        <w:t xml:space="preserve">- </w:t>
      </w:r>
      <w:proofErr w:type="gramStart"/>
      <w:r w:rsidRPr="007A0D67">
        <w:rPr>
          <w:rFonts w:ascii="Times New Roman" w:eastAsia="Calibri" w:hAnsi="Times New Roman"/>
          <w:bCs/>
        </w:rPr>
        <w:t>приобретенных</w:t>
      </w:r>
      <w:proofErr w:type="gramEnd"/>
      <w:r w:rsidRPr="007A0D67">
        <w:rPr>
          <w:rFonts w:ascii="Times New Roman" w:eastAsia="Calibri" w:hAnsi="Times New Roman"/>
          <w:bCs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853B3" w:rsidRPr="007A0D67" w:rsidRDefault="00802FD0" w:rsidP="003853B3">
      <w:pPr>
        <w:pStyle w:val="a6"/>
        <w:rPr>
          <w:rFonts w:ascii="Times New Roman" w:hAnsi="Times New Roman"/>
        </w:rPr>
      </w:pPr>
      <w:r>
        <w:rPr>
          <w:rFonts w:ascii="Times New Roman" w:eastAsia="Calibri" w:hAnsi="Times New Roman"/>
          <w:bCs/>
        </w:rPr>
        <w:tab/>
        <w:t>2.2</w:t>
      </w:r>
      <w:r w:rsidR="003853B3" w:rsidRPr="007A0D67">
        <w:rPr>
          <w:rFonts w:ascii="Times New Roman" w:eastAsia="Calibri" w:hAnsi="Times New Roman"/>
          <w:bCs/>
        </w:rPr>
        <w:t>.</w:t>
      </w:r>
      <w:r>
        <w:rPr>
          <w:rFonts w:ascii="Times New Roman" w:eastAsia="Calibri" w:hAnsi="Times New Roman"/>
          <w:bCs/>
        </w:rPr>
        <w:t xml:space="preserve"> </w:t>
      </w:r>
      <w:r w:rsidR="00E86EE6" w:rsidRPr="007A0D67">
        <w:rPr>
          <w:rFonts w:ascii="Times New Roman" w:hAnsi="Times New Roman"/>
          <w:b/>
        </w:rPr>
        <w:t>1,5</w:t>
      </w:r>
      <w:r w:rsidR="003853B3" w:rsidRPr="007A0D67">
        <w:rPr>
          <w:rFonts w:ascii="Times New Roman" w:hAnsi="Times New Roman"/>
        </w:rPr>
        <w:t xml:space="preserve"> процента в отношении земельных участков:</w:t>
      </w:r>
    </w:p>
    <w:p w:rsidR="003853B3" w:rsidRPr="007A0D67" w:rsidRDefault="003853B3" w:rsidP="00A51FEE">
      <w:pPr>
        <w:pStyle w:val="a6"/>
        <w:ind w:firstLine="0"/>
        <w:rPr>
          <w:rFonts w:ascii="Times New Roman" w:hAnsi="Times New Roman"/>
        </w:rPr>
      </w:pPr>
      <w:r w:rsidRPr="007A0D67">
        <w:rPr>
          <w:rFonts w:ascii="Times New Roman" w:hAnsi="Times New Roman"/>
        </w:rPr>
        <w:t>-  предназначенных для размещения  объектов торговли, общественного питания и бытового обслуживания;</w:t>
      </w:r>
    </w:p>
    <w:p w:rsidR="00885737" w:rsidRPr="007A0D67" w:rsidRDefault="00885737" w:rsidP="006D7CE4">
      <w:pPr>
        <w:pStyle w:val="a6"/>
        <w:ind w:firstLine="0"/>
        <w:rPr>
          <w:rFonts w:ascii="Times New Roman" w:hAnsi="Times New Roman"/>
        </w:rPr>
      </w:pPr>
      <w:proofErr w:type="gramStart"/>
      <w:r w:rsidRPr="007A0D67">
        <w:rPr>
          <w:rFonts w:ascii="Times New Roman" w:hAnsi="Times New Roman"/>
        </w:rPr>
        <w:t>-предназначенных для разработки полезных ископаемых, размещения железнодорожных путей, автомобильных дорог, искусственно созданных внутри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</w:t>
      </w:r>
      <w:r w:rsidR="00560BD1" w:rsidRPr="007A0D67">
        <w:rPr>
          <w:rFonts w:ascii="Times New Roman" w:hAnsi="Times New Roman"/>
        </w:rPr>
        <w:t xml:space="preserve"> радиофикации, воздушных линий электропередачи</w:t>
      </w:r>
      <w:r w:rsidR="00156F5E">
        <w:rPr>
          <w:rFonts w:ascii="Times New Roman" w:hAnsi="Times New Roman"/>
        </w:rPr>
        <w:t>,</w:t>
      </w:r>
      <w:r w:rsidR="00560BD1" w:rsidRPr="007A0D67">
        <w:rPr>
          <w:rFonts w:ascii="Times New Roman" w:hAnsi="Times New Roman"/>
        </w:rPr>
        <w:t xml:space="preserve">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</w:t>
      </w:r>
      <w:proofErr w:type="gramEnd"/>
      <w:r w:rsidR="00560BD1" w:rsidRPr="007A0D67">
        <w:rPr>
          <w:rFonts w:ascii="Times New Roman" w:hAnsi="Times New Roman"/>
        </w:rPr>
        <w:t xml:space="preserve"> и связи; размещения наземных сооружений и инфраструктуры спутниковой связи, объекта космической деятельности, обороны, безопасности;</w:t>
      </w:r>
    </w:p>
    <w:p w:rsidR="00560BD1" w:rsidRPr="007A0D67" w:rsidRDefault="00560BD1" w:rsidP="006D7CE4">
      <w:pPr>
        <w:pStyle w:val="a6"/>
        <w:ind w:firstLine="0"/>
        <w:rPr>
          <w:rFonts w:ascii="Times New Roman" w:hAnsi="Times New Roman"/>
        </w:rPr>
      </w:pPr>
      <w:r w:rsidRPr="007A0D67">
        <w:rPr>
          <w:rFonts w:ascii="Times New Roman" w:hAnsi="Times New Roman"/>
        </w:rPr>
        <w:t>- занятых водными объектами, находящимися в обороте;</w:t>
      </w:r>
    </w:p>
    <w:p w:rsidR="00560BD1" w:rsidRPr="007A0D67" w:rsidRDefault="00560BD1" w:rsidP="006D7CE4">
      <w:pPr>
        <w:pStyle w:val="a6"/>
        <w:ind w:firstLine="0"/>
        <w:rPr>
          <w:rFonts w:ascii="Times New Roman" w:hAnsi="Times New Roman"/>
        </w:rPr>
      </w:pPr>
      <w:r w:rsidRPr="007A0D67">
        <w:rPr>
          <w:rFonts w:ascii="Times New Roman" w:hAnsi="Times New Roman"/>
        </w:rPr>
        <w:t>- предназначенных для размещения объектов рекреационного и лечебно-оздоровительного назначения;</w:t>
      </w:r>
    </w:p>
    <w:p w:rsidR="00AE2FF2" w:rsidRDefault="00873F2E" w:rsidP="00AE2FF2">
      <w:pPr>
        <w:pStyle w:val="a6"/>
        <w:ind w:firstLine="0"/>
        <w:rPr>
          <w:rFonts w:ascii="Times New Roman" w:hAnsi="Times New Roman"/>
        </w:rPr>
      </w:pPr>
      <w:r w:rsidRPr="007A0D67">
        <w:rPr>
          <w:rFonts w:ascii="Times New Roman" w:hAnsi="Times New Roman"/>
        </w:rPr>
        <w:lastRenderedPageBreak/>
        <w:t>-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AE2FF2" w:rsidRDefault="00AE2FF2" w:rsidP="00AE2FF2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E2FF2">
        <w:t xml:space="preserve"> </w:t>
      </w:r>
      <w:r w:rsidRPr="00AE2FF2">
        <w:rPr>
          <w:rFonts w:ascii="Times New Roman" w:hAnsi="Times New Roman"/>
        </w:rPr>
        <w:t>предназначенных для размещения офисных зданий делового и коммерческого назначения</w:t>
      </w:r>
      <w:r w:rsidR="00E275B6">
        <w:rPr>
          <w:rFonts w:ascii="Times New Roman" w:hAnsi="Times New Roman"/>
        </w:rPr>
        <w:t>;</w:t>
      </w:r>
    </w:p>
    <w:p w:rsidR="00CA6E49" w:rsidRPr="00AE2FF2" w:rsidRDefault="00AE2FF2" w:rsidP="00AE2FF2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A6E49" w:rsidRPr="007A0D67">
        <w:rPr>
          <w:rFonts w:ascii="Times New Roman" w:eastAsia="Calibri" w:hAnsi="Times New Roman"/>
        </w:rPr>
        <w:t xml:space="preserve"> в отношении прочих земельных участков.</w:t>
      </w:r>
    </w:p>
    <w:p w:rsidR="00F75854" w:rsidRDefault="00802FD0" w:rsidP="009A35E3">
      <w:pPr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2.3</w:t>
      </w:r>
      <w:r w:rsidR="00F75854">
        <w:rPr>
          <w:rFonts w:ascii="Times New Roman" w:eastAsia="Calibri" w:hAnsi="Times New Roman"/>
        </w:rPr>
        <w:t xml:space="preserve">. </w:t>
      </w:r>
      <w:r w:rsidR="00F75854" w:rsidRPr="00F75854">
        <w:rPr>
          <w:rFonts w:ascii="Times New Roman" w:eastAsia="Calibri" w:hAnsi="Times New Roman"/>
          <w:b/>
        </w:rPr>
        <w:t>0,1</w:t>
      </w:r>
      <w:r w:rsidR="00F75854">
        <w:rPr>
          <w:rFonts w:ascii="Times New Roman" w:eastAsia="Calibri" w:hAnsi="Times New Roman"/>
        </w:rPr>
        <w:t xml:space="preserve"> процента в отношении земельных участков:</w:t>
      </w:r>
    </w:p>
    <w:p w:rsidR="00F75854" w:rsidRDefault="00F75854" w:rsidP="009A35E3">
      <w:pPr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предназначенных для размещения административных зданий</w:t>
      </w:r>
      <w:r w:rsidR="00F66E3F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объектов образования, науки, здравоохранения и социального обеспечения, физической культуры и спорт</w:t>
      </w:r>
      <w:r w:rsidR="009360CB">
        <w:rPr>
          <w:rFonts w:ascii="Times New Roman" w:eastAsia="Calibri" w:hAnsi="Times New Roman"/>
        </w:rPr>
        <w:t>а, культуры, искусства, религии</w:t>
      </w:r>
      <w:r w:rsidR="00F66E3F">
        <w:rPr>
          <w:rFonts w:ascii="Times New Roman" w:eastAsia="Calibri" w:hAnsi="Times New Roman"/>
        </w:rPr>
        <w:t>,</w:t>
      </w:r>
      <w:r w:rsidR="00F66E3F" w:rsidRPr="00F66E3F">
        <w:t xml:space="preserve"> </w:t>
      </w:r>
      <w:r w:rsidR="00F66E3F" w:rsidRPr="00F66E3F">
        <w:rPr>
          <w:rFonts w:ascii="Times New Roman" w:eastAsia="Calibri" w:hAnsi="Times New Roman"/>
        </w:rPr>
        <w:t>воинского захоронения</w:t>
      </w:r>
      <w:r w:rsidR="009360CB">
        <w:rPr>
          <w:rFonts w:ascii="Times New Roman" w:eastAsia="Calibri" w:hAnsi="Times New Roman"/>
        </w:rPr>
        <w:t>;</w:t>
      </w:r>
    </w:p>
    <w:p w:rsidR="00EC57C7" w:rsidRDefault="009360CB" w:rsidP="009A35E3">
      <w:pPr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proofErr w:type="gramStart"/>
      <w:r>
        <w:rPr>
          <w:rFonts w:ascii="Times New Roman" w:eastAsia="Calibri" w:hAnsi="Times New Roman"/>
        </w:rPr>
        <w:t>предназначенных</w:t>
      </w:r>
      <w:proofErr w:type="gramEnd"/>
      <w:r>
        <w:rPr>
          <w:rFonts w:ascii="Times New Roman" w:eastAsia="Calibri" w:hAnsi="Times New Roman"/>
        </w:rPr>
        <w:t xml:space="preserve"> для размещения </w:t>
      </w:r>
      <w:r w:rsidR="00CE0FE7">
        <w:rPr>
          <w:rFonts w:ascii="Times New Roman" w:eastAsia="Calibri" w:hAnsi="Times New Roman"/>
        </w:rPr>
        <w:t>здания добровольной пожарной команды</w:t>
      </w:r>
      <w:r w:rsidR="00EC57C7">
        <w:rPr>
          <w:rFonts w:ascii="Times New Roman" w:eastAsia="Calibri" w:hAnsi="Times New Roman"/>
        </w:rPr>
        <w:t>;</w:t>
      </w:r>
    </w:p>
    <w:p w:rsidR="009A35E3" w:rsidRDefault="009A35E3" w:rsidP="009A35E3">
      <w:pPr>
        <w:pStyle w:val="a6"/>
        <w:rPr>
          <w:rFonts w:ascii="Times New Roman" w:hAnsi="Times New Roman"/>
        </w:rPr>
      </w:pPr>
      <w:r w:rsidRPr="009A35E3">
        <w:rPr>
          <w:rFonts w:eastAsia="Calibri"/>
        </w:rPr>
        <w:t xml:space="preserve">  </w:t>
      </w:r>
      <w:r w:rsidRPr="009A35E3">
        <w:rPr>
          <w:rFonts w:ascii="Times New Roman" w:eastAsia="Calibri" w:hAnsi="Times New Roman"/>
        </w:rPr>
        <w:t xml:space="preserve">3. </w:t>
      </w:r>
      <w:r w:rsidRPr="009A35E3">
        <w:rPr>
          <w:rFonts w:ascii="Times New Roman" w:hAnsi="Times New Roman"/>
        </w:rPr>
        <w:t>Освободить от уплаты земельного налога следующие категории налогоплательщиков:</w:t>
      </w:r>
    </w:p>
    <w:p w:rsidR="00EC57C7" w:rsidRPr="009A35E3" w:rsidRDefault="00EC57C7" w:rsidP="009A35E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02FD0">
        <w:rPr>
          <w:rFonts w:ascii="Times New Roman" w:hAnsi="Times New Roman"/>
        </w:rPr>
        <w:t>инвалидов Великой Отечественной Войны (</w:t>
      </w:r>
      <w:r w:rsidR="00802FD0" w:rsidRPr="00802FD0">
        <w:rPr>
          <w:rFonts w:ascii="Times New Roman" w:hAnsi="Times New Roman"/>
        </w:rPr>
        <w:t>в отношении земельных участков, предназначенных для жилищного строительства, ведения личного подсобного хозяйства, садоводства, огородничества, животноводства, дачного хозяйства</w:t>
      </w:r>
      <w:r w:rsidR="00802FD0">
        <w:rPr>
          <w:rFonts w:ascii="Times New Roman" w:hAnsi="Times New Roman"/>
        </w:rPr>
        <w:t>)</w:t>
      </w:r>
    </w:p>
    <w:p w:rsidR="009A35E3" w:rsidRPr="009A35E3" w:rsidRDefault="009360CB" w:rsidP="009A35E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A35E3" w:rsidRPr="009A35E3">
        <w:rPr>
          <w:rFonts w:ascii="Times New Roman" w:hAnsi="Times New Roman"/>
        </w:rPr>
        <w:t xml:space="preserve"> членов добровольной пожарной дружин</w:t>
      </w:r>
      <w:proofErr w:type="gramStart"/>
      <w:r w:rsidR="009A35E3" w:rsidRPr="009A35E3">
        <w:rPr>
          <w:rFonts w:ascii="Times New Roman" w:hAnsi="Times New Roman"/>
        </w:rPr>
        <w:t>ы(</w:t>
      </w:r>
      <w:proofErr w:type="gramEnd"/>
      <w:r w:rsidR="009A35E3" w:rsidRPr="009A35E3">
        <w:rPr>
          <w:rFonts w:ascii="Times New Roman" w:hAnsi="Times New Roman"/>
        </w:rPr>
        <w:t>в отношении земельных участков, предназначенных для жилищного строительства, ведения личного подсобного хозяйства, садоводства, огородничества, животноводства, дачного хозяйства).</w:t>
      </w:r>
    </w:p>
    <w:p w:rsidR="00CA6E49" w:rsidRPr="009A35E3" w:rsidRDefault="009A35E3" w:rsidP="009A35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</w:t>
      </w:r>
      <w:r w:rsidR="00CA6E49" w:rsidRPr="009A35E3">
        <w:rPr>
          <w:rFonts w:ascii="Times New Roman" w:hAnsi="Times New Roman"/>
        </w:rPr>
        <w:t>Установить для налогоплательщиков – организаций отчетный период:</w:t>
      </w:r>
    </w:p>
    <w:p w:rsidR="00CA6E49" w:rsidRPr="007A0D67" w:rsidRDefault="00CA6E49" w:rsidP="004225A4">
      <w:pPr>
        <w:pStyle w:val="a3"/>
        <w:ind w:left="0" w:firstLine="709"/>
        <w:rPr>
          <w:rFonts w:ascii="Times New Roman" w:hAnsi="Times New Roman"/>
        </w:rPr>
      </w:pPr>
      <w:r w:rsidRPr="007A0D67">
        <w:rPr>
          <w:rFonts w:ascii="Times New Roman" w:hAnsi="Times New Roman"/>
        </w:rPr>
        <w:t>- первый квартал, второй квартал и третий квартал календарного года.</w:t>
      </w:r>
    </w:p>
    <w:p w:rsidR="00CA6E49" w:rsidRPr="007A0D67" w:rsidRDefault="00CA6E49" w:rsidP="009A35E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7A0D67">
        <w:rPr>
          <w:rFonts w:ascii="Times New Roman" w:hAnsi="Times New Roman"/>
        </w:rPr>
        <w:t>Установить для налогоплательщиков – организаций:</w:t>
      </w:r>
    </w:p>
    <w:p w:rsidR="00CA6E49" w:rsidRPr="007A0D67" w:rsidRDefault="009A35E3" w:rsidP="009A35E3">
      <w:pPr>
        <w:pStyle w:val="a3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A6E49" w:rsidRPr="007A0D67">
        <w:rPr>
          <w:rFonts w:ascii="Times New Roman" w:hAnsi="Times New Roman"/>
        </w:rPr>
        <w:t>срок уплаты земельного налога:</w:t>
      </w:r>
    </w:p>
    <w:p w:rsidR="00CA6E49" w:rsidRPr="007A0D67" w:rsidRDefault="00CA6E49" w:rsidP="004225A4">
      <w:pPr>
        <w:pStyle w:val="a3"/>
        <w:ind w:left="0" w:firstLine="1418"/>
        <w:rPr>
          <w:rFonts w:ascii="Times New Roman" w:hAnsi="Times New Roman"/>
        </w:rPr>
      </w:pPr>
      <w:r w:rsidRPr="007A0D67">
        <w:rPr>
          <w:rFonts w:ascii="Times New Roman" w:hAnsi="Times New Roman"/>
        </w:rPr>
        <w:t>- не позднее 1 февраля года, следующего за истекшим налоговым периодом.</w:t>
      </w:r>
    </w:p>
    <w:p w:rsidR="00CA6E49" w:rsidRPr="009A35E3" w:rsidRDefault="009A35E3" w:rsidP="009A35E3">
      <w:pPr>
        <w:pStyle w:val="a3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A6E49" w:rsidRPr="009A35E3">
        <w:rPr>
          <w:rFonts w:ascii="Times New Roman" w:hAnsi="Times New Roman"/>
        </w:rPr>
        <w:t>срок уплаты авансовых платежей по земельному налогу:</w:t>
      </w:r>
    </w:p>
    <w:p w:rsidR="00CA6E49" w:rsidRPr="007A0D67" w:rsidRDefault="00CA6E49" w:rsidP="004225A4">
      <w:pPr>
        <w:pStyle w:val="a3"/>
        <w:ind w:left="0" w:firstLine="1418"/>
        <w:rPr>
          <w:rFonts w:ascii="Times New Roman" w:hAnsi="Times New Roman"/>
        </w:rPr>
      </w:pPr>
      <w:r w:rsidRPr="007A0D67">
        <w:rPr>
          <w:rFonts w:ascii="Times New Roman" w:hAnsi="Times New Roman"/>
        </w:rPr>
        <w:t>- не позднее последнего числа месяца, следующего за истекшим отчетным периодом, предусмотренным пунктом 4 настоящего решения.</w:t>
      </w:r>
    </w:p>
    <w:p w:rsidR="00CA6E49" w:rsidRPr="007A0D67" w:rsidRDefault="001D74A6" w:rsidP="009A35E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Для налогоплательщиков – физических лиц, срок уплаты земельного налога устанавливается в соответствии со ст. 397 Налогового Кодекса Российской Федерации.</w:t>
      </w:r>
    </w:p>
    <w:p w:rsidR="00CA6E49" w:rsidRPr="00BB6618" w:rsidRDefault="00CA6E49" w:rsidP="00BB6618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 w:rsidRPr="007A0D67">
        <w:rPr>
          <w:rFonts w:ascii="Times New Roman" w:hAnsi="Times New Roman"/>
        </w:rPr>
        <w:t>С момента вступления в силу настоящего решения пр</w:t>
      </w:r>
      <w:r w:rsidR="0094388E" w:rsidRPr="007A0D67">
        <w:rPr>
          <w:rFonts w:ascii="Times New Roman" w:hAnsi="Times New Roman"/>
        </w:rPr>
        <w:t>изнать утратившими силу решение</w:t>
      </w:r>
      <w:r w:rsidRPr="007A0D67">
        <w:rPr>
          <w:rFonts w:ascii="Times New Roman" w:hAnsi="Times New Roman"/>
        </w:rPr>
        <w:t xml:space="preserve"> Совета народных депутатов </w:t>
      </w:r>
      <w:r w:rsidR="000704D0" w:rsidRPr="007A0D67">
        <w:rPr>
          <w:rFonts w:ascii="Times New Roman" w:hAnsi="Times New Roman"/>
        </w:rPr>
        <w:t>Ольшанского</w:t>
      </w:r>
      <w:r w:rsidR="00BB6618">
        <w:rPr>
          <w:rFonts w:ascii="Times New Roman" w:hAnsi="Times New Roman"/>
        </w:rPr>
        <w:t xml:space="preserve"> сельского поселения № 11 от 23.11.2015</w:t>
      </w:r>
      <w:r w:rsidR="00A51FEE" w:rsidRPr="00BB6618">
        <w:rPr>
          <w:rFonts w:ascii="Times New Roman" w:hAnsi="Times New Roman"/>
        </w:rPr>
        <w:t xml:space="preserve"> г.</w:t>
      </w:r>
      <w:r w:rsidR="00FD4135" w:rsidRPr="00BB6618">
        <w:rPr>
          <w:rFonts w:ascii="Times New Roman" w:hAnsi="Times New Roman"/>
          <w:b/>
        </w:rPr>
        <w:t xml:space="preserve"> «О введении в действие земельного</w:t>
      </w:r>
      <w:r w:rsidR="0094388E" w:rsidRPr="00BB6618">
        <w:rPr>
          <w:rFonts w:ascii="Times New Roman" w:hAnsi="Times New Roman"/>
          <w:b/>
        </w:rPr>
        <w:t xml:space="preserve"> налога</w:t>
      </w:r>
      <w:r w:rsidR="00FD4135" w:rsidRPr="00BB6618">
        <w:rPr>
          <w:rFonts w:ascii="Times New Roman" w:hAnsi="Times New Roman"/>
          <w:b/>
        </w:rPr>
        <w:t>, установлении ставок и сроков его уплаты</w:t>
      </w:r>
      <w:proofErr w:type="gramStart"/>
      <w:r w:rsidR="0094388E" w:rsidRPr="00BB6618">
        <w:rPr>
          <w:rFonts w:ascii="Times New Roman" w:hAnsi="Times New Roman"/>
          <w:b/>
        </w:rPr>
        <w:t>.»</w:t>
      </w:r>
      <w:r w:rsidR="002E2896" w:rsidRPr="00BB6618">
        <w:rPr>
          <w:rFonts w:ascii="Times New Roman" w:hAnsi="Times New Roman"/>
          <w:b/>
        </w:rPr>
        <w:t xml:space="preserve"> </w:t>
      </w:r>
      <w:r w:rsidR="00BB6618">
        <w:rPr>
          <w:rFonts w:ascii="Times New Roman" w:hAnsi="Times New Roman"/>
        </w:rPr>
        <w:t>(</w:t>
      </w:r>
      <w:proofErr w:type="gramEnd"/>
      <w:r w:rsidR="00BB6618">
        <w:rPr>
          <w:rFonts w:ascii="Times New Roman" w:hAnsi="Times New Roman"/>
        </w:rPr>
        <w:t>в ред. решения от 26.01.2016 г. № 28</w:t>
      </w:r>
      <w:r w:rsidR="002E2896" w:rsidRPr="00BB6618">
        <w:rPr>
          <w:rFonts w:ascii="Times New Roman" w:hAnsi="Times New Roman"/>
        </w:rPr>
        <w:t xml:space="preserve">) </w:t>
      </w:r>
    </w:p>
    <w:p w:rsidR="00CA6E49" w:rsidRPr="007A0D67" w:rsidRDefault="00F20BEB" w:rsidP="009A35E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 w:rsidRPr="007A0D67">
        <w:rPr>
          <w:rFonts w:ascii="Times New Roman" w:hAnsi="Times New Roman"/>
          <w:color w:val="1E1E1E"/>
        </w:rPr>
        <w:t>Настоящее решение подлежит официальному опубликованию</w:t>
      </w:r>
      <w:r w:rsidR="009A35E3">
        <w:rPr>
          <w:rFonts w:ascii="Times New Roman" w:hAnsi="Times New Roman"/>
          <w:color w:val="1E1E1E"/>
        </w:rPr>
        <w:t xml:space="preserve"> в районной газете «Острогожская жизнь»</w:t>
      </w:r>
      <w:r w:rsidR="00CA6E49" w:rsidRPr="007A0D67">
        <w:rPr>
          <w:rFonts w:ascii="Times New Roman" w:hAnsi="Times New Roman"/>
        </w:rPr>
        <w:t>.</w:t>
      </w:r>
    </w:p>
    <w:p w:rsidR="00FD4135" w:rsidRDefault="00CA6E49" w:rsidP="00FD4135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 w:rsidRPr="007A0D67">
        <w:rPr>
          <w:rFonts w:ascii="Times New Roman" w:hAnsi="Times New Roman"/>
        </w:rPr>
        <w:t>Настоящее решение</w:t>
      </w:r>
      <w:r w:rsidR="00BB6618">
        <w:rPr>
          <w:rFonts w:ascii="Times New Roman" w:hAnsi="Times New Roman"/>
        </w:rPr>
        <w:t xml:space="preserve"> вступает в силу с 1 января 2017</w:t>
      </w:r>
      <w:r w:rsidRPr="007A0D67">
        <w:rPr>
          <w:rFonts w:ascii="Times New Roman" w:hAnsi="Times New Roman"/>
        </w:rPr>
        <w:t xml:space="preserve"> года</w:t>
      </w:r>
      <w:r w:rsidR="0008421E" w:rsidRPr="007A0D67">
        <w:rPr>
          <w:rFonts w:ascii="Times New Roman" w:hAnsi="Times New Roman"/>
        </w:rPr>
        <w:t>, но не ранее чем по истечении одного месяца со дня его официального опубликования</w:t>
      </w:r>
      <w:r w:rsidR="00FD4135">
        <w:rPr>
          <w:rFonts w:ascii="Times New Roman" w:hAnsi="Times New Roman"/>
        </w:rPr>
        <w:t>.</w:t>
      </w:r>
    </w:p>
    <w:p w:rsidR="00FD4135" w:rsidRDefault="00FD4135" w:rsidP="00FD4135">
      <w:pPr>
        <w:pStyle w:val="a3"/>
        <w:ind w:left="709" w:firstLine="0"/>
        <w:rPr>
          <w:rFonts w:ascii="Times New Roman" w:hAnsi="Times New Roman"/>
        </w:rPr>
      </w:pPr>
    </w:p>
    <w:p w:rsidR="00FD4135" w:rsidRPr="00FD4135" w:rsidRDefault="00CA6E49" w:rsidP="00FD4135">
      <w:pPr>
        <w:pStyle w:val="a3"/>
        <w:ind w:left="709" w:firstLine="0"/>
        <w:rPr>
          <w:rFonts w:ascii="Times New Roman" w:hAnsi="Times New Roman"/>
        </w:rPr>
      </w:pPr>
      <w:r w:rsidRPr="00FD4135">
        <w:rPr>
          <w:rFonts w:ascii="Times New Roman" w:hAnsi="Times New Roman"/>
        </w:rPr>
        <w:t xml:space="preserve">Глава </w:t>
      </w:r>
      <w:r w:rsidR="000704D0" w:rsidRPr="00FD4135">
        <w:rPr>
          <w:rFonts w:ascii="Times New Roman" w:hAnsi="Times New Roman"/>
        </w:rPr>
        <w:t xml:space="preserve">Ольшанского </w:t>
      </w:r>
      <w:r w:rsidRPr="00FD4135">
        <w:rPr>
          <w:rFonts w:ascii="Times New Roman" w:hAnsi="Times New Roman"/>
        </w:rPr>
        <w:t>сельского поселения</w:t>
      </w:r>
      <w:r w:rsidR="00A51FEE" w:rsidRPr="00FD4135">
        <w:rPr>
          <w:rFonts w:ascii="Times New Roman" w:hAnsi="Times New Roman"/>
        </w:rPr>
        <w:tab/>
      </w:r>
      <w:r w:rsidR="0094388E" w:rsidRPr="00FD4135">
        <w:rPr>
          <w:rFonts w:ascii="Times New Roman" w:hAnsi="Times New Roman"/>
        </w:rPr>
        <w:t xml:space="preserve">                    </w:t>
      </w:r>
      <w:r w:rsidR="00FD4135">
        <w:rPr>
          <w:rFonts w:ascii="Times New Roman" w:hAnsi="Times New Roman"/>
        </w:rPr>
        <w:t xml:space="preserve">                </w:t>
      </w:r>
      <w:r w:rsidR="002C5737" w:rsidRPr="00FD4135">
        <w:rPr>
          <w:rFonts w:ascii="Times New Roman" w:hAnsi="Times New Roman"/>
        </w:rPr>
        <w:t>Ю.Е</w:t>
      </w:r>
      <w:r w:rsidR="000704D0" w:rsidRPr="00FD4135">
        <w:rPr>
          <w:rFonts w:ascii="Times New Roman" w:hAnsi="Times New Roman"/>
        </w:rPr>
        <w:t>.</w:t>
      </w:r>
      <w:r w:rsidR="002C5737" w:rsidRPr="00FD4135">
        <w:rPr>
          <w:rFonts w:ascii="Times New Roman" w:hAnsi="Times New Roman"/>
        </w:rPr>
        <w:t xml:space="preserve"> </w:t>
      </w:r>
      <w:r w:rsidR="000704D0" w:rsidRPr="00FD4135">
        <w:rPr>
          <w:rFonts w:ascii="Times New Roman" w:hAnsi="Times New Roman"/>
        </w:rPr>
        <w:t>Токарев</w:t>
      </w:r>
    </w:p>
    <w:p w:rsidR="00162C94" w:rsidRDefault="00162C94" w:rsidP="00FD4135">
      <w:pPr>
        <w:jc w:val="right"/>
      </w:pPr>
    </w:p>
    <w:p w:rsidR="00162C94" w:rsidRDefault="00162C94" w:rsidP="00FD4135">
      <w:pPr>
        <w:jc w:val="right"/>
      </w:pPr>
    </w:p>
    <w:p w:rsidR="00162C94" w:rsidRDefault="00162C94" w:rsidP="00FD4135">
      <w:pPr>
        <w:jc w:val="right"/>
      </w:pPr>
    </w:p>
    <w:p w:rsidR="00BB6618" w:rsidRDefault="00BB6618" w:rsidP="00FD4135">
      <w:pPr>
        <w:jc w:val="right"/>
      </w:pPr>
    </w:p>
    <w:p w:rsidR="00BB6618" w:rsidRDefault="00BB6618" w:rsidP="00FD4135">
      <w:pPr>
        <w:jc w:val="right"/>
      </w:pPr>
    </w:p>
    <w:p w:rsidR="00BB6618" w:rsidRDefault="00BB6618" w:rsidP="00FD4135">
      <w:pPr>
        <w:jc w:val="right"/>
      </w:pPr>
    </w:p>
    <w:p w:rsidR="00BB6618" w:rsidRDefault="00BB6618" w:rsidP="00FD4135">
      <w:pPr>
        <w:jc w:val="right"/>
      </w:pPr>
    </w:p>
    <w:p w:rsidR="00BB6618" w:rsidRDefault="00BB6618" w:rsidP="00FD4135">
      <w:pPr>
        <w:jc w:val="right"/>
      </w:pPr>
    </w:p>
    <w:p w:rsidR="0002121F" w:rsidRDefault="0002121F" w:rsidP="00FD4135">
      <w:pPr>
        <w:jc w:val="right"/>
      </w:pPr>
    </w:p>
    <w:p w:rsidR="0002121F" w:rsidRDefault="0002121F" w:rsidP="00FD4135">
      <w:pPr>
        <w:jc w:val="right"/>
      </w:pPr>
    </w:p>
    <w:p w:rsidR="00CE0FE7" w:rsidRDefault="00CE0FE7" w:rsidP="00FD4135">
      <w:pPr>
        <w:jc w:val="right"/>
      </w:pPr>
    </w:p>
    <w:p w:rsidR="00CE0FE7" w:rsidRDefault="00CE0FE7" w:rsidP="00FD4135">
      <w:pPr>
        <w:jc w:val="right"/>
      </w:pPr>
    </w:p>
    <w:p w:rsidR="00CE0FE7" w:rsidRDefault="00CE0FE7" w:rsidP="00FD4135">
      <w:pPr>
        <w:jc w:val="right"/>
      </w:pPr>
    </w:p>
    <w:p w:rsidR="00CE0FE7" w:rsidRDefault="00CE0FE7" w:rsidP="00FD4135">
      <w:pPr>
        <w:jc w:val="right"/>
      </w:pPr>
    </w:p>
    <w:p w:rsidR="00CE0FE7" w:rsidRDefault="00CE0FE7" w:rsidP="00FD4135">
      <w:pPr>
        <w:jc w:val="right"/>
      </w:pPr>
    </w:p>
    <w:p w:rsidR="00FD4135" w:rsidRDefault="00FD4135" w:rsidP="00FD4135">
      <w:pPr>
        <w:jc w:val="right"/>
      </w:pPr>
      <w:r>
        <w:lastRenderedPageBreak/>
        <w:t>УТВЕРЖДАЮ:</w:t>
      </w:r>
    </w:p>
    <w:p w:rsidR="00FD4135" w:rsidRDefault="00FD4135" w:rsidP="00FD4135">
      <w:pPr>
        <w:jc w:val="right"/>
      </w:pPr>
      <w:r>
        <w:t>Глава Ольшанского сельского поселения</w:t>
      </w:r>
    </w:p>
    <w:p w:rsidR="00FD4135" w:rsidRDefault="00FD4135" w:rsidP="00FD4135">
      <w:pPr>
        <w:jc w:val="right"/>
      </w:pPr>
      <w:r>
        <w:t>Острогожского муниципального района</w:t>
      </w:r>
    </w:p>
    <w:p w:rsidR="00FD4135" w:rsidRDefault="00FD4135" w:rsidP="00FD4135">
      <w:pPr>
        <w:jc w:val="right"/>
      </w:pPr>
      <w:r>
        <w:t>Воронежской области</w:t>
      </w:r>
    </w:p>
    <w:p w:rsidR="00FD4135" w:rsidRDefault="00FD4135" w:rsidP="00FD4135">
      <w:pPr>
        <w:jc w:val="right"/>
      </w:pPr>
      <w:proofErr w:type="spellStart"/>
      <w:r>
        <w:t>м.п</w:t>
      </w:r>
      <w:proofErr w:type="spellEnd"/>
      <w:r>
        <w:t xml:space="preserve">. __________________ </w:t>
      </w:r>
      <w:proofErr w:type="spellStart"/>
      <w:r>
        <w:t>Ю.Е.Токарев</w:t>
      </w:r>
      <w:proofErr w:type="spellEnd"/>
    </w:p>
    <w:p w:rsidR="00FD4135" w:rsidRDefault="0063627C" w:rsidP="00FD4135">
      <w:pPr>
        <w:jc w:val="right"/>
      </w:pPr>
      <w:r>
        <w:t>от « 21» ноября 2016</w:t>
      </w:r>
      <w:r w:rsidR="00FD4135">
        <w:t xml:space="preserve"> года</w:t>
      </w:r>
    </w:p>
    <w:p w:rsidR="00FD4135" w:rsidRDefault="00FD4135" w:rsidP="00FD4135"/>
    <w:p w:rsidR="00FD4135" w:rsidRDefault="00FD4135" w:rsidP="00FD4135">
      <w:pPr>
        <w:jc w:val="center"/>
      </w:pPr>
      <w:r>
        <w:t>АКТ</w:t>
      </w:r>
    </w:p>
    <w:p w:rsidR="00FD4135" w:rsidRDefault="00FD4135" w:rsidP="00FD4135">
      <w:pPr>
        <w:jc w:val="center"/>
      </w:pPr>
      <w:r>
        <w:t xml:space="preserve">Обнародования решения Совета народных депутатов Ольшанского сельского поселения Острогожского муниципального </w:t>
      </w:r>
      <w:r w:rsidR="0063627C">
        <w:t>района Воронежской области от 21.11.2016 г. № 70</w:t>
      </w:r>
      <w:r>
        <w:t xml:space="preserve"> «О введении в действие земельного налога, </w:t>
      </w:r>
    </w:p>
    <w:p w:rsidR="00FD4135" w:rsidRDefault="00FD4135" w:rsidP="00FD4135">
      <w:pPr>
        <w:jc w:val="center"/>
      </w:pPr>
      <w:proofErr w:type="gramStart"/>
      <w:r>
        <w:t>установлении</w:t>
      </w:r>
      <w:proofErr w:type="gramEnd"/>
      <w:r>
        <w:t xml:space="preserve"> ставок и сроков его уплаты»</w:t>
      </w:r>
    </w:p>
    <w:p w:rsidR="00FD4135" w:rsidRDefault="00FD4135" w:rsidP="00FD4135"/>
    <w:p w:rsidR="00FD4135" w:rsidRDefault="0063627C" w:rsidP="00FD4135">
      <w:r>
        <w:t>«21</w:t>
      </w:r>
      <w:r w:rsidR="00FD4135">
        <w:t>» ноября 2</w:t>
      </w:r>
      <w:r>
        <w:t>016</w:t>
      </w:r>
      <w:r w:rsidR="00FD4135">
        <w:t xml:space="preserve"> г.                                           </w:t>
      </w:r>
    </w:p>
    <w:p w:rsidR="00FD4135" w:rsidRDefault="00FD4135" w:rsidP="00FD4135">
      <w:r>
        <w:t xml:space="preserve">     с. </w:t>
      </w:r>
      <w:proofErr w:type="gramStart"/>
      <w:r>
        <w:t>Нижний</w:t>
      </w:r>
      <w:proofErr w:type="gramEnd"/>
      <w:r>
        <w:t xml:space="preserve"> Ольшан</w:t>
      </w:r>
    </w:p>
    <w:p w:rsidR="00FD4135" w:rsidRDefault="00FD4135" w:rsidP="00FD4135">
      <w: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FD4135" w:rsidRDefault="00FD4135" w:rsidP="00FD4135">
      <w:r>
        <w:t xml:space="preserve">         - председатель специальной комиссии – Токарев Ю.Е.- глава Ольшанского сельского поселения;</w:t>
      </w:r>
    </w:p>
    <w:p w:rsidR="00FD4135" w:rsidRDefault="00FD4135" w:rsidP="00FD4135">
      <w:r>
        <w:t xml:space="preserve">          члены комиссии:</w:t>
      </w:r>
    </w:p>
    <w:p w:rsidR="00FD4135" w:rsidRDefault="00FD4135" w:rsidP="00FD4135">
      <w:r>
        <w:t xml:space="preserve">         - Пушкарёва Е.И.- зам. председателя Совета народных депутатов Ольшанского сельского поселения;</w:t>
      </w:r>
    </w:p>
    <w:p w:rsidR="00FD4135" w:rsidRDefault="00FD4135" w:rsidP="00FD4135">
      <w:r>
        <w:t xml:space="preserve">         - Онуфриева З.В.- депутат Совета народных депутатов Ольшанского сельского поселения;</w:t>
      </w:r>
    </w:p>
    <w:p w:rsidR="00FD4135" w:rsidRDefault="00FD4135" w:rsidP="00FD4135">
      <w:r>
        <w:t xml:space="preserve">          - </w:t>
      </w:r>
      <w:proofErr w:type="spellStart"/>
      <w:r>
        <w:t>Бабичева</w:t>
      </w:r>
      <w:proofErr w:type="spellEnd"/>
      <w:r>
        <w:t xml:space="preserve"> Е.И..- депутат Совета народных депутатов Ольшанского сельского поселения;</w:t>
      </w:r>
    </w:p>
    <w:p w:rsidR="00FD4135" w:rsidRDefault="00FD4135" w:rsidP="00FD4135">
      <w:proofErr w:type="gramStart"/>
      <w:r>
        <w:t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</w:t>
      </w:r>
      <w:r w:rsidR="0063627C">
        <w:t>нского сельского поселения от 21.11.2016 г. № 70</w:t>
      </w:r>
      <w:bookmarkStart w:id="0" w:name="_GoBack"/>
      <w:bookmarkEnd w:id="0"/>
      <w:r>
        <w:t xml:space="preserve"> «О введении в действие земельного налога, установлении ставок и сроков его уплаты» путём размещения на информационных стендах, расположенных: здание администрации Ольшанского сельского поселения</w:t>
      </w:r>
      <w:proofErr w:type="gramEnd"/>
      <w:r>
        <w:t xml:space="preserve">, ул. Молодежная, 11,здание МОУ </w:t>
      </w:r>
      <w:proofErr w:type="spellStart"/>
      <w:r>
        <w:t>Нижнеольшанская</w:t>
      </w:r>
      <w:proofErr w:type="spellEnd"/>
      <w:r>
        <w:t xml:space="preserve"> СОШ, </w:t>
      </w:r>
      <w:proofErr w:type="spellStart"/>
      <w:r>
        <w:t>ул</w:t>
      </w:r>
      <w:proofErr w:type="gramStart"/>
      <w:r>
        <w:t>.П</w:t>
      </w:r>
      <w:proofErr w:type="gramEnd"/>
      <w:r>
        <w:t>очтовая</w:t>
      </w:r>
      <w:proofErr w:type="spellEnd"/>
      <w:r>
        <w:t xml:space="preserve">, д.13, здание ДК </w:t>
      </w:r>
      <w:proofErr w:type="spellStart"/>
      <w:r>
        <w:t>с.Нижний</w:t>
      </w:r>
      <w:proofErr w:type="spellEnd"/>
      <w:r>
        <w:t xml:space="preserve"> Ольшан, </w:t>
      </w:r>
      <w:proofErr w:type="spellStart"/>
      <w:r>
        <w:t>ул.Почтовая</w:t>
      </w:r>
      <w:proofErr w:type="spellEnd"/>
      <w:r>
        <w:t xml:space="preserve">, д.32, здание </w:t>
      </w:r>
      <w:proofErr w:type="spellStart"/>
      <w:r>
        <w:t>Шинкинского</w:t>
      </w:r>
      <w:proofErr w:type="spellEnd"/>
      <w:r>
        <w:t xml:space="preserve"> сельского клуба – хутор </w:t>
      </w:r>
      <w:proofErr w:type="spellStart"/>
      <w:r>
        <w:t>Шинкин</w:t>
      </w:r>
      <w:proofErr w:type="spellEnd"/>
      <w:r>
        <w:t xml:space="preserve">, </w:t>
      </w:r>
      <w:proofErr w:type="spellStart"/>
      <w:r>
        <w:t>ул.Заречная</w:t>
      </w:r>
      <w:proofErr w:type="spellEnd"/>
      <w:r>
        <w:t xml:space="preserve">, д.6, здание </w:t>
      </w:r>
      <w:proofErr w:type="spellStart"/>
      <w:r>
        <w:t>Верхнеольшанского</w:t>
      </w:r>
      <w:proofErr w:type="spellEnd"/>
      <w:r>
        <w:t xml:space="preserve"> фельдшерско-акушерского пункта – село Верхний Ольшан, </w:t>
      </w:r>
      <w:proofErr w:type="spellStart"/>
      <w:r>
        <w:t>ул.Ольшанская</w:t>
      </w:r>
      <w:proofErr w:type="spellEnd"/>
      <w:r>
        <w:t xml:space="preserve">, д.18 с целью доведения до сведения жителей, проживающих на территории Ольшанского сельского поселения. </w:t>
      </w:r>
    </w:p>
    <w:p w:rsidR="00FD4135" w:rsidRDefault="00FD4135" w:rsidP="00FD4135"/>
    <w:p w:rsidR="00FD4135" w:rsidRDefault="00FD4135" w:rsidP="00FD4135">
      <w:r>
        <w:tab/>
        <w:t>В чем и составлен настоящий акт.</w:t>
      </w:r>
    </w:p>
    <w:p w:rsidR="00FD4135" w:rsidRDefault="00FD4135" w:rsidP="00FD4135"/>
    <w:p w:rsidR="00FD4135" w:rsidRDefault="00FD4135" w:rsidP="00FD4135">
      <w:r>
        <w:t xml:space="preserve">Председатель комиссии                                                                         Ю.Е. Токарев </w:t>
      </w:r>
    </w:p>
    <w:p w:rsidR="00FD4135" w:rsidRDefault="00FD4135" w:rsidP="00FD4135">
      <w:r>
        <w:t>Зам председатель Совета                                                                    Пушкарёва Е.И.</w:t>
      </w:r>
    </w:p>
    <w:p w:rsidR="00FD4135" w:rsidRDefault="00FD4135" w:rsidP="00FD4135">
      <w:r>
        <w:t>народных  депутатов</w:t>
      </w:r>
    </w:p>
    <w:p w:rsidR="00FD4135" w:rsidRDefault="00FD4135" w:rsidP="00FD4135">
      <w:r>
        <w:t xml:space="preserve">Члены комиссии                                                                                    </w:t>
      </w:r>
      <w:proofErr w:type="spellStart"/>
      <w:r>
        <w:t>Бабичева</w:t>
      </w:r>
      <w:proofErr w:type="spellEnd"/>
      <w:r>
        <w:t xml:space="preserve"> Е.И..</w:t>
      </w:r>
    </w:p>
    <w:p w:rsidR="00FD4135" w:rsidRDefault="00FD4135" w:rsidP="00FD4135">
      <w:r>
        <w:t xml:space="preserve">                                                                                                                Онуфриева З.В.</w:t>
      </w:r>
    </w:p>
    <w:sectPr w:rsidR="00FD4135" w:rsidSect="001645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1">
    <w:nsid w:val="46DD407C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63DD638B"/>
    <w:multiLevelType w:val="hybridMultilevel"/>
    <w:tmpl w:val="9A8A16B0"/>
    <w:lvl w:ilvl="0" w:tplc="877AB6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E41159"/>
    <w:multiLevelType w:val="multilevel"/>
    <w:tmpl w:val="5AC008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A"/>
    <w:rsid w:val="0002121F"/>
    <w:rsid w:val="000704D0"/>
    <w:rsid w:val="000802C5"/>
    <w:rsid w:val="0008421E"/>
    <w:rsid w:val="000C47EF"/>
    <w:rsid w:val="00115AA9"/>
    <w:rsid w:val="00141E66"/>
    <w:rsid w:val="00156F5E"/>
    <w:rsid w:val="00162C94"/>
    <w:rsid w:val="001A65C5"/>
    <w:rsid w:val="001D74A6"/>
    <w:rsid w:val="002139BC"/>
    <w:rsid w:val="00233ED7"/>
    <w:rsid w:val="00255B25"/>
    <w:rsid w:val="002B45E3"/>
    <w:rsid w:val="002C5737"/>
    <w:rsid w:val="002E2896"/>
    <w:rsid w:val="00314477"/>
    <w:rsid w:val="003853B3"/>
    <w:rsid w:val="004067BB"/>
    <w:rsid w:val="00410151"/>
    <w:rsid w:val="004225A4"/>
    <w:rsid w:val="004D5760"/>
    <w:rsid w:val="005363AD"/>
    <w:rsid w:val="00560BD1"/>
    <w:rsid w:val="00592CD3"/>
    <w:rsid w:val="0063627C"/>
    <w:rsid w:val="00660269"/>
    <w:rsid w:val="006D7CE4"/>
    <w:rsid w:val="007042EA"/>
    <w:rsid w:val="00745738"/>
    <w:rsid w:val="007A0D67"/>
    <w:rsid w:val="007A3CF7"/>
    <w:rsid w:val="007E72D2"/>
    <w:rsid w:val="007F5820"/>
    <w:rsid w:val="00802FD0"/>
    <w:rsid w:val="00873F2E"/>
    <w:rsid w:val="0088211B"/>
    <w:rsid w:val="00885737"/>
    <w:rsid w:val="009360CB"/>
    <w:rsid w:val="0094388E"/>
    <w:rsid w:val="009A35E3"/>
    <w:rsid w:val="00A44AD0"/>
    <w:rsid w:val="00A51FEE"/>
    <w:rsid w:val="00AD1E6D"/>
    <w:rsid w:val="00AE2FF2"/>
    <w:rsid w:val="00B03817"/>
    <w:rsid w:val="00B55A0A"/>
    <w:rsid w:val="00BB6618"/>
    <w:rsid w:val="00BC3D18"/>
    <w:rsid w:val="00BE71EB"/>
    <w:rsid w:val="00C3745B"/>
    <w:rsid w:val="00CA6E49"/>
    <w:rsid w:val="00CE0FE7"/>
    <w:rsid w:val="00D33ECF"/>
    <w:rsid w:val="00E250E3"/>
    <w:rsid w:val="00E275B6"/>
    <w:rsid w:val="00E71E74"/>
    <w:rsid w:val="00E86EE6"/>
    <w:rsid w:val="00EC3FE1"/>
    <w:rsid w:val="00EC57C7"/>
    <w:rsid w:val="00F20BEB"/>
    <w:rsid w:val="00F66E3F"/>
    <w:rsid w:val="00F75854"/>
    <w:rsid w:val="00FD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Boss</cp:lastModifiedBy>
  <cp:revision>4</cp:revision>
  <cp:lastPrinted>2016-12-01T06:13:00Z</cp:lastPrinted>
  <dcterms:created xsi:type="dcterms:W3CDTF">2016-11-21T07:53:00Z</dcterms:created>
  <dcterms:modified xsi:type="dcterms:W3CDTF">2016-12-01T06:28:00Z</dcterms:modified>
</cp:coreProperties>
</file>