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1" w:type="dxa"/>
        <w:tblInd w:w="-106" w:type="dxa"/>
        <w:tblLayout w:type="fixed"/>
        <w:tblLook w:val="0000"/>
      </w:tblPr>
      <w:tblGrid>
        <w:gridCol w:w="6908"/>
        <w:gridCol w:w="2410"/>
        <w:gridCol w:w="5103"/>
      </w:tblGrid>
      <w:tr w:rsidR="00AD6245" w:rsidRPr="00012E59">
        <w:trPr>
          <w:trHeight w:val="2736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AD6245" w:rsidRPr="00012E59" w:rsidRDefault="00AD6245" w:rsidP="00980FE3">
            <w:pPr>
              <w:pStyle w:val="Heading1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AD6245" w:rsidRDefault="00AD6245" w:rsidP="00980FE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 делам</w:t>
            </w:r>
          </w:p>
          <w:p w:rsidR="00AD6245" w:rsidRPr="00B23EEF" w:rsidRDefault="00AD6245" w:rsidP="00980FE3">
            <w:r>
              <w:t xml:space="preserve">                   ГОЧС администрации Пономаревского района</w:t>
            </w:r>
          </w:p>
          <w:p w:rsidR="00AD6245" w:rsidRPr="00FF3E8B" w:rsidRDefault="00AD6245" w:rsidP="00980FE3">
            <w:pPr>
              <w:jc w:val="center"/>
              <w:rPr>
                <w:sz w:val="28"/>
                <w:szCs w:val="28"/>
              </w:rPr>
            </w:pPr>
            <w:r w:rsidRPr="00FF3E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Оренбургской области</w:t>
            </w:r>
          </w:p>
          <w:p w:rsidR="00AD6245" w:rsidRPr="00012E59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6245" w:rsidRPr="00012E59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  <w:r w:rsidRPr="00012E59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012E59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012E5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12E59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Востриков</w:t>
            </w:r>
          </w:p>
          <w:p w:rsidR="00AD6245" w:rsidRPr="00012E59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6245" w:rsidRPr="00012E59" w:rsidRDefault="00AD6245" w:rsidP="00D62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012E5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012E5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012E59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012E5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6245" w:rsidRPr="00012E59" w:rsidRDefault="00AD6245" w:rsidP="00980FE3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D6245" w:rsidRPr="00012E59" w:rsidRDefault="00AD6245" w:rsidP="00980FE3">
            <w:pPr>
              <w:pStyle w:val="Heading1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D6245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</w:t>
            </w:r>
            <w:r w:rsidRPr="00012E59">
              <w:rPr>
                <w:color w:val="000000"/>
                <w:sz w:val="28"/>
                <w:szCs w:val="28"/>
              </w:rPr>
              <w:t>ен</w:t>
            </w:r>
            <w:r>
              <w:rPr>
                <w:color w:val="000000"/>
                <w:sz w:val="28"/>
                <w:szCs w:val="28"/>
              </w:rPr>
              <w:t>ием</w:t>
            </w:r>
            <w:r w:rsidRPr="00012E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главы </w:t>
            </w:r>
          </w:p>
          <w:p w:rsidR="00AD6245" w:rsidRPr="00012E59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AD6245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Семеновский сельсовет</w:t>
            </w:r>
          </w:p>
          <w:p w:rsidR="00AD6245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6245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Н.В.Демина</w:t>
            </w:r>
          </w:p>
          <w:p w:rsidR="00AD6245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6245" w:rsidRPr="00012E59" w:rsidRDefault="00AD6245" w:rsidP="00980FE3">
            <w:pPr>
              <w:jc w:val="center"/>
              <w:rPr>
                <w:color w:val="000000"/>
                <w:sz w:val="28"/>
                <w:szCs w:val="28"/>
              </w:rPr>
            </w:pPr>
            <w:r w:rsidRPr="00012E5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26  » января 2021 года</w:t>
            </w:r>
            <w:r w:rsidRPr="00012E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4-п</w:t>
            </w:r>
          </w:p>
          <w:p w:rsidR="00AD6245" w:rsidRPr="00012E59" w:rsidRDefault="00AD6245" w:rsidP="00980FE3">
            <w:pPr>
              <w:jc w:val="center"/>
              <w:rPr>
                <w:color w:val="000000"/>
              </w:rPr>
            </w:pPr>
          </w:p>
        </w:tc>
      </w:tr>
    </w:tbl>
    <w:p w:rsidR="00AD6245" w:rsidRPr="00012E59" w:rsidRDefault="00AD6245" w:rsidP="00D40492">
      <w:pPr>
        <w:jc w:val="center"/>
        <w:rPr>
          <w:color w:val="000000"/>
          <w:sz w:val="28"/>
          <w:szCs w:val="28"/>
        </w:rPr>
      </w:pPr>
    </w:p>
    <w:p w:rsidR="00AD6245" w:rsidRPr="00012E59" w:rsidRDefault="00AD6245" w:rsidP="00D40492">
      <w:pPr>
        <w:jc w:val="center"/>
        <w:rPr>
          <w:color w:val="000000"/>
          <w:sz w:val="28"/>
          <w:szCs w:val="28"/>
        </w:rPr>
      </w:pPr>
    </w:p>
    <w:p w:rsidR="00AD6245" w:rsidRDefault="00AD6245" w:rsidP="00D40492">
      <w:pPr>
        <w:jc w:val="center"/>
        <w:rPr>
          <w:color w:val="000000"/>
          <w:sz w:val="28"/>
          <w:szCs w:val="28"/>
        </w:rPr>
      </w:pPr>
    </w:p>
    <w:p w:rsidR="00AD6245" w:rsidRDefault="00AD6245" w:rsidP="00D40492">
      <w:pPr>
        <w:jc w:val="center"/>
        <w:rPr>
          <w:color w:val="000000"/>
          <w:sz w:val="28"/>
          <w:szCs w:val="28"/>
        </w:rPr>
      </w:pPr>
    </w:p>
    <w:p w:rsidR="00AD6245" w:rsidRPr="00012E59" w:rsidRDefault="00AD6245" w:rsidP="00D40492">
      <w:pPr>
        <w:jc w:val="center"/>
        <w:rPr>
          <w:color w:val="000000"/>
          <w:sz w:val="28"/>
          <w:szCs w:val="28"/>
        </w:rPr>
      </w:pPr>
    </w:p>
    <w:p w:rsidR="00AD6245" w:rsidRPr="005922E9" w:rsidRDefault="00AD6245" w:rsidP="00D40492">
      <w:pPr>
        <w:shd w:val="clear" w:color="auto" w:fill="FFFFFF"/>
        <w:jc w:val="center"/>
        <w:rPr>
          <w:color w:val="000000"/>
          <w:sz w:val="32"/>
          <w:szCs w:val="32"/>
        </w:rPr>
      </w:pPr>
      <w:r w:rsidRPr="005922E9">
        <w:rPr>
          <w:color w:val="000000"/>
          <w:spacing w:val="-2"/>
          <w:sz w:val="32"/>
          <w:szCs w:val="32"/>
        </w:rPr>
        <w:t>ПЛАН</w:t>
      </w:r>
    </w:p>
    <w:p w:rsidR="00AD6245" w:rsidRDefault="00AD6245" w:rsidP="00D40492">
      <w:pPr>
        <w:shd w:val="clear" w:color="auto" w:fill="FFFFFF"/>
        <w:ind w:left="-426"/>
        <w:jc w:val="center"/>
        <w:rPr>
          <w:color w:val="000000"/>
          <w:spacing w:val="-1"/>
          <w:sz w:val="32"/>
          <w:szCs w:val="32"/>
        </w:rPr>
      </w:pPr>
      <w:r w:rsidRPr="005922E9">
        <w:rPr>
          <w:color w:val="000000"/>
          <w:spacing w:val="-1"/>
          <w:sz w:val="32"/>
          <w:szCs w:val="32"/>
        </w:rPr>
        <w:t xml:space="preserve">основных мероприятий муниципального образования </w:t>
      </w:r>
      <w:r>
        <w:rPr>
          <w:color w:val="000000"/>
          <w:spacing w:val="-1"/>
          <w:sz w:val="32"/>
          <w:szCs w:val="32"/>
        </w:rPr>
        <w:t>Семено</w:t>
      </w:r>
      <w:r w:rsidRPr="005922E9">
        <w:rPr>
          <w:color w:val="000000"/>
          <w:spacing w:val="-1"/>
          <w:sz w:val="32"/>
          <w:szCs w:val="32"/>
        </w:rPr>
        <w:t xml:space="preserve">вский </w:t>
      </w:r>
      <w:r>
        <w:rPr>
          <w:color w:val="000000"/>
          <w:spacing w:val="-1"/>
          <w:sz w:val="32"/>
          <w:szCs w:val="32"/>
        </w:rPr>
        <w:t xml:space="preserve">сельсовет Пономаревского района Оренбургской области </w:t>
      </w:r>
      <w:r w:rsidRPr="005922E9"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pacing w:val="-1"/>
          <w:sz w:val="32"/>
          <w:szCs w:val="32"/>
        </w:rPr>
        <w:t>по вопросам</w:t>
      </w:r>
    </w:p>
    <w:p w:rsidR="00AD6245" w:rsidRDefault="00AD6245" w:rsidP="00D40492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r w:rsidRPr="005922E9">
        <w:rPr>
          <w:color w:val="000000"/>
          <w:spacing w:val="-1"/>
          <w:sz w:val="32"/>
          <w:szCs w:val="32"/>
        </w:rPr>
        <w:t>гражданской об</w:t>
      </w:r>
      <w:r>
        <w:rPr>
          <w:color w:val="000000"/>
          <w:spacing w:val="-1"/>
          <w:sz w:val="32"/>
          <w:szCs w:val="32"/>
        </w:rPr>
        <w:t>о</w:t>
      </w:r>
      <w:r w:rsidRPr="005922E9">
        <w:rPr>
          <w:color w:val="000000"/>
          <w:spacing w:val="-1"/>
          <w:sz w:val="32"/>
          <w:szCs w:val="32"/>
        </w:rPr>
        <w:t>рон</w:t>
      </w:r>
      <w:r>
        <w:rPr>
          <w:color w:val="000000"/>
          <w:spacing w:val="-1"/>
          <w:sz w:val="32"/>
          <w:szCs w:val="32"/>
        </w:rPr>
        <w:t>ы</w:t>
      </w:r>
      <w:r w:rsidRPr="005922E9">
        <w:rPr>
          <w:color w:val="000000"/>
          <w:spacing w:val="-1"/>
          <w:sz w:val="32"/>
          <w:szCs w:val="32"/>
        </w:rPr>
        <w:t>, предупреждени</w:t>
      </w:r>
      <w:r>
        <w:rPr>
          <w:color w:val="000000"/>
          <w:spacing w:val="-1"/>
          <w:sz w:val="32"/>
          <w:szCs w:val="32"/>
        </w:rPr>
        <w:t>я</w:t>
      </w:r>
      <w:r w:rsidRPr="005922E9">
        <w:rPr>
          <w:color w:val="000000"/>
          <w:spacing w:val="-1"/>
          <w:sz w:val="32"/>
          <w:szCs w:val="32"/>
        </w:rPr>
        <w:t xml:space="preserve"> и ликвидации чрезвы</w:t>
      </w:r>
      <w:r w:rsidRPr="005922E9">
        <w:rPr>
          <w:color w:val="000000"/>
          <w:sz w:val="32"/>
          <w:szCs w:val="32"/>
        </w:rPr>
        <w:t>чайных ситуаций,</w:t>
      </w:r>
      <w:r>
        <w:rPr>
          <w:color w:val="000000"/>
          <w:sz w:val="32"/>
          <w:szCs w:val="32"/>
        </w:rPr>
        <w:t xml:space="preserve"> </w:t>
      </w:r>
    </w:p>
    <w:p w:rsidR="00AD6245" w:rsidRPr="005922E9" w:rsidRDefault="00AD6245" w:rsidP="00D40492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r w:rsidRPr="005922E9">
        <w:rPr>
          <w:color w:val="000000"/>
          <w:sz w:val="32"/>
          <w:szCs w:val="32"/>
        </w:rPr>
        <w:t>обеспечени</w:t>
      </w:r>
      <w:r>
        <w:rPr>
          <w:color w:val="000000"/>
          <w:sz w:val="32"/>
          <w:szCs w:val="32"/>
        </w:rPr>
        <w:t xml:space="preserve">я пожарной безопасности </w:t>
      </w:r>
      <w:r w:rsidRPr="005922E9">
        <w:rPr>
          <w:color w:val="000000"/>
          <w:sz w:val="32"/>
          <w:szCs w:val="32"/>
        </w:rPr>
        <w:t>и безопасности людей на водных объектах</w:t>
      </w:r>
    </w:p>
    <w:p w:rsidR="00AD6245" w:rsidRPr="00C86625" w:rsidRDefault="00AD6245" w:rsidP="00D40492">
      <w:pPr>
        <w:shd w:val="clear" w:color="auto" w:fill="FFFFFF"/>
        <w:jc w:val="center"/>
        <w:rPr>
          <w:color w:val="000000"/>
          <w:sz w:val="28"/>
          <w:szCs w:val="28"/>
        </w:rPr>
      </w:pPr>
      <w:r w:rsidRPr="005922E9">
        <w:rPr>
          <w:color w:val="000000"/>
          <w:sz w:val="32"/>
          <w:szCs w:val="32"/>
        </w:rPr>
        <w:t>на 20</w:t>
      </w:r>
      <w:r>
        <w:rPr>
          <w:color w:val="000000"/>
          <w:sz w:val="32"/>
          <w:szCs w:val="32"/>
        </w:rPr>
        <w:t>21</w:t>
      </w:r>
      <w:r w:rsidRPr="005922E9">
        <w:rPr>
          <w:color w:val="000000"/>
          <w:sz w:val="32"/>
          <w:szCs w:val="32"/>
        </w:rPr>
        <w:t xml:space="preserve"> год</w:t>
      </w:r>
    </w:p>
    <w:p w:rsidR="00AD6245" w:rsidRPr="00012E59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AD6245" w:rsidRPr="00012E59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AD6245" w:rsidRPr="00012E59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AD6245" w:rsidRPr="00012E59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Pr="00012E59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Семеновка</w:t>
      </w:r>
    </w:p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  <w:sectPr w:rsidR="00AD6245" w:rsidSect="00980FE3">
          <w:headerReference w:type="default" r:id="rId6"/>
          <w:headerReference w:type="first" r:id="rId7"/>
          <w:pgSz w:w="16840" w:h="11907" w:orient="landscape" w:code="9"/>
          <w:pgMar w:top="1361" w:right="1134" w:bottom="851" w:left="1134" w:header="567" w:footer="567" w:gutter="0"/>
          <w:pgNumType w:start="1"/>
          <w:cols w:space="720"/>
          <w:titlePg/>
        </w:sectPr>
      </w:pPr>
    </w:p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СОКРАЩЕНИЯ,</w:t>
      </w:r>
    </w:p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применяемые в плане основных мероприятий муниципального образования Семеновский сельсовет по вопросам </w:t>
      </w:r>
    </w:p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10711"/>
      </w:tblGrid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№ п/п</w:t>
            </w:r>
          </w:p>
        </w:tc>
        <w:tc>
          <w:tcPr>
            <w:tcW w:w="3402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Применяемые сокращения</w:t>
            </w:r>
          </w:p>
        </w:tc>
        <w:tc>
          <w:tcPr>
            <w:tcW w:w="10711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Полное наименование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 w:rsidRPr="0026766D">
              <w:rPr>
                <w:color w:val="000000"/>
                <w:spacing w:val="-3"/>
              </w:rPr>
              <w:t>1.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 w:rsidRPr="00F826E9">
              <w:t>АСФ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а</w:t>
            </w:r>
            <w:r w:rsidRPr="00F826E9">
              <w:t>варийно-спасательные формирования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2.</w:t>
            </w:r>
          </w:p>
        </w:tc>
        <w:tc>
          <w:tcPr>
            <w:tcW w:w="3402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t xml:space="preserve"> ГАОУ ДПО </w:t>
            </w:r>
            <w:r w:rsidRPr="00F826E9">
              <w:t>УМЦ</w:t>
            </w:r>
          </w:p>
        </w:tc>
        <w:tc>
          <w:tcPr>
            <w:tcW w:w="10711" w:type="dxa"/>
          </w:tcPr>
          <w:p w:rsidR="00AD6245" w:rsidRPr="0026766D" w:rsidRDefault="00AD6245" w:rsidP="00980FE3">
            <w:pPr>
              <w:jc w:val="both"/>
              <w:rPr>
                <w:color w:val="000000"/>
                <w:spacing w:val="-3"/>
              </w:rPr>
            </w:pPr>
            <w:r>
              <w:t>г</w:t>
            </w:r>
            <w:r w:rsidRPr="00F826E9">
              <w:t xml:space="preserve">осударственное </w:t>
            </w:r>
            <w:r>
              <w:t xml:space="preserve">автономное </w:t>
            </w:r>
            <w:r w:rsidRPr="00F826E9">
              <w:t>образовательное учреждение</w:t>
            </w:r>
            <w:r>
              <w:t xml:space="preserve"> дополнительного профессионального образования</w:t>
            </w:r>
            <w:r w:rsidRPr="00F826E9">
              <w:t xml:space="preserve"> «Учебно-методический центр по ГО и </w:t>
            </w:r>
            <w:r>
              <w:t xml:space="preserve">  </w:t>
            </w:r>
            <w:r w:rsidRPr="00F826E9">
              <w:t>ЧС»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>
              <w:t>ГБУ АСС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государственное бюджетное учреждение «Аварийно-спасательная служба»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4.</w:t>
            </w:r>
          </w:p>
        </w:tc>
        <w:tc>
          <w:tcPr>
            <w:tcW w:w="3402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 w:rsidRPr="00F826E9">
              <w:t>ГКУ «Центр ГО и ЧС»</w:t>
            </w:r>
          </w:p>
        </w:tc>
        <w:tc>
          <w:tcPr>
            <w:tcW w:w="10711" w:type="dxa"/>
          </w:tcPr>
          <w:p w:rsidR="00AD6245" w:rsidRPr="0026766D" w:rsidRDefault="00AD6245" w:rsidP="00980FE3">
            <w:pPr>
              <w:jc w:val="both"/>
              <w:rPr>
                <w:color w:val="000000"/>
                <w:spacing w:val="-3"/>
              </w:rPr>
            </w:pPr>
            <w:r>
              <w:t>г</w:t>
            </w:r>
            <w:r w:rsidRPr="00F826E9">
              <w:t>осударственное казенное учреждение «Центр по обеспечению мероприятий ГО и ЧС»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5.</w:t>
            </w:r>
          </w:p>
        </w:tc>
        <w:tc>
          <w:tcPr>
            <w:tcW w:w="3402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ГО</w:t>
            </w:r>
          </w:p>
        </w:tc>
        <w:tc>
          <w:tcPr>
            <w:tcW w:w="10711" w:type="dxa"/>
          </w:tcPr>
          <w:p w:rsidR="00AD6245" w:rsidRPr="0026766D" w:rsidRDefault="00AD6245" w:rsidP="00980FE3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гражданская оборона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 w:rsidRPr="00F826E9">
              <w:t>ГУ МЧС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Г</w:t>
            </w:r>
            <w:r w:rsidRPr="00F826E9">
              <w:t>лавное управление МЧС России по Оренбургской области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>
              <w:t>ДПБ и ГЗ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департамент пожарной безопасности и гражданской защиты Оренбургской области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ДПК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добровольная пожарная команда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 w:rsidRPr="00F826E9">
              <w:t>ЕДДС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е</w:t>
            </w:r>
            <w:r w:rsidRPr="00F826E9">
              <w:t>диная дежурно-диспетчерская служба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>
              <w:t>КСЭОН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 xml:space="preserve">комплексная система экстренного оповещения населения об угрозе возникновения или возникновении чрезвычайных ситуаций 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11.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 w:rsidRPr="00F826E9">
              <w:t>КЧС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к</w:t>
            </w:r>
            <w:r w:rsidRPr="00F826E9">
              <w:t>омиссия по предупреждению и ликвидации чрезвычайных ситуаций и обеспечению пожарной безопасности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12.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>
              <w:t>КПУФ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комиссия по повышению устойчивости функционирования объектов экономики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13.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ЭПК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эвакоприемная комиссия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14.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ППК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противопаводковая комиссия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15.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МРГ «112»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межведомственная рабочая группа по внедрению на территории Оренбургской области системы обеспечения вызова экстренных оперативных служб через единый номер «112»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16.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МРГ АПК «БГ»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 xml:space="preserve">межведомственная рабочая группа по построению и развитию аппаратно-программного комплекса «Безопасный город» 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17.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 w:rsidRPr="00F826E9">
              <w:t>НАСФ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н</w:t>
            </w:r>
            <w:r w:rsidRPr="00F826E9">
              <w:t>ештатное аварийно-спасательное формирование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18.</w:t>
            </w:r>
          </w:p>
        </w:tc>
        <w:tc>
          <w:tcPr>
            <w:tcW w:w="3402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НО ГОЧС</w:t>
            </w:r>
          </w:p>
        </w:tc>
        <w:tc>
          <w:tcPr>
            <w:tcW w:w="10711" w:type="dxa"/>
          </w:tcPr>
          <w:p w:rsidR="00AD6245" w:rsidRPr="0026766D" w:rsidRDefault="00AD6245" w:rsidP="00980FE3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начальник отдела по делам ГОЧС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19.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 w:rsidRPr="00F826E9">
              <w:t>ОБЖ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о</w:t>
            </w:r>
            <w:r w:rsidRPr="00F826E9">
              <w:t>сновы безопасности жизнедеятельности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>
              <w:t>ОИВ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органы исполнительной власти Оренбургской области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21.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>
              <w:t>ОМСУ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органы местного самоуправления муниципальных образований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22.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>
              <w:t>организации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организации независимо от форм собственности, расположенные на территории Оренбургской области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23.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 w:rsidRPr="00F826E9">
              <w:t>ОТП РСЧС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 w:rsidRPr="00F826E9">
              <w:t xml:space="preserve">Оренбургская территориальная подсистема </w:t>
            </w:r>
            <w:r>
              <w:t xml:space="preserve">единой государственной системы предупреждения и ликвидации чрезвычайных ситуаций 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24.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ОФ ПАО «Ростелеком»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Оренбургский филиал публичного акционерного общества «Ростелеком»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25.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ПРЦ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Приволжский региональный центр МЧС России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26.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ПКЧС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председатель к</w:t>
            </w:r>
            <w:r w:rsidRPr="00F826E9">
              <w:t>омисси</w:t>
            </w:r>
            <w:r>
              <w:t>и</w:t>
            </w:r>
            <w:r w:rsidRPr="00F826E9">
              <w:t xml:space="preserve"> по предупреждению и ликвидации чрезвычайных ситуаций и обеспечению пожарной безопасности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27.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ПКПУФ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председатель комиссии по повышению устойчивости функционирования объектов экономики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28.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ПЭПК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председатель эвакоприемной комиссии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29.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>
              <w:t>РСЧС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 xml:space="preserve">единая государственная система предупреждения и ликвидации чрезвычайных ситуаций 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30.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 w:rsidRPr="00F826E9">
              <w:t>СНЛК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с</w:t>
            </w:r>
            <w:r w:rsidRPr="00F826E9">
              <w:t>истема наблюдения и лабораторного контроля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31.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ТП РСЧС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 w:rsidRPr="00F826E9">
              <w:t xml:space="preserve">территориальная подсистема </w:t>
            </w:r>
            <w:r>
              <w:t>единой государственной системы предупреждения и ликвидации чрезвычайных ситуаций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32.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ТСД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табель срочных донесений</w:t>
            </w:r>
          </w:p>
        </w:tc>
      </w:tr>
      <w:tr w:rsidR="00AD6245" w:rsidRPr="0026766D">
        <w:tc>
          <w:tcPr>
            <w:tcW w:w="675" w:type="dxa"/>
          </w:tcPr>
          <w:p w:rsidR="00AD6245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33.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ФОИВ</w:t>
            </w:r>
          </w:p>
        </w:tc>
        <w:tc>
          <w:tcPr>
            <w:tcW w:w="10711" w:type="dxa"/>
          </w:tcPr>
          <w:p w:rsidR="00AD6245" w:rsidRDefault="00AD6245" w:rsidP="00980FE3">
            <w:pPr>
              <w:jc w:val="both"/>
            </w:pPr>
            <w:r>
              <w:t>федеральные органы исполнительной власти</w:t>
            </w:r>
          </w:p>
        </w:tc>
      </w:tr>
      <w:tr w:rsidR="00AD6245" w:rsidRPr="0026766D">
        <w:tc>
          <w:tcPr>
            <w:tcW w:w="675" w:type="dxa"/>
          </w:tcPr>
          <w:p w:rsidR="00AD6245" w:rsidRPr="0026766D" w:rsidRDefault="00AD6245" w:rsidP="00980FE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34.</w:t>
            </w:r>
          </w:p>
        </w:tc>
        <w:tc>
          <w:tcPr>
            <w:tcW w:w="3402" w:type="dxa"/>
          </w:tcPr>
          <w:p w:rsidR="00AD6245" w:rsidRPr="00F826E9" w:rsidRDefault="00AD6245" w:rsidP="00980FE3">
            <w:pPr>
              <w:jc w:val="center"/>
            </w:pPr>
            <w:r>
              <w:t>ЧС</w:t>
            </w:r>
          </w:p>
        </w:tc>
        <w:tc>
          <w:tcPr>
            <w:tcW w:w="10711" w:type="dxa"/>
          </w:tcPr>
          <w:p w:rsidR="00AD6245" w:rsidRPr="00F826E9" w:rsidRDefault="00AD6245" w:rsidP="00980FE3">
            <w:pPr>
              <w:jc w:val="both"/>
            </w:pPr>
            <w:r>
              <w:t>чрезвычайные ситуации</w:t>
            </w:r>
          </w:p>
        </w:tc>
      </w:tr>
    </w:tbl>
    <w:p w:rsidR="00AD6245" w:rsidRDefault="00AD6245" w:rsidP="00D4049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  <w:sectPr w:rsidR="00AD6245" w:rsidSect="00980FE3">
          <w:pgSz w:w="16840" w:h="11907" w:orient="landscape" w:code="9"/>
          <w:pgMar w:top="1361" w:right="1134" w:bottom="851" w:left="1134" w:header="567" w:footer="567" w:gutter="0"/>
          <w:pgNumType w:start="2"/>
          <w:cols w:space="720"/>
          <w:docGrid w:linePitch="326"/>
        </w:sect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366"/>
        <w:gridCol w:w="7292"/>
        <w:gridCol w:w="2125"/>
        <w:gridCol w:w="3401"/>
        <w:gridCol w:w="1842"/>
      </w:tblGrid>
      <w:tr w:rsidR="00AD6245" w:rsidRPr="003B7793">
        <w:tc>
          <w:tcPr>
            <w:tcW w:w="468" w:type="dxa"/>
            <w:gridSpan w:val="2"/>
          </w:tcPr>
          <w:p w:rsidR="00AD6245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7295" w:type="dxa"/>
          </w:tcPr>
          <w:p w:rsidR="00AD6245" w:rsidRDefault="00AD6245" w:rsidP="00431F3C">
            <w:pPr>
              <w:tabs>
                <w:tab w:val="left" w:pos="13080"/>
              </w:tabs>
              <w:jc w:val="both"/>
            </w:pPr>
            <w:r>
              <w:t xml:space="preserve">                                  Наименование мероприятий</w:t>
            </w:r>
          </w:p>
        </w:tc>
        <w:tc>
          <w:tcPr>
            <w:tcW w:w="2126" w:type="dxa"/>
          </w:tcPr>
          <w:p w:rsidR="00AD6245" w:rsidRDefault="00AD6245" w:rsidP="00980FE3">
            <w:pPr>
              <w:tabs>
                <w:tab w:val="left" w:pos="13080"/>
              </w:tabs>
              <w:ind w:left="-113" w:right="-113"/>
              <w:jc w:val="center"/>
            </w:pPr>
            <w:r>
              <w:t>Срок исполнения</w:t>
            </w:r>
          </w:p>
        </w:tc>
        <w:tc>
          <w:tcPr>
            <w:tcW w:w="3402" w:type="dxa"/>
          </w:tcPr>
          <w:p w:rsidR="00AD6245" w:rsidRDefault="00AD6245" w:rsidP="00980FE3">
            <w:pPr>
              <w:pStyle w:val="NoSpacing"/>
              <w:jc w:val="center"/>
            </w:pPr>
            <w:r>
              <w:t>Исполнители, соисполнители</w:t>
            </w:r>
          </w:p>
        </w:tc>
        <w:tc>
          <w:tcPr>
            <w:tcW w:w="1843" w:type="dxa"/>
          </w:tcPr>
          <w:p w:rsidR="00AD6245" w:rsidRPr="003B7793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об исполнении</w:t>
            </w:r>
          </w:p>
        </w:tc>
      </w:tr>
      <w:tr w:rsidR="00AD6245" w:rsidRPr="003B7793">
        <w:tc>
          <w:tcPr>
            <w:tcW w:w="15134" w:type="dxa"/>
            <w:gridSpan w:val="6"/>
          </w:tcPr>
          <w:p w:rsidR="00AD6245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  <w:r w:rsidRPr="00E627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Мероприятия, проводимые под руководством главы администрации - председателя КЧС Семеновского сельсовета</w:t>
            </w:r>
          </w:p>
          <w:p w:rsidR="00AD6245" w:rsidRPr="003B7793" w:rsidRDefault="00AD6245" w:rsidP="00980FE3">
            <w:pPr>
              <w:ind w:right="57"/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AD6245" w:rsidRPr="00FA644F" w:rsidRDefault="00AD6245" w:rsidP="00980FE3">
            <w:pPr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>обеспечения пожарной безопасности и безопасности на водных объектах</w:t>
            </w:r>
          </w:p>
        </w:tc>
      </w:tr>
      <w:tr w:rsidR="00AD6245" w:rsidRPr="003B7793">
        <w:tc>
          <w:tcPr>
            <w:tcW w:w="468" w:type="dxa"/>
            <w:gridSpan w:val="2"/>
          </w:tcPr>
          <w:p w:rsidR="00AD6245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Pr="003B7793" w:rsidRDefault="00AD6245" w:rsidP="00980FE3">
            <w:pPr>
              <w:jc w:val="both"/>
            </w:pPr>
            <w:r>
              <w:t>Уточнение (корректировка) организационно-планирующей документации по вопросам ГО и защиты населения и территорий от ЧС</w:t>
            </w:r>
          </w:p>
        </w:tc>
        <w:tc>
          <w:tcPr>
            <w:tcW w:w="2126" w:type="dxa"/>
          </w:tcPr>
          <w:p w:rsidR="00AD6245" w:rsidRPr="003B7793" w:rsidRDefault="00AD6245" w:rsidP="00980FE3">
            <w:pPr>
              <w:jc w:val="center"/>
            </w:pPr>
            <w:r>
              <w:t>до 1 февраля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Глава-ПКЧС, ПЭПК, НО ГОЧС, спасательные службы ГО</w:t>
            </w:r>
          </w:p>
        </w:tc>
        <w:tc>
          <w:tcPr>
            <w:tcW w:w="1843" w:type="dxa"/>
          </w:tcPr>
          <w:p w:rsidR="00AD6245" w:rsidRPr="003B7793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3B7793">
        <w:tc>
          <w:tcPr>
            <w:tcW w:w="468" w:type="dxa"/>
            <w:gridSpan w:val="2"/>
          </w:tcPr>
          <w:p w:rsidR="00AD6245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Разработка и принятие нормативных правовых актов по вопросам защиты населения и территорий от ЧС природного и техногенного характера, обеспечения пожарной безопасности, безопасности людей на водных объектах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 xml:space="preserve">НО ГОЧС, </w:t>
            </w:r>
          </w:p>
        </w:tc>
        <w:tc>
          <w:tcPr>
            <w:tcW w:w="1843" w:type="dxa"/>
          </w:tcPr>
          <w:p w:rsidR="00AD6245" w:rsidRPr="003B7793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3B7793">
        <w:tc>
          <w:tcPr>
            <w:tcW w:w="468" w:type="dxa"/>
            <w:gridSpan w:val="2"/>
          </w:tcPr>
          <w:p w:rsidR="00AD6245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Участие в проведении месячника ГО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октябрь-ноябрь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 w:rsidRPr="00133E69">
              <w:t>ОМСУ</w:t>
            </w:r>
          </w:p>
        </w:tc>
        <w:tc>
          <w:tcPr>
            <w:tcW w:w="1843" w:type="dxa"/>
          </w:tcPr>
          <w:p w:rsidR="00AD6245" w:rsidRPr="003B7793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3B7793">
        <w:tc>
          <w:tcPr>
            <w:tcW w:w="468" w:type="dxa"/>
            <w:gridSpan w:val="2"/>
          </w:tcPr>
          <w:p w:rsidR="00AD6245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Проведение месячников по пожарной безопасности в муниципальных образованиях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 xml:space="preserve">май, </w:t>
            </w:r>
          </w:p>
          <w:p w:rsidR="00AD6245" w:rsidRDefault="00AD6245" w:rsidP="00980FE3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Глава-ПКЧС, НО ГОЧС, главы сельских поселений</w:t>
            </w:r>
          </w:p>
        </w:tc>
        <w:tc>
          <w:tcPr>
            <w:tcW w:w="1843" w:type="dxa"/>
          </w:tcPr>
          <w:p w:rsidR="00AD6245" w:rsidRPr="003B7793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3B7793">
        <w:tc>
          <w:tcPr>
            <w:tcW w:w="468" w:type="dxa"/>
            <w:gridSpan w:val="2"/>
          </w:tcPr>
          <w:p w:rsidR="00AD6245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Участие в проведении месячника безопасности населения на водных объектах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 xml:space="preserve">июнь – </w:t>
            </w:r>
          </w:p>
          <w:p w:rsidR="00AD6245" w:rsidRDefault="00AD6245" w:rsidP="00980FE3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Глава-ПКЧС, НО ГОЧС, главы сельских поселений, владельцы водных объектов</w:t>
            </w:r>
          </w:p>
        </w:tc>
        <w:tc>
          <w:tcPr>
            <w:tcW w:w="1843" w:type="dxa"/>
          </w:tcPr>
          <w:p w:rsidR="00AD6245" w:rsidRPr="003B7793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3B7793">
        <w:tc>
          <w:tcPr>
            <w:tcW w:w="468" w:type="dxa"/>
            <w:gridSpan w:val="2"/>
          </w:tcPr>
          <w:p w:rsidR="00AD6245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работы комиссии по предупреждению и ликвидации чрезвычайных ситуаций:</w:t>
            </w:r>
          </w:p>
          <w:p w:rsidR="00AD6245" w:rsidRDefault="00AD6245" w:rsidP="00980FE3">
            <w:pPr>
              <w:jc w:val="both"/>
            </w:pPr>
            <w:r>
              <w:t>проведение заседаний;</w:t>
            </w:r>
          </w:p>
          <w:p w:rsidR="00AD6245" w:rsidRDefault="00AD6245" w:rsidP="00980FE3">
            <w:pPr>
              <w:jc w:val="both"/>
            </w:pPr>
            <w:r>
              <w:t>контроль выполнения принятых решений;</w:t>
            </w:r>
          </w:p>
          <w:p w:rsidR="00AD6245" w:rsidRDefault="00AD6245" w:rsidP="00980FE3">
            <w:pPr>
              <w:jc w:val="both"/>
            </w:pPr>
            <w:r>
              <w:t>участие в учениях и тренировках ОУ и сил ОТП РСЧС;</w:t>
            </w:r>
          </w:p>
          <w:p w:rsidR="00AD6245" w:rsidRDefault="00AD6245" w:rsidP="00980FE3">
            <w:pPr>
              <w:jc w:val="both"/>
            </w:pPr>
            <w:r>
              <w:t>анализ работы за 2019 год;</w:t>
            </w:r>
          </w:p>
          <w:p w:rsidR="00AD6245" w:rsidRDefault="00AD6245" w:rsidP="00766569">
            <w:pPr>
              <w:jc w:val="both"/>
            </w:pPr>
            <w:r>
              <w:t>планирование работы на 2020 год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AD6245" w:rsidRPr="003B7793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980FE3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работы комиссии по повышению устойчивости функционирования объектов экономики в мирное и военное время:</w:t>
            </w:r>
          </w:p>
          <w:p w:rsidR="00AD6245" w:rsidRDefault="00AD6245" w:rsidP="00980FE3">
            <w:pPr>
              <w:jc w:val="both"/>
            </w:pPr>
            <w:r>
              <w:t>проведение заседаний;</w:t>
            </w:r>
          </w:p>
          <w:p w:rsidR="00AD6245" w:rsidRDefault="00AD6245" w:rsidP="00980FE3">
            <w:pPr>
              <w:jc w:val="both"/>
            </w:pPr>
            <w:r>
              <w:t>контроль выполнения принятых решений;</w:t>
            </w:r>
          </w:p>
          <w:p w:rsidR="00AD6245" w:rsidRDefault="00AD6245" w:rsidP="00980FE3">
            <w:pPr>
              <w:jc w:val="both"/>
            </w:pPr>
            <w:r>
              <w:t>участие в учениях и тренировках ОУ и сил ОТП РСЧС;</w:t>
            </w:r>
          </w:p>
          <w:p w:rsidR="00AD6245" w:rsidRDefault="00AD6245" w:rsidP="00980FE3">
            <w:pPr>
              <w:jc w:val="both"/>
            </w:pPr>
            <w:r>
              <w:t>анализ работы за 2019 год;</w:t>
            </w:r>
          </w:p>
          <w:p w:rsidR="00AD6245" w:rsidRDefault="00AD6245" w:rsidP="00766569">
            <w:pPr>
              <w:jc w:val="both"/>
            </w:pPr>
            <w:r>
              <w:t>планирование работы на 2020 год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980FE3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работы  комиссии по пропуску весеннего паводка 2020 года:</w:t>
            </w:r>
          </w:p>
          <w:p w:rsidR="00AD6245" w:rsidRDefault="00AD6245" w:rsidP="00980FE3">
            <w:pPr>
              <w:jc w:val="both"/>
            </w:pPr>
            <w:r>
              <w:t>проведение заседаний;</w:t>
            </w:r>
          </w:p>
          <w:p w:rsidR="00AD6245" w:rsidRDefault="00AD6245" w:rsidP="00980FE3">
            <w:pPr>
              <w:jc w:val="both"/>
            </w:pPr>
            <w:r>
              <w:t>контроль выполнения принятых решений;</w:t>
            </w:r>
          </w:p>
          <w:p w:rsidR="00AD6245" w:rsidRDefault="00AD6245" w:rsidP="00980FE3">
            <w:pPr>
              <w:jc w:val="both"/>
            </w:pPr>
            <w:r>
              <w:t>участие в учениях и тренировках ОУ и сил ОТП РСЧС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работы антитеррористической комиссии:</w:t>
            </w:r>
          </w:p>
          <w:p w:rsidR="00AD6245" w:rsidRDefault="00AD6245" w:rsidP="00980FE3">
            <w:pPr>
              <w:jc w:val="both"/>
            </w:pPr>
            <w:r>
              <w:t>проведение заседаний;</w:t>
            </w:r>
          </w:p>
          <w:p w:rsidR="00AD6245" w:rsidRDefault="00AD6245" w:rsidP="00980FE3">
            <w:pPr>
              <w:jc w:val="both"/>
            </w:pPr>
            <w:r>
              <w:t>контроль выполнения принятых решений;</w:t>
            </w:r>
          </w:p>
          <w:p w:rsidR="00AD6245" w:rsidRDefault="00AD6245" w:rsidP="00980FE3">
            <w:pPr>
              <w:jc w:val="both"/>
            </w:pPr>
            <w:r>
              <w:t>участие в учениях и тренировках ОУ и сил ОТП РСЧС;</w:t>
            </w:r>
          </w:p>
          <w:p w:rsidR="00AD6245" w:rsidRDefault="00AD6245" w:rsidP="00980FE3">
            <w:pPr>
              <w:jc w:val="both"/>
            </w:pPr>
            <w:r>
              <w:t>анализ работы за 2019 год;</w:t>
            </w:r>
          </w:p>
          <w:p w:rsidR="00AD6245" w:rsidRDefault="00AD6245" w:rsidP="00CD4D1B">
            <w:pPr>
              <w:jc w:val="both"/>
            </w:pPr>
            <w:r>
              <w:t>планирование работы на 2020 год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CD4D1B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и проведение мероприятий по обеспечению безопасности населения на водных объектах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Глава-ПКЧС, НО ГОЧС, главы сельских поселений, владельцы водных объектов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CD4D1B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работ по подготовке и безаварийному пропуску весеннего паводка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март-апрель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председатель ППК,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CD4D1B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Ведение перечня потенциально опасных объектов, гидротехнических сооружений и объектов жизнеобеспечения на территории района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Определение очагов с превышением пороговых значений численности вредителей и болезней сельскохозяйственных культур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апрель-июль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управление с/х, служба защиты животных и растений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и проведение мероприятий по оказанию помощи пострадавшим в ЧС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по мере поступления запросов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Глава-ПКЧС, 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295" w:type="dxa"/>
          </w:tcPr>
          <w:p w:rsidR="00AD6245" w:rsidRDefault="00AD6245" w:rsidP="00766569">
            <w:pPr>
              <w:jc w:val="both"/>
            </w:pPr>
            <w:r>
              <w:t>Разработка Плана основных мероприятий Пономаревского района в области гражданской обороны, предупреждению и ликвидации чрезвычайных ситуаций, обеспечения пожарной безопасности и безопасности людей на водных объектах на 2020 год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295" w:type="dxa"/>
          </w:tcPr>
          <w:p w:rsidR="00AD6245" w:rsidRDefault="00AD6245" w:rsidP="00766569">
            <w:pPr>
              <w:jc w:val="both"/>
            </w:pPr>
            <w:r>
              <w:t>Разработка планов основных мероприятий спасательных служб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руководители спасательных служб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15134" w:type="dxa"/>
            <w:gridSpan w:val="6"/>
          </w:tcPr>
          <w:p w:rsidR="00AD6245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AD6245" w:rsidRPr="004C08D8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подготовка органов управления, сил и средств ГО и РСЧС</w:t>
            </w: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Default="00AD6245" w:rsidP="00980FE3">
            <w:pPr>
              <w:pStyle w:val="BodyText"/>
              <w:tabs>
                <w:tab w:val="left" w:pos="13080"/>
              </w:tabs>
              <w:ind w:left="-4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Участие в штабной тренировке по ГО</w:t>
            </w:r>
          </w:p>
        </w:tc>
        <w:tc>
          <w:tcPr>
            <w:tcW w:w="2126" w:type="dxa"/>
          </w:tcPr>
          <w:p w:rsidR="00AD6245" w:rsidRDefault="00AD6245" w:rsidP="00980FE3">
            <w:pPr>
              <w:pStyle w:val="BodyText"/>
              <w:tabs>
                <w:tab w:val="left" w:pos="13080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AD6245" w:rsidRPr="00030312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Глава-</w:t>
            </w:r>
            <w:r w:rsidRPr="00030312">
              <w:rPr>
                <w:color w:val="000000"/>
              </w:rPr>
              <w:t xml:space="preserve">ПКЧС, НО ГОЧС, </w:t>
            </w:r>
            <w:r>
              <w:rPr>
                <w:color w:val="000000"/>
              </w:rPr>
              <w:t>руководители спасательных служб,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c>
          <w:tcPr>
            <w:tcW w:w="468" w:type="dxa"/>
            <w:gridSpan w:val="2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Командно-штабная тренировка с членами комиссий (по предупреждению и ликвидации чрезвычайных ситуаций, эвакоприемной, по повышению устойчивости функционирования экономики) и руководителями спасательных служб по теме:</w:t>
            </w:r>
          </w:p>
          <w:p w:rsidR="00AD6245" w:rsidRDefault="00AD6245" w:rsidP="00980FE3">
            <w:pPr>
              <w:jc w:val="both"/>
            </w:pPr>
            <w:r>
              <w:t>«Организация, руководство и обеспечение мероприятий по защите населения и материальных ценностей в паводковый период. Выполнение мероприятий ГО при планомерном приведении гражданской обороны в готовность»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</w:p>
          <w:p w:rsidR="00AD6245" w:rsidRDefault="00AD6245" w:rsidP="00980FE3">
            <w:pPr>
              <w:jc w:val="center"/>
            </w:pPr>
          </w:p>
          <w:p w:rsidR="00AD6245" w:rsidRDefault="00AD6245" w:rsidP="00980FE3">
            <w:pPr>
              <w:jc w:val="center"/>
            </w:pPr>
          </w:p>
          <w:p w:rsidR="00AD6245" w:rsidRDefault="00AD6245" w:rsidP="00980FE3">
            <w:pPr>
              <w:jc w:val="center"/>
            </w:pPr>
          </w:p>
          <w:p w:rsidR="00AD6245" w:rsidRDefault="00AD6245" w:rsidP="00980FE3">
            <w:pPr>
              <w:jc w:val="center"/>
            </w:pPr>
            <w:r>
              <w:t xml:space="preserve"> 10 марта</w:t>
            </w:r>
          </w:p>
          <w:p w:rsidR="00AD6245" w:rsidRDefault="00AD6245" w:rsidP="00980FE3">
            <w:pPr>
              <w:jc w:val="center"/>
            </w:pPr>
          </w:p>
          <w:p w:rsidR="00AD6245" w:rsidRDefault="00AD6245" w:rsidP="00980FE3">
            <w:pPr>
              <w:jc w:val="center"/>
            </w:pPr>
          </w:p>
          <w:p w:rsidR="00AD6245" w:rsidRDefault="00AD6245" w:rsidP="00980FE3">
            <w:pPr>
              <w:jc w:val="center"/>
            </w:pP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Глава-ПКЧС, ПЭПК, ПК ПУФ, НО ГОЧС, руководители спасательных служб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Специальное учение с коммунально-технической спасательной службой по теме: «Организация и проведение мероприятий по защите источников водоснабжения в период весеннего паводка»</w:t>
            </w:r>
          </w:p>
        </w:tc>
        <w:tc>
          <w:tcPr>
            <w:tcW w:w="2126" w:type="dxa"/>
          </w:tcPr>
          <w:p w:rsidR="00AD6245" w:rsidRDefault="00AD6245" w:rsidP="00766569">
            <w:pPr>
              <w:jc w:val="center"/>
            </w:pPr>
            <w:r>
              <w:t>16 марта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Глава-ПКЧС, НО ГОЧС, ЖКХ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AD6245" w:rsidRPr="003B7793" w:rsidRDefault="00AD6245" w:rsidP="00980FE3">
            <w:pPr>
              <w:pStyle w:val="a"/>
            </w:pPr>
            <w:r>
              <w:t>Участие в тр</w:t>
            </w:r>
            <w:r w:rsidRPr="003B7793">
              <w:t>енировк</w:t>
            </w:r>
            <w:r>
              <w:t>ах комиссий по предупреждению и ликвидации чрезвычайных ситуаций и обеспечению пожарной безопасности</w:t>
            </w:r>
            <w:r w:rsidRPr="003B7793">
              <w:t xml:space="preserve"> муниципальных образований </w:t>
            </w:r>
          </w:p>
        </w:tc>
        <w:tc>
          <w:tcPr>
            <w:tcW w:w="2126" w:type="dxa"/>
          </w:tcPr>
          <w:p w:rsidR="00AD6245" w:rsidRPr="003B7793" w:rsidRDefault="00AD6245" w:rsidP="00980FE3">
            <w:pPr>
              <w:jc w:val="center"/>
              <w:rPr>
                <w:color w:val="262626"/>
              </w:rPr>
            </w:pPr>
            <w:r w:rsidRPr="003B7793">
              <w:rPr>
                <w:color w:val="262626"/>
              </w:rPr>
              <w:t>еже</w:t>
            </w:r>
            <w:r>
              <w:rPr>
                <w:color w:val="262626"/>
              </w:rPr>
              <w:t>квартально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Глава-ПКЧС, НО ГОЧС, члены комиссии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15134" w:type="dxa"/>
            <w:gridSpan w:val="5"/>
          </w:tcPr>
          <w:p w:rsidR="00AD6245" w:rsidRPr="00B8374B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подготовка должностных лиц, специалистов и населения</w:t>
            </w: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Pr="00FE0137" w:rsidRDefault="00AD6245" w:rsidP="00D620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с главами муниципальных образований Оренбургской области по подведению итогов деятельности ОТП РСЧС, выполнению мероприятий ГО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году и постановке задач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</w:tcPr>
          <w:p w:rsidR="00AD6245" w:rsidRPr="00FE0137" w:rsidRDefault="00AD6245" w:rsidP="00980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района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AD6245" w:rsidRPr="00FE0137" w:rsidRDefault="00AD6245" w:rsidP="00980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ГО и ОТП РСЧС согласно плану комплектования слушателями ГАОУ ДПО УМЦ по ГОЧС Оренбургской области</w:t>
            </w:r>
          </w:p>
        </w:tc>
        <w:tc>
          <w:tcPr>
            <w:tcW w:w="2126" w:type="dxa"/>
          </w:tcPr>
          <w:p w:rsidR="00AD6245" w:rsidRPr="00FE0137" w:rsidRDefault="00AD6245" w:rsidP="00980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 xml:space="preserve">должностные лица </w:t>
            </w:r>
          </w:p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и специалисты ГОЧС</w:t>
            </w:r>
            <w:r w:rsidRPr="003B7793">
              <w:t xml:space="preserve"> 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Участие в учениях и тренировках, проводимых под руководством главы района-председателя комиссии по предупреждению и ликвидации чрезвычайных ситуаций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сроки проведения учений и тренировок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население района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</w:tcPr>
          <w:p w:rsidR="00AD6245" w:rsidRDefault="00AD6245" w:rsidP="00D620D7">
            <w:pPr>
              <w:jc w:val="both"/>
            </w:pPr>
            <w:r>
              <w:t>Итоговое совещание с комиссиями: по предупреждению и ликвидации чрезвычайных ситуаций, по повышению устойчивости функционирования экономики, эвакуационной, руководителями спасательных служб ГО, должностными лицами ГО и РСЧС организаций по подведению итогов деятельности в 2020 году и постановке задач на 2021 год</w:t>
            </w:r>
          </w:p>
        </w:tc>
        <w:tc>
          <w:tcPr>
            <w:tcW w:w="2126" w:type="dxa"/>
          </w:tcPr>
          <w:p w:rsidR="00AD6245" w:rsidRDefault="00AD6245" w:rsidP="00766569">
            <w:pPr>
              <w:jc w:val="center"/>
            </w:pPr>
            <w:r>
              <w:t>28 декабря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 района, председатели комиссий, НО ГОЧС, руководители спасательных служб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15134" w:type="dxa"/>
            <w:gridSpan w:val="5"/>
          </w:tcPr>
          <w:p w:rsidR="00AD6245" w:rsidRPr="004876A5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и проведение смотра-конкурса на звание «Лучшее подразделение ДПО Пономаревского района»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Глава-ПКЧС, 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и проведение смотра-конкурса на звание «Лучшее муниципальное образование сельское поселение в области обеспечения первичных мер пожарной безопасности»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Глава-ПКЧС, 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Участие в смотре-конкурсе на присвоение звания «Лучший ОМСУ в области обеспечения безопасности жизнедеятельности населения»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Участие в смотре-конкурсе на лучшее содержание и эксплуатацию защитных сооружений ГО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 xml:space="preserve"> до 15 сентября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 xml:space="preserve">Глава-ПКЧС, НО ГОЧС, </w:t>
            </w:r>
          </w:p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организации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и проведение олимпиад по ОБЖ среди учащихся общеобразовательных учреждений:</w:t>
            </w:r>
          </w:p>
          <w:p w:rsidR="00AD6245" w:rsidRPr="00907BDA" w:rsidRDefault="00AD6245" w:rsidP="00980FE3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этап (школьный)</w:t>
            </w:r>
          </w:p>
          <w:p w:rsidR="00AD6245" w:rsidRPr="00907BDA" w:rsidRDefault="00AD6245" w:rsidP="00980FE3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этап (муниципальный)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</w:p>
          <w:p w:rsidR="00AD6245" w:rsidRDefault="00AD6245" w:rsidP="00980FE3">
            <w:pPr>
              <w:jc w:val="center"/>
            </w:pPr>
          </w:p>
          <w:p w:rsidR="00AD6245" w:rsidRDefault="00AD6245" w:rsidP="00980FE3">
            <w:pPr>
              <w:jc w:val="center"/>
            </w:pPr>
            <w:r>
              <w:t>октябрь</w:t>
            </w:r>
          </w:p>
          <w:p w:rsidR="00AD6245" w:rsidRDefault="00AD6245" w:rsidP="00980FE3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отдел образования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Участие в смотре-конкурсе на звание «Лучший паспорт территории муниципального образования»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ЕДДС,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публикаций в местной газете материалов по вопросам безопасности жизнедеятельности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ежемесячно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ОНД и ПР, 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выпуска и распространения среди населения листовок, памяток, буклетов по безопасности жизнедеятельности, размещение памяток на сайтах администраций в сети Интернет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ОНД и ПР, 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15134" w:type="dxa"/>
            <w:gridSpan w:val="5"/>
          </w:tcPr>
          <w:p w:rsidR="00AD6245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Мероприятия по проверке органов управления, сил и средств ГО и РСЧС</w:t>
            </w:r>
          </w:p>
          <w:p w:rsidR="00AD6245" w:rsidRPr="00866DD2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 действиям по предназначению</w:t>
            </w: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 xml:space="preserve">Проверка системы оповещения населения 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20 марта</w:t>
            </w:r>
          </w:p>
          <w:p w:rsidR="00AD6245" w:rsidRDefault="00AD6245" w:rsidP="00766569">
            <w:pPr>
              <w:jc w:val="center"/>
            </w:pPr>
            <w:r>
              <w:t>21 сентября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Проверки готовности противопожарных формирований сельских поселений к действиям в пожароопасные весенне-летний и осенне-зимний периоды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май,</w:t>
            </w:r>
          </w:p>
          <w:p w:rsidR="00AD6245" w:rsidRDefault="00AD6245" w:rsidP="00980FE3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Глава-ПКЧС, НО ГОЧС, ОНД и ПР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15134" w:type="dxa"/>
            <w:gridSpan w:val="5"/>
          </w:tcPr>
          <w:p w:rsidR="00AD6245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</w:t>
            </w:r>
            <w:r w:rsidRPr="00E627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Мероприятия, проводимые под руководством начальника отдела по делам ГОЧС администрации сельсовета</w:t>
            </w:r>
          </w:p>
          <w:p w:rsidR="00AD6245" w:rsidRPr="003B7793" w:rsidRDefault="00AD6245" w:rsidP="00980FE3">
            <w:pPr>
              <w:ind w:right="57"/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AD6245" w:rsidRPr="004A198A" w:rsidRDefault="00AD6245" w:rsidP="00980FE3">
            <w:pPr>
              <w:jc w:val="center"/>
              <w:rPr>
                <w:b/>
                <w:bCs/>
                <w:color w:val="000000"/>
              </w:rPr>
            </w:pPr>
            <w:r w:rsidRPr="003B7793">
              <w:rPr>
                <w:b/>
                <w:bCs/>
                <w:color w:val="000000"/>
              </w:rPr>
              <w:t>обеспечения пожарной безопасности и безопасности на водных объектах</w:t>
            </w: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Разработка планов работы комиссий на 2020 год:</w:t>
            </w:r>
          </w:p>
          <w:p w:rsidR="00AD6245" w:rsidRDefault="00AD6245" w:rsidP="00980FE3">
            <w:pPr>
              <w:jc w:val="both"/>
            </w:pPr>
            <w:r>
              <w:t>комиссии по предупреждению и ликвидации чрезвычайных ситуаций;</w:t>
            </w:r>
          </w:p>
          <w:p w:rsidR="00AD6245" w:rsidRDefault="00AD6245" w:rsidP="00980FE3">
            <w:pPr>
              <w:jc w:val="both"/>
            </w:pPr>
            <w:r>
              <w:t>эвакуационной комиссии;</w:t>
            </w:r>
          </w:p>
          <w:p w:rsidR="00AD6245" w:rsidRDefault="00AD6245" w:rsidP="00980FE3">
            <w:pPr>
              <w:jc w:val="both"/>
            </w:pPr>
            <w:r>
              <w:t>комиссии по повышению устойчивости функционирования экономики в мирное и военное время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председатели и секретари комиссий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AD6245" w:rsidRDefault="00AD6245" w:rsidP="00766569">
            <w:pPr>
              <w:jc w:val="both"/>
            </w:pPr>
            <w:r>
              <w:t>Разработка Плана мероприятий ПУФ на 2020 год и отчет о его выполнении за полугодие и за год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15 января</w:t>
            </w:r>
          </w:p>
          <w:p w:rsidR="00AD6245" w:rsidRDefault="00AD6245" w:rsidP="00980FE3">
            <w:pPr>
              <w:jc w:val="center"/>
            </w:pPr>
            <w:r>
              <w:t>15 июля</w:t>
            </w:r>
          </w:p>
          <w:p w:rsidR="00AD6245" w:rsidRDefault="00AD6245" w:rsidP="00980FE3">
            <w:pPr>
              <w:jc w:val="center"/>
            </w:pPr>
            <w:r>
              <w:t>15 декабря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Председатель КПУФ, НО ГОЧС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Уточнение (корректировка) характеристики населенных пунктов безопасных районов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Уточнение (корректировка) Плана по смягчению рисков и реагированию на чрезвычайные ситуации в паводкоопасный период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январь - март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главы сельских поселений, спасательные службы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Уточнение (корректировка) сведений по ПОО</w:t>
            </w:r>
          </w:p>
          <w:p w:rsidR="00AD6245" w:rsidRDefault="00AD6245" w:rsidP="00980FE3">
            <w:pPr>
              <w:jc w:val="both"/>
            </w:pP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работ по созданию и использованию резервов финансовых и материальных ресурсов, предназначенных для ликвидации чрезвычайных ситуаций и последствий стихийных бедствий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D6245" w:rsidRDefault="00AD6245" w:rsidP="00980FE3">
            <w:pPr>
              <w:jc w:val="center"/>
            </w:pPr>
            <w:r>
              <w:t xml:space="preserve">НО ГОЧС, </w:t>
            </w:r>
          </w:p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финансовый отдел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зимний период, паводок, купальный сезон и навигацию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главы сельских поселений, владельцы водных объектов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Публикация в районной газете материалов, направленных на профилактику пожаров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ежемесячно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ОНД и ПР, 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Контроль состояния происшествий на воде и представление информации в ГИМС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Разработка и представление отчетных документов и донесений согласно ТСД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согласно сроков ТСД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15134" w:type="dxa"/>
            <w:gridSpan w:val="5"/>
          </w:tcPr>
          <w:p w:rsidR="00AD6245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а) подготовка органов управления, сил и средств ГО и РСЧС</w:t>
            </w: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Тренировки с каждой дежурной сменой ЕДДС по реагированию на возможные ЧС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март,</w:t>
            </w:r>
          </w:p>
          <w:p w:rsidR="00AD6245" w:rsidRDefault="00AD6245" w:rsidP="00980FE3">
            <w:pPr>
              <w:jc w:val="center"/>
            </w:pPr>
            <w:r>
              <w:t>апрель,</w:t>
            </w:r>
          </w:p>
          <w:p w:rsidR="00AD6245" w:rsidRDefault="00AD6245" w:rsidP="00980FE3">
            <w:pPr>
              <w:jc w:val="center"/>
            </w:pPr>
            <w:r>
              <w:t>октябрь,</w:t>
            </w:r>
          </w:p>
          <w:p w:rsidR="00AD6245" w:rsidRDefault="00AD6245" w:rsidP="00980FE3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Глава-ПКЧС, НО ГОЧС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15134" w:type="dxa"/>
            <w:gridSpan w:val="5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б) подготовка должностных лиц, специалистов и населения</w:t>
            </w: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Pr="00FE0137" w:rsidRDefault="00AD6245" w:rsidP="00980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ГО и ОТП РСЧС согласно плану комплектования слушателями ГАОУ ДПО УМЦ по ГОЧС Оренбургской области</w:t>
            </w:r>
          </w:p>
        </w:tc>
        <w:tc>
          <w:tcPr>
            <w:tcW w:w="2126" w:type="dxa"/>
          </w:tcPr>
          <w:p w:rsidR="00AD6245" w:rsidRPr="00FE0137" w:rsidRDefault="00AD6245" w:rsidP="00980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Глава-ПКЧС, НО ГОЧС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Обучение неработающего населения по 12-часовой программе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Контроль организации обучения неработающего населения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ходе проверок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Совершенствование учебно-материальной базы и расширение сети учебно-консультационных пунктов сельских поселений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15134" w:type="dxa"/>
            <w:gridSpan w:val="5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и проведение «Дня защиты детей» в общеобразовательных учреждениях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15 апреля-</w:t>
            </w:r>
          </w:p>
          <w:p w:rsidR="00AD6245" w:rsidRDefault="00AD6245" w:rsidP="00980FE3">
            <w:pPr>
              <w:jc w:val="center"/>
            </w:pPr>
            <w:r>
              <w:t>25 мая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отдел образования, руководители общеобразовательных учреждений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и проведение «Месячника безопасности детей» в общеобразовательных учреждениях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20 августа-</w:t>
            </w:r>
          </w:p>
          <w:p w:rsidR="00AD6245" w:rsidRDefault="00AD6245" w:rsidP="00766569">
            <w:pPr>
              <w:jc w:val="center"/>
            </w:pPr>
            <w:r>
              <w:t>21 сентября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отдел образования, руководители общеобразовательных учреждений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Организация и проведение «Месячника гражданской обороны»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5 октября-</w:t>
            </w:r>
          </w:p>
          <w:p w:rsidR="00AD6245" w:rsidRDefault="00AD6245" w:rsidP="00980FE3">
            <w:pPr>
              <w:jc w:val="center"/>
            </w:pPr>
            <w:r>
              <w:t>5 ноября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руководители организаций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Участие в смотре-конкурсе на звание «Лучший орган местного самоуправления муниципальных образований в области обеспечения безопасности жизнедеятельности населения»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сентябрь-октябрь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Участие в смотре-конкурсе на звание «Лучший паспорт территории муниципального образования»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ЕДДС,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15134" w:type="dxa"/>
            <w:gridSpan w:val="5"/>
          </w:tcPr>
          <w:p w:rsidR="00AD6245" w:rsidRDefault="00AD6245" w:rsidP="00980F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Мероприятия по проверке органов управления, сил и средств ГО и РСЧС</w:t>
            </w:r>
          </w:p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 действиям по предназначению</w:t>
            </w: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Ежегодный осмотр и проверка состояния защитных сооружений ГО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июнь-июль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комиссия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  <w:tr w:rsidR="00AD6245" w:rsidRPr="00C47BEE">
        <w:trPr>
          <w:gridBefore w:val="1"/>
        </w:trPr>
        <w:tc>
          <w:tcPr>
            <w:tcW w:w="468" w:type="dxa"/>
          </w:tcPr>
          <w:p w:rsidR="00AD6245" w:rsidRDefault="00AD6245" w:rsidP="00980FE3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</w:tcPr>
          <w:p w:rsidR="00AD6245" w:rsidRDefault="00AD6245" w:rsidP="00980FE3">
            <w:pPr>
              <w:jc w:val="both"/>
            </w:pPr>
            <w:r>
              <w:t>Проверки готовности противопожарных формирований сельских поселений к действиям в пожароопасные весенне-летний и осенне-зимний периоды</w:t>
            </w:r>
          </w:p>
        </w:tc>
        <w:tc>
          <w:tcPr>
            <w:tcW w:w="2126" w:type="dxa"/>
          </w:tcPr>
          <w:p w:rsidR="00AD6245" w:rsidRDefault="00AD6245" w:rsidP="00980FE3">
            <w:pPr>
              <w:jc w:val="center"/>
            </w:pPr>
            <w:r>
              <w:t>май,</w:t>
            </w:r>
          </w:p>
          <w:p w:rsidR="00AD6245" w:rsidRDefault="00AD6245" w:rsidP="00980FE3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  <w:r>
              <w:t>НО ГОЧС, ОНД и ПР, главы сельских поселений</w:t>
            </w:r>
          </w:p>
        </w:tc>
        <w:tc>
          <w:tcPr>
            <w:tcW w:w="1843" w:type="dxa"/>
          </w:tcPr>
          <w:p w:rsidR="00AD6245" w:rsidRPr="004C10DD" w:rsidRDefault="00AD6245" w:rsidP="00980FE3">
            <w:pPr>
              <w:jc w:val="center"/>
              <w:rPr>
                <w:color w:val="000000"/>
              </w:rPr>
            </w:pPr>
          </w:p>
        </w:tc>
      </w:tr>
    </w:tbl>
    <w:p w:rsidR="00AD6245" w:rsidRDefault="00AD6245" w:rsidP="00D40492">
      <w:pPr>
        <w:jc w:val="both"/>
        <w:rPr>
          <w:color w:val="000000"/>
          <w:sz w:val="28"/>
          <w:szCs w:val="28"/>
        </w:rPr>
      </w:pPr>
    </w:p>
    <w:p w:rsidR="00AD6245" w:rsidRDefault="00AD6245" w:rsidP="00D40492">
      <w:pPr>
        <w:jc w:val="center"/>
        <w:rPr>
          <w:color w:val="000000"/>
          <w:sz w:val="28"/>
          <w:szCs w:val="28"/>
        </w:rPr>
      </w:pPr>
    </w:p>
    <w:p w:rsidR="00AD6245" w:rsidRPr="007D4472" w:rsidRDefault="00AD6245" w:rsidP="00D404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                      Н.А.Федосова      26 января 2021г</w:t>
      </w:r>
    </w:p>
    <w:p w:rsidR="00AD6245" w:rsidRPr="007D4472" w:rsidRDefault="00AD6245" w:rsidP="00D40492">
      <w:pPr>
        <w:pStyle w:val="e"/>
        <w:keepNext w:val="0"/>
        <w:widowControl/>
        <w:rPr>
          <w:color w:val="000000"/>
        </w:rPr>
      </w:pPr>
    </w:p>
    <w:p w:rsidR="00AD6245" w:rsidRPr="007D4472" w:rsidRDefault="00AD6245" w:rsidP="00D40492">
      <w:pPr>
        <w:jc w:val="center"/>
        <w:rPr>
          <w:color w:val="000000"/>
          <w:sz w:val="28"/>
          <w:szCs w:val="28"/>
        </w:rPr>
      </w:pPr>
      <w:r w:rsidRPr="007D4472">
        <w:rPr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</w:p>
    <w:p w:rsidR="00AD6245" w:rsidRDefault="00AD6245" w:rsidP="00680438">
      <w:pPr>
        <w:pStyle w:val="a0"/>
        <w:rPr>
          <w:rFonts w:cs="Times New Roman"/>
        </w:rPr>
      </w:pPr>
      <w:r w:rsidRPr="007D4472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</w:p>
    <w:sectPr w:rsidR="00AD6245" w:rsidSect="00980FE3">
      <w:headerReference w:type="default" r:id="rId8"/>
      <w:pgSz w:w="16838" w:h="11906" w:orient="landscape"/>
      <w:pgMar w:top="136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45" w:rsidRDefault="00AD6245" w:rsidP="00BD70C9">
      <w:r>
        <w:separator/>
      </w:r>
    </w:p>
  </w:endnote>
  <w:endnote w:type="continuationSeparator" w:id="0">
    <w:p w:rsidR="00AD6245" w:rsidRDefault="00AD6245" w:rsidP="00BD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45" w:rsidRDefault="00AD6245" w:rsidP="00BD70C9">
      <w:r>
        <w:separator/>
      </w:r>
    </w:p>
  </w:footnote>
  <w:footnote w:type="continuationSeparator" w:id="0">
    <w:p w:rsidR="00AD6245" w:rsidRDefault="00AD6245" w:rsidP="00BD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45" w:rsidRDefault="00AD624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</w:p>
  <w:p w:rsidR="00AD6245" w:rsidRDefault="00AD6245">
    <w:pPr>
      <w:pStyle w:val="Header"/>
      <w:framePr w:w="15127" w:wrap="auto" w:hAnchor="text" w:y="-86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45" w:rsidRDefault="00AD6245">
    <w:pPr>
      <w:pStyle w:val="Header"/>
      <w:jc w:val="center"/>
    </w:pPr>
  </w:p>
  <w:p w:rsidR="00AD6245" w:rsidRDefault="00AD62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45" w:rsidRDefault="00AD624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10</w:t>
    </w:r>
    <w:r>
      <w:rPr>
        <w:rStyle w:val="PageNumber"/>
        <w:sz w:val="22"/>
        <w:szCs w:val="22"/>
      </w:rPr>
      <w:fldChar w:fldCharType="end"/>
    </w:r>
  </w:p>
  <w:p w:rsidR="00AD6245" w:rsidRDefault="00AD6245" w:rsidP="00980FE3">
    <w:pPr>
      <w:pStyle w:val="Header"/>
      <w:framePr w:w="15127" w:wrap="auto" w:hAnchor="text" w:y="-86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492"/>
    <w:rsid w:val="00012E59"/>
    <w:rsid w:val="0002736F"/>
    <w:rsid w:val="000278FB"/>
    <w:rsid w:val="00030312"/>
    <w:rsid w:val="00104ADF"/>
    <w:rsid w:val="00133E69"/>
    <w:rsid w:val="001F7AE4"/>
    <w:rsid w:val="00253109"/>
    <w:rsid w:val="0026766D"/>
    <w:rsid w:val="003566E2"/>
    <w:rsid w:val="00385164"/>
    <w:rsid w:val="003B7793"/>
    <w:rsid w:val="0040254F"/>
    <w:rsid w:val="00431F3C"/>
    <w:rsid w:val="004876A5"/>
    <w:rsid w:val="004A198A"/>
    <w:rsid w:val="004B62F6"/>
    <w:rsid w:val="004C08D8"/>
    <w:rsid w:val="004C10DD"/>
    <w:rsid w:val="004D5C81"/>
    <w:rsid w:val="004E58BF"/>
    <w:rsid w:val="005922E9"/>
    <w:rsid w:val="005A67A5"/>
    <w:rsid w:val="005F19E5"/>
    <w:rsid w:val="005F4E82"/>
    <w:rsid w:val="00680438"/>
    <w:rsid w:val="006A4E8E"/>
    <w:rsid w:val="006D3C7F"/>
    <w:rsid w:val="00766569"/>
    <w:rsid w:val="007C09C6"/>
    <w:rsid w:val="007D4472"/>
    <w:rsid w:val="007D66AD"/>
    <w:rsid w:val="00866DD2"/>
    <w:rsid w:val="008D38DD"/>
    <w:rsid w:val="009078DB"/>
    <w:rsid w:val="00907BDA"/>
    <w:rsid w:val="00980FE3"/>
    <w:rsid w:val="00AD6245"/>
    <w:rsid w:val="00B23EEF"/>
    <w:rsid w:val="00B8374B"/>
    <w:rsid w:val="00BD70C9"/>
    <w:rsid w:val="00C033AB"/>
    <w:rsid w:val="00C47BEE"/>
    <w:rsid w:val="00C86625"/>
    <w:rsid w:val="00CD4D1B"/>
    <w:rsid w:val="00D40492"/>
    <w:rsid w:val="00D529A6"/>
    <w:rsid w:val="00D620D7"/>
    <w:rsid w:val="00E627A6"/>
    <w:rsid w:val="00EE15D4"/>
    <w:rsid w:val="00F826E9"/>
    <w:rsid w:val="00F872AD"/>
    <w:rsid w:val="00FA644F"/>
    <w:rsid w:val="00FD68AD"/>
    <w:rsid w:val="00FE0137"/>
    <w:rsid w:val="00FF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492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0492"/>
    <w:pPr>
      <w:keepNext/>
      <w:jc w:val="center"/>
      <w:outlineLvl w:val="1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04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D40492"/>
    <w:rPr>
      <w:rFonts w:ascii="Times New Roman" w:hAnsi="Times New Roman" w:cs="Times New Roman"/>
      <w:color w:val="000000"/>
      <w:sz w:val="32"/>
      <w:szCs w:val="32"/>
      <w:lang w:eastAsia="ru-RU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D4049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rsid w:val="00D4049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40492"/>
  </w:style>
  <w:style w:type="paragraph" w:customStyle="1" w:styleId="a">
    <w:name w:val="Краткий обратный адрес"/>
    <w:basedOn w:val="Normal"/>
    <w:uiPriority w:val="99"/>
    <w:rsid w:val="00D40492"/>
    <w:pPr>
      <w:jc w:val="both"/>
    </w:pPr>
  </w:style>
  <w:style w:type="paragraph" w:customStyle="1" w:styleId="a0">
    <w:name w:val="Îáû÷íûé"/>
    <w:uiPriority w:val="99"/>
    <w:rsid w:val="00D40492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e">
    <w:name w:val="заголов'e"/>
    <w:basedOn w:val="Normal"/>
    <w:next w:val="Normal"/>
    <w:uiPriority w:val="99"/>
    <w:rsid w:val="00D40492"/>
    <w:pPr>
      <w:keepNext/>
      <w:widowControl w:val="0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049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404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D4049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2369</Words>
  <Characters>13507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Тюрина</dc:creator>
  <cp:keywords/>
  <dc:description/>
  <cp:lastModifiedBy>SEMENOVKA</cp:lastModifiedBy>
  <cp:revision>2</cp:revision>
  <cp:lastPrinted>2021-02-04T06:23:00Z</cp:lastPrinted>
  <dcterms:created xsi:type="dcterms:W3CDTF">2021-02-04T06:25:00Z</dcterms:created>
  <dcterms:modified xsi:type="dcterms:W3CDTF">2021-02-04T06:25:00Z</dcterms:modified>
</cp:coreProperties>
</file>