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0F" w:rsidRDefault="00EE7B0F" w:rsidP="00EE7B0F">
      <w:pPr>
        <w:pStyle w:val="a3"/>
        <w:jc w:val="left"/>
        <w:rPr>
          <w:szCs w:val="28"/>
        </w:rPr>
      </w:pPr>
    </w:p>
    <w:p w:rsidR="00EE7B0F" w:rsidRDefault="00EE7B0F" w:rsidP="00EE7B0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001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0F" w:rsidRDefault="00EE7B0F" w:rsidP="00EE7B0F">
      <w:pPr>
        <w:pStyle w:val="a3"/>
        <w:jc w:val="left"/>
        <w:rPr>
          <w:szCs w:val="28"/>
        </w:rPr>
      </w:pPr>
    </w:p>
    <w:p w:rsidR="00EE7B0F" w:rsidRDefault="00EE7B0F" w:rsidP="00EE7B0F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РОССИЙСКАЯ ФЕДЕРАЦИЯ</w:t>
      </w: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Северо-Одоевское Одоевского района</w:t>
      </w: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4-го созыва</w:t>
      </w:r>
    </w:p>
    <w:p w:rsidR="00EE7B0F" w:rsidRDefault="00EE7B0F" w:rsidP="00EE7B0F">
      <w:pPr>
        <w:jc w:val="center"/>
        <w:rPr>
          <w:sz w:val="28"/>
          <w:szCs w:val="28"/>
        </w:rPr>
      </w:pP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7B0F" w:rsidRDefault="00EE7B0F" w:rsidP="00EE7B0F">
      <w:pPr>
        <w:jc w:val="center"/>
        <w:rPr>
          <w:sz w:val="28"/>
          <w:szCs w:val="28"/>
        </w:rPr>
      </w:pPr>
    </w:p>
    <w:p w:rsidR="00EE7B0F" w:rsidRDefault="001870B8" w:rsidP="00EE7B0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E7B0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28.12.2023г</w:t>
      </w:r>
      <w:r w:rsidR="00EE7B0F">
        <w:rPr>
          <w:sz w:val="28"/>
          <w:szCs w:val="28"/>
        </w:rPr>
        <w:t xml:space="preserve">                       </w:t>
      </w:r>
      <w:proofErr w:type="spellStart"/>
      <w:r w:rsidR="00EE7B0F">
        <w:rPr>
          <w:sz w:val="28"/>
          <w:szCs w:val="28"/>
        </w:rPr>
        <w:t>с</w:t>
      </w:r>
      <w:proofErr w:type="gramStart"/>
      <w:r w:rsidR="00EE7B0F">
        <w:rPr>
          <w:sz w:val="28"/>
          <w:szCs w:val="28"/>
        </w:rPr>
        <w:t>.А</w:t>
      </w:r>
      <w:proofErr w:type="gramEnd"/>
      <w:r w:rsidR="00EE7B0F">
        <w:rPr>
          <w:sz w:val="28"/>
          <w:szCs w:val="28"/>
        </w:rPr>
        <w:t>пухтино</w:t>
      </w:r>
      <w:proofErr w:type="spellEnd"/>
      <w:r w:rsidR="00EE7B0F">
        <w:rPr>
          <w:sz w:val="28"/>
          <w:szCs w:val="28"/>
        </w:rPr>
        <w:t xml:space="preserve">                  </w:t>
      </w:r>
      <w:r w:rsidR="009D28A1">
        <w:rPr>
          <w:sz w:val="28"/>
          <w:szCs w:val="28"/>
        </w:rPr>
        <w:t xml:space="preserve">        </w:t>
      </w:r>
      <w:r w:rsidR="00EE7B0F">
        <w:rPr>
          <w:sz w:val="28"/>
          <w:szCs w:val="28"/>
        </w:rPr>
        <w:t xml:space="preserve">    </w:t>
      </w:r>
      <w:r w:rsidR="009D28A1">
        <w:rPr>
          <w:sz w:val="28"/>
          <w:szCs w:val="28"/>
        </w:rPr>
        <w:t xml:space="preserve">№ </w:t>
      </w:r>
      <w:r>
        <w:rPr>
          <w:sz w:val="28"/>
          <w:szCs w:val="28"/>
        </w:rPr>
        <w:t>37-237</w:t>
      </w:r>
    </w:p>
    <w:p w:rsidR="00EE7B0F" w:rsidRDefault="00EE7B0F" w:rsidP="00EE7B0F">
      <w:pPr>
        <w:jc w:val="center"/>
        <w:rPr>
          <w:sz w:val="28"/>
          <w:szCs w:val="28"/>
        </w:rPr>
      </w:pPr>
    </w:p>
    <w:p w:rsidR="00EE7B0F" w:rsidRDefault="00EE7B0F" w:rsidP="00EE7B0F">
      <w:pPr>
        <w:jc w:val="center"/>
        <w:rPr>
          <w:b/>
          <w:sz w:val="28"/>
          <w:szCs w:val="28"/>
        </w:rPr>
      </w:pPr>
    </w:p>
    <w:p w:rsidR="00EE7B0F" w:rsidRDefault="00EE7B0F" w:rsidP="00EE7B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« Об определении порядка управления и распоряжения земельными участками на территории муниципального образования Северо-Одоевское Одоевского района», утверждённого решением Собрания депутатов муниципального образования Северо-Одоевское Одоевского района от 30.06.2015 № 7-68</w:t>
      </w:r>
    </w:p>
    <w:p w:rsidR="00EE7B0F" w:rsidRDefault="00EE7B0F" w:rsidP="00EE7B0F">
      <w:pPr>
        <w:jc w:val="both"/>
        <w:rPr>
          <w:b/>
          <w:bCs/>
          <w:sz w:val="28"/>
          <w:szCs w:val="28"/>
        </w:rPr>
      </w:pPr>
    </w:p>
    <w:p w:rsidR="005E5AB5" w:rsidRDefault="00EE7B0F" w:rsidP="00EE7B0F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целях приведения  муниципальных  правовых актов в соответствие с действующим законодательством, рассмотрев протест прокуратуры Одоевского района Тульской области от 27.11.2023 № 7-02-2023/1050-23-20700012</w:t>
      </w:r>
      <w:r w:rsidR="00E435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соответствии</w:t>
      </w:r>
      <w:r w:rsidR="00E435A7">
        <w:rPr>
          <w:color w:val="000000"/>
          <w:sz w:val="28"/>
          <w:szCs w:val="28"/>
        </w:rPr>
        <w:t xml:space="preserve"> с Федеральным законом от 05.12.2022г. № 509-ФЗ « О внесении изменений в Земельный кодекс Российской Федерации и ст. 3.5 Федерального закона « О введении в действие Земельного кодекса Российской Федерации», Федеральным законом от 04.08.2023г. № 492-ФЗ « О внесении</w:t>
      </w:r>
      <w:proofErr w:type="gramEnd"/>
      <w:r w:rsidR="00E435A7">
        <w:rPr>
          <w:color w:val="000000"/>
          <w:sz w:val="28"/>
          <w:szCs w:val="28"/>
        </w:rPr>
        <w:t xml:space="preserve"> изменений в Земельный кодекс Российской Федерации», Федеральным законом от 18.03.2023 № 77_ФЗ « О внесении  изменений в отдельные законодательные акты Российской Федерации»,</w:t>
      </w:r>
    </w:p>
    <w:p w:rsidR="00EE7B0F" w:rsidRDefault="00EE7B0F" w:rsidP="00EE7B0F">
      <w:pPr>
        <w:pStyle w:val="p4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Собрание депутатов муниципального образования Северо-Одоевское Одоевского района</w:t>
      </w:r>
    </w:p>
    <w:p w:rsidR="00EE7B0F" w:rsidRDefault="005E5AB5" w:rsidP="005E5AB5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EE7B0F">
        <w:rPr>
          <w:color w:val="000000"/>
          <w:sz w:val="28"/>
          <w:szCs w:val="28"/>
        </w:rPr>
        <w:t>РЕШИЛО:</w:t>
      </w:r>
    </w:p>
    <w:p w:rsidR="00E435A7" w:rsidRDefault="00E435A7" w:rsidP="00F846C7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0F36">
        <w:rPr>
          <w:b/>
          <w:color w:val="000000"/>
          <w:sz w:val="28"/>
          <w:szCs w:val="28"/>
        </w:rPr>
        <w:t>1</w:t>
      </w:r>
      <w:r w:rsidR="00430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.Внести изменения в</w:t>
      </w:r>
      <w:r w:rsidR="00A9231F">
        <w:rPr>
          <w:color w:val="000000"/>
          <w:sz w:val="28"/>
          <w:szCs w:val="28"/>
        </w:rPr>
        <w:t xml:space="preserve"> ч.2 ст.7 Положения « Об определении порядка управления и </w:t>
      </w:r>
      <w:r w:rsidR="00F846C7">
        <w:rPr>
          <w:color w:val="000000"/>
          <w:sz w:val="28"/>
          <w:szCs w:val="28"/>
        </w:rPr>
        <w:t xml:space="preserve">распоряжения земельными участками на территории муниципального образования Северо-Одоевское Одоевского района», </w:t>
      </w:r>
      <w:r w:rsidR="00F846C7">
        <w:rPr>
          <w:color w:val="000000"/>
          <w:sz w:val="28"/>
          <w:szCs w:val="28"/>
        </w:rPr>
        <w:lastRenderedPageBreak/>
        <w:t>утверждённого решением Собрания депутатов муниципального образования Северо-Одоевское Одоевского района от 30.06.2015 № 7-68</w:t>
      </w:r>
      <w:r w:rsidR="00387C36">
        <w:rPr>
          <w:color w:val="000000"/>
          <w:sz w:val="28"/>
          <w:szCs w:val="28"/>
        </w:rPr>
        <w:t xml:space="preserve">  слова «тридцать календарных  дней» заменить словами « двадцать календарных  дней»</w:t>
      </w:r>
    </w:p>
    <w:p w:rsidR="00387C36" w:rsidRDefault="00387C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0F36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п.п.4 п.1 ст.13 Положения</w:t>
      </w:r>
      <w:r w:rsidR="00FB0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 Об определении порядка управления и распоряжения земельными участками на территории муниципального образования Северо-Одоевское Одоевского района», утверждённого решением Собрания депутатов муниципального образования Северо-Одоевское Одоевского района от 30.06.2015 № 7-68 изложить в следующей редакции:</w:t>
      </w:r>
    </w:p>
    <w:p w:rsidR="00387C36" w:rsidRDefault="00387C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«земельный участок предоставляется бесплатно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РФ при условии,</w:t>
      </w:r>
      <w:r w:rsidR="00FB0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</w:t>
      </w:r>
      <w:r w:rsidR="00FB007D">
        <w:rPr>
          <w:color w:val="000000"/>
          <w:sz w:val="28"/>
          <w:szCs w:val="28"/>
        </w:rPr>
        <w:t xml:space="preserve"> в муниципальном</w:t>
      </w:r>
      <w:proofErr w:type="gramEnd"/>
      <w:r w:rsidR="00FB007D">
        <w:rPr>
          <w:color w:val="000000"/>
          <w:sz w:val="28"/>
          <w:szCs w:val="28"/>
        </w:rPr>
        <w:t xml:space="preserve"> </w:t>
      </w:r>
      <w:proofErr w:type="gramStart"/>
      <w:r w:rsidR="00FB007D">
        <w:rPr>
          <w:color w:val="000000"/>
          <w:sz w:val="28"/>
          <w:szCs w:val="28"/>
        </w:rPr>
        <w:t>образовании</w:t>
      </w:r>
      <w:proofErr w:type="gramEnd"/>
      <w:r w:rsidR="00FB007D">
        <w:rPr>
          <w:color w:val="000000"/>
          <w:sz w:val="28"/>
          <w:szCs w:val="28"/>
        </w:rPr>
        <w:t>, определённом законом субъекта Российской Федерации, и по профессии, специальности, которые определены законом субъекта Российской Федерации».</w:t>
      </w:r>
    </w:p>
    <w:p w:rsidR="00FB007D" w:rsidRDefault="00FB007D" w:rsidP="00FB007D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0F36">
        <w:rPr>
          <w:b/>
          <w:color w:val="000000"/>
          <w:sz w:val="28"/>
          <w:szCs w:val="28"/>
        </w:rPr>
        <w:t>3.</w:t>
      </w:r>
      <w:r w:rsidR="00430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п.п.3 п.1 ст.22 Положения« Об определении порядка управления и распоряжения земельными участками на территории муниципального образования Северо-Одоевское Одоевского района», утверждённого решением Собрания депутатов муниципального образования Северо-Одоевское Одоевского района от 30.06.2015 № 7-68 изложить в следующей редакции:</w:t>
      </w:r>
    </w:p>
    <w:p w:rsidR="00FB007D" w:rsidRDefault="00FB007D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«Использование земель и земельных участков может осуществляться  без предоставления земельных участков и установления сервитута, публичного сервитута, в том числе, в случае возведения некапитальных строений, сооружений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</w:t>
      </w:r>
      <w:r w:rsidR="002D318F">
        <w:rPr>
          <w:color w:val="000000"/>
          <w:sz w:val="28"/>
          <w:szCs w:val="28"/>
        </w:rPr>
        <w:t>, возведение некапитальных строений, сооружений ( в том числе нестационарных торговых объектов) в целях осуществления рекреационной деятельности</w:t>
      </w:r>
      <w:r w:rsidR="00430F36">
        <w:rPr>
          <w:color w:val="000000"/>
          <w:sz w:val="28"/>
          <w:szCs w:val="28"/>
        </w:rPr>
        <w:t xml:space="preserve"> на основании заключённых соглашений об осуществлении рекреационной деятельности в национальных парках».</w:t>
      </w:r>
    </w:p>
    <w:p w:rsidR="00430F36" w:rsidRDefault="00430F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30F36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Настоящее решение направить главе администрации муниципального образования Северо-Одоевское Одоевского района, обнародовать на информационных стендах и разместить в информационно-коммуникационной сети « Интернет» на официальном сайте муниципального образования  Северо-Одоевское Одоевского района.</w:t>
      </w:r>
    </w:p>
    <w:p w:rsidR="00430F36" w:rsidRDefault="00430F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5.Решение вступает в силу со дня его обнародования.</w:t>
      </w:r>
    </w:p>
    <w:p w:rsidR="00430F36" w:rsidRDefault="00430F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30F36" w:rsidRDefault="00430F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30F36" w:rsidRDefault="00430F36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Северо-Одоевское Одоевского района                  </w:t>
      </w:r>
      <w:proofErr w:type="spellStart"/>
      <w:r>
        <w:rPr>
          <w:color w:val="000000"/>
          <w:sz w:val="28"/>
          <w:szCs w:val="28"/>
        </w:rPr>
        <w:t>А.А.Пустовойт</w:t>
      </w:r>
      <w:proofErr w:type="spellEnd"/>
    </w:p>
    <w:p w:rsidR="00FB007D" w:rsidRDefault="00FB007D" w:rsidP="00387C36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846C7" w:rsidRDefault="00F846C7" w:rsidP="00F846C7">
      <w:pPr>
        <w:pStyle w:val="p5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B7D4C" w:rsidRDefault="00DB7D4C"/>
    <w:sectPr w:rsidR="00DB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0F"/>
    <w:rsid w:val="001870B8"/>
    <w:rsid w:val="002D318F"/>
    <w:rsid w:val="002E534B"/>
    <w:rsid w:val="00387C36"/>
    <w:rsid w:val="00430F36"/>
    <w:rsid w:val="005E5AB5"/>
    <w:rsid w:val="009D28A1"/>
    <w:rsid w:val="00A9231F"/>
    <w:rsid w:val="00DB7D4C"/>
    <w:rsid w:val="00E435A7"/>
    <w:rsid w:val="00E440D8"/>
    <w:rsid w:val="00EE7B0F"/>
    <w:rsid w:val="00F846C7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B0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E7B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EE7B0F"/>
    <w:pPr>
      <w:spacing w:before="100" w:beforeAutospacing="1" w:after="100" w:afterAutospacing="1"/>
    </w:pPr>
  </w:style>
  <w:style w:type="paragraph" w:customStyle="1" w:styleId="p5">
    <w:name w:val="p5"/>
    <w:basedOn w:val="a"/>
    <w:rsid w:val="00EE7B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53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7B0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0"/>
    </w:rPr>
  </w:style>
  <w:style w:type="character" w:customStyle="1" w:styleId="a4">
    <w:name w:val="Название Знак"/>
    <w:basedOn w:val="a0"/>
    <w:link w:val="a3"/>
    <w:rsid w:val="00EE7B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p4">
    <w:name w:val="p4"/>
    <w:basedOn w:val="a"/>
    <w:rsid w:val="00EE7B0F"/>
    <w:pPr>
      <w:spacing w:before="100" w:beforeAutospacing="1" w:after="100" w:afterAutospacing="1"/>
    </w:pPr>
  </w:style>
  <w:style w:type="paragraph" w:customStyle="1" w:styleId="p5">
    <w:name w:val="p5"/>
    <w:basedOn w:val="a"/>
    <w:rsid w:val="00EE7B0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E53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2023-12-07T09:40:00Z</cp:lastPrinted>
  <dcterms:created xsi:type="dcterms:W3CDTF">2023-12-22T12:32:00Z</dcterms:created>
  <dcterms:modified xsi:type="dcterms:W3CDTF">2023-12-28T08:43:00Z</dcterms:modified>
</cp:coreProperties>
</file>