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54" w:rsidRDefault="00F97F54" w:rsidP="00F97F54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C5D96">
        <w:rPr>
          <w:rFonts w:ascii="Times New Roman" w:hAnsi="Times New Roman"/>
          <w:sz w:val="28"/>
          <w:szCs w:val="28"/>
          <w:lang w:val="ru-RU"/>
        </w:rPr>
        <w:t xml:space="preserve">Решение </w:t>
      </w:r>
    </w:p>
    <w:p w:rsidR="00F97F54" w:rsidRDefault="00FC5D96" w:rsidP="00F97F54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BE2781">
        <w:rPr>
          <w:rFonts w:ascii="Times New Roman" w:hAnsi="Times New Roman"/>
          <w:sz w:val="28"/>
          <w:szCs w:val="28"/>
          <w:lang w:val="ru-RU"/>
        </w:rPr>
        <w:t>обрания представителей</w:t>
      </w:r>
    </w:p>
    <w:p w:rsidR="00F97F54" w:rsidRDefault="00FC5D96" w:rsidP="00F97F54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 w:rsidRPr="00BE2781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:rsidR="00F97F54" w:rsidRDefault="00F97F54" w:rsidP="00F97F54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Староганькино</w:t>
      </w:r>
    </w:p>
    <w:p w:rsidR="00F97F54" w:rsidRDefault="00FC5D96" w:rsidP="00F97F54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 w:rsidRPr="00BE2781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</w:p>
    <w:p w:rsidR="00F97F54" w:rsidRDefault="00F97F54" w:rsidP="00F97F54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="00FC5D96" w:rsidRPr="00BE2781">
        <w:rPr>
          <w:rFonts w:ascii="Times New Roman" w:hAnsi="Times New Roman"/>
          <w:sz w:val="28"/>
          <w:szCs w:val="28"/>
          <w:lang w:val="ru-RU"/>
        </w:rPr>
        <w:t>Похвистневский</w:t>
      </w:r>
      <w:proofErr w:type="spellEnd"/>
      <w:r w:rsidR="00FC5D96" w:rsidRPr="00BE278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5D96" w:rsidRPr="00BE2781" w:rsidRDefault="00FC5D96" w:rsidP="00F97F54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 w:rsidRPr="00BE2781">
        <w:rPr>
          <w:rFonts w:ascii="Times New Roman" w:hAnsi="Times New Roman"/>
          <w:sz w:val="28"/>
          <w:szCs w:val="28"/>
          <w:lang w:val="ru-RU"/>
        </w:rPr>
        <w:t>Самарской области</w:t>
      </w:r>
    </w:p>
    <w:p w:rsidR="00FC5D96" w:rsidRPr="00C85215" w:rsidRDefault="00FC5D96" w:rsidP="00F97F54">
      <w:pPr>
        <w:pStyle w:val="1"/>
        <w:jc w:val="left"/>
        <w:rPr>
          <w:lang w:val="ru-RU"/>
        </w:rPr>
      </w:pPr>
    </w:p>
    <w:p w:rsidR="00FC5D96" w:rsidRPr="00BE2781" w:rsidRDefault="00F97F54" w:rsidP="00F97F54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C5D96" w:rsidRPr="00BE2781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4785"/>
      </w:tblGrid>
      <w:tr w:rsidR="00FC5D96" w:rsidRPr="00BE2781" w:rsidTr="00F97F54">
        <w:tc>
          <w:tcPr>
            <w:tcW w:w="2376" w:type="dxa"/>
          </w:tcPr>
          <w:p w:rsidR="00FC5D96" w:rsidRPr="00BE2781" w:rsidRDefault="00F97F54" w:rsidP="000A21A1">
            <w:pPr>
              <w:ind w:right="31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25.08.</w:t>
            </w:r>
            <w:r w:rsidR="00FC5D96" w:rsidRPr="00BE2781">
              <w:rPr>
                <w:rFonts w:ascii="Times New Roman" w:hAnsi="Times New Roman"/>
                <w:sz w:val="28"/>
                <w:szCs w:val="28"/>
              </w:rPr>
              <w:t>2021 г</w:t>
            </w:r>
            <w:r w:rsidR="000A21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FC5D96" w:rsidRPr="00BE2781" w:rsidRDefault="00FC5D96" w:rsidP="00F97F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97F5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</w:p>
    <w:p w:rsidR="00F97F54" w:rsidRPr="00F97F54" w:rsidRDefault="00FC5D96" w:rsidP="00F97F54">
      <w:pPr>
        <w:tabs>
          <w:tab w:val="left" w:pos="9355"/>
        </w:tabs>
        <w:ind w:right="-5" w:firstLine="0"/>
        <w:jc w:val="left"/>
        <w:rPr>
          <w:rFonts w:ascii="Times New Roman" w:hAnsi="Times New Roman"/>
          <w:bCs/>
          <w:sz w:val="24"/>
          <w:szCs w:val="24"/>
        </w:rPr>
      </w:pPr>
      <w:r w:rsidRPr="00F97F54">
        <w:rPr>
          <w:rFonts w:ascii="Times New Roman" w:hAnsi="Times New Roman"/>
          <w:bCs/>
          <w:sz w:val="24"/>
          <w:szCs w:val="24"/>
        </w:rPr>
        <w:t xml:space="preserve">Об утверждении Положения о </w:t>
      </w:r>
    </w:p>
    <w:p w:rsidR="00F97F54" w:rsidRPr="00F97F54" w:rsidRDefault="00FC5D96" w:rsidP="00F97F54">
      <w:pPr>
        <w:tabs>
          <w:tab w:val="left" w:pos="9355"/>
        </w:tabs>
        <w:ind w:right="-5" w:firstLine="0"/>
        <w:jc w:val="left"/>
        <w:rPr>
          <w:rFonts w:ascii="Times New Roman" w:hAnsi="Times New Roman"/>
          <w:bCs/>
          <w:sz w:val="24"/>
          <w:szCs w:val="24"/>
        </w:rPr>
      </w:pPr>
      <w:r w:rsidRPr="00F97F54">
        <w:rPr>
          <w:rFonts w:ascii="Times New Roman" w:hAnsi="Times New Roman"/>
          <w:bCs/>
          <w:sz w:val="24"/>
          <w:szCs w:val="24"/>
        </w:rPr>
        <w:t xml:space="preserve">муниципальном контроле </w:t>
      </w:r>
      <w:proofErr w:type="gramStart"/>
      <w:r w:rsidRPr="00F97F54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F97F54">
        <w:rPr>
          <w:rFonts w:ascii="Times New Roman" w:hAnsi="Times New Roman"/>
          <w:bCs/>
          <w:sz w:val="24"/>
          <w:szCs w:val="24"/>
        </w:rPr>
        <w:t xml:space="preserve"> </w:t>
      </w:r>
    </w:p>
    <w:p w:rsidR="00FC5D96" w:rsidRPr="00BE2781" w:rsidRDefault="00FC5D96" w:rsidP="00F97F54">
      <w:pPr>
        <w:tabs>
          <w:tab w:val="left" w:pos="9355"/>
        </w:tabs>
        <w:ind w:right="-5"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F97F54">
        <w:rPr>
          <w:rFonts w:ascii="Times New Roman" w:hAnsi="Times New Roman"/>
          <w:bCs/>
          <w:sz w:val="24"/>
          <w:szCs w:val="24"/>
        </w:rPr>
        <w:t>сфере благоустройства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</w:p>
    <w:p w:rsidR="00FC5D96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от 31.07.2020 г. №248-ФЗ </w:t>
      </w:r>
      <w:r w:rsidRPr="00BE2781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, Федеральным Законом от 06.10.2003 г. №131-ФЗ «Об общих принципах организации местного самоуправления в Российской Федерации»,</w:t>
      </w:r>
      <w:r w:rsidRPr="00BE2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Устава сельского поселения </w:t>
      </w:r>
      <w:r w:rsidR="000A21A1">
        <w:rPr>
          <w:rFonts w:ascii="Times New Roman" w:hAnsi="Times New Roman"/>
          <w:sz w:val="28"/>
          <w:szCs w:val="28"/>
        </w:rPr>
        <w:t xml:space="preserve">Староганькино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0A21A1">
        <w:rPr>
          <w:rFonts w:ascii="Times New Roman" w:hAnsi="Times New Roman"/>
          <w:sz w:val="28"/>
          <w:szCs w:val="28"/>
        </w:rPr>
        <w:t>Староганькино</w:t>
      </w:r>
    </w:p>
    <w:p w:rsidR="00FC5D96" w:rsidRPr="00BE2781" w:rsidRDefault="00FC5D96" w:rsidP="00F97F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1. Утвердить прилагаемое Положение о </w:t>
      </w:r>
      <w:r w:rsidRPr="00BE2781">
        <w:rPr>
          <w:rFonts w:ascii="Times New Roman" w:hAnsi="Times New Roman"/>
          <w:bCs/>
          <w:sz w:val="28"/>
          <w:szCs w:val="28"/>
        </w:rPr>
        <w:t>муниципальном контроле в сфере благоустройства</w:t>
      </w:r>
      <w:r w:rsidRPr="00BE2781">
        <w:rPr>
          <w:rFonts w:ascii="Times New Roman" w:hAnsi="Times New Roman"/>
          <w:sz w:val="28"/>
          <w:szCs w:val="28"/>
        </w:rPr>
        <w:t>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</w:p>
    <w:p w:rsidR="00FC5D96" w:rsidRDefault="00FC5D96" w:rsidP="00FC5D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Собрания в газете </w:t>
      </w:r>
      <w:r w:rsidR="000A21A1">
        <w:rPr>
          <w:rFonts w:ascii="Times New Roman" w:hAnsi="Times New Roman"/>
          <w:sz w:val="28"/>
          <w:szCs w:val="28"/>
        </w:rPr>
        <w:t>Информационный вестник</w:t>
      </w:r>
      <w:r>
        <w:rPr>
          <w:rFonts w:ascii="Times New Roman" w:hAnsi="Times New Roman"/>
          <w:sz w:val="28"/>
          <w:szCs w:val="28"/>
        </w:rPr>
        <w:t>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E2781">
        <w:rPr>
          <w:rFonts w:ascii="Times New Roman" w:hAnsi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/>
          <w:sz w:val="28"/>
          <w:szCs w:val="28"/>
        </w:rPr>
        <w:t xml:space="preserve">о дня его официального </w:t>
      </w:r>
      <w:r w:rsidRPr="00BE2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</w:p>
    <w:tbl>
      <w:tblPr>
        <w:tblW w:w="12157" w:type="dxa"/>
        <w:tblLook w:val="04A0" w:firstRow="1" w:lastRow="0" w:firstColumn="1" w:lastColumn="0" w:noHBand="0" w:noVBand="1"/>
      </w:tblPr>
      <w:tblGrid>
        <w:gridCol w:w="9464"/>
        <w:gridCol w:w="2693"/>
      </w:tblGrid>
      <w:tr w:rsidR="00FC5D96" w:rsidRPr="00BE2781" w:rsidTr="000A21A1">
        <w:tc>
          <w:tcPr>
            <w:tcW w:w="9464" w:type="dxa"/>
          </w:tcPr>
          <w:p w:rsidR="000A21A1" w:rsidRDefault="00FC5D96" w:rsidP="000A21A1">
            <w:pPr>
              <w:widowControl w:val="0"/>
              <w:suppressAutoHyphens/>
              <w:ind w:firstLine="0"/>
              <w:jc w:val="left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278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Председатель 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Собрания представителей</w:t>
            </w:r>
          </w:p>
          <w:p w:rsidR="00FC5D96" w:rsidRPr="00BE2781" w:rsidRDefault="00FC5D96" w:rsidP="000A21A1">
            <w:pPr>
              <w:widowControl w:val="0"/>
              <w:suppressAutoHyphens/>
              <w:ind w:firstLine="0"/>
              <w:jc w:val="left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0A21A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="000A21A1">
              <w:rPr>
                <w:rFonts w:ascii="Times New Roman" w:hAnsi="Times New Roman"/>
                <w:sz w:val="28"/>
                <w:szCs w:val="28"/>
              </w:rPr>
              <w:t xml:space="preserve">Староганькино                                            Н.А. </w:t>
            </w:r>
            <w:proofErr w:type="spellStart"/>
            <w:r w:rsidR="000A21A1">
              <w:rPr>
                <w:rFonts w:ascii="Times New Roman" w:hAnsi="Times New Roman"/>
                <w:sz w:val="28"/>
                <w:szCs w:val="28"/>
              </w:rPr>
              <w:t>Якупова</w:t>
            </w:r>
            <w:proofErr w:type="spellEnd"/>
            <w:r w:rsidR="000A21A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FC5D96" w:rsidRPr="00BE2781" w:rsidRDefault="00FC5D96" w:rsidP="001672E8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hideMark/>
          </w:tcPr>
          <w:p w:rsidR="00FC5D96" w:rsidRPr="00BE2781" w:rsidRDefault="00FC5D96" w:rsidP="001672E8">
            <w:pPr>
              <w:widowControl w:val="0"/>
              <w:suppressAutoHyphens/>
              <w:ind w:firstLine="720"/>
              <w:jc w:val="right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FC5D96" w:rsidRPr="00BE2781" w:rsidTr="000A21A1">
        <w:tc>
          <w:tcPr>
            <w:tcW w:w="9464" w:type="dxa"/>
            <w:hideMark/>
          </w:tcPr>
          <w:p w:rsidR="00FC5D96" w:rsidRPr="00BE2781" w:rsidRDefault="00FC5D96" w:rsidP="001672E8">
            <w:pPr>
              <w:widowControl w:val="0"/>
              <w:suppressAutoHyphens/>
              <w:ind w:firstLine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Глава</w:t>
            </w:r>
            <w:r w:rsidRPr="00BE278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="000A21A1">
              <w:rPr>
                <w:rFonts w:ascii="Times New Roman" w:hAnsi="Times New Roman"/>
                <w:sz w:val="28"/>
                <w:szCs w:val="28"/>
              </w:rPr>
              <w:t>Староганькино                             Л.А. Максимов</w:t>
            </w:r>
          </w:p>
        </w:tc>
        <w:tc>
          <w:tcPr>
            <w:tcW w:w="2693" w:type="dxa"/>
          </w:tcPr>
          <w:p w:rsidR="00FC5D96" w:rsidRPr="00BE2781" w:rsidRDefault="00FC5D96" w:rsidP="001672E8">
            <w:pPr>
              <w:widowControl w:val="0"/>
              <w:suppressAutoHyphens/>
              <w:ind w:firstLine="720"/>
              <w:jc w:val="right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  <w:p w:rsidR="00FC5D96" w:rsidRPr="00BE2781" w:rsidRDefault="00FC5D96" w:rsidP="001672E8">
            <w:pPr>
              <w:widowControl w:val="0"/>
              <w:suppressAutoHyphens/>
              <w:ind w:firstLine="0"/>
              <w:jc w:val="right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Ю.Г. Атласова</w:t>
            </w:r>
          </w:p>
        </w:tc>
      </w:tr>
    </w:tbl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</w:p>
    <w:p w:rsidR="00FC5D96" w:rsidRDefault="00FC5D96" w:rsidP="00FC5D96">
      <w:pPr>
        <w:rPr>
          <w:rFonts w:ascii="Times New Roman" w:hAnsi="Times New Roman"/>
          <w:sz w:val="28"/>
          <w:szCs w:val="28"/>
        </w:rPr>
      </w:pPr>
    </w:p>
    <w:p w:rsidR="00FC5D96" w:rsidRDefault="00FC5D96" w:rsidP="00FC5D96">
      <w:pPr>
        <w:rPr>
          <w:rFonts w:ascii="Times New Roman" w:hAnsi="Times New Roman"/>
          <w:sz w:val="28"/>
          <w:szCs w:val="28"/>
        </w:rPr>
      </w:pPr>
    </w:p>
    <w:p w:rsidR="008D059E" w:rsidRDefault="008D059E" w:rsidP="00FC5D96">
      <w:pPr>
        <w:rPr>
          <w:rFonts w:ascii="Times New Roman" w:hAnsi="Times New Roman"/>
          <w:sz w:val="28"/>
          <w:szCs w:val="28"/>
        </w:rPr>
      </w:pPr>
    </w:p>
    <w:p w:rsidR="008D059E" w:rsidRDefault="008D059E" w:rsidP="00FC5D9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5D96" w:rsidRDefault="00FC5D96" w:rsidP="00FC5D96">
      <w:pPr>
        <w:rPr>
          <w:rFonts w:ascii="Times New Roman" w:hAnsi="Times New Roman"/>
          <w:sz w:val="28"/>
          <w:szCs w:val="28"/>
        </w:rPr>
      </w:pPr>
    </w:p>
    <w:p w:rsidR="00FC5D96" w:rsidRPr="00BE2781" w:rsidRDefault="00FC5D96" w:rsidP="00FC5D96">
      <w:pPr>
        <w:jc w:val="right"/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C5D96" w:rsidRDefault="00FC5D96" w:rsidP="00FC5D96">
      <w:pPr>
        <w:jc w:val="right"/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:rsidR="00FC5D96" w:rsidRPr="00BE2781" w:rsidRDefault="00FC5D96" w:rsidP="00FC5D96">
      <w:pPr>
        <w:jc w:val="right"/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A21A1">
        <w:rPr>
          <w:rFonts w:ascii="Times New Roman" w:hAnsi="Times New Roman"/>
          <w:sz w:val="28"/>
          <w:szCs w:val="28"/>
        </w:rPr>
        <w:t>Староганькино</w:t>
      </w:r>
      <w:r w:rsidRPr="00BE2781">
        <w:rPr>
          <w:rFonts w:ascii="Times New Roman" w:hAnsi="Times New Roman"/>
          <w:sz w:val="28"/>
          <w:szCs w:val="28"/>
        </w:rPr>
        <w:t xml:space="preserve"> </w:t>
      </w:r>
    </w:p>
    <w:p w:rsidR="00FC5D96" w:rsidRPr="00BE2781" w:rsidRDefault="00FC5D96" w:rsidP="00FC5D96">
      <w:pPr>
        <w:jc w:val="right"/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от </w:t>
      </w:r>
      <w:r w:rsidR="000A21A1">
        <w:rPr>
          <w:rFonts w:ascii="Times New Roman" w:hAnsi="Times New Roman"/>
          <w:sz w:val="28"/>
          <w:szCs w:val="28"/>
        </w:rPr>
        <w:t>25.08.</w:t>
      </w:r>
      <w:r w:rsidRPr="00BE2781">
        <w:rPr>
          <w:rFonts w:ascii="Times New Roman" w:hAnsi="Times New Roman"/>
          <w:sz w:val="28"/>
          <w:szCs w:val="28"/>
        </w:rPr>
        <w:t xml:space="preserve">2021 года № </w:t>
      </w:r>
      <w:r w:rsidR="000A21A1">
        <w:rPr>
          <w:rFonts w:ascii="Times New Roman" w:hAnsi="Times New Roman"/>
          <w:sz w:val="28"/>
          <w:szCs w:val="28"/>
        </w:rPr>
        <w:t>43</w:t>
      </w:r>
    </w:p>
    <w:p w:rsidR="00FC5D96" w:rsidRPr="00BE2781" w:rsidRDefault="00FC5D96" w:rsidP="00FC5D96">
      <w:pPr>
        <w:jc w:val="right"/>
        <w:rPr>
          <w:rFonts w:ascii="Times New Roman" w:hAnsi="Times New Roman"/>
          <w:sz w:val="28"/>
          <w:szCs w:val="28"/>
        </w:rPr>
      </w:pP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</w:p>
    <w:p w:rsidR="00FC5D96" w:rsidRPr="00BE2781" w:rsidRDefault="00FC5D96" w:rsidP="00FC5D96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BE2781">
        <w:rPr>
          <w:rFonts w:ascii="Times New Roman" w:hAnsi="Times New Roman"/>
          <w:sz w:val="28"/>
          <w:szCs w:val="28"/>
          <w:lang w:val="ru-RU"/>
        </w:rPr>
        <w:t>Положение о муниципальном контроле в сфере благоустройства</w:t>
      </w:r>
    </w:p>
    <w:p w:rsidR="00FC5D96" w:rsidRPr="00BE2781" w:rsidRDefault="00FC5D96" w:rsidP="00FC5D96">
      <w:pPr>
        <w:ind w:firstLine="0"/>
        <w:rPr>
          <w:rFonts w:ascii="Times New Roman" w:hAnsi="Times New Roman"/>
          <w:sz w:val="28"/>
          <w:szCs w:val="28"/>
        </w:rPr>
      </w:pPr>
    </w:p>
    <w:p w:rsidR="00FC5D96" w:rsidRPr="00BE2781" w:rsidRDefault="00FC5D96" w:rsidP="00FC5D96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BE2781">
        <w:rPr>
          <w:rFonts w:ascii="Times New Roman" w:hAnsi="Times New Roman"/>
          <w:sz w:val="28"/>
          <w:szCs w:val="28"/>
        </w:rPr>
        <w:t>I</w:t>
      </w:r>
      <w:r w:rsidRPr="00BE2781">
        <w:rPr>
          <w:rFonts w:ascii="Times New Roman" w:hAnsi="Times New Roman"/>
          <w:sz w:val="28"/>
          <w:szCs w:val="28"/>
          <w:lang w:val="ru-RU"/>
        </w:rPr>
        <w:t>. Общие положения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организации и осуществления муниципального </w:t>
      </w:r>
      <w:r w:rsidRPr="00BE2781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BE2781">
        <w:rPr>
          <w:rFonts w:ascii="Times New Roman" w:hAnsi="Times New Roman"/>
          <w:sz w:val="28"/>
          <w:szCs w:val="28"/>
        </w:rPr>
        <w:t xml:space="preserve"> уполномоченным органом местного самоуправления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A21A1">
        <w:rPr>
          <w:rFonts w:ascii="Times New Roman" w:hAnsi="Times New Roman"/>
          <w:sz w:val="28"/>
          <w:szCs w:val="28"/>
        </w:rPr>
        <w:t xml:space="preserve">Староганькино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E2781">
        <w:rPr>
          <w:rFonts w:ascii="Times New Roman" w:hAnsi="Times New Roman"/>
          <w:sz w:val="28"/>
          <w:szCs w:val="28"/>
        </w:rPr>
        <w:t>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2. Органом, уполномоченным на осуществление муниципального </w:t>
      </w:r>
      <w:r w:rsidRPr="00BE2781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BE2781">
        <w:rPr>
          <w:rFonts w:ascii="Times New Roman" w:hAnsi="Times New Roman"/>
          <w:sz w:val="28"/>
          <w:szCs w:val="28"/>
        </w:rPr>
        <w:t xml:space="preserve">, является Администрация сельского поселения </w:t>
      </w:r>
      <w:r w:rsidR="000A21A1">
        <w:rPr>
          <w:rFonts w:ascii="Times New Roman" w:hAnsi="Times New Roman"/>
          <w:sz w:val="28"/>
          <w:szCs w:val="28"/>
        </w:rPr>
        <w:t>Староганькино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BE2781">
        <w:rPr>
          <w:rFonts w:ascii="Times New Roman" w:hAnsi="Times New Roman"/>
          <w:sz w:val="28"/>
          <w:szCs w:val="28"/>
        </w:rPr>
        <w:t>(</w:t>
      </w:r>
      <w:proofErr w:type="gramEnd"/>
      <w:r w:rsidRPr="00BE2781">
        <w:rPr>
          <w:rFonts w:ascii="Times New Roman" w:hAnsi="Times New Roman"/>
          <w:sz w:val="28"/>
          <w:szCs w:val="28"/>
        </w:rPr>
        <w:t>далее – Администрация).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3. Система оценки и управления рисками при осуществлении муниципального </w:t>
      </w:r>
      <w:r w:rsidRPr="00BE2781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BE2781">
        <w:rPr>
          <w:rFonts w:ascii="Times New Roman" w:hAnsi="Times New Roman"/>
          <w:sz w:val="28"/>
          <w:szCs w:val="28"/>
        </w:rPr>
        <w:t xml:space="preserve"> не применяется.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</w:t>
      </w:r>
      <w:r w:rsidRPr="00BE2781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BE2781">
        <w:rPr>
          <w:rFonts w:ascii="Times New Roman" w:hAnsi="Times New Roman"/>
          <w:sz w:val="28"/>
          <w:szCs w:val="28"/>
        </w:rPr>
        <w:t xml:space="preserve"> плановые контрольные (надзорные) мероприятия не проводятся.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4. Доклад о правоприменительной практике по муниципальному </w:t>
      </w:r>
      <w:r w:rsidRPr="00BE2781">
        <w:rPr>
          <w:rFonts w:ascii="Times New Roman" w:hAnsi="Times New Roman"/>
          <w:bCs/>
          <w:sz w:val="28"/>
          <w:szCs w:val="28"/>
        </w:rPr>
        <w:t>контролю в сфере благоустройства</w:t>
      </w:r>
      <w:r w:rsidRPr="00BE2781">
        <w:rPr>
          <w:rFonts w:ascii="Times New Roman" w:hAnsi="Times New Roman"/>
          <w:sz w:val="28"/>
          <w:szCs w:val="28"/>
        </w:rPr>
        <w:t xml:space="preserve"> готовится один раз в год, утверждается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BE2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E278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21A1">
        <w:rPr>
          <w:rFonts w:ascii="Times New Roman" w:hAnsi="Times New Roman"/>
          <w:sz w:val="28"/>
          <w:szCs w:val="28"/>
        </w:rPr>
        <w:t>Староганькино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781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E278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A21A1">
        <w:rPr>
          <w:rFonts w:ascii="Times New Roman" w:hAnsi="Times New Roman"/>
          <w:sz w:val="28"/>
          <w:szCs w:val="28"/>
        </w:rPr>
        <w:t xml:space="preserve">Староганькино </w:t>
      </w:r>
      <w:r w:rsidRPr="00BE2781">
        <w:rPr>
          <w:rFonts w:ascii="Times New Roman" w:hAnsi="Times New Roman"/>
          <w:sz w:val="28"/>
          <w:szCs w:val="28"/>
        </w:rPr>
        <w:t xml:space="preserve">в сети «Интернет» в срок не позднее 1 июня года, следующего </w:t>
      </w:r>
      <w:proofErr w:type="gramStart"/>
      <w:r w:rsidRPr="00BE2781">
        <w:rPr>
          <w:rFonts w:ascii="Times New Roman" w:hAnsi="Times New Roman"/>
          <w:sz w:val="28"/>
          <w:szCs w:val="28"/>
        </w:rPr>
        <w:t>за</w:t>
      </w:r>
      <w:proofErr w:type="gramEnd"/>
      <w:r w:rsidRPr="00BE2781">
        <w:rPr>
          <w:rFonts w:ascii="Times New Roman" w:hAnsi="Times New Roman"/>
          <w:sz w:val="28"/>
          <w:szCs w:val="28"/>
        </w:rPr>
        <w:t xml:space="preserve"> отчетным.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E2781">
        <w:rPr>
          <w:rFonts w:ascii="Times New Roman" w:hAnsi="Times New Roman"/>
          <w:sz w:val="28"/>
          <w:szCs w:val="28"/>
        </w:rPr>
        <w:t>До 31 декабря 202</w:t>
      </w:r>
      <w:r>
        <w:rPr>
          <w:rFonts w:ascii="Times New Roman" w:hAnsi="Times New Roman"/>
          <w:sz w:val="28"/>
          <w:szCs w:val="28"/>
        </w:rPr>
        <w:t>2</w:t>
      </w:r>
      <w:r w:rsidRPr="00BE2781">
        <w:rPr>
          <w:rFonts w:ascii="Times New Roman" w:hAnsi="Times New Roman"/>
          <w:sz w:val="28"/>
          <w:szCs w:val="28"/>
        </w:rPr>
        <w:t xml:space="preserve"> года Администрация готовит в ходе осуществления муниципального </w:t>
      </w:r>
      <w:r w:rsidRPr="00BE2781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BE2781">
        <w:rPr>
          <w:rFonts w:ascii="Times New Roman" w:hAnsi="Times New Roman"/>
          <w:sz w:val="28"/>
          <w:szCs w:val="28"/>
        </w:rPr>
        <w:t xml:space="preserve">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  <w:proofErr w:type="gramEnd"/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</w:p>
    <w:p w:rsidR="00FC5D96" w:rsidRPr="00BE2781" w:rsidRDefault="00FC5D96" w:rsidP="00FC5D96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BE2781">
        <w:rPr>
          <w:rFonts w:ascii="Times New Roman" w:hAnsi="Times New Roman"/>
          <w:sz w:val="28"/>
          <w:szCs w:val="28"/>
        </w:rPr>
        <w:t>II</w:t>
      </w:r>
      <w:r w:rsidRPr="00BE2781">
        <w:rPr>
          <w:rFonts w:ascii="Times New Roman" w:hAnsi="Times New Roman"/>
          <w:sz w:val="28"/>
          <w:szCs w:val="28"/>
          <w:lang w:val="ru-RU"/>
        </w:rPr>
        <w:t>. Профилактические мероприятия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lastRenderedPageBreak/>
        <w:t xml:space="preserve">6. В рамках осуществления муниципального </w:t>
      </w:r>
      <w:r w:rsidRPr="00BE2781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BE2781">
        <w:rPr>
          <w:rFonts w:ascii="Times New Roman" w:hAnsi="Times New Roman"/>
          <w:sz w:val="28"/>
          <w:szCs w:val="28"/>
        </w:rPr>
        <w:t xml:space="preserve"> Администрация вправе проводить следующие профилактические мероприятия: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1) информирование;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2) объявление предостережения;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3) консультирование;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4) профилактический визит.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7. Консультирование осуществляется по обращениям контролируемых лиц и их представителей.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8. Консультирование осуществляется должностным лицом Администрации по телефону, посредством видео-конференц-связи, на личном приеме</w:t>
      </w:r>
      <w:r>
        <w:rPr>
          <w:rFonts w:ascii="Times New Roman" w:hAnsi="Times New Roman"/>
          <w:sz w:val="28"/>
          <w:szCs w:val="28"/>
        </w:rPr>
        <w:t>,</w:t>
      </w:r>
      <w:r w:rsidRPr="00BE2781">
        <w:rPr>
          <w:rFonts w:ascii="Times New Roman" w:hAnsi="Times New Roman"/>
          <w:sz w:val="28"/>
          <w:szCs w:val="28"/>
        </w:rPr>
        <w:t xml:space="preserve"> либо в ходе проведения профилактического мероприятия, контрольного (надзорного) мероприятия.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5" w:history="1">
        <w:r w:rsidRPr="00BE2781">
          <w:rPr>
            <w:rFonts w:ascii="Times New Roman" w:hAnsi="Times New Roman"/>
            <w:sz w:val="28"/>
            <w:szCs w:val="28"/>
          </w:rPr>
          <w:t>законом</w:t>
        </w:r>
      </w:hyperlink>
      <w:r w:rsidRPr="00BE2781">
        <w:rPr>
          <w:rFonts w:ascii="Times New Roman" w:hAnsi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10.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11.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Срок осуществления обязательного профилактического визита составляет один рабочий день.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12.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13. Возражение подается в срок не позднее 10 дней со дня получения предостережения.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14. В возражении указываются: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1) наименование юридического лица, фамилия, имя, отчество (при наличии) индивидуального предпринимателя;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2) идентификационный номер налогоплательщика - юридического лица, индивидуального предпринимателя;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lastRenderedPageBreak/>
        <w:t>15.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</w:p>
    <w:p w:rsidR="00FC5D96" w:rsidRPr="00BE2781" w:rsidRDefault="00FC5D96" w:rsidP="00FC5D96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BE2781">
        <w:rPr>
          <w:rFonts w:ascii="Times New Roman" w:hAnsi="Times New Roman"/>
          <w:sz w:val="28"/>
          <w:szCs w:val="28"/>
        </w:rPr>
        <w:t>III</w:t>
      </w:r>
      <w:r w:rsidRPr="00BE2781">
        <w:rPr>
          <w:rFonts w:ascii="Times New Roman" w:hAnsi="Times New Roman"/>
          <w:sz w:val="28"/>
          <w:szCs w:val="28"/>
          <w:lang w:val="ru-RU"/>
        </w:rPr>
        <w:t>. Контрольные (надзорные) мероприятия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17. В рамках осуществления муниципального </w:t>
      </w:r>
      <w:r w:rsidRPr="00BE2781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BE2781">
        <w:rPr>
          <w:rFonts w:ascii="Times New Roman" w:hAnsi="Times New Roman"/>
          <w:sz w:val="28"/>
          <w:szCs w:val="28"/>
        </w:rPr>
        <w:t xml:space="preserve"> проводятся следующие контрольные (надзорные) мероприятия и соответствующие им контрольные (надзорные) действия: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1) инспекционный визит: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осмотр;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опрос;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2) рейдовый осмотр: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осмотр;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опрос;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3) документарная проверка: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4) выездная проверка: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осмотр;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опрос;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5) выездное обследование.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18.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lastRenderedPageBreak/>
        <w:t xml:space="preserve">19. </w:t>
      </w:r>
      <w:proofErr w:type="gramStart"/>
      <w:r w:rsidRPr="00BE2781">
        <w:rPr>
          <w:rFonts w:ascii="Times New Roman" w:hAnsi="Times New Roman"/>
          <w:sz w:val="28"/>
          <w:szCs w:val="28"/>
        </w:rPr>
        <w:t>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  <w:proofErr w:type="gramEnd"/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</w:t>
      </w:r>
      <w:proofErr w:type="gramStart"/>
      <w:r w:rsidRPr="00BE2781">
        <w:rPr>
          <w:rFonts w:ascii="Times New Roman" w:hAnsi="Times New Roman"/>
          <w:sz w:val="28"/>
          <w:szCs w:val="28"/>
        </w:rPr>
        <w:t>,</w:t>
      </w:r>
      <w:proofErr w:type="gramEnd"/>
      <w:r w:rsidRPr="00BE2781">
        <w:rPr>
          <w:rFonts w:ascii="Times New Roman" w:hAnsi="Times New Roman"/>
          <w:sz w:val="28"/>
          <w:szCs w:val="28"/>
        </w:rPr>
        <w:t xml:space="preserve">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21. Срок проведения выездной проверки не может превышать 10 рабочих дней.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proofErr w:type="gramStart"/>
      <w:r w:rsidRPr="00BE2781"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E2781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BE2781">
        <w:rPr>
          <w:rFonts w:ascii="Times New Roman" w:hAnsi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BE2781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BE2781">
        <w:rPr>
          <w:rFonts w:ascii="Times New Roman" w:hAnsi="Times New Roman"/>
          <w:sz w:val="28"/>
          <w:szCs w:val="28"/>
        </w:rPr>
        <w:t xml:space="preserve"> не может</w:t>
      </w:r>
      <w:proofErr w:type="gramEnd"/>
      <w:r w:rsidRPr="00BE2781">
        <w:rPr>
          <w:rFonts w:ascii="Times New Roman" w:hAnsi="Times New Roman"/>
          <w:sz w:val="28"/>
          <w:szCs w:val="28"/>
        </w:rPr>
        <w:t xml:space="preserve"> продолжаться более 50 часов.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22. </w:t>
      </w:r>
      <w:proofErr w:type="gramStart"/>
      <w:r w:rsidRPr="00BE2781">
        <w:rPr>
          <w:rFonts w:ascii="Times New Roman" w:hAnsi="Times New Roman"/>
          <w:sz w:val="28"/>
          <w:szCs w:val="28"/>
        </w:rPr>
        <w:t xml:space="preserve">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proofErr w:type="spellStart"/>
      <w:r>
        <w:rPr>
          <w:rFonts w:ascii="Times New Roman" w:hAnsi="Times New Roman"/>
          <w:sz w:val="28"/>
          <w:szCs w:val="28"/>
        </w:rPr>
        <w:t>Похвистневского</w:t>
      </w:r>
      <w:proofErr w:type="spellEnd"/>
      <w:r w:rsidRPr="00BE2781">
        <w:rPr>
          <w:rFonts w:ascii="Times New Roman" w:hAnsi="Times New Roman"/>
          <w:sz w:val="28"/>
          <w:szCs w:val="28"/>
        </w:rPr>
        <w:t xml:space="preserve"> района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</w:t>
      </w:r>
      <w:proofErr w:type="gramEnd"/>
      <w:r w:rsidRPr="00BE2781">
        <w:rPr>
          <w:rFonts w:ascii="Times New Roman" w:hAnsi="Times New Roman"/>
          <w:sz w:val="28"/>
          <w:szCs w:val="28"/>
        </w:rPr>
        <w:t xml:space="preserve">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23.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FC5D96" w:rsidRPr="00FC5D96" w:rsidRDefault="00FC5D96" w:rsidP="00FC5D96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BE2781">
        <w:rPr>
          <w:rFonts w:ascii="Times New Roman" w:hAnsi="Times New Roman"/>
          <w:sz w:val="28"/>
          <w:szCs w:val="28"/>
        </w:rPr>
        <w:t>IV</w:t>
      </w:r>
      <w:r w:rsidRPr="00BE2781">
        <w:rPr>
          <w:rFonts w:ascii="Times New Roman" w:hAnsi="Times New Roman"/>
          <w:sz w:val="28"/>
          <w:szCs w:val="28"/>
          <w:lang w:val="ru-RU"/>
        </w:rPr>
        <w:t>. Обжалование решений Администрации,</w:t>
      </w:r>
    </w:p>
    <w:p w:rsidR="00FC5D96" w:rsidRPr="00BE2781" w:rsidRDefault="00FC5D96" w:rsidP="00FC5D96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BE2781">
        <w:rPr>
          <w:rFonts w:ascii="Times New Roman" w:hAnsi="Times New Roman"/>
          <w:sz w:val="28"/>
          <w:szCs w:val="28"/>
          <w:lang w:val="ru-RU"/>
        </w:rPr>
        <w:t>действий (бездействия) ее должностных лиц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lastRenderedPageBreak/>
        <w:t>24.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25. Жалоба регистрируется уполномоченным работником Администрации в течение 3 дней со дня ее поступления.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26. Жалоба рассматривается Главой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A21A1">
        <w:rPr>
          <w:rFonts w:ascii="Times New Roman" w:hAnsi="Times New Roman"/>
          <w:sz w:val="28"/>
          <w:szCs w:val="28"/>
        </w:rPr>
        <w:t>Староганькино</w:t>
      </w:r>
      <w:r w:rsidRPr="00BE2781">
        <w:rPr>
          <w:rFonts w:ascii="Times New Roman" w:hAnsi="Times New Roman"/>
          <w:sz w:val="28"/>
          <w:szCs w:val="28"/>
        </w:rPr>
        <w:t>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27. Жалоба подлежит рассмотрению в срок не более </w:t>
      </w:r>
      <w:r>
        <w:rPr>
          <w:rFonts w:ascii="Times New Roman" w:hAnsi="Times New Roman"/>
          <w:sz w:val="28"/>
          <w:szCs w:val="28"/>
        </w:rPr>
        <w:t>1</w:t>
      </w:r>
      <w:r w:rsidRPr="00BE2781">
        <w:rPr>
          <w:rFonts w:ascii="Times New Roman" w:hAnsi="Times New Roman"/>
          <w:sz w:val="28"/>
          <w:szCs w:val="28"/>
        </w:rPr>
        <w:t>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сельского поселения не более чем на 20 рабочих дней.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</w:p>
    <w:p w:rsidR="00FC5D96" w:rsidRPr="00BE2781" w:rsidRDefault="00FC5D96" w:rsidP="00FC5D96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BE2781">
        <w:rPr>
          <w:rFonts w:ascii="Times New Roman" w:hAnsi="Times New Roman"/>
          <w:sz w:val="28"/>
          <w:szCs w:val="28"/>
        </w:rPr>
        <w:t>V</w:t>
      </w:r>
      <w:r w:rsidRPr="00BE2781">
        <w:rPr>
          <w:rFonts w:ascii="Times New Roman" w:hAnsi="Times New Roman"/>
          <w:sz w:val="28"/>
          <w:szCs w:val="28"/>
          <w:lang w:val="ru-RU"/>
        </w:rPr>
        <w:t>. Оценка результативности и эффективности деятельности Администрации</w:t>
      </w: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</w:p>
    <w:p w:rsidR="00FC5D96" w:rsidRPr="00BE2781" w:rsidRDefault="00FC5D96" w:rsidP="00FC5D96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28. Устанавливаются следующие показатели результативности и эффективности деятельности Администрации:</w:t>
      </w:r>
    </w:p>
    <w:p w:rsidR="00FC5D96" w:rsidRPr="00BE2781" w:rsidRDefault="00FC5D96" w:rsidP="00FC5D96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FC5D96" w:rsidRPr="00BE2781" w:rsidTr="001672E8">
        <w:tc>
          <w:tcPr>
            <w:tcW w:w="675" w:type="dxa"/>
          </w:tcPr>
          <w:p w:rsidR="00FC5D96" w:rsidRPr="00BE2781" w:rsidRDefault="00FC5D96" w:rsidP="001672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FC5D96" w:rsidRPr="00BE2781" w:rsidRDefault="00FC5D96" w:rsidP="001672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FC5D96" w:rsidRPr="00BE2781" w:rsidRDefault="00FC5D96" w:rsidP="001672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2393" w:type="dxa"/>
          </w:tcPr>
          <w:p w:rsidR="00FC5D96" w:rsidRPr="00BE2781" w:rsidRDefault="00FC5D96" w:rsidP="001672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Формула для расчета</w:t>
            </w:r>
          </w:p>
        </w:tc>
      </w:tr>
      <w:tr w:rsidR="00FC5D96" w:rsidRPr="00BE2781" w:rsidTr="001672E8">
        <w:tc>
          <w:tcPr>
            <w:tcW w:w="9570" w:type="dxa"/>
            <w:gridSpan w:val="4"/>
          </w:tcPr>
          <w:p w:rsidR="00FC5D96" w:rsidRPr="00BE2781" w:rsidRDefault="00FC5D96" w:rsidP="001672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</w:tr>
      <w:tr w:rsidR="00FC5D96" w:rsidRPr="00BE2781" w:rsidTr="001672E8">
        <w:tc>
          <w:tcPr>
            <w:tcW w:w="675" w:type="dxa"/>
          </w:tcPr>
          <w:p w:rsidR="00FC5D96" w:rsidRPr="00BE2781" w:rsidRDefault="00FC5D96" w:rsidP="00167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109" w:type="dxa"/>
          </w:tcPr>
          <w:p w:rsidR="00FC5D96" w:rsidRPr="00BE2781" w:rsidRDefault="00FC5D96" w:rsidP="00167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FC5D96" w:rsidRPr="00BE2781" w:rsidRDefault="00FC5D96" w:rsidP="00167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2393" w:type="dxa"/>
          </w:tcPr>
          <w:p w:rsidR="00FC5D96" w:rsidRPr="00BE2781" w:rsidRDefault="00FC5D96" w:rsidP="001672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C5D96" w:rsidRPr="00BE2781" w:rsidTr="001672E8">
        <w:tc>
          <w:tcPr>
            <w:tcW w:w="9570" w:type="dxa"/>
            <w:gridSpan w:val="4"/>
          </w:tcPr>
          <w:p w:rsidR="00FC5D96" w:rsidRPr="00BE2781" w:rsidRDefault="00FC5D96" w:rsidP="001672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Индикативные показатели</w:t>
            </w:r>
          </w:p>
        </w:tc>
      </w:tr>
      <w:tr w:rsidR="00FC5D96" w:rsidRPr="00BE2781" w:rsidTr="001672E8">
        <w:tc>
          <w:tcPr>
            <w:tcW w:w="675" w:type="dxa"/>
          </w:tcPr>
          <w:p w:rsidR="00FC5D96" w:rsidRPr="00BE2781" w:rsidRDefault="00FC5D96" w:rsidP="00167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109" w:type="dxa"/>
          </w:tcPr>
          <w:p w:rsidR="00FC5D96" w:rsidRPr="00BE2781" w:rsidRDefault="00FC5D96" w:rsidP="00167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FC5D96" w:rsidRPr="00BE2781" w:rsidRDefault="00FC5D96" w:rsidP="00167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Менее 0,05</w:t>
            </w:r>
          </w:p>
        </w:tc>
        <w:tc>
          <w:tcPr>
            <w:tcW w:w="2393" w:type="dxa"/>
          </w:tcPr>
          <w:p w:rsidR="00FC5D96" w:rsidRPr="00BE2781" w:rsidRDefault="00FC5D96" w:rsidP="00167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 xml:space="preserve"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</w:t>
            </w:r>
            <w:r w:rsidRPr="00BE2781">
              <w:rPr>
                <w:rFonts w:ascii="Times New Roman" w:hAnsi="Times New Roman"/>
                <w:sz w:val="28"/>
                <w:szCs w:val="28"/>
              </w:rPr>
              <w:lastRenderedPageBreak/>
              <w:t>исполнение полномочий в текущем периоде (тыс. руб.)</w:t>
            </w:r>
          </w:p>
        </w:tc>
      </w:tr>
      <w:tr w:rsidR="00FC5D96" w:rsidRPr="00BE2781" w:rsidTr="001672E8">
        <w:tc>
          <w:tcPr>
            <w:tcW w:w="675" w:type="dxa"/>
          </w:tcPr>
          <w:p w:rsidR="00FC5D96" w:rsidRPr="00BE2781" w:rsidRDefault="00FC5D96" w:rsidP="00167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proofErr w:type="gramStart"/>
            <w:r w:rsidRPr="00BE278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109" w:type="dxa"/>
          </w:tcPr>
          <w:p w:rsidR="00FC5D96" w:rsidRPr="00BE2781" w:rsidRDefault="00FC5D96" w:rsidP="00167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FC5D96" w:rsidRPr="00BE2781" w:rsidRDefault="00FC5D96" w:rsidP="00167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Не более 20</w:t>
            </w:r>
          </w:p>
        </w:tc>
        <w:tc>
          <w:tcPr>
            <w:tcW w:w="2393" w:type="dxa"/>
          </w:tcPr>
          <w:p w:rsidR="00FC5D96" w:rsidRPr="00BE2781" w:rsidRDefault="00FC5D96" w:rsidP="001672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C5D96" w:rsidRPr="00BE2781" w:rsidTr="001672E8">
        <w:tc>
          <w:tcPr>
            <w:tcW w:w="675" w:type="dxa"/>
          </w:tcPr>
          <w:p w:rsidR="00FC5D96" w:rsidRPr="00BE2781" w:rsidRDefault="00FC5D96" w:rsidP="00167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BE278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109" w:type="dxa"/>
          </w:tcPr>
          <w:p w:rsidR="00FC5D96" w:rsidRPr="00BE2781" w:rsidRDefault="00FC5D96" w:rsidP="00167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FC5D96" w:rsidRPr="00BE2781" w:rsidRDefault="00FC5D96" w:rsidP="00167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Не менее 1000 руб.</w:t>
            </w:r>
          </w:p>
        </w:tc>
        <w:tc>
          <w:tcPr>
            <w:tcW w:w="2393" w:type="dxa"/>
          </w:tcPr>
          <w:p w:rsidR="00FC5D96" w:rsidRPr="00BE2781" w:rsidRDefault="00FC5D96" w:rsidP="001672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</w:tbl>
    <w:p w:rsidR="00FC5D96" w:rsidRPr="00BE2781" w:rsidRDefault="00FC5D96" w:rsidP="00FC5D96">
      <w:pPr>
        <w:ind w:firstLine="0"/>
        <w:rPr>
          <w:rFonts w:ascii="Times New Roman" w:hAnsi="Times New Roman"/>
          <w:sz w:val="28"/>
          <w:szCs w:val="28"/>
        </w:rPr>
      </w:pPr>
    </w:p>
    <w:p w:rsidR="00FE299B" w:rsidRDefault="008D059E"/>
    <w:sectPr w:rsidR="00FE299B" w:rsidSect="000A21A1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40"/>
    <w:rsid w:val="000A21A1"/>
    <w:rsid w:val="00251ACE"/>
    <w:rsid w:val="00266762"/>
    <w:rsid w:val="00380F26"/>
    <w:rsid w:val="00830240"/>
    <w:rsid w:val="008D059E"/>
    <w:rsid w:val="00DF6479"/>
    <w:rsid w:val="00F97F54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9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D96"/>
    <w:pPr>
      <w:ind w:firstLine="0"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96"/>
    <w:rPr>
      <w:rFonts w:ascii="Arial" w:eastAsia="Times New Roman" w:hAnsi="Arial" w:cs="Times New Roman"/>
      <w:b/>
      <w:sz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9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D96"/>
    <w:pPr>
      <w:ind w:firstLine="0"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96"/>
    <w:rPr>
      <w:rFonts w:ascii="Arial" w:eastAsia="Times New Roman" w:hAnsi="Arial" w:cs="Times New Roman"/>
      <w:b/>
      <w:sz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5</cp:revision>
  <dcterms:created xsi:type="dcterms:W3CDTF">2021-08-25T04:16:00Z</dcterms:created>
  <dcterms:modified xsi:type="dcterms:W3CDTF">2021-09-29T11:07:00Z</dcterms:modified>
</cp:coreProperties>
</file>