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AD9" w:rsidRPr="001504A8" w:rsidRDefault="007F7AD9" w:rsidP="00B219BC">
      <w:pPr>
        <w:ind w:firstLine="567"/>
        <w:jc w:val="center"/>
        <w:rPr>
          <w:rFonts w:ascii="Arial" w:hAnsi="Arial" w:cs="Arial"/>
          <w:color w:val="000000"/>
        </w:rPr>
      </w:pPr>
    </w:p>
    <w:p w:rsidR="001504A8" w:rsidRPr="001504A8" w:rsidRDefault="001504A8" w:rsidP="001504A8">
      <w:pPr>
        <w:tabs>
          <w:tab w:val="left" w:pos="0"/>
        </w:tabs>
        <w:ind w:right="-1" w:firstLine="567"/>
        <w:contextualSpacing/>
        <w:jc w:val="center"/>
        <w:rPr>
          <w:rFonts w:ascii="Arial" w:hAnsi="Arial" w:cs="Arial"/>
          <w:noProof/>
        </w:rPr>
      </w:pPr>
      <w:r w:rsidRPr="001504A8">
        <w:rPr>
          <w:rFonts w:ascii="Arial" w:hAnsi="Arial" w:cs="Arial"/>
          <w:noProof/>
        </w:rPr>
        <w:t>КРАСНОДАРСКИЙ КРАЙ</w:t>
      </w:r>
    </w:p>
    <w:p w:rsidR="001504A8" w:rsidRPr="001504A8" w:rsidRDefault="001504A8" w:rsidP="001504A8">
      <w:pPr>
        <w:tabs>
          <w:tab w:val="left" w:pos="0"/>
        </w:tabs>
        <w:ind w:right="-1" w:firstLine="567"/>
        <w:contextualSpacing/>
        <w:jc w:val="center"/>
        <w:rPr>
          <w:rFonts w:ascii="Arial" w:hAnsi="Arial" w:cs="Arial"/>
          <w:noProof/>
        </w:rPr>
      </w:pPr>
      <w:r w:rsidRPr="001504A8">
        <w:rPr>
          <w:rFonts w:ascii="Arial" w:hAnsi="Arial" w:cs="Arial"/>
          <w:noProof/>
        </w:rPr>
        <w:t>ЕЙСКИЙ РАЙОН</w:t>
      </w:r>
    </w:p>
    <w:p w:rsidR="001504A8" w:rsidRPr="001504A8" w:rsidRDefault="001504A8" w:rsidP="001504A8">
      <w:pPr>
        <w:tabs>
          <w:tab w:val="left" w:pos="0"/>
        </w:tabs>
        <w:ind w:right="-1" w:firstLine="567"/>
        <w:contextualSpacing/>
        <w:jc w:val="center"/>
        <w:rPr>
          <w:rFonts w:ascii="Arial" w:hAnsi="Arial" w:cs="Arial"/>
        </w:rPr>
      </w:pPr>
      <w:r w:rsidRPr="001504A8">
        <w:rPr>
          <w:rFonts w:ascii="Arial" w:hAnsi="Arial" w:cs="Arial"/>
        </w:rPr>
        <w:t>АДМИНИСТРАЦИЯ ЯСЕНСКОГО</w:t>
      </w:r>
      <w:r w:rsidRPr="001504A8">
        <w:rPr>
          <w:rFonts w:ascii="Arial" w:hAnsi="Arial" w:cs="Arial"/>
          <w:caps/>
        </w:rPr>
        <w:t xml:space="preserve"> сельского ПОСЕЛЕНИЯ</w:t>
      </w:r>
    </w:p>
    <w:p w:rsidR="001504A8" w:rsidRPr="001504A8" w:rsidRDefault="001504A8" w:rsidP="001504A8">
      <w:pPr>
        <w:tabs>
          <w:tab w:val="left" w:pos="0"/>
        </w:tabs>
        <w:ind w:right="-1" w:firstLine="567"/>
        <w:contextualSpacing/>
        <w:jc w:val="center"/>
        <w:rPr>
          <w:rFonts w:ascii="Arial" w:hAnsi="Arial" w:cs="Arial"/>
        </w:rPr>
      </w:pPr>
      <w:r w:rsidRPr="001504A8">
        <w:rPr>
          <w:rFonts w:ascii="Arial" w:hAnsi="Arial" w:cs="Arial"/>
        </w:rPr>
        <w:t>ЕЙСКОГО РАЙОНА</w:t>
      </w:r>
    </w:p>
    <w:p w:rsidR="001504A8" w:rsidRPr="001504A8" w:rsidRDefault="001504A8" w:rsidP="001504A8">
      <w:pPr>
        <w:tabs>
          <w:tab w:val="left" w:pos="0"/>
        </w:tabs>
        <w:ind w:right="-1" w:firstLine="567"/>
        <w:contextualSpacing/>
        <w:jc w:val="center"/>
        <w:rPr>
          <w:rFonts w:ascii="Arial" w:hAnsi="Arial" w:cs="Arial"/>
        </w:rPr>
      </w:pPr>
    </w:p>
    <w:p w:rsidR="001504A8" w:rsidRPr="001504A8" w:rsidRDefault="001504A8" w:rsidP="001504A8">
      <w:pPr>
        <w:tabs>
          <w:tab w:val="left" w:pos="0"/>
        </w:tabs>
        <w:ind w:right="-1" w:firstLine="567"/>
        <w:contextualSpacing/>
        <w:jc w:val="center"/>
        <w:rPr>
          <w:rFonts w:ascii="Arial" w:hAnsi="Arial" w:cs="Arial"/>
        </w:rPr>
      </w:pPr>
      <w:r w:rsidRPr="001504A8">
        <w:rPr>
          <w:rFonts w:ascii="Arial" w:hAnsi="Arial" w:cs="Arial"/>
        </w:rPr>
        <w:t>ПОСТАНОВЛЕНИЕ</w:t>
      </w:r>
    </w:p>
    <w:p w:rsidR="001504A8" w:rsidRPr="001504A8" w:rsidRDefault="001504A8" w:rsidP="001504A8">
      <w:pPr>
        <w:tabs>
          <w:tab w:val="left" w:pos="0"/>
        </w:tabs>
        <w:ind w:firstLine="567"/>
        <w:contextualSpacing/>
        <w:jc w:val="center"/>
        <w:rPr>
          <w:rFonts w:ascii="Arial" w:hAnsi="Arial" w:cs="Arial"/>
        </w:rPr>
      </w:pPr>
    </w:p>
    <w:p w:rsidR="001504A8" w:rsidRPr="001504A8" w:rsidRDefault="001504A8" w:rsidP="001504A8">
      <w:pPr>
        <w:tabs>
          <w:tab w:val="left" w:pos="0"/>
        </w:tabs>
        <w:autoSpaceDE w:val="0"/>
        <w:ind w:firstLine="567"/>
        <w:contextualSpacing/>
        <w:jc w:val="center"/>
        <w:rPr>
          <w:rFonts w:ascii="Arial" w:hAnsi="Arial" w:cs="Arial"/>
        </w:rPr>
      </w:pPr>
      <w:r w:rsidRPr="001504A8">
        <w:rPr>
          <w:rFonts w:ascii="Arial" w:hAnsi="Arial" w:cs="Arial"/>
        </w:rPr>
        <w:t>25 апреля 2018 года                             № 40                                         ст. Ясенская</w:t>
      </w:r>
    </w:p>
    <w:p w:rsidR="001504A8" w:rsidRPr="001504A8" w:rsidRDefault="001504A8" w:rsidP="00B219BC">
      <w:pPr>
        <w:ind w:firstLine="567"/>
        <w:jc w:val="center"/>
        <w:rPr>
          <w:rFonts w:ascii="Arial" w:hAnsi="Arial" w:cs="Arial"/>
          <w:b/>
          <w:color w:val="000000"/>
        </w:rPr>
      </w:pPr>
    </w:p>
    <w:p w:rsidR="007F7AD9" w:rsidRPr="001504A8" w:rsidRDefault="007F7AD9" w:rsidP="00B219BC">
      <w:pPr>
        <w:ind w:firstLine="567"/>
        <w:jc w:val="center"/>
        <w:rPr>
          <w:rFonts w:ascii="Arial" w:hAnsi="Arial" w:cs="Arial"/>
          <w:b/>
          <w:color w:val="000000"/>
          <w:sz w:val="32"/>
          <w:szCs w:val="32"/>
        </w:rPr>
      </w:pPr>
      <w:r w:rsidRPr="001504A8">
        <w:rPr>
          <w:rFonts w:ascii="Arial" w:hAnsi="Arial" w:cs="Arial"/>
          <w:b/>
          <w:color w:val="000000"/>
          <w:sz w:val="32"/>
          <w:szCs w:val="32"/>
        </w:rPr>
        <w:t xml:space="preserve">Об утверждении административного регламента исполнения муниципальной функции «Осуществление муниципального </w:t>
      </w:r>
      <w:proofErr w:type="gramStart"/>
      <w:r w:rsidRPr="001504A8">
        <w:rPr>
          <w:rFonts w:ascii="Arial" w:hAnsi="Arial" w:cs="Arial"/>
          <w:b/>
          <w:color w:val="000000"/>
          <w:sz w:val="32"/>
          <w:szCs w:val="32"/>
        </w:rPr>
        <w:t>контроля за</w:t>
      </w:r>
      <w:proofErr w:type="gramEnd"/>
      <w:r w:rsidRPr="001504A8">
        <w:rPr>
          <w:rFonts w:ascii="Arial" w:hAnsi="Arial" w:cs="Arial"/>
          <w:b/>
          <w:color w:val="000000"/>
          <w:sz w:val="32"/>
          <w:szCs w:val="32"/>
        </w:rPr>
        <w:t xml:space="preserve"> сохранностью автомобильных дорог местного значения в границах </w:t>
      </w:r>
      <w:proofErr w:type="spellStart"/>
      <w:r w:rsidR="007366CF" w:rsidRPr="001504A8">
        <w:rPr>
          <w:rFonts w:ascii="Arial" w:hAnsi="Arial" w:cs="Arial"/>
          <w:b/>
          <w:color w:val="000000"/>
          <w:sz w:val="32"/>
          <w:szCs w:val="32"/>
        </w:rPr>
        <w:t>Ясенского</w:t>
      </w:r>
      <w:proofErr w:type="spellEnd"/>
      <w:r w:rsidRPr="001504A8">
        <w:rPr>
          <w:rFonts w:ascii="Arial" w:hAnsi="Arial" w:cs="Arial"/>
          <w:b/>
          <w:color w:val="000000"/>
          <w:sz w:val="32"/>
          <w:szCs w:val="32"/>
        </w:rPr>
        <w:t xml:space="preserve"> сельского поселения </w:t>
      </w:r>
      <w:proofErr w:type="spellStart"/>
      <w:r w:rsidRPr="001504A8">
        <w:rPr>
          <w:rFonts w:ascii="Arial" w:hAnsi="Arial" w:cs="Arial"/>
          <w:b/>
          <w:color w:val="000000"/>
          <w:sz w:val="32"/>
          <w:szCs w:val="32"/>
        </w:rPr>
        <w:t>Ейского</w:t>
      </w:r>
      <w:proofErr w:type="spellEnd"/>
      <w:r w:rsidRPr="001504A8">
        <w:rPr>
          <w:rFonts w:ascii="Arial" w:hAnsi="Arial" w:cs="Arial"/>
          <w:b/>
          <w:color w:val="000000"/>
          <w:sz w:val="32"/>
          <w:szCs w:val="32"/>
        </w:rPr>
        <w:t xml:space="preserve"> района»</w:t>
      </w:r>
    </w:p>
    <w:p w:rsidR="007F7AD9" w:rsidRPr="001504A8" w:rsidRDefault="007F7AD9" w:rsidP="00B219BC">
      <w:pPr>
        <w:ind w:firstLine="567"/>
        <w:jc w:val="center"/>
        <w:rPr>
          <w:rFonts w:ascii="Arial" w:hAnsi="Arial" w:cs="Arial"/>
          <w:b/>
          <w:color w:val="000000"/>
        </w:rPr>
      </w:pPr>
    </w:p>
    <w:p w:rsidR="007F7AD9" w:rsidRPr="001504A8" w:rsidRDefault="007F7AD9" w:rsidP="00B219BC">
      <w:pPr>
        <w:ind w:firstLine="567"/>
        <w:jc w:val="center"/>
        <w:rPr>
          <w:rFonts w:ascii="Arial" w:hAnsi="Arial" w:cs="Arial"/>
          <w:b/>
          <w:color w:val="000000"/>
        </w:rPr>
      </w:pPr>
    </w:p>
    <w:p w:rsidR="007F7AD9" w:rsidRPr="001504A8" w:rsidRDefault="007F7AD9" w:rsidP="00B219BC">
      <w:pPr>
        <w:ind w:firstLine="567"/>
        <w:jc w:val="both"/>
        <w:rPr>
          <w:rFonts w:ascii="Arial" w:hAnsi="Arial" w:cs="Arial"/>
          <w:color w:val="000000"/>
        </w:rPr>
      </w:pPr>
      <w:r w:rsidRPr="001504A8">
        <w:rPr>
          <w:rFonts w:ascii="Arial" w:hAnsi="Arial" w:cs="Arial"/>
          <w:color w:val="000000"/>
        </w:rPr>
        <w:t xml:space="preserve">В соответствии с Федеральным законом от </w:t>
      </w:r>
      <w:bookmarkStart w:id="0" w:name="_GoBack"/>
      <w:bookmarkEnd w:id="0"/>
      <w:r w:rsidRPr="001504A8">
        <w:rPr>
          <w:rFonts w:ascii="Arial" w:hAnsi="Arial" w:cs="Arial"/>
          <w:color w:val="000000"/>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w:t>
      </w:r>
      <w:proofErr w:type="spellStart"/>
      <w:r w:rsidRPr="001504A8">
        <w:rPr>
          <w:rFonts w:ascii="Arial" w:hAnsi="Arial" w:cs="Arial"/>
          <w:color w:val="000000"/>
        </w:rPr>
        <w:t>Ейского</w:t>
      </w:r>
      <w:proofErr w:type="spellEnd"/>
      <w:r w:rsidRPr="001504A8">
        <w:rPr>
          <w:rFonts w:ascii="Arial" w:hAnsi="Arial" w:cs="Arial"/>
          <w:color w:val="000000"/>
        </w:rPr>
        <w:t xml:space="preserve"> района постановляю:</w:t>
      </w:r>
    </w:p>
    <w:p w:rsidR="007F7AD9" w:rsidRPr="001504A8" w:rsidRDefault="007F7AD9" w:rsidP="00B219BC">
      <w:pPr>
        <w:ind w:firstLine="567"/>
        <w:jc w:val="both"/>
        <w:rPr>
          <w:rFonts w:ascii="Arial" w:hAnsi="Arial" w:cs="Arial"/>
          <w:color w:val="000000"/>
        </w:rPr>
      </w:pPr>
      <w:r w:rsidRPr="001504A8">
        <w:rPr>
          <w:rFonts w:ascii="Arial" w:hAnsi="Arial" w:cs="Arial"/>
          <w:color w:val="000000"/>
        </w:rPr>
        <w:t xml:space="preserve">1. Утвердить административный регламент исполнения муниципальной функции «Осуществление муниципального </w:t>
      </w:r>
      <w:proofErr w:type="gramStart"/>
      <w:r w:rsidRPr="001504A8">
        <w:rPr>
          <w:rFonts w:ascii="Arial" w:hAnsi="Arial" w:cs="Arial"/>
          <w:color w:val="000000"/>
        </w:rPr>
        <w:t>контроля за</w:t>
      </w:r>
      <w:proofErr w:type="gramEnd"/>
      <w:r w:rsidRPr="001504A8">
        <w:rPr>
          <w:rFonts w:ascii="Arial" w:hAnsi="Arial" w:cs="Arial"/>
          <w:color w:val="000000"/>
        </w:rPr>
        <w:t xml:space="preserve"> сохранностью автомобильных дорог местного значения в границах </w:t>
      </w:r>
      <w:proofErr w:type="spellStart"/>
      <w:r w:rsidR="007366CF" w:rsidRPr="001504A8">
        <w:rPr>
          <w:rFonts w:ascii="Arial" w:hAnsi="Arial" w:cs="Arial"/>
          <w:color w:val="000000"/>
        </w:rPr>
        <w:t>Ясенского</w:t>
      </w:r>
      <w:proofErr w:type="spellEnd"/>
      <w:r w:rsidRPr="001504A8">
        <w:rPr>
          <w:rFonts w:ascii="Arial" w:hAnsi="Arial" w:cs="Arial"/>
          <w:color w:val="000000"/>
        </w:rPr>
        <w:t xml:space="preserve"> сельского поселения </w:t>
      </w:r>
      <w:proofErr w:type="spellStart"/>
      <w:r w:rsidRPr="001504A8">
        <w:rPr>
          <w:rFonts w:ascii="Arial" w:hAnsi="Arial" w:cs="Arial"/>
          <w:color w:val="000000"/>
        </w:rPr>
        <w:t>Ейского</w:t>
      </w:r>
      <w:proofErr w:type="spellEnd"/>
      <w:r w:rsidRPr="001504A8">
        <w:rPr>
          <w:rFonts w:ascii="Arial" w:hAnsi="Arial" w:cs="Arial"/>
          <w:color w:val="000000"/>
        </w:rPr>
        <w:t xml:space="preserve"> района» (прилагается).</w:t>
      </w:r>
    </w:p>
    <w:p w:rsidR="007F7AD9" w:rsidRPr="001504A8" w:rsidRDefault="007F7AD9" w:rsidP="00B219BC">
      <w:pPr>
        <w:spacing w:line="228" w:lineRule="auto"/>
        <w:ind w:firstLine="567"/>
        <w:jc w:val="both"/>
        <w:rPr>
          <w:rFonts w:ascii="Arial" w:hAnsi="Arial" w:cs="Arial"/>
          <w:color w:val="000000"/>
        </w:rPr>
      </w:pPr>
      <w:r w:rsidRPr="001504A8">
        <w:rPr>
          <w:rFonts w:ascii="Arial" w:hAnsi="Arial" w:cs="Arial"/>
          <w:color w:val="000000"/>
        </w:rPr>
        <w:t xml:space="preserve">2. Общему отделу администрации </w:t>
      </w:r>
      <w:r w:rsidR="007366CF" w:rsidRPr="001504A8">
        <w:rPr>
          <w:rFonts w:ascii="Arial" w:hAnsi="Arial" w:cs="Arial"/>
          <w:color w:val="000000"/>
        </w:rPr>
        <w:t>Ясенского</w:t>
      </w:r>
      <w:r w:rsidRPr="001504A8">
        <w:rPr>
          <w:rFonts w:ascii="Arial" w:hAnsi="Arial" w:cs="Arial"/>
          <w:color w:val="000000"/>
        </w:rPr>
        <w:t xml:space="preserve"> сельского поселения </w:t>
      </w:r>
      <w:proofErr w:type="spellStart"/>
      <w:r w:rsidRPr="001504A8">
        <w:rPr>
          <w:rFonts w:ascii="Arial" w:hAnsi="Arial" w:cs="Arial"/>
          <w:color w:val="000000"/>
        </w:rPr>
        <w:t>Ейского</w:t>
      </w:r>
      <w:proofErr w:type="spellEnd"/>
      <w:r w:rsidRPr="001504A8">
        <w:rPr>
          <w:rFonts w:ascii="Arial" w:hAnsi="Arial" w:cs="Arial"/>
          <w:color w:val="000000"/>
        </w:rPr>
        <w:t xml:space="preserve"> района (</w:t>
      </w:r>
      <w:proofErr w:type="spellStart"/>
      <w:r w:rsidR="007366CF" w:rsidRPr="001504A8">
        <w:rPr>
          <w:rFonts w:ascii="Arial" w:hAnsi="Arial" w:cs="Arial"/>
          <w:color w:val="000000"/>
        </w:rPr>
        <w:t>Вязьмина</w:t>
      </w:r>
      <w:proofErr w:type="spellEnd"/>
      <w:r w:rsidRPr="001504A8">
        <w:rPr>
          <w:rFonts w:ascii="Arial" w:hAnsi="Arial" w:cs="Arial"/>
          <w:color w:val="000000"/>
        </w:rPr>
        <w:t>):</w:t>
      </w:r>
    </w:p>
    <w:p w:rsidR="007F7AD9" w:rsidRPr="001504A8" w:rsidRDefault="007F7AD9" w:rsidP="00B219BC">
      <w:pPr>
        <w:spacing w:line="228" w:lineRule="auto"/>
        <w:ind w:firstLine="567"/>
        <w:jc w:val="both"/>
        <w:rPr>
          <w:rFonts w:ascii="Arial" w:hAnsi="Arial" w:cs="Arial"/>
          <w:color w:val="000000"/>
        </w:rPr>
      </w:pPr>
      <w:r w:rsidRPr="001504A8">
        <w:rPr>
          <w:rFonts w:ascii="Arial" w:hAnsi="Arial" w:cs="Arial"/>
          <w:color w:val="000000"/>
        </w:rPr>
        <w:t>обнародовать настоящее постановление в специально установленных местах;</w:t>
      </w:r>
    </w:p>
    <w:p w:rsidR="007F7AD9" w:rsidRPr="001504A8" w:rsidRDefault="007F7AD9" w:rsidP="00B219BC">
      <w:pPr>
        <w:tabs>
          <w:tab w:val="left" w:pos="709"/>
        </w:tabs>
        <w:ind w:firstLine="567"/>
        <w:jc w:val="both"/>
        <w:rPr>
          <w:rFonts w:ascii="Arial" w:hAnsi="Arial" w:cs="Arial"/>
          <w:color w:val="000000"/>
        </w:rPr>
      </w:pPr>
      <w:proofErr w:type="gramStart"/>
      <w:r w:rsidRPr="001504A8">
        <w:rPr>
          <w:rFonts w:ascii="Arial" w:hAnsi="Arial" w:cs="Arial"/>
          <w:color w:val="000000"/>
        </w:rPr>
        <w:t>разместить</w:t>
      </w:r>
      <w:proofErr w:type="gramEnd"/>
      <w:r w:rsidRPr="001504A8">
        <w:rPr>
          <w:rFonts w:ascii="Arial" w:hAnsi="Arial" w:cs="Arial"/>
          <w:color w:val="000000"/>
        </w:rPr>
        <w:t xml:space="preserve"> настоящее постановление на официальном сайте </w:t>
      </w:r>
      <w:r w:rsidR="007366CF" w:rsidRPr="001504A8">
        <w:rPr>
          <w:rFonts w:ascii="Arial" w:hAnsi="Arial" w:cs="Arial"/>
          <w:color w:val="000000"/>
        </w:rPr>
        <w:t>Ясенского</w:t>
      </w:r>
      <w:r w:rsidRPr="001504A8">
        <w:rPr>
          <w:rFonts w:ascii="Arial" w:hAnsi="Arial" w:cs="Arial"/>
          <w:color w:val="000000"/>
        </w:rPr>
        <w:t xml:space="preserve"> сельского поселения Ейского района в сети «Интернет».</w:t>
      </w:r>
    </w:p>
    <w:p w:rsidR="007F7AD9" w:rsidRPr="001504A8" w:rsidRDefault="007F7AD9" w:rsidP="00B219BC">
      <w:pPr>
        <w:ind w:firstLine="567"/>
        <w:jc w:val="both"/>
        <w:rPr>
          <w:rFonts w:ascii="Arial" w:hAnsi="Arial" w:cs="Arial"/>
          <w:color w:val="000000"/>
        </w:rPr>
      </w:pPr>
      <w:r w:rsidRPr="001504A8">
        <w:rPr>
          <w:rFonts w:ascii="Arial" w:hAnsi="Arial" w:cs="Arial"/>
          <w:color w:val="000000"/>
        </w:rPr>
        <w:t>3. Постановление вступает в силу со дня его официального обнародования.</w:t>
      </w:r>
    </w:p>
    <w:p w:rsidR="007F7AD9" w:rsidRPr="001504A8" w:rsidRDefault="007F7AD9" w:rsidP="00B219BC">
      <w:pPr>
        <w:ind w:firstLine="567"/>
        <w:jc w:val="both"/>
        <w:rPr>
          <w:rFonts w:ascii="Arial" w:hAnsi="Arial" w:cs="Arial"/>
          <w:color w:val="000000"/>
        </w:rPr>
      </w:pPr>
    </w:p>
    <w:p w:rsidR="007F7AD9" w:rsidRPr="001504A8" w:rsidRDefault="007F7AD9" w:rsidP="00B219BC">
      <w:pPr>
        <w:ind w:firstLine="567"/>
        <w:jc w:val="both"/>
        <w:rPr>
          <w:rFonts w:ascii="Arial" w:hAnsi="Arial" w:cs="Arial"/>
          <w:color w:val="000000"/>
        </w:rPr>
      </w:pPr>
    </w:p>
    <w:p w:rsidR="007F7AD9" w:rsidRPr="001504A8" w:rsidRDefault="007F7AD9" w:rsidP="00B219BC">
      <w:pPr>
        <w:ind w:firstLine="567"/>
        <w:jc w:val="both"/>
        <w:rPr>
          <w:rFonts w:ascii="Arial" w:hAnsi="Arial" w:cs="Arial"/>
          <w:color w:val="000000"/>
        </w:rPr>
      </w:pPr>
    </w:p>
    <w:p w:rsidR="00012964" w:rsidRPr="001504A8" w:rsidRDefault="007F7AD9" w:rsidP="00B219BC">
      <w:pPr>
        <w:ind w:firstLine="567"/>
        <w:jc w:val="both"/>
        <w:rPr>
          <w:rFonts w:ascii="Arial" w:hAnsi="Arial" w:cs="Arial"/>
          <w:color w:val="000000"/>
        </w:rPr>
      </w:pPr>
      <w:r w:rsidRPr="001504A8">
        <w:rPr>
          <w:rFonts w:ascii="Arial" w:hAnsi="Arial" w:cs="Arial"/>
          <w:color w:val="000000"/>
        </w:rPr>
        <w:t xml:space="preserve">Глава </w:t>
      </w:r>
      <w:r w:rsidR="007366CF" w:rsidRPr="001504A8">
        <w:rPr>
          <w:rFonts w:ascii="Arial" w:hAnsi="Arial" w:cs="Arial"/>
          <w:color w:val="000000"/>
        </w:rPr>
        <w:t>Ясенского</w:t>
      </w:r>
      <w:r w:rsidRPr="001504A8">
        <w:rPr>
          <w:rFonts w:ascii="Arial" w:hAnsi="Arial" w:cs="Arial"/>
          <w:color w:val="000000"/>
        </w:rPr>
        <w:t xml:space="preserve"> </w:t>
      </w:r>
      <w:proofErr w:type="gramStart"/>
      <w:r w:rsidRPr="001504A8">
        <w:rPr>
          <w:rFonts w:ascii="Arial" w:hAnsi="Arial" w:cs="Arial"/>
          <w:color w:val="000000"/>
        </w:rPr>
        <w:t>сельского</w:t>
      </w:r>
      <w:proofErr w:type="gramEnd"/>
      <w:r w:rsidRPr="001504A8">
        <w:rPr>
          <w:rFonts w:ascii="Arial" w:hAnsi="Arial" w:cs="Arial"/>
          <w:color w:val="000000"/>
        </w:rPr>
        <w:t xml:space="preserve"> </w:t>
      </w:r>
    </w:p>
    <w:p w:rsidR="00B219BC" w:rsidRPr="001504A8" w:rsidRDefault="007F7AD9" w:rsidP="00B219BC">
      <w:pPr>
        <w:ind w:firstLine="567"/>
        <w:jc w:val="both"/>
        <w:rPr>
          <w:rFonts w:ascii="Arial" w:hAnsi="Arial" w:cs="Arial"/>
          <w:color w:val="000000"/>
        </w:rPr>
      </w:pPr>
      <w:r w:rsidRPr="001504A8">
        <w:rPr>
          <w:rFonts w:ascii="Arial" w:hAnsi="Arial" w:cs="Arial"/>
          <w:color w:val="000000"/>
        </w:rPr>
        <w:t>поселения Ейского района</w:t>
      </w:r>
    </w:p>
    <w:p w:rsidR="007366CF" w:rsidRPr="001504A8" w:rsidRDefault="007366CF" w:rsidP="00B219BC">
      <w:pPr>
        <w:ind w:firstLine="567"/>
        <w:jc w:val="both"/>
        <w:rPr>
          <w:rFonts w:ascii="Arial" w:hAnsi="Arial" w:cs="Arial"/>
          <w:color w:val="000000"/>
        </w:rPr>
      </w:pPr>
      <w:r w:rsidRPr="001504A8">
        <w:rPr>
          <w:rFonts w:ascii="Arial" w:hAnsi="Arial" w:cs="Arial"/>
          <w:color w:val="000000"/>
        </w:rPr>
        <w:t>А.В. Черный</w:t>
      </w:r>
    </w:p>
    <w:p w:rsidR="007F7AD9" w:rsidRPr="001504A8" w:rsidRDefault="007F7AD9" w:rsidP="00B219BC">
      <w:pPr>
        <w:ind w:firstLine="567"/>
        <w:jc w:val="both"/>
        <w:rPr>
          <w:rFonts w:ascii="Arial" w:hAnsi="Arial" w:cs="Arial"/>
          <w:color w:val="000000"/>
        </w:rPr>
      </w:pPr>
    </w:p>
    <w:p w:rsidR="007F7AD9" w:rsidRPr="001504A8" w:rsidRDefault="007F7AD9" w:rsidP="00B219BC">
      <w:pPr>
        <w:ind w:firstLine="567"/>
        <w:jc w:val="both"/>
        <w:rPr>
          <w:rFonts w:ascii="Arial" w:hAnsi="Arial" w:cs="Arial"/>
          <w:color w:val="000000"/>
        </w:rPr>
      </w:pPr>
    </w:p>
    <w:p w:rsidR="007F7AD9" w:rsidRPr="001504A8" w:rsidRDefault="007F7AD9" w:rsidP="00B219BC">
      <w:pPr>
        <w:ind w:firstLine="567"/>
        <w:jc w:val="both"/>
        <w:rPr>
          <w:rFonts w:ascii="Arial" w:hAnsi="Arial" w:cs="Arial"/>
          <w:color w:val="000000"/>
        </w:rPr>
      </w:pPr>
    </w:p>
    <w:p w:rsidR="007F7AD9" w:rsidRPr="001504A8" w:rsidRDefault="007F7AD9" w:rsidP="00B219BC">
      <w:pPr>
        <w:autoSpaceDE w:val="0"/>
        <w:ind w:right="5102" w:firstLine="567"/>
        <w:rPr>
          <w:rFonts w:ascii="Arial" w:hAnsi="Arial" w:cs="Arial"/>
          <w:color w:val="000000"/>
        </w:rPr>
      </w:pPr>
      <w:r w:rsidRPr="001504A8">
        <w:rPr>
          <w:rFonts w:ascii="Arial" w:hAnsi="Arial" w:cs="Arial"/>
          <w:color w:val="000000"/>
        </w:rPr>
        <w:t>ПРИЛОЖЕНИЕ</w:t>
      </w:r>
    </w:p>
    <w:p w:rsidR="007F7AD9" w:rsidRPr="001504A8" w:rsidRDefault="007F7AD9" w:rsidP="00B219BC">
      <w:pPr>
        <w:autoSpaceDE w:val="0"/>
        <w:ind w:right="5102" w:firstLine="567"/>
        <w:rPr>
          <w:rFonts w:ascii="Arial" w:hAnsi="Arial" w:cs="Arial"/>
          <w:color w:val="000000"/>
        </w:rPr>
      </w:pPr>
    </w:p>
    <w:p w:rsidR="007F7AD9" w:rsidRPr="001504A8" w:rsidRDefault="007F7AD9" w:rsidP="00B219BC">
      <w:pPr>
        <w:autoSpaceDE w:val="0"/>
        <w:ind w:right="5102" w:firstLine="567"/>
        <w:rPr>
          <w:rFonts w:ascii="Arial" w:hAnsi="Arial" w:cs="Arial"/>
          <w:color w:val="000000"/>
        </w:rPr>
      </w:pPr>
      <w:r w:rsidRPr="001504A8">
        <w:rPr>
          <w:rFonts w:ascii="Arial" w:hAnsi="Arial" w:cs="Arial"/>
          <w:color w:val="000000"/>
        </w:rPr>
        <w:t>УТВЕРЖДЕН</w:t>
      </w:r>
    </w:p>
    <w:p w:rsidR="007F7AD9" w:rsidRPr="001504A8" w:rsidRDefault="007F7AD9" w:rsidP="00B219BC">
      <w:pPr>
        <w:autoSpaceDE w:val="0"/>
        <w:ind w:right="5102" w:firstLine="567"/>
        <w:rPr>
          <w:rFonts w:ascii="Arial" w:hAnsi="Arial" w:cs="Arial"/>
          <w:color w:val="000000"/>
        </w:rPr>
      </w:pPr>
      <w:r w:rsidRPr="001504A8">
        <w:rPr>
          <w:rFonts w:ascii="Arial" w:hAnsi="Arial" w:cs="Arial"/>
          <w:color w:val="000000"/>
        </w:rPr>
        <w:t>постановлением администрации</w:t>
      </w:r>
    </w:p>
    <w:p w:rsidR="007F7AD9" w:rsidRPr="001504A8" w:rsidRDefault="007366CF" w:rsidP="00B219BC">
      <w:pPr>
        <w:autoSpaceDE w:val="0"/>
        <w:ind w:right="5102" w:firstLine="567"/>
        <w:rPr>
          <w:rFonts w:ascii="Arial" w:hAnsi="Arial" w:cs="Arial"/>
          <w:color w:val="000000"/>
        </w:rPr>
      </w:pPr>
      <w:r w:rsidRPr="001504A8">
        <w:rPr>
          <w:rFonts w:ascii="Arial" w:hAnsi="Arial" w:cs="Arial"/>
          <w:color w:val="000000"/>
        </w:rPr>
        <w:t>Ясенского</w:t>
      </w:r>
      <w:r w:rsidR="007F7AD9" w:rsidRPr="001504A8">
        <w:rPr>
          <w:rFonts w:ascii="Arial" w:hAnsi="Arial" w:cs="Arial"/>
          <w:color w:val="000000"/>
        </w:rPr>
        <w:t xml:space="preserve"> сельского поселения </w:t>
      </w:r>
    </w:p>
    <w:p w:rsidR="007F7AD9" w:rsidRPr="001504A8" w:rsidRDefault="001504A8" w:rsidP="00B219BC">
      <w:pPr>
        <w:autoSpaceDE w:val="0"/>
        <w:ind w:right="5102" w:firstLine="567"/>
        <w:rPr>
          <w:rFonts w:ascii="Arial" w:hAnsi="Arial" w:cs="Arial"/>
          <w:color w:val="000000"/>
        </w:rPr>
      </w:pPr>
      <w:r>
        <w:rPr>
          <w:rFonts w:ascii="Arial" w:hAnsi="Arial" w:cs="Arial"/>
          <w:color w:val="000000"/>
        </w:rPr>
        <w:t>о</w:t>
      </w:r>
      <w:r w:rsidR="007F7AD9" w:rsidRPr="001504A8">
        <w:rPr>
          <w:rFonts w:ascii="Arial" w:hAnsi="Arial" w:cs="Arial"/>
          <w:color w:val="000000"/>
        </w:rPr>
        <w:t>т</w:t>
      </w:r>
      <w:r>
        <w:rPr>
          <w:rFonts w:ascii="Arial" w:hAnsi="Arial" w:cs="Arial"/>
          <w:color w:val="000000"/>
        </w:rPr>
        <w:t xml:space="preserve"> </w:t>
      </w:r>
      <w:r w:rsidRPr="001504A8">
        <w:rPr>
          <w:rFonts w:ascii="Arial" w:hAnsi="Arial" w:cs="Arial"/>
          <w:color w:val="000000"/>
        </w:rPr>
        <w:t xml:space="preserve">25.04.2018 </w:t>
      </w:r>
      <w:proofErr w:type="spellStart"/>
      <w:r w:rsidRPr="001504A8">
        <w:rPr>
          <w:rFonts w:ascii="Arial" w:hAnsi="Arial" w:cs="Arial"/>
          <w:color w:val="000000"/>
        </w:rPr>
        <w:t>г.</w:t>
      </w:r>
      <w:r w:rsidR="007F7AD9" w:rsidRPr="001504A8">
        <w:rPr>
          <w:rFonts w:ascii="Arial" w:hAnsi="Arial" w:cs="Arial"/>
          <w:color w:val="000000"/>
        </w:rPr>
        <w:t>№</w:t>
      </w:r>
      <w:proofErr w:type="spellEnd"/>
      <w:r w:rsidR="007F7AD9" w:rsidRPr="001504A8">
        <w:rPr>
          <w:rFonts w:ascii="Arial" w:hAnsi="Arial" w:cs="Arial"/>
          <w:color w:val="000000"/>
        </w:rPr>
        <w:t xml:space="preserve"> </w:t>
      </w:r>
      <w:r w:rsidRPr="001504A8">
        <w:rPr>
          <w:rFonts w:ascii="Arial" w:hAnsi="Arial" w:cs="Arial"/>
          <w:color w:val="000000"/>
        </w:rPr>
        <w:t>40</w:t>
      </w:r>
    </w:p>
    <w:p w:rsidR="007F7AD9" w:rsidRPr="001504A8" w:rsidRDefault="007F7AD9" w:rsidP="00B219BC">
      <w:pPr>
        <w:autoSpaceDE w:val="0"/>
        <w:ind w:firstLine="567"/>
        <w:jc w:val="center"/>
        <w:rPr>
          <w:rFonts w:ascii="Arial" w:hAnsi="Arial" w:cs="Arial"/>
          <w:color w:val="000000"/>
        </w:rPr>
      </w:pPr>
    </w:p>
    <w:p w:rsidR="007F7AD9" w:rsidRPr="001504A8" w:rsidRDefault="007F7AD9" w:rsidP="00B219BC">
      <w:pPr>
        <w:autoSpaceDE w:val="0"/>
        <w:ind w:firstLine="567"/>
        <w:jc w:val="center"/>
        <w:rPr>
          <w:rFonts w:ascii="Arial" w:hAnsi="Arial" w:cs="Arial"/>
          <w:color w:val="000000"/>
        </w:rPr>
      </w:pPr>
    </w:p>
    <w:p w:rsidR="007F7AD9" w:rsidRPr="001504A8" w:rsidRDefault="007F7AD9" w:rsidP="00B219BC">
      <w:pPr>
        <w:pStyle w:val="ConsPlusTitle"/>
        <w:ind w:firstLine="567"/>
        <w:jc w:val="center"/>
        <w:rPr>
          <w:rFonts w:ascii="Arial" w:hAnsi="Arial" w:cs="Arial"/>
          <w:bCs/>
          <w:color w:val="000000"/>
          <w:szCs w:val="24"/>
        </w:rPr>
      </w:pPr>
      <w:r w:rsidRPr="001504A8">
        <w:rPr>
          <w:rFonts w:ascii="Arial" w:hAnsi="Arial" w:cs="Arial"/>
          <w:color w:val="000000"/>
          <w:szCs w:val="24"/>
        </w:rPr>
        <w:t>АДМИНИСТРАТИВНЫЙ РЕГЛАМЕНТ</w:t>
      </w:r>
    </w:p>
    <w:p w:rsidR="007F7AD9" w:rsidRPr="001504A8" w:rsidRDefault="007F7AD9" w:rsidP="00B219BC">
      <w:pPr>
        <w:ind w:firstLine="567"/>
        <w:jc w:val="center"/>
        <w:rPr>
          <w:rFonts w:ascii="Arial" w:hAnsi="Arial" w:cs="Arial"/>
          <w:b/>
          <w:bCs/>
          <w:color w:val="000000"/>
        </w:rPr>
      </w:pPr>
      <w:r w:rsidRPr="001504A8">
        <w:rPr>
          <w:rFonts w:ascii="Arial" w:hAnsi="Arial" w:cs="Arial"/>
          <w:b/>
          <w:bCs/>
          <w:color w:val="000000"/>
        </w:rPr>
        <w:t xml:space="preserve">исполнения муниципальной функции «Осуществление муниципального </w:t>
      </w:r>
      <w:proofErr w:type="gramStart"/>
      <w:r w:rsidRPr="001504A8">
        <w:rPr>
          <w:rFonts w:ascii="Arial" w:hAnsi="Arial" w:cs="Arial"/>
          <w:b/>
          <w:bCs/>
          <w:color w:val="000000"/>
        </w:rPr>
        <w:t>контроля за</w:t>
      </w:r>
      <w:proofErr w:type="gramEnd"/>
      <w:r w:rsidRPr="001504A8">
        <w:rPr>
          <w:rFonts w:ascii="Arial" w:hAnsi="Arial" w:cs="Arial"/>
          <w:b/>
          <w:bCs/>
          <w:color w:val="000000"/>
        </w:rPr>
        <w:t xml:space="preserve"> сохранностью автомобильных дорог местного значения в границах </w:t>
      </w:r>
      <w:proofErr w:type="spellStart"/>
      <w:r w:rsidR="007366CF" w:rsidRPr="001504A8">
        <w:rPr>
          <w:rFonts w:ascii="Arial" w:hAnsi="Arial" w:cs="Arial"/>
          <w:b/>
          <w:bCs/>
          <w:color w:val="000000"/>
        </w:rPr>
        <w:t>Ясенского</w:t>
      </w:r>
      <w:proofErr w:type="spellEnd"/>
      <w:r w:rsidRPr="001504A8">
        <w:rPr>
          <w:rFonts w:ascii="Arial" w:hAnsi="Arial" w:cs="Arial"/>
          <w:b/>
          <w:bCs/>
          <w:color w:val="000000"/>
        </w:rPr>
        <w:t xml:space="preserve"> сельского поселения </w:t>
      </w:r>
      <w:proofErr w:type="spellStart"/>
      <w:r w:rsidRPr="001504A8">
        <w:rPr>
          <w:rFonts w:ascii="Arial" w:hAnsi="Arial" w:cs="Arial"/>
          <w:b/>
          <w:bCs/>
          <w:color w:val="000000"/>
        </w:rPr>
        <w:t>Ейского</w:t>
      </w:r>
      <w:proofErr w:type="spellEnd"/>
      <w:r w:rsidRPr="001504A8">
        <w:rPr>
          <w:rFonts w:ascii="Arial" w:hAnsi="Arial" w:cs="Arial"/>
          <w:b/>
          <w:bCs/>
          <w:color w:val="000000"/>
        </w:rPr>
        <w:t xml:space="preserve"> района»</w:t>
      </w:r>
    </w:p>
    <w:p w:rsidR="007F7AD9" w:rsidRPr="001504A8" w:rsidRDefault="007F7AD9" w:rsidP="00B219BC">
      <w:pPr>
        <w:ind w:firstLine="567"/>
        <w:jc w:val="center"/>
        <w:rPr>
          <w:rFonts w:ascii="Arial" w:hAnsi="Arial" w:cs="Arial"/>
          <w:b/>
          <w:bCs/>
          <w:color w:val="000000"/>
        </w:rPr>
      </w:pPr>
    </w:p>
    <w:p w:rsidR="007F7AD9" w:rsidRPr="001504A8" w:rsidRDefault="007F7AD9" w:rsidP="00B219BC">
      <w:pPr>
        <w:pStyle w:val="ConsPlusNormal"/>
        <w:ind w:firstLine="567"/>
        <w:jc w:val="center"/>
        <w:rPr>
          <w:rFonts w:ascii="Arial" w:hAnsi="Arial" w:cs="Arial"/>
          <w:color w:val="000000"/>
          <w:szCs w:val="24"/>
        </w:rPr>
      </w:pPr>
      <w:r w:rsidRPr="001504A8">
        <w:rPr>
          <w:rFonts w:ascii="Arial" w:hAnsi="Arial" w:cs="Arial"/>
          <w:color w:val="000000"/>
          <w:szCs w:val="24"/>
        </w:rPr>
        <w:t>1. Общие положения</w:t>
      </w:r>
    </w:p>
    <w:p w:rsidR="007F7AD9" w:rsidRPr="001504A8" w:rsidRDefault="007F7AD9" w:rsidP="00B219BC">
      <w:pPr>
        <w:pStyle w:val="ConsPlusNormal"/>
        <w:ind w:firstLine="567"/>
        <w:jc w:val="center"/>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1.1. Наименование муниципальной функции: «Осуществление муниципального </w:t>
      </w:r>
      <w:proofErr w:type="gramStart"/>
      <w:r w:rsidRPr="001504A8">
        <w:rPr>
          <w:rFonts w:ascii="Arial" w:hAnsi="Arial" w:cs="Arial"/>
          <w:color w:val="000000"/>
          <w:szCs w:val="24"/>
        </w:rPr>
        <w:t>контроля  за</w:t>
      </w:r>
      <w:proofErr w:type="gramEnd"/>
      <w:r w:rsidRPr="001504A8">
        <w:rPr>
          <w:rFonts w:ascii="Arial" w:hAnsi="Arial" w:cs="Arial"/>
          <w:color w:val="000000"/>
          <w:szCs w:val="24"/>
        </w:rPr>
        <w:t xml:space="preserve"> сохранностью автомобильных дорог местного значения в границах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 (далее - муниципальная функция).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1.2. Исполнение муниципальной функции осуществляет администрация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1.3. Перечень нормативных правовых актов, регулирующих исполнение муниципальной функции:</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color w:val="000000"/>
          <w:szCs w:val="24"/>
        </w:rPr>
        <w:t>Федеральный закон от 6 октября 2003 года № 131-ФЗ «Об общих принципах организации местного самоуправления в Российской Федерации»;</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color w:val="000000"/>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color w:val="000000"/>
          <w:szCs w:val="24"/>
        </w:rPr>
        <w:t>Федеральный закон от 10 декабря  1995 года № 196-ФЗ «О безопасности дорожного движения»;</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color w:val="000000"/>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color w:val="000000"/>
          <w:szCs w:val="24"/>
        </w:rPr>
        <w:t>Строительные нормы и правила. СНиП 2.07.01-89 «Градостроительство. Планировка и застройка городских и сельских поселений»;</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color w:val="000000"/>
          <w:szCs w:val="24"/>
        </w:rPr>
        <w:t>Строительные нормы и правила. СНиП 3.06.03-85 «Автомобильные дороги»;</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color w:val="000000"/>
          <w:szCs w:val="24"/>
        </w:rPr>
        <w:t>Методические рекомендации по ремонту и содержанию автомобильных дорог общего пользования (приняты и введены в действие письмом Росавтодора от 17 марта 2004 года № ОС-28/1270-ис).</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AD9" w:rsidRPr="001504A8" w:rsidRDefault="007F7AD9" w:rsidP="00B219BC">
      <w:pPr>
        <w:pStyle w:val="ConsPlusNormal"/>
        <w:ind w:firstLine="567"/>
        <w:contextualSpacing/>
        <w:jc w:val="both"/>
        <w:rPr>
          <w:rFonts w:ascii="Arial" w:hAnsi="Arial" w:cs="Arial"/>
          <w:szCs w:val="24"/>
        </w:rPr>
      </w:pPr>
      <w:r w:rsidRPr="001504A8">
        <w:rPr>
          <w:rFonts w:ascii="Arial" w:hAnsi="Arial" w:cs="Arial"/>
          <w:color w:val="000000"/>
          <w:szCs w:val="24"/>
        </w:rPr>
        <w:t xml:space="preserve">1.4. </w:t>
      </w:r>
      <w:proofErr w:type="gramStart"/>
      <w:r w:rsidRPr="001504A8">
        <w:rPr>
          <w:rFonts w:ascii="Arial" w:hAnsi="Arial" w:cs="Arial"/>
          <w:color w:val="000000"/>
          <w:szCs w:val="24"/>
        </w:rPr>
        <w:t xml:space="preserve">Предмет муниципального контроля - обеспечение юридическими лицами и индивидуальными предпринимателями сохранности автомобильных дорог общего пользования местного значения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 (далее - местные автодороги) при осуществлении ими деятельности на местных автодорогах в границах полос отвода и придорожных полос местных автодорог в соответствии с действующим законодательством, а также организация и проведение мероприятий по профилактике нарушений.</w:t>
      </w:r>
      <w:proofErr w:type="gramEnd"/>
    </w:p>
    <w:p w:rsidR="007F7AD9" w:rsidRPr="001504A8" w:rsidRDefault="007F7AD9" w:rsidP="00B219BC">
      <w:pPr>
        <w:ind w:firstLine="567"/>
        <w:contextualSpacing/>
        <w:jc w:val="both"/>
        <w:rPr>
          <w:rFonts w:ascii="Arial" w:hAnsi="Arial" w:cs="Arial"/>
        </w:rPr>
      </w:pPr>
      <w:r w:rsidRPr="001504A8">
        <w:rPr>
          <w:rFonts w:ascii="Arial" w:hAnsi="Arial" w:cs="Arial"/>
        </w:rPr>
        <w:t xml:space="preserve">Муниципальный  контроль осуществляется:  </w:t>
      </w:r>
    </w:p>
    <w:p w:rsidR="007F7AD9" w:rsidRPr="001504A8" w:rsidRDefault="007F7AD9" w:rsidP="00B219BC">
      <w:pPr>
        <w:ind w:firstLine="567"/>
        <w:contextualSpacing/>
        <w:jc w:val="both"/>
        <w:rPr>
          <w:rFonts w:ascii="Arial" w:hAnsi="Arial" w:cs="Arial"/>
        </w:rPr>
      </w:pPr>
      <w:r w:rsidRPr="001504A8">
        <w:rPr>
          <w:rFonts w:ascii="Arial" w:hAnsi="Arial" w:cs="Arial"/>
        </w:rPr>
        <w:t>за производством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местных автодорогах;</w:t>
      </w:r>
    </w:p>
    <w:p w:rsidR="007F7AD9" w:rsidRPr="001504A8" w:rsidRDefault="007F7AD9" w:rsidP="00B219BC">
      <w:pPr>
        <w:pStyle w:val="ConsPlusNormal"/>
        <w:ind w:firstLine="567"/>
        <w:contextualSpacing/>
        <w:jc w:val="both"/>
        <w:rPr>
          <w:rFonts w:ascii="Arial" w:hAnsi="Arial" w:cs="Arial"/>
          <w:szCs w:val="24"/>
        </w:rPr>
      </w:pPr>
      <w:r w:rsidRPr="001504A8">
        <w:rPr>
          <w:rFonts w:ascii="Arial" w:hAnsi="Arial" w:cs="Arial"/>
          <w:szCs w:val="24"/>
        </w:rPr>
        <w:t>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границах полос отвода и придорожных полос местных автодорог;</w:t>
      </w:r>
    </w:p>
    <w:p w:rsidR="007F7AD9" w:rsidRPr="001504A8" w:rsidRDefault="007F7AD9" w:rsidP="00B219BC">
      <w:pPr>
        <w:pStyle w:val="ConsPlusNormal"/>
        <w:ind w:firstLine="567"/>
        <w:contextualSpacing/>
        <w:jc w:val="both"/>
        <w:rPr>
          <w:rFonts w:ascii="Arial" w:hAnsi="Arial" w:cs="Arial"/>
          <w:szCs w:val="24"/>
        </w:rPr>
      </w:pPr>
      <w:proofErr w:type="gramStart"/>
      <w:r w:rsidRPr="001504A8">
        <w:rPr>
          <w:rFonts w:ascii="Arial" w:hAnsi="Arial" w:cs="Arial"/>
          <w:szCs w:val="24"/>
        </w:rPr>
        <w:t>за соблюдением пользователями местных автодорог, лицами, осуществляющими деятельность в пределах полос отвода и придорожных полос, правил использования полос отвода и придорожных полос, в том числе соблюдения технических требований и условий по размещению объектов капитального строительства, объектов дорожного сервиса, инженерных коммуникаций, подъездов, съездов, примыканий и других объектов, размещаемых в полосе отвода и придорожных полосах местных автодорог, в части недопущения повреждения последних</w:t>
      </w:r>
      <w:proofErr w:type="gramEnd"/>
      <w:r w:rsidRPr="001504A8">
        <w:rPr>
          <w:rFonts w:ascii="Arial" w:hAnsi="Arial" w:cs="Arial"/>
          <w:szCs w:val="24"/>
        </w:rPr>
        <w:t xml:space="preserve"> и их элементов;</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szCs w:val="24"/>
        </w:rPr>
        <w:t>за соблюдением юридическими лицами, индивидуальными предпринимателями, гражданами технических условий на изменение организации дорожного движения в части строительства заездных карманов, парковок и примыканий на местных автодорогах;</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за соответствием нормативным требованиям существующих заездных карманов, парковок и примыканий на местных автодорогах.</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1.5. Права и обязанности должностных лиц Отдела при осуществлении муниципального контроля.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1.5.1. Должностные лица при осуществлении муниципального контроля обязаны:</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проводить проверку в пределах своей компетенции;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истребовать у субъекта проверки необходимые документы, материалы и сведения;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получать от субъекта проверки объяснения по факту нарушения законодательства о дорожной деятельности;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проводить проверку на основании распоряжения </w:t>
      </w:r>
      <w:proofErr w:type="spellStart"/>
      <w:r w:rsidRPr="001504A8">
        <w:rPr>
          <w:rFonts w:ascii="Arial" w:hAnsi="Arial" w:cs="Arial"/>
          <w:color w:val="000000"/>
          <w:szCs w:val="24"/>
        </w:rPr>
        <w:t>администрации</w:t>
      </w:r>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w:t>
      </w:r>
      <w:proofErr w:type="gramStart"/>
      <w:r w:rsidRPr="001504A8">
        <w:rPr>
          <w:rFonts w:ascii="Arial" w:hAnsi="Arial" w:cs="Arial"/>
          <w:color w:val="000000"/>
          <w:szCs w:val="24"/>
        </w:rPr>
        <w:t>а о ее</w:t>
      </w:r>
      <w:proofErr w:type="gramEnd"/>
      <w:r w:rsidRPr="001504A8">
        <w:rPr>
          <w:rFonts w:ascii="Arial" w:hAnsi="Arial" w:cs="Arial"/>
          <w:color w:val="000000"/>
          <w:szCs w:val="24"/>
        </w:rPr>
        <w:t xml:space="preserve"> проведении в соответствии с ее назначением;</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копии документа о согласовании проведения внеплановой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не препятствовать руководителю, иному должностному лицу или уполномоченному представителю субъекта муниципального </w:t>
      </w:r>
      <w:proofErr w:type="gramStart"/>
      <w:r w:rsidRPr="001504A8">
        <w:rPr>
          <w:rFonts w:ascii="Arial" w:hAnsi="Arial" w:cs="Arial"/>
          <w:color w:val="000000"/>
          <w:szCs w:val="24"/>
        </w:rPr>
        <w:t>контроля за</w:t>
      </w:r>
      <w:proofErr w:type="gramEnd"/>
      <w:r w:rsidRPr="001504A8">
        <w:rPr>
          <w:rFonts w:ascii="Arial" w:hAnsi="Arial" w:cs="Arial"/>
          <w:color w:val="000000"/>
          <w:szCs w:val="24"/>
        </w:rPr>
        <w:t xml:space="preserve"> сохранностью автомобильных дорог местного значения,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соблюдать сроки проведения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не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7F7AD9" w:rsidRPr="001504A8" w:rsidRDefault="007F7AD9" w:rsidP="00B219BC">
      <w:pPr>
        <w:pStyle w:val="ConsPlusNormal"/>
        <w:ind w:firstLine="567"/>
        <w:contextualSpacing/>
        <w:jc w:val="both"/>
        <w:rPr>
          <w:rFonts w:ascii="Arial" w:hAnsi="Arial" w:cs="Arial"/>
          <w:color w:val="000000"/>
          <w:szCs w:val="24"/>
        </w:rPr>
      </w:pPr>
      <w:bookmarkStart w:id="1" w:name="P90"/>
      <w:bookmarkEnd w:id="1"/>
      <w:r w:rsidRPr="001504A8">
        <w:rPr>
          <w:rFonts w:ascii="Arial" w:hAnsi="Arial" w:cs="Arial"/>
          <w:color w:val="000000"/>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осуществлять запись о проведенной проверке в журнале учета проверок.</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1.5.2. Должностные лица при осуществлении муниципального контроля имеют право направлять в правоохранительные органы информацию о фактах нарушения действующего законодательства для принятия мер.</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1.6. Права и обязанности юридического лица, индивидуального предпринимателя, в отношении которых осуществляются мероприятия по контролю.</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контроля имеют право:</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непосредственно присутствовать при проведении проверки, давать объяснения по вопросам, относящимся к предмету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получать  от  Управления,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обжаловать действия (бездействие) должностных лиц Управления,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возмещать вред, причиненный вследствие действий (бездействия)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 полученный доход), за счет средств соответствующих бюджетов в соответствии с гражданским законодательством.</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1.6.2. При осуществлении муниципального контроля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1.7. Результатом исполнения муниципальной функции является: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1.7.1. Акт проверки соблюдения юридическими лицами, индивидуальными предпринимателями законодательства о дорожной деятельности.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1.7.2. Предписание об устранении нарушений субъектом проверки законодательства о дорожной деятельности оформляется в случае выявления нарушений законодательства об автомобильных дорогах и о дорожной деятельности.</w:t>
      </w:r>
    </w:p>
    <w:p w:rsidR="007F7AD9" w:rsidRPr="001504A8" w:rsidRDefault="007F7AD9" w:rsidP="00B219BC">
      <w:pPr>
        <w:pStyle w:val="ConsPlusNormal"/>
        <w:spacing w:before="220"/>
        <w:ind w:firstLine="567"/>
        <w:jc w:val="center"/>
        <w:rPr>
          <w:rFonts w:ascii="Arial" w:hAnsi="Arial" w:cs="Arial"/>
          <w:color w:val="000000"/>
          <w:szCs w:val="24"/>
        </w:rPr>
      </w:pPr>
      <w:r w:rsidRPr="001504A8">
        <w:rPr>
          <w:rFonts w:ascii="Arial" w:hAnsi="Arial" w:cs="Arial"/>
          <w:color w:val="000000"/>
          <w:szCs w:val="24"/>
        </w:rPr>
        <w:t>2. Требование к порядку исполнения муниципальной функции</w:t>
      </w:r>
    </w:p>
    <w:p w:rsidR="007F7AD9" w:rsidRPr="001504A8" w:rsidRDefault="007F7AD9" w:rsidP="00B219BC">
      <w:pPr>
        <w:pStyle w:val="ConsPlusNormal"/>
        <w:spacing w:before="220"/>
        <w:ind w:firstLine="567"/>
        <w:jc w:val="center"/>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2.1. Порядок информирования об исполнении муниципальной функции.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2.1.1. Муниципальную функцию исполняет — организационный отдел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(далее - Отдел). </w:t>
      </w:r>
    </w:p>
    <w:p w:rsidR="007366CF" w:rsidRPr="001504A8" w:rsidRDefault="007F7AD9" w:rsidP="00B219BC">
      <w:pPr>
        <w:pStyle w:val="ConsPlusNormal"/>
        <w:ind w:firstLine="567"/>
        <w:contextualSpacing/>
        <w:jc w:val="both"/>
        <w:rPr>
          <w:rFonts w:ascii="Arial" w:hAnsi="Arial" w:cs="Arial"/>
          <w:szCs w:val="24"/>
        </w:rPr>
      </w:pPr>
      <w:r w:rsidRPr="001504A8">
        <w:rPr>
          <w:rFonts w:ascii="Arial" w:hAnsi="Arial" w:cs="Arial"/>
          <w:color w:val="000000"/>
          <w:szCs w:val="24"/>
        </w:rPr>
        <w:t xml:space="preserve">2.1.2. Почтовый адрес администрации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 </w:t>
      </w:r>
      <w:r w:rsidR="007366CF" w:rsidRPr="001504A8">
        <w:rPr>
          <w:rFonts w:ascii="Arial" w:hAnsi="Arial" w:cs="Arial"/>
          <w:szCs w:val="24"/>
        </w:rPr>
        <w:t>353661, Краснодарский край, Ейский район, станица Ясенская, улица Шевченко, дом 54А</w:t>
      </w:r>
    </w:p>
    <w:p w:rsidR="007366CF" w:rsidRPr="001504A8" w:rsidRDefault="007366CF" w:rsidP="00B219BC">
      <w:pPr>
        <w:autoSpaceDE w:val="0"/>
        <w:autoSpaceDN w:val="0"/>
        <w:adjustRightInd w:val="0"/>
        <w:ind w:firstLine="567"/>
        <w:contextualSpacing/>
        <w:rPr>
          <w:rFonts w:ascii="Arial" w:hAnsi="Arial" w:cs="Arial"/>
          <w:bCs/>
        </w:rPr>
      </w:pPr>
      <w:r w:rsidRPr="001504A8">
        <w:rPr>
          <w:rFonts w:ascii="Arial" w:hAnsi="Arial" w:cs="Arial"/>
          <w:bCs/>
        </w:rPr>
        <w:t xml:space="preserve">График работы администрации: </w:t>
      </w:r>
    </w:p>
    <w:p w:rsidR="007366CF" w:rsidRPr="001504A8" w:rsidRDefault="007366CF" w:rsidP="00B219BC">
      <w:pPr>
        <w:autoSpaceDE w:val="0"/>
        <w:autoSpaceDN w:val="0"/>
        <w:adjustRightInd w:val="0"/>
        <w:ind w:firstLine="567"/>
        <w:contextualSpacing/>
        <w:rPr>
          <w:rFonts w:ascii="Arial" w:hAnsi="Arial" w:cs="Arial"/>
          <w:bCs/>
        </w:rPr>
      </w:pPr>
      <w:r w:rsidRPr="001504A8">
        <w:rPr>
          <w:rFonts w:ascii="Arial" w:hAnsi="Arial" w:cs="Arial"/>
          <w:bCs/>
        </w:rPr>
        <w:t>понедельник – четверг с 8.30 часов до 16.00 часов, перерыв с 13.00 часов до 14.00 часов, пятница с 8.30 часов до 15.00 часов, перерыв с 13.00 часов до 14.00 часов.</w:t>
      </w:r>
    </w:p>
    <w:p w:rsidR="007366CF" w:rsidRPr="001504A8" w:rsidRDefault="007366CF" w:rsidP="00B219BC">
      <w:pPr>
        <w:shd w:val="clear" w:color="auto" w:fill="FFFFFF"/>
        <w:tabs>
          <w:tab w:val="left" w:pos="1435"/>
        </w:tabs>
        <w:ind w:right="14" w:firstLine="567"/>
        <w:contextualSpacing/>
        <w:rPr>
          <w:rFonts w:ascii="Arial" w:hAnsi="Arial" w:cs="Arial"/>
          <w:spacing w:val="-12"/>
        </w:rPr>
      </w:pPr>
      <w:r w:rsidRPr="001504A8">
        <w:rPr>
          <w:rFonts w:ascii="Arial" w:hAnsi="Arial" w:cs="Arial"/>
          <w:spacing w:val="-12"/>
        </w:rPr>
        <w:t xml:space="preserve">Справочные телефоны. </w:t>
      </w:r>
    </w:p>
    <w:p w:rsidR="007366CF" w:rsidRPr="001504A8" w:rsidRDefault="007366CF" w:rsidP="00B219BC">
      <w:pPr>
        <w:shd w:val="clear" w:color="auto" w:fill="FFFFFF"/>
        <w:ind w:right="29" w:firstLine="567"/>
        <w:contextualSpacing/>
        <w:rPr>
          <w:rFonts w:ascii="Arial" w:hAnsi="Arial" w:cs="Arial"/>
        </w:rPr>
      </w:pPr>
      <w:r w:rsidRPr="001504A8">
        <w:rPr>
          <w:rFonts w:ascii="Arial" w:hAnsi="Arial" w:cs="Arial"/>
          <w:spacing w:val="-3"/>
        </w:rPr>
        <w:t>Телефон (факс) общего отдела</w:t>
      </w:r>
      <w:r w:rsidRPr="001504A8">
        <w:rPr>
          <w:rFonts w:ascii="Arial" w:hAnsi="Arial" w:cs="Arial"/>
        </w:rPr>
        <w:t xml:space="preserve">: (86132) 90342. </w:t>
      </w:r>
    </w:p>
    <w:p w:rsidR="007366CF" w:rsidRPr="001504A8" w:rsidRDefault="007366CF" w:rsidP="00B219BC">
      <w:pPr>
        <w:autoSpaceDE w:val="0"/>
        <w:autoSpaceDN w:val="0"/>
        <w:adjustRightInd w:val="0"/>
        <w:ind w:firstLine="567"/>
        <w:contextualSpacing/>
        <w:rPr>
          <w:rFonts w:ascii="Arial" w:hAnsi="Arial" w:cs="Arial"/>
        </w:rPr>
      </w:pPr>
      <w:r w:rsidRPr="001504A8">
        <w:rPr>
          <w:rFonts w:ascii="Arial" w:hAnsi="Arial" w:cs="Arial"/>
        </w:rPr>
        <w:t xml:space="preserve">Адрес электронной почты - </w:t>
      </w:r>
      <w:r w:rsidRPr="001504A8">
        <w:rPr>
          <w:rFonts w:ascii="Arial" w:hAnsi="Arial" w:cs="Arial"/>
          <w:shd w:val="clear" w:color="auto" w:fill="FFFFFF"/>
        </w:rPr>
        <w:t>yasenka112@rambler.ru</w:t>
      </w:r>
      <w:r w:rsidRPr="001504A8">
        <w:rPr>
          <w:rFonts w:ascii="Arial" w:hAnsi="Arial" w:cs="Arial"/>
        </w:rPr>
        <w:t xml:space="preserve"> </w:t>
      </w:r>
    </w:p>
    <w:p w:rsidR="007366CF" w:rsidRPr="001504A8" w:rsidRDefault="007366CF" w:rsidP="00B219BC">
      <w:pPr>
        <w:autoSpaceDE w:val="0"/>
        <w:autoSpaceDN w:val="0"/>
        <w:adjustRightInd w:val="0"/>
        <w:ind w:firstLine="567"/>
        <w:contextualSpacing/>
        <w:rPr>
          <w:rFonts w:ascii="Arial" w:hAnsi="Arial" w:cs="Arial"/>
        </w:rPr>
      </w:pPr>
      <w:r w:rsidRPr="001504A8">
        <w:rPr>
          <w:rFonts w:ascii="Arial" w:hAnsi="Arial" w:cs="Arial"/>
        </w:rPr>
        <w:t>Адрес официального сайта - http://yasenckoe.ru/</w:t>
      </w:r>
    </w:p>
    <w:p w:rsidR="007F7AD9" w:rsidRPr="001504A8" w:rsidRDefault="007F7AD9" w:rsidP="00B219BC">
      <w:pPr>
        <w:autoSpaceDE w:val="0"/>
        <w:autoSpaceDN w:val="0"/>
        <w:adjustRightInd w:val="0"/>
        <w:ind w:firstLine="567"/>
        <w:contextualSpacing/>
        <w:rPr>
          <w:rFonts w:ascii="Arial" w:hAnsi="Arial" w:cs="Arial"/>
        </w:rPr>
      </w:pPr>
      <w:r w:rsidRPr="001504A8">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007366CF" w:rsidRPr="001504A8">
        <w:rPr>
          <w:rFonts w:ascii="Arial" w:hAnsi="Arial" w:cs="Arial"/>
        </w:rPr>
        <w:t>Ясенского</w:t>
      </w:r>
      <w:r w:rsidRPr="001504A8">
        <w:rPr>
          <w:rFonts w:ascii="Arial" w:hAnsi="Arial" w:cs="Arial"/>
        </w:rPr>
        <w:t xml:space="preserve"> сельского поселения Ейского района </w:t>
      </w:r>
      <w:r w:rsidR="007366CF" w:rsidRPr="001504A8">
        <w:rPr>
          <w:rFonts w:ascii="Arial" w:hAnsi="Arial" w:cs="Arial"/>
        </w:rPr>
        <w:t>- http://yasenckoe.ru/</w:t>
      </w:r>
      <w:r w:rsidRPr="001504A8">
        <w:rPr>
          <w:rFonts w:ascii="Arial" w:hAnsi="Arial" w:cs="Arial"/>
        </w:rPr>
        <w:t xml:space="preserve">. </w:t>
      </w:r>
    </w:p>
    <w:p w:rsidR="007F7AD9" w:rsidRPr="001504A8" w:rsidRDefault="007F7AD9" w:rsidP="00B219BC">
      <w:pPr>
        <w:pStyle w:val="ConsPlusNormal"/>
        <w:ind w:firstLine="567"/>
        <w:jc w:val="both"/>
        <w:rPr>
          <w:rFonts w:ascii="Arial" w:hAnsi="Arial" w:cs="Arial"/>
          <w:szCs w:val="24"/>
        </w:rPr>
      </w:pPr>
      <w:r w:rsidRPr="001504A8">
        <w:rPr>
          <w:rFonts w:ascii="Arial" w:hAnsi="Arial" w:cs="Arial"/>
          <w:color w:val="000000"/>
          <w:szCs w:val="24"/>
        </w:rPr>
        <w:t>2.1.4. Заинтересованные лица могут получить информацию по вопросам исполнения муниципальной функции, а также сведения о ходе исполнения муниципальной функции:</w:t>
      </w:r>
    </w:p>
    <w:p w:rsidR="007F7AD9" w:rsidRPr="001504A8" w:rsidRDefault="007F7AD9" w:rsidP="00B219BC">
      <w:pPr>
        <w:pStyle w:val="ConsPlusNormal"/>
        <w:ind w:firstLine="567"/>
        <w:jc w:val="both"/>
        <w:rPr>
          <w:rFonts w:ascii="Arial" w:hAnsi="Arial" w:cs="Arial"/>
          <w:szCs w:val="24"/>
        </w:rPr>
      </w:pPr>
      <w:r w:rsidRPr="001504A8">
        <w:rPr>
          <w:rFonts w:ascii="Arial" w:hAnsi="Arial" w:cs="Arial"/>
          <w:szCs w:val="24"/>
        </w:rPr>
        <w:t xml:space="preserve">на информационном стенде, расположенном в помещении  администрации для ожидания и приема граждан, </w:t>
      </w:r>
    </w:p>
    <w:p w:rsidR="007F7AD9" w:rsidRPr="001504A8" w:rsidRDefault="007F7AD9" w:rsidP="00B219BC">
      <w:pPr>
        <w:pStyle w:val="ConsPlusNormal"/>
        <w:ind w:firstLine="567"/>
        <w:jc w:val="both"/>
        <w:rPr>
          <w:rFonts w:ascii="Arial" w:hAnsi="Arial" w:cs="Arial"/>
          <w:szCs w:val="24"/>
        </w:rPr>
      </w:pPr>
      <w:r w:rsidRPr="001504A8">
        <w:rPr>
          <w:rFonts w:ascii="Arial" w:hAnsi="Arial" w:cs="Arial"/>
          <w:szCs w:val="24"/>
        </w:rPr>
        <w:t xml:space="preserve">по телефону или при личном обращении заявителя к специалисту администрации </w:t>
      </w:r>
      <w:r w:rsidR="007366CF" w:rsidRPr="001504A8">
        <w:rPr>
          <w:rFonts w:ascii="Arial" w:hAnsi="Arial" w:cs="Arial"/>
          <w:szCs w:val="24"/>
        </w:rPr>
        <w:t>Ясенского</w:t>
      </w:r>
      <w:r w:rsidRPr="001504A8">
        <w:rPr>
          <w:rFonts w:ascii="Arial" w:hAnsi="Arial" w:cs="Arial"/>
          <w:szCs w:val="24"/>
        </w:rPr>
        <w:t xml:space="preserve"> сельского поселения Ейского района, </w:t>
      </w:r>
    </w:p>
    <w:p w:rsidR="007F7AD9" w:rsidRPr="001504A8" w:rsidRDefault="007F7AD9" w:rsidP="00B219BC">
      <w:pPr>
        <w:pStyle w:val="ConsPlusNormal"/>
        <w:ind w:firstLine="567"/>
        <w:jc w:val="both"/>
        <w:rPr>
          <w:rFonts w:ascii="Arial" w:hAnsi="Arial" w:cs="Arial"/>
          <w:szCs w:val="24"/>
        </w:rPr>
      </w:pPr>
      <w:r w:rsidRPr="001504A8">
        <w:rPr>
          <w:rFonts w:ascii="Arial" w:hAnsi="Arial" w:cs="Arial"/>
          <w:szCs w:val="24"/>
        </w:rPr>
        <w:t xml:space="preserve">по письменному обращению заявителя, </w:t>
      </w:r>
    </w:p>
    <w:p w:rsidR="007F7AD9" w:rsidRPr="001504A8" w:rsidRDefault="007F7AD9" w:rsidP="00B219BC">
      <w:pPr>
        <w:pStyle w:val="ConsPlusNormal"/>
        <w:ind w:firstLine="567"/>
        <w:jc w:val="both"/>
        <w:rPr>
          <w:rFonts w:ascii="Arial" w:hAnsi="Arial" w:cs="Arial"/>
          <w:color w:val="000000"/>
          <w:szCs w:val="24"/>
        </w:rPr>
      </w:pPr>
      <w:r w:rsidRPr="001504A8">
        <w:rPr>
          <w:rFonts w:ascii="Arial" w:hAnsi="Arial" w:cs="Arial"/>
          <w:szCs w:val="24"/>
        </w:rPr>
        <w:t xml:space="preserve">посредством электронной почты, </w:t>
      </w:r>
    </w:p>
    <w:p w:rsidR="007F7AD9" w:rsidRPr="001504A8" w:rsidRDefault="007F7AD9" w:rsidP="00B219BC">
      <w:pPr>
        <w:autoSpaceDE w:val="0"/>
        <w:autoSpaceDN w:val="0"/>
        <w:adjustRightInd w:val="0"/>
        <w:ind w:firstLine="567"/>
        <w:contextualSpacing/>
        <w:rPr>
          <w:rFonts w:ascii="Arial" w:hAnsi="Arial" w:cs="Arial"/>
        </w:rPr>
      </w:pPr>
      <w:r w:rsidRPr="001504A8">
        <w:rPr>
          <w:rFonts w:ascii="Arial" w:hAnsi="Arial" w:cs="Arial"/>
          <w:color w:val="000000"/>
        </w:rPr>
        <w:t xml:space="preserve">на официальном сайте </w:t>
      </w:r>
      <w:r w:rsidR="007366CF" w:rsidRPr="001504A8">
        <w:rPr>
          <w:rFonts w:ascii="Arial" w:hAnsi="Arial" w:cs="Arial"/>
          <w:color w:val="000000"/>
        </w:rPr>
        <w:t>Ясенского</w:t>
      </w:r>
      <w:r w:rsidRPr="001504A8">
        <w:rPr>
          <w:rFonts w:ascii="Arial" w:hAnsi="Arial" w:cs="Arial"/>
          <w:color w:val="000000"/>
        </w:rPr>
        <w:t xml:space="preserve"> сельского поселения Ейского района </w:t>
      </w:r>
      <w:r w:rsidR="007D239D" w:rsidRPr="001504A8">
        <w:rPr>
          <w:rFonts w:ascii="Arial" w:hAnsi="Arial" w:cs="Arial"/>
        </w:rPr>
        <w:t>- http://yasenckoe.ru/</w:t>
      </w:r>
      <w:r w:rsidRPr="001504A8">
        <w:rPr>
          <w:rFonts w:ascii="Arial" w:hAnsi="Arial" w:cs="Arial"/>
          <w:color w:val="000000"/>
        </w:rPr>
        <w:t>.</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2.2. При исполнении Отделом муниципальной функции плата с субъектов проверок не взимается.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2.3. Исполнение муниципальной функции осуществляется постоянно.</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2.3.1. Срок проведения проверки юридического лица не может превышать двадцати рабочих дней.</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2.3.2.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2.3.3. </w:t>
      </w:r>
      <w:proofErr w:type="gramStart"/>
      <w:r w:rsidRPr="001504A8">
        <w:rPr>
          <w:rFonts w:ascii="Arial" w:hAnsi="Arial" w:cs="Arial"/>
          <w:color w:val="000000"/>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но не более чем на двадцать рабочих дней, в отношении малых предприятий - не более чем на пятьдесят часов</w:t>
      </w:r>
      <w:proofErr w:type="gramEnd"/>
      <w:r w:rsidRPr="001504A8">
        <w:rPr>
          <w:rFonts w:ascii="Arial" w:hAnsi="Arial" w:cs="Arial"/>
          <w:color w:val="000000"/>
          <w:szCs w:val="24"/>
        </w:rPr>
        <w:t>, микропредприятий - не более чем на пятнадцать часов.</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 xml:space="preserve">3. Состав, последовательность и сроки </w:t>
      </w: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выполнения административных процедур</w:t>
      </w:r>
    </w:p>
    <w:p w:rsidR="007F7AD9" w:rsidRPr="001504A8" w:rsidRDefault="007F7AD9" w:rsidP="00B219BC">
      <w:pPr>
        <w:pStyle w:val="ConsPlusNormal"/>
        <w:ind w:firstLine="567"/>
        <w:contextualSpacing/>
        <w:jc w:val="center"/>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3.1. При исполнении муниципальной функции Отделом выполняются следующие административные процедуры:</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подготовка годового плана проведения плановых проверок;</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организация внеплановых проверок;</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проведение выездной плановой и внеплановой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оформление результатов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проведение анализа соблюдения требований, установленных федеральными законами, законами Краснодарского края, муниципальными правовыми актами, субъектами муниципального </w:t>
      </w:r>
      <w:proofErr w:type="gramStart"/>
      <w:r w:rsidRPr="001504A8">
        <w:rPr>
          <w:rFonts w:ascii="Arial" w:hAnsi="Arial" w:cs="Arial"/>
          <w:color w:val="000000"/>
          <w:szCs w:val="24"/>
        </w:rPr>
        <w:t>контроля, за</w:t>
      </w:r>
      <w:proofErr w:type="gramEnd"/>
      <w:r w:rsidRPr="001504A8">
        <w:rPr>
          <w:rFonts w:ascii="Arial" w:hAnsi="Arial" w:cs="Arial"/>
          <w:color w:val="000000"/>
          <w:szCs w:val="24"/>
        </w:rPr>
        <w:t xml:space="preserve"> обеспечением сохранности автомобильных дорог местного значения;</w:t>
      </w:r>
    </w:p>
    <w:p w:rsidR="007F7AD9" w:rsidRPr="001504A8" w:rsidRDefault="007F7AD9" w:rsidP="00B219BC">
      <w:pPr>
        <w:pStyle w:val="ConsPlusNormal"/>
        <w:ind w:firstLine="567"/>
        <w:contextualSpacing/>
        <w:jc w:val="both"/>
        <w:rPr>
          <w:rFonts w:ascii="Arial" w:hAnsi="Arial" w:cs="Arial"/>
          <w:szCs w:val="24"/>
        </w:rPr>
      </w:pPr>
      <w:r w:rsidRPr="001504A8">
        <w:rPr>
          <w:rFonts w:ascii="Arial" w:hAnsi="Arial" w:cs="Arial"/>
          <w:color w:val="000000"/>
          <w:szCs w:val="24"/>
        </w:rPr>
        <w:t xml:space="preserve">проведение мониторинга эффективности муниципального </w:t>
      </w:r>
      <w:proofErr w:type="gramStart"/>
      <w:r w:rsidRPr="001504A8">
        <w:rPr>
          <w:rFonts w:ascii="Arial" w:hAnsi="Arial" w:cs="Arial"/>
          <w:color w:val="000000"/>
          <w:szCs w:val="24"/>
        </w:rPr>
        <w:t>контроля за</w:t>
      </w:r>
      <w:proofErr w:type="gramEnd"/>
      <w:r w:rsidRPr="001504A8">
        <w:rPr>
          <w:rFonts w:ascii="Arial" w:hAnsi="Arial" w:cs="Arial"/>
          <w:color w:val="000000"/>
          <w:szCs w:val="24"/>
        </w:rPr>
        <w:t xml:space="preserve"> обеспечением сохранности автомобильных дорог местного значения на основании показаний и методики, утвержденных Правительством.</w:t>
      </w:r>
    </w:p>
    <w:p w:rsidR="007F7AD9" w:rsidRPr="001504A8" w:rsidRDefault="001B3467" w:rsidP="00B219BC">
      <w:pPr>
        <w:pStyle w:val="ConsPlusNormal"/>
        <w:ind w:firstLine="567"/>
        <w:contextualSpacing/>
        <w:jc w:val="both"/>
        <w:rPr>
          <w:rFonts w:ascii="Arial" w:hAnsi="Arial" w:cs="Arial"/>
          <w:color w:val="000000"/>
          <w:szCs w:val="24"/>
        </w:rPr>
      </w:pPr>
      <w:hyperlink w:anchor="P274" w:history="1">
        <w:r w:rsidR="007F7AD9" w:rsidRPr="001504A8">
          <w:rPr>
            <w:rStyle w:val="a5"/>
            <w:rFonts w:ascii="Arial" w:hAnsi="Arial" w:cs="Arial"/>
            <w:color w:val="000000"/>
            <w:szCs w:val="24"/>
            <w:u w:val="none"/>
          </w:rPr>
          <w:t>Блок-схема</w:t>
        </w:r>
      </w:hyperlink>
      <w:r w:rsidR="007F7AD9" w:rsidRPr="001504A8">
        <w:rPr>
          <w:rFonts w:ascii="Arial" w:hAnsi="Arial" w:cs="Arial"/>
          <w:color w:val="000000"/>
          <w:szCs w:val="24"/>
        </w:rPr>
        <w:t xml:space="preserve"> исполнения муниципальной функции приведена  в приложение № 1 к настоящему Административному регламенту.</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3.2. Проверка проводится на основании  распоряжения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Проверка может проводиться только должностным лицом, указанным в распоряжении. На проведение проверки распоряжением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могут назначаться: начальник организационного отдела, начальник общего отдела, ведущий специалист финансового отдела. В  распоряжении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указываются: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наименование органа муниципального контроля;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вид муниципального контроля;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цели, задачи, предмет проверки и срок ее проведения;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сроки проведения и перечень мероприятий по контролю, необходимых для достижения целей и задач проведения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перечень нормативных правовых актов по осуществлению муниципального контроля;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даты начала и окончания проведения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3.3. Подготовка годового плана проведения плановых проверок.</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3.3.1. Предметом плановых проверок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Плановые проверки проводятся на основании разрабатываемого и утверждаемого ежегодного плана.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3.3.2. </w:t>
      </w:r>
      <w:proofErr w:type="gramStart"/>
      <w:r w:rsidRPr="001504A8">
        <w:rPr>
          <w:rFonts w:ascii="Arial" w:hAnsi="Arial" w:cs="Arial"/>
          <w:color w:val="000000"/>
          <w:szCs w:val="24"/>
        </w:rPr>
        <w:t xml:space="preserve">До 1 сентября года, предшествующего году проведения плановых проверок, администрация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3.3.3. Утвержденный после рассмотрения предложений органов прокуратуры главой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ежегодный план проведения плановых проверок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администрацией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доводится до сведения заинтересованных лиц посредством его размещения на официальном сайте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 в сети «Интернет».</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3.3.4. В ежегодном плане проведения плановых проверок указываются следующие сведения: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цель и основание проведения каждой плановой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дата начала и сроки проведения каждой плановой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3.3.5. Основанием для включения плановой проверки в ежегодный план проведения плановых проверок является истечение трех лет со дня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государственной регистрации юридического лица, индивидуального предпринимателя;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окончания проведения последней плановой проверки юридического лица, индивидуального предпринимателя;</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3.3.6. Плановые проверки проводятся не чаще чем один раз в три года.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Результатом административного действия является утвержденный годовой план </w:t>
      </w:r>
      <w:proofErr w:type="gramStart"/>
      <w:r w:rsidRPr="001504A8">
        <w:rPr>
          <w:rFonts w:ascii="Arial" w:hAnsi="Arial" w:cs="Arial"/>
          <w:color w:val="000000"/>
          <w:szCs w:val="24"/>
        </w:rPr>
        <w:t>проведения плановых проверок сохранности автодорог общего пользования местного значения</w:t>
      </w:r>
      <w:proofErr w:type="gramEnd"/>
      <w:r w:rsidRPr="001504A8">
        <w:rPr>
          <w:rFonts w:ascii="Arial" w:hAnsi="Arial" w:cs="Arial"/>
          <w:color w:val="000000"/>
          <w:szCs w:val="24"/>
        </w:rPr>
        <w:t xml:space="preserve"> на территории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 Ответственным за исполнение административного действия является глава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3.4. Организация внеплановой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3.4.1. </w:t>
      </w:r>
      <w:proofErr w:type="gramStart"/>
      <w:r w:rsidRPr="001504A8">
        <w:rPr>
          <w:rFonts w:ascii="Arial" w:hAnsi="Arial" w:cs="Arial"/>
          <w:color w:val="000000"/>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504A8">
        <w:rPr>
          <w:rFonts w:ascii="Arial" w:hAnsi="Arial" w:cs="Arial"/>
          <w:color w:val="000000"/>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7AD9" w:rsidRPr="001504A8" w:rsidRDefault="007F7AD9" w:rsidP="00B219BC">
      <w:pPr>
        <w:pStyle w:val="ConsPlusNormal"/>
        <w:ind w:firstLine="567"/>
        <w:contextualSpacing/>
        <w:jc w:val="both"/>
        <w:rPr>
          <w:rFonts w:ascii="Arial" w:hAnsi="Arial" w:cs="Arial"/>
          <w:color w:val="000000"/>
          <w:szCs w:val="24"/>
        </w:rPr>
      </w:pPr>
      <w:bookmarkStart w:id="2" w:name="P155"/>
      <w:bookmarkEnd w:id="2"/>
      <w:r w:rsidRPr="001504A8">
        <w:rPr>
          <w:rFonts w:ascii="Arial" w:hAnsi="Arial" w:cs="Arial"/>
          <w:color w:val="000000"/>
          <w:szCs w:val="24"/>
        </w:rPr>
        <w:t>3.4.2. Основанием для проведения внеплановой проверки является: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504A8">
        <w:rPr>
          <w:rFonts w:ascii="Arial" w:hAnsi="Arial" w:cs="Arial"/>
          <w:color w:val="000000"/>
          <w:szCs w:val="24"/>
        </w:rPr>
        <w:t>, а также угрозы чрезвычайных ситуаций природного и техногенного характера;</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504A8">
        <w:rPr>
          <w:rFonts w:ascii="Arial" w:hAnsi="Arial" w:cs="Arial"/>
          <w:color w:val="000000"/>
          <w:szCs w:val="24"/>
        </w:rPr>
        <w:t xml:space="preserve"> возникновение чрезвычайных ситуаций природного и техногенного характера.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3.4.3. При рассмотрении обращений и заявлений, информации о фактах, указанных в пункте 3.4.2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регламента, уполномоченными должностными органа муниципального контроля может быть проведена предварительная проверка поступившей информации. </w:t>
      </w:r>
      <w:proofErr w:type="gramStart"/>
      <w:r w:rsidRPr="001504A8">
        <w:rPr>
          <w:rFonts w:ascii="Arial" w:hAnsi="Arial" w:cs="Arial"/>
          <w:color w:val="000000"/>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504A8">
        <w:rPr>
          <w:rFonts w:ascii="Arial" w:hAnsi="Arial" w:cs="Arial"/>
          <w:color w:val="000000"/>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пункте 3.4.9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3.4.6. По решению руководителя, заместителя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504A8">
        <w:rPr>
          <w:rFonts w:ascii="Arial" w:hAnsi="Arial" w:cs="Arial"/>
          <w:color w:val="000000"/>
          <w:szCs w:val="24"/>
        </w:rPr>
        <w:t>явившихся</w:t>
      </w:r>
      <w:proofErr w:type="gramEnd"/>
      <w:r w:rsidRPr="001504A8">
        <w:rPr>
          <w:rFonts w:ascii="Arial" w:hAnsi="Arial" w:cs="Arial"/>
          <w:color w:val="000000"/>
          <w:szCs w:val="24"/>
        </w:rPr>
        <w:t xml:space="preserve"> поводом для ее организации, либо установлены заведомо недостоверные сведения, содержащиеся в обращении или заявлении.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3.4.7.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3.4.8. </w:t>
      </w:r>
      <w:proofErr w:type="gramStart"/>
      <w:r w:rsidRPr="001504A8">
        <w:rPr>
          <w:rFonts w:ascii="Arial" w:hAnsi="Arial" w:cs="Arial"/>
          <w:color w:val="000000"/>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1504A8">
        <w:rPr>
          <w:rFonts w:ascii="Arial" w:hAnsi="Arial" w:cs="Arial"/>
          <w:color w:val="000000"/>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504A8">
        <w:rPr>
          <w:rFonts w:ascii="Arial" w:hAnsi="Arial" w:cs="Arial"/>
          <w:color w:val="000000"/>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F7AD9" w:rsidRPr="001504A8" w:rsidRDefault="007F7AD9" w:rsidP="00B219BC">
      <w:pPr>
        <w:pStyle w:val="ConsPlusNormal"/>
        <w:ind w:firstLine="567"/>
        <w:contextualSpacing/>
        <w:jc w:val="both"/>
        <w:rPr>
          <w:rFonts w:ascii="Arial" w:hAnsi="Arial" w:cs="Arial"/>
          <w:color w:val="000000"/>
          <w:szCs w:val="24"/>
        </w:rPr>
      </w:pPr>
      <w:bookmarkStart w:id="3" w:name="P169"/>
      <w:bookmarkEnd w:id="3"/>
      <w:r w:rsidRPr="001504A8">
        <w:rPr>
          <w:rFonts w:ascii="Arial" w:hAnsi="Arial" w:cs="Arial"/>
          <w:color w:val="000000"/>
          <w:szCs w:val="24"/>
        </w:rPr>
        <w:t>3.4.9. Внеплановая выездная проверка субъекта проверки может быть проведена в случае:</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3.4.10. </w:t>
      </w:r>
      <w:proofErr w:type="gramStart"/>
      <w:r w:rsidRPr="001504A8">
        <w:rPr>
          <w:rFonts w:ascii="Arial" w:hAnsi="Arial" w:cs="Arial"/>
          <w:color w:val="000000"/>
          <w:szCs w:val="24"/>
        </w:rPr>
        <w:t xml:space="preserve">В день подписания распоряжения главой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 проведении внеплановой выездной проверки субъекта проверки в целях согласования ее проведения Отдел согласно  подпункту 3.4.9 пункта 3.4 данного раздела Регламента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Ейскую межрайонную  прокуратуру заявление о согласовании проведения внеплановой выездной</w:t>
      </w:r>
      <w:proofErr w:type="gramEnd"/>
      <w:r w:rsidRPr="001504A8">
        <w:rPr>
          <w:rFonts w:ascii="Arial" w:hAnsi="Arial" w:cs="Arial"/>
          <w:color w:val="000000"/>
          <w:szCs w:val="24"/>
        </w:rPr>
        <w:t xml:space="preserve"> проверки. К этому заявлению прилагаются копия распоряжения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 проведении внеплановой выездной проверки и документы, которые содержат сведения, послужившие основанием ее проведения.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3.4.11. </w:t>
      </w:r>
      <w:proofErr w:type="gramStart"/>
      <w:r w:rsidRPr="001504A8">
        <w:rPr>
          <w:rFonts w:ascii="Arial" w:hAnsi="Arial" w:cs="Arial"/>
          <w:color w:val="000000"/>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вправе</w:t>
      </w:r>
      <w:proofErr w:type="gramEnd"/>
      <w:r w:rsidRPr="001504A8">
        <w:rPr>
          <w:rFonts w:ascii="Arial" w:hAnsi="Arial" w:cs="Arial"/>
          <w:color w:val="000000"/>
          <w:szCs w:val="24"/>
        </w:rPr>
        <w:t xml:space="preserve"> приступить к проведению внеплановой выездной проверки незамедлительно с последующим уведомлением Ейской межрайонной прокуратуры о проведении мероприятий по контролю посредством направления документов в течение двадцати четырех часов. Результатом административного действия является подготовленное распоряжение и уведомление субъекта проверки на внеплановую проверку юридического лица или индивидуального предпринимателя. Ответственным за исполнение административного действия является глава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Продолжительность данного административного действия - 3 дня.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3.5. Проведение выездных плановой и внеплановой проверок.</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3.5.1. </w:t>
      </w:r>
      <w:proofErr w:type="gramStart"/>
      <w:r w:rsidRPr="001504A8">
        <w:rPr>
          <w:rFonts w:ascii="Arial" w:hAnsi="Arial" w:cs="Arial"/>
          <w:color w:val="000000"/>
          <w:szCs w:val="24"/>
        </w:rPr>
        <w:t xml:space="preserve">О проведении плановой проверки юридическое лицо, индивидуальный предприниматель уведомляются администрацией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не позднее чем в течение трех рабочих дней до начала ее проведения посредством направления копии распоряжения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 начале проведения плановой проверки заказным почтовым отправлением с уведомлением о вручении или иным доступным способом.</w:t>
      </w:r>
      <w:proofErr w:type="gramEnd"/>
      <w:r w:rsidRPr="001504A8">
        <w:rPr>
          <w:rFonts w:ascii="Arial" w:hAnsi="Arial" w:cs="Arial"/>
          <w:color w:val="000000"/>
          <w:szCs w:val="24"/>
        </w:rPr>
        <w:t xml:space="preserve"> О проведении внеплановой выездной проверки, за исключением внеплановой выездной проверки, </w:t>
      </w:r>
      <w:proofErr w:type="gramStart"/>
      <w:r w:rsidRPr="001504A8">
        <w:rPr>
          <w:rFonts w:ascii="Arial" w:hAnsi="Arial" w:cs="Arial"/>
          <w:color w:val="000000"/>
          <w:szCs w:val="24"/>
        </w:rPr>
        <w:t>основания</w:t>
      </w:r>
      <w:proofErr w:type="gramEnd"/>
      <w:r w:rsidRPr="001504A8">
        <w:rPr>
          <w:rFonts w:ascii="Arial" w:hAnsi="Arial" w:cs="Arial"/>
          <w:color w:val="000000"/>
          <w:szCs w:val="24"/>
        </w:rPr>
        <w:t xml:space="preserve"> проведения которой указаны в части 16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1504A8">
        <w:rPr>
          <w:rFonts w:ascii="Arial" w:hAnsi="Arial" w:cs="Arial"/>
          <w:color w:val="000000"/>
          <w:szCs w:val="24"/>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3.5.2. 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а также другие участники проверки прибывают на место проверки в установленный день и час.</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3.5.3. Проверка начинается с предъявления должностным лицом служебного удостоверения субъекту проверки или иному уполномоченному представителю субъекта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3.5.4. </w:t>
      </w:r>
      <w:proofErr w:type="gramStart"/>
      <w:r w:rsidRPr="001504A8">
        <w:rPr>
          <w:rFonts w:ascii="Arial" w:hAnsi="Arial" w:cs="Arial"/>
          <w:color w:val="000000"/>
          <w:szCs w:val="24"/>
        </w:rPr>
        <w:t xml:space="preserve">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знакомит руководителя, другое должностное лицо субъекта проверки или иного уполномоченного представителя, а также других участников проверки с  распоряжением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 назначении выездной проверки и с полномочиями проводящих выездную проверку лиц, а также с целями, задачами, основанием проведения выездной проверки, видами и объемами мероприятий по контролю, составом участвующих</w:t>
      </w:r>
      <w:proofErr w:type="gramEnd"/>
      <w:r w:rsidRPr="001504A8">
        <w:rPr>
          <w:rFonts w:ascii="Arial" w:hAnsi="Arial" w:cs="Arial"/>
          <w:color w:val="000000"/>
          <w:szCs w:val="24"/>
        </w:rPr>
        <w:t xml:space="preserve"> в проверке экспертов, сроками и условиями проведения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3.5.5. 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обследует местную автодорогу, полосу отвода и придорожную полосу местной автодороги, при необходимости проводит инструментальные измерения в присутствии всех участников проверки. Результатом административного действия является сбор материалов по итогам проведенной плановой или внеплановой проверки по сохранности автодороги общего пользования местного значения. Ответственным за исполнение административного действия является 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назначенное  распоряжением на проведение проверки. Продолжительность данного административного действия - 20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3.5.6. </w:t>
      </w:r>
      <w:proofErr w:type="gramStart"/>
      <w:r w:rsidRPr="001504A8">
        <w:rPr>
          <w:rFonts w:ascii="Arial" w:hAnsi="Arial" w:cs="Arial"/>
          <w:color w:val="000000"/>
          <w:szCs w:val="24"/>
        </w:rPr>
        <w:t xml:space="preserve">При организации и проведении проверок 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имеет право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504A8">
        <w:rPr>
          <w:rFonts w:ascii="Arial" w:hAnsi="Arial" w:cs="Arial"/>
          <w:color w:val="000000"/>
          <w:szCs w:val="24"/>
        </w:rPr>
        <w:t xml:space="preserve">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3.5.7.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3.5.8. На период </w:t>
      </w:r>
      <w:proofErr w:type="gramStart"/>
      <w:r w:rsidRPr="001504A8">
        <w:rPr>
          <w:rFonts w:ascii="Arial" w:hAnsi="Arial" w:cs="Arial"/>
          <w:color w:val="000000"/>
          <w:szCs w:val="24"/>
        </w:rPr>
        <w:t>действия срока приостановления проведения проверки</w:t>
      </w:r>
      <w:proofErr w:type="gramEnd"/>
      <w:r w:rsidRPr="001504A8">
        <w:rPr>
          <w:rFonts w:ascii="Arial" w:hAnsi="Arial" w:cs="Arial"/>
          <w:color w:val="000000"/>
          <w:szCs w:val="24"/>
        </w:rPr>
        <w:t xml:space="preserve"> приостанавливаются связанные с указанной проверкой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3.6. Оформление результатов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3.6.1. По окончании проверки 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непосредственно после ее завершения составляет акт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3.6.2. В акте проверки должна быть отражена следующая информация: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дата, время и место составления акта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наименование органа муниципального контроля;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дата и номер распоряжения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фамилии, имена, отчества и должности должностного лица или должностных лиц, проводивших проверку;</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04A8">
        <w:rPr>
          <w:rFonts w:ascii="Arial" w:hAnsi="Arial" w:cs="Arial"/>
          <w:color w:val="000000"/>
          <w:szCs w:val="24"/>
        </w:rPr>
        <w:t>присутствовавших</w:t>
      </w:r>
      <w:proofErr w:type="gramEnd"/>
      <w:r w:rsidRPr="001504A8">
        <w:rPr>
          <w:rFonts w:ascii="Arial" w:hAnsi="Arial" w:cs="Arial"/>
          <w:color w:val="000000"/>
          <w:szCs w:val="24"/>
        </w:rPr>
        <w:t xml:space="preserve"> при проведении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дата, время, продолжительность и место проведения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в подписании,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1504A8">
        <w:rPr>
          <w:rFonts w:ascii="Arial" w:hAnsi="Arial" w:cs="Arial"/>
          <w:color w:val="000000"/>
          <w:szCs w:val="24"/>
        </w:rPr>
        <w:t xml:space="preserve"> у юридического лица, индивидуального предпринимателя указанного журнала;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подписи должностного лица или должностных лиц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проводивших проверку.</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3.6.3. К акту проверки прилагаются протоколы и заключения проведенных исследований, испытаний и экспертиз, объяснения работников субъектов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наличии.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3.6.4. Акт проверки составляется в двух экземплярах. После ознакомления акт проверки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w:t>
      </w:r>
      <w:proofErr w:type="gramStart"/>
      <w:r w:rsidRPr="001504A8">
        <w:rPr>
          <w:rFonts w:ascii="Arial" w:hAnsi="Arial" w:cs="Arial"/>
          <w:color w:val="000000"/>
          <w:szCs w:val="24"/>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roofErr w:type="gramEnd"/>
      <w:r w:rsidRPr="001504A8">
        <w:rPr>
          <w:rFonts w:ascii="Arial" w:hAnsi="Arial" w:cs="Arial"/>
          <w:color w:val="000000"/>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1504A8">
        <w:rPr>
          <w:rFonts w:ascii="Arial" w:hAnsi="Arial" w:cs="Arial"/>
          <w:color w:val="000000"/>
          <w:szCs w:val="24"/>
        </w:rPr>
        <w:t>расписку</w:t>
      </w:r>
      <w:proofErr w:type="gramEnd"/>
      <w:r w:rsidRPr="001504A8">
        <w:rPr>
          <w:rFonts w:ascii="Arial" w:hAnsi="Arial" w:cs="Arial"/>
          <w:color w:val="000000"/>
          <w:szCs w:val="24"/>
        </w:rPr>
        <w:t xml:space="preserve"> либо направляется заказным почтовым отправлением с уведомлением о вручении, </w:t>
      </w:r>
      <w:proofErr w:type="gramStart"/>
      <w:r w:rsidRPr="001504A8">
        <w:rPr>
          <w:rFonts w:ascii="Arial" w:hAnsi="Arial" w:cs="Arial"/>
          <w:color w:val="000000"/>
          <w:szCs w:val="24"/>
        </w:rPr>
        <w:t>которое</w:t>
      </w:r>
      <w:proofErr w:type="gramEnd"/>
      <w:r w:rsidRPr="001504A8">
        <w:rPr>
          <w:rFonts w:ascii="Arial" w:hAnsi="Arial" w:cs="Arial"/>
          <w:color w:val="000000"/>
          <w:szCs w:val="24"/>
        </w:rPr>
        <w:t xml:space="preserve"> приобщается к экземпляру акта проверки, хранящемуся в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В случае если для проведения внеплановой выездной проверки </w:t>
      </w:r>
      <w:proofErr w:type="gramStart"/>
      <w:r w:rsidRPr="001504A8">
        <w:rPr>
          <w:rFonts w:ascii="Arial" w:hAnsi="Arial" w:cs="Arial"/>
          <w:color w:val="000000"/>
          <w:szCs w:val="24"/>
        </w:rPr>
        <w:t>требуется согласование ее проведения с Ейской межрайонной прокуратурой  копия акта проверки направляется</w:t>
      </w:r>
      <w:proofErr w:type="gramEnd"/>
      <w:r w:rsidRPr="001504A8">
        <w:rPr>
          <w:rFonts w:ascii="Arial" w:hAnsi="Arial" w:cs="Arial"/>
          <w:color w:val="000000"/>
          <w:szCs w:val="24"/>
        </w:rPr>
        <w:t xml:space="preserve"> в прокуратуру в течение пяти рабочих дней со дня составления акта проверки.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3.6.5. </w:t>
      </w:r>
      <w:proofErr w:type="gramStart"/>
      <w:r w:rsidRPr="001504A8">
        <w:rPr>
          <w:rFonts w:ascii="Arial" w:hAnsi="Arial" w:cs="Arial"/>
          <w:color w:val="000000"/>
          <w:szCs w:val="24"/>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1504A8">
        <w:rPr>
          <w:rFonts w:ascii="Arial" w:hAnsi="Arial" w:cs="Arial"/>
          <w:color w:val="000000"/>
          <w:szCs w:val="24"/>
        </w:rPr>
        <w:t xml:space="preserve">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3.6.6. </w:t>
      </w:r>
      <w:proofErr w:type="gramStart"/>
      <w:r w:rsidRPr="001504A8">
        <w:rPr>
          <w:rFonts w:ascii="Arial" w:hAnsi="Arial" w:cs="Arial"/>
          <w:color w:val="000000"/>
          <w:szCs w:val="24"/>
        </w:rPr>
        <w:t xml:space="preserve">В журнале учета проверок уполномоченным должностным лицом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осуществляется запись о проведенной проверке, содержащая наименование органа проводившего проверку,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или должностных лиц, проводящих</w:t>
      </w:r>
      <w:proofErr w:type="gramEnd"/>
      <w:r w:rsidRPr="001504A8">
        <w:rPr>
          <w:rFonts w:ascii="Arial" w:hAnsi="Arial" w:cs="Arial"/>
          <w:color w:val="000000"/>
          <w:szCs w:val="24"/>
        </w:rPr>
        <w:t xml:space="preserve"> проверку, его (их) подписи. В случае отсутствия у субъекта проверки журнала учета проверок уполномоченным должностным лицом в акте проверки осуществляется запись </w:t>
      </w:r>
      <w:proofErr w:type="gramStart"/>
      <w:r w:rsidRPr="001504A8">
        <w:rPr>
          <w:rFonts w:ascii="Arial" w:hAnsi="Arial" w:cs="Arial"/>
          <w:color w:val="000000"/>
          <w:szCs w:val="24"/>
        </w:rPr>
        <w:t>о невозможности внесения записи о проведенной проверке в журнал учета проверок в связи с отсутствием</w:t>
      </w:r>
      <w:proofErr w:type="gramEnd"/>
      <w:r w:rsidRPr="001504A8">
        <w:rPr>
          <w:rFonts w:ascii="Arial" w:hAnsi="Arial" w:cs="Arial"/>
          <w:color w:val="000000"/>
          <w:szCs w:val="24"/>
        </w:rPr>
        <w:t xml:space="preserve"> у юридического лица, индивидуального предпринимателя указанного журнала.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3.6.7. В случае выявления при проведении проверки нарушений субъектом проверки правил пользования местными автодорогами, полосами отвода и придорожными полосами местных автодорог уполномоченное 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проводившее проверку, в пределах полномочий, предусмотренных законодательством Российской Федерации, обязано:</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выдать предписание субъекту проверки об устранении выявленных нарушений с указанием сроков их устранения;</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принять меры по </w:t>
      </w:r>
      <w:proofErr w:type="gramStart"/>
      <w:r w:rsidRPr="001504A8">
        <w:rPr>
          <w:rFonts w:ascii="Arial" w:hAnsi="Arial" w:cs="Arial"/>
          <w:color w:val="000000"/>
          <w:szCs w:val="24"/>
        </w:rPr>
        <w:t>контролю за</w:t>
      </w:r>
      <w:proofErr w:type="gramEnd"/>
      <w:r w:rsidRPr="001504A8">
        <w:rPr>
          <w:rFonts w:ascii="Arial" w:hAnsi="Arial" w:cs="Arial"/>
          <w:color w:val="000000"/>
          <w:szCs w:val="24"/>
        </w:rPr>
        <w:t xml:space="preserve"> устранением выявленных нарушений, предупреждению, предотвращению возможного причинения вреда в процессе осуществления деятельности на местных автодорогах, в границах полос отвода и придорожных полос местных автодорог, а также меры по привлечению лиц, допустивших нарушения, к ответственности.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3.6.8. Предписание об устранении нарушения законодательства Российской Федерации и Краснодарского края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3.6.9. В случае неисполнения лицом выданного ему предписания администрация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Краснодарского края. Результатом административного действия является акт проверки соблюдения юридическими лицами, индивидуальными предпринимателями законодательства о дорожной деятельности и предписание об устранении нарушений субъектом проверки законодательства о дорожной деятельности (в случае выявления нарушений законодательства о дорожной деятельности).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Ответственным за исполнение административного действия является должностное лицо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назначенное распоряжением  на проведение проверки. Продолжительность данного административного действия - 5 дней.</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4. Порядок проведения и оформления заданий на проведение</w:t>
      </w: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 xml:space="preserve"> плановых проверок (рейдовых заданий)</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4.1. Порядок проведения и оформление заданий на проведение плановых проверок (рейдовых заданий) осуществляется в соответствии с действующим законодательством Российской Федерации, Краснодарского края,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 и иными нормативно-правовыми актами.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4.2. Проверка проводится на основании распоряжения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4.3. Типовая  форма распоряжения руководителя органа муниципального контроля утверждена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4.4. Проверка может проводиться только должностным лицом или должностными лицами, которые указаны в распоряжении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4.5. Заверенные печатью копии распоряжения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вручаются под роспись должностными лицами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4.6. По требованию подлежащих проверке лиц должностные лица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обязаны представить информацию об этих органах, а также об экспертах, экспертных организациях в целях подтверждения своих полномочий.</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4.7.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4.8. </w:t>
      </w:r>
      <w:proofErr w:type="gramStart"/>
      <w:r w:rsidRPr="001504A8">
        <w:rPr>
          <w:rFonts w:ascii="Arial" w:hAnsi="Arial" w:cs="Arial"/>
          <w:color w:val="000000"/>
          <w:szCs w:val="24"/>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 xml:space="preserve">5. Порядок и форма </w:t>
      </w:r>
      <w:proofErr w:type="gramStart"/>
      <w:r w:rsidRPr="001504A8">
        <w:rPr>
          <w:rFonts w:ascii="Arial" w:hAnsi="Arial" w:cs="Arial"/>
          <w:color w:val="000000"/>
          <w:szCs w:val="24"/>
        </w:rPr>
        <w:t>контроля за</w:t>
      </w:r>
      <w:proofErr w:type="gramEnd"/>
      <w:r w:rsidRPr="001504A8">
        <w:rPr>
          <w:rFonts w:ascii="Arial" w:hAnsi="Arial" w:cs="Arial"/>
          <w:color w:val="000000"/>
          <w:szCs w:val="24"/>
        </w:rPr>
        <w:t xml:space="preserve"> исполнением</w:t>
      </w: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 xml:space="preserve"> муниципальной функции</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5.1. Текущий ежедневный </w:t>
      </w:r>
      <w:proofErr w:type="gramStart"/>
      <w:r w:rsidRPr="001504A8">
        <w:rPr>
          <w:rFonts w:ascii="Arial" w:hAnsi="Arial" w:cs="Arial"/>
          <w:color w:val="000000"/>
          <w:szCs w:val="24"/>
        </w:rPr>
        <w:t>контроль за</w:t>
      </w:r>
      <w:proofErr w:type="gramEnd"/>
      <w:r w:rsidRPr="001504A8">
        <w:rPr>
          <w:rFonts w:ascii="Arial" w:hAnsi="Arial" w:cs="Arial"/>
          <w:color w:val="000000"/>
          <w:szCs w:val="24"/>
        </w:rPr>
        <w:t xml:space="preserve"> соблюдением и исполнением административного регламента осуществляет глава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5.2. Плановые и внеплановые проверки полноты и качества предоставления муниципальной функции осуществляет глава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5.3. Плановые проверки полноты и качества предоставления муниципальной функции осуществляются ежеквартально.</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5.4. Внеплановые проверки полноты и качества исполнения муниципальной функции осуществляются по поручениям главы </w:t>
      </w:r>
      <w:r w:rsidR="007366CF" w:rsidRPr="001504A8">
        <w:rPr>
          <w:rFonts w:ascii="Arial" w:hAnsi="Arial" w:cs="Arial"/>
          <w:color w:val="000000"/>
          <w:szCs w:val="24"/>
        </w:rPr>
        <w:t>Ясенского</w:t>
      </w:r>
      <w:r w:rsidRPr="001504A8">
        <w:rPr>
          <w:rFonts w:ascii="Arial" w:hAnsi="Arial" w:cs="Arial"/>
          <w:color w:val="000000"/>
          <w:szCs w:val="24"/>
        </w:rPr>
        <w:t xml:space="preserve"> сельского поселения Ейского района и специалистов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roofErr w:type="gramStart"/>
      <w:r w:rsidRPr="001504A8">
        <w:rPr>
          <w:rFonts w:ascii="Arial" w:hAnsi="Arial" w:cs="Arial"/>
          <w:color w:val="000000"/>
          <w:szCs w:val="24"/>
        </w:rPr>
        <w:t xml:space="preserve"> ,</w:t>
      </w:r>
      <w:proofErr w:type="gramEnd"/>
      <w:r w:rsidRPr="001504A8">
        <w:rPr>
          <w:rFonts w:ascii="Arial" w:hAnsi="Arial" w:cs="Arial"/>
          <w:color w:val="000000"/>
          <w:szCs w:val="24"/>
        </w:rPr>
        <w:t xml:space="preserve"> а также на основании иных документов, указывающих на нарушения настоящего Регламента.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5.5. За решения и действия (бездействие), принимаемые в ходе исполнения муниципальной функции, специалисты и глава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несут ответственность в соответствии с должностными инструкциями и требованиями действующего законодательства Российской Федерации.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5.6. Граждане, их объединения и организации могут осуществлять </w:t>
      </w:r>
      <w:proofErr w:type="gramStart"/>
      <w:r w:rsidRPr="001504A8">
        <w:rPr>
          <w:rFonts w:ascii="Arial" w:hAnsi="Arial" w:cs="Arial"/>
          <w:color w:val="000000"/>
          <w:szCs w:val="24"/>
        </w:rPr>
        <w:t>контроль за</w:t>
      </w:r>
      <w:proofErr w:type="gramEnd"/>
      <w:r w:rsidRPr="001504A8">
        <w:rPr>
          <w:rFonts w:ascii="Arial" w:hAnsi="Arial" w:cs="Arial"/>
          <w:color w:val="000000"/>
          <w:szCs w:val="24"/>
        </w:rPr>
        <w:t xml:space="preserve"> ходом исполнения муниципальной функции путем получения устной и (или) письменной информации в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6. Организация и проведение мероприятий по контролю</w:t>
      </w: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 xml:space="preserve"> без взаимодействия с юридическими лицами, </w:t>
      </w: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индивидуальными предпринимателями</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bookmarkStart w:id="4" w:name="P228"/>
      <w:bookmarkEnd w:id="4"/>
      <w:r w:rsidRPr="001504A8">
        <w:rPr>
          <w:rFonts w:ascii="Arial" w:hAnsi="Arial" w:cs="Arial"/>
          <w:color w:val="000000"/>
          <w:szCs w:val="24"/>
        </w:rPr>
        <w:t xml:space="preserve">6.1.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в пределах своей компетенции на основании заданий на проведение таких мероприятий, утверждаемых  главой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6.2.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6.3. </w:t>
      </w:r>
      <w:proofErr w:type="gramStart"/>
      <w:r w:rsidRPr="001504A8">
        <w:rPr>
          <w:rFonts w:ascii="Arial" w:hAnsi="Arial" w:cs="Arial"/>
          <w:color w:val="000000"/>
          <w:szCs w:val="24"/>
        </w:rPr>
        <w:t xml:space="preserve">В случае выявления при проведении мероприятий по контролю, указанных в пункте 6.1  настоящего регламента, нарушений обязательных требований, установленных муниципальными правовыми актами, должностные лица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принимают в пределах своей компетенции меры по пресечению таких нарушений, а также направляют в письменной форме главе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мотивированное представление с информацией о выявленных нарушениях для принятия</w:t>
      </w:r>
      <w:proofErr w:type="gramEnd"/>
      <w:r w:rsidRPr="001504A8">
        <w:rPr>
          <w:rFonts w:ascii="Arial" w:hAnsi="Arial" w:cs="Arial"/>
          <w:color w:val="000000"/>
          <w:szCs w:val="24"/>
        </w:rPr>
        <w:t xml:space="preserve"> при необходимости решения о назначении внеплановой проверки юридического лица, индивидуального предпринимателя.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6.4. </w:t>
      </w:r>
      <w:proofErr w:type="gramStart"/>
      <w:r w:rsidRPr="001504A8">
        <w:rPr>
          <w:rFonts w:ascii="Arial" w:hAnsi="Arial" w:cs="Arial"/>
          <w:color w:val="000000"/>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4-7 статьи 8.2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направляет юридическому лицу, индивидуальному</w:t>
      </w:r>
      <w:proofErr w:type="gramEnd"/>
      <w:r w:rsidRPr="001504A8">
        <w:rPr>
          <w:rFonts w:ascii="Arial" w:hAnsi="Arial" w:cs="Arial"/>
          <w:color w:val="000000"/>
          <w:szCs w:val="24"/>
        </w:rPr>
        <w:t xml:space="preserve"> предпринимателю предостережение о недопустимости нарушения обязательных требований.</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 xml:space="preserve">7. Досудебный (внесудебный) порядок обжалования решений и </w:t>
      </w:r>
    </w:p>
    <w:p w:rsidR="007F7AD9" w:rsidRPr="001504A8" w:rsidRDefault="007F7AD9" w:rsidP="00B219BC">
      <w:pPr>
        <w:pStyle w:val="ConsPlusNormal"/>
        <w:ind w:firstLine="567"/>
        <w:contextualSpacing/>
        <w:jc w:val="center"/>
        <w:rPr>
          <w:rFonts w:ascii="Arial" w:hAnsi="Arial" w:cs="Arial"/>
          <w:color w:val="000000"/>
          <w:szCs w:val="24"/>
        </w:rPr>
      </w:pPr>
      <w:r w:rsidRPr="001504A8">
        <w:rPr>
          <w:rFonts w:ascii="Arial" w:hAnsi="Arial" w:cs="Arial"/>
          <w:color w:val="000000"/>
          <w:szCs w:val="24"/>
        </w:rPr>
        <w:t>действий (бездействия) Управления и его должностных лиц</w:t>
      </w:r>
    </w:p>
    <w:p w:rsidR="007F7AD9" w:rsidRPr="001504A8" w:rsidRDefault="007F7AD9" w:rsidP="00B219BC">
      <w:pPr>
        <w:pStyle w:val="ConsPlusNormal"/>
        <w:ind w:firstLine="567"/>
        <w:contextualSpacing/>
        <w:jc w:val="center"/>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7.1. Заявитель может обратиться с жалобой, в том числе в следующих случаях:</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нарушение срока регистрации запроса заявителя об исполнении муниципальной функции;</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нарушение срока исполнения муниципальной функции;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 </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отказ в исполнении муниципальной функции;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 xml:space="preserve">отказ органа, исполняющего муниципальную функцию, должностного лица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7.2. Жалоба подается в письменной форме на бумажном носителе или электронной форме в администрацию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7.4. Жалоба должна содержать:</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F7AD9" w:rsidRPr="001504A8" w:rsidRDefault="007F7AD9" w:rsidP="00B219BC">
      <w:pPr>
        <w:pStyle w:val="ConsPlusNormal"/>
        <w:ind w:firstLine="567"/>
        <w:contextualSpacing/>
        <w:jc w:val="both"/>
        <w:rPr>
          <w:rFonts w:ascii="Arial" w:hAnsi="Arial" w:cs="Arial"/>
          <w:color w:val="000000"/>
          <w:szCs w:val="24"/>
        </w:rPr>
      </w:pPr>
      <w:proofErr w:type="gramStart"/>
      <w:r w:rsidRPr="001504A8">
        <w:rPr>
          <w:rFonts w:ascii="Arial" w:hAnsi="Arial" w:cs="Arial"/>
          <w:color w:val="000000"/>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7.5. </w:t>
      </w:r>
      <w:proofErr w:type="gramStart"/>
      <w:r w:rsidRPr="001504A8">
        <w:rPr>
          <w:rFonts w:ascii="Arial" w:hAnsi="Arial" w:cs="Arial"/>
          <w:color w:val="000000"/>
          <w:szCs w:val="24"/>
        </w:rPr>
        <w:t xml:space="preserve">Жалоба, поступившая в администрацию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исполняющему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w:t>
      </w:r>
      <w:proofErr w:type="gramEnd"/>
      <w:r w:rsidRPr="001504A8">
        <w:rPr>
          <w:rFonts w:ascii="Arial" w:hAnsi="Arial" w:cs="Arial"/>
          <w:color w:val="000000"/>
          <w:szCs w:val="24"/>
        </w:rPr>
        <w:t xml:space="preserve"> обжалования нарушения установленного срока таких исправлений - в течение пяти рабочих дней со дня ее регистрации.</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7.6. </w:t>
      </w:r>
      <w:proofErr w:type="gramStart"/>
      <w:r w:rsidRPr="001504A8">
        <w:rPr>
          <w:rFonts w:ascii="Arial" w:hAnsi="Arial" w:cs="Arial"/>
          <w:color w:val="000000"/>
          <w:szCs w:val="24"/>
        </w:rPr>
        <w:t xml:space="preserve">По результатам рассмотрения жалобы администрация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принимает одно из следующих решений: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w:t>
      </w:r>
      <w:proofErr w:type="gramEnd"/>
      <w:r w:rsidRPr="001504A8">
        <w:rPr>
          <w:rFonts w:ascii="Arial" w:hAnsi="Arial" w:cs="Arial"/>
          <w:color w:val="000000"/>
          <w:szCs w:val="24"/>
        </w:rPr>
        <w:t xml:space="preserve"> края, муниципальными правовыми актами, а также в иных формах; отказывает в удовлетворении жалобы.</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7.7.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7.8. В случае установления в ходе или по результатам </w:t>
      </w:r>
      <w:proofErr w:type="gramStart"/>
      <w:r w:rsidRPr="001504A8">
        <w:rPr>
          <w:rFonts w:ascii="Arial" w:hAnsi="Arial" w:cs="Arial"/>
          <w:color w:val="000000"/>
          <w:szCs w:val="24"/>
        </w:rPr>
        <w:t>рассмотрения жалобы признаков состава административного правонарушения</w:t>
      </w:r>
      <w:proofErr w:type="gramEnd"/>
      <w:r w:rsidRPr="001504A8">
        <w:rPr>
          <w:rFonts w:ascii="Arial" w:hAnsi="Arial" w:cs="Arial"/>
          <w:color w:val="000000"/>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7.9. В случае если в жалобе не </w:t>
      </w:r>
      <w:proofErr w:type="gramStart"/>
      <w:r w:rsidRPr="001504A8">
        <w:rPr>
          <w:rFonts w:ascii="Arial" w:hAnsi="Arial" w:cs="Arial"/>
          <w:color w:val="000000"/>
          <w:szCs w:val="24"/>
        </w:rPr>
        <w:t>указаны</w:t>
      </w:r>
      <w:proofErr w:type="gramEnd"/>
      <w:r w:rsidRPr="001504A8">
        <w:rPr>
          <w:rFonts w:ascii="Arial" w:hAnsi="Arial" w:cs="Arial"/>
          <w:color w:val="000000"/>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7.10.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7.11. Отдел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7.12.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7.13. </w:t>
      </w:r>
      <w:proofErr w:type="gramStart"/>
      <w:r w:rsidRPr="001504A8">
        <w:rPr>
          <w:rFonts w:ascii="Arial" w:hAnsi="Arial" w:cs="Arial"/>
          <w:color w:val="000000"/>
          <w:szCs w:val="24"/>
        </w:rPr>
        <w:t xml:space="preserve">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w:t>
      </w:r>
      <w:proofErr w:type="gramEnd"/>
      <w:r w:rsidRPr="001504A8">
        <w:rPr>
          <w:rFonts w:ascii="Arial" w:hAnsi="Arial" w:cs="Arial"/>
          <w:color w:val="000000"/>
          <w:szCs w:val="24"/>
        </w:rPr>
        <w:t xml:space="preserve"> и ранее направляемые жалобы направлялись в администрацию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 или одному и тому же должностному лицу. О данном решении уведомляется гражданин, направивший жалобу.</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7.14.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7AD9" w:rsidRPr="001504A8" w:rsidRDefault="007F7AD9" w:rsidP="00B219BC">
      <w:pPr>
        <w:pStyle w:val="ConsPlusNormal"/>
        <w:ind w:firstLine="567"/>
        <w:contextualSpacing/>
        <w:jc w:val="both"/>
        <w:rPr>
          <w:rFonts w:ascii="Arial" w:hAnsi="Arial" w:cs="Arial"/>
          <w:color w:val="000000"/>
          <w:szCs w:val="24"/>
        </w:rPr>
      </w:pPr>
      <w:r w:rsidRPr="001504A8">
        <w:rPr>
          <w:rFonts w:ascii="Arial" w:hAnsi="Arial" w:cs="Arial"/>
          <w:color w:val="000000"/>
          <w:szCs w:val="24"/>
        </w:rPr>
        <w:t xml:space="preserve">7.15.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w:t>
      </w:r>
      <w:proofErr w:type="spellStart"/>
      <w:r w:rsidR="007366CF" w:rsidRPr="001504A8">
        <w:rPr>
          <w:rFonts w:ascii="Arial" w:hAnsi="Arial" w:cs="Arial"/>
          <w:color w:val="000000"/>
          <w:szCs w:val="24"/>
        </w:rPr>
        <w:t>Ясенского</w:t>
      </w:r>
      <w:proofErr w:type="spellEnd"/>
      <w:r w:rsidRPr="001504A8">
        <w:rPr>
          <w:rFonts w:ascii="Arial" w:hAnsi="Arial" w:cs="Arial"/>
          <w:color w:val="000000"/>
          <w:szCs w:val="24"/>
        </w:rPr>
        <w:t xml:space="preserve"> сельского поселения </w:t>
      </w:r>
      <w:proofErr w:type="spellStart"/>
      <w:r w:rsidRPr="001504A8">
        <w:rPr>
          <w:rFonts w:ascii="Arial" w:hAnsi="Arial" w:cs="Arial"/>
          <w:color w:val="000000"/>
          <w:szCs w:val="24"/>
        </w:rPr>
        <w:t>Ейского</w:t>
      </w:r>
      <w:proofErr w:type="spellEnd"/>
      <w:r w:rsidRPr="001504A8">
        <w:rPr>
          <w:rFonts w:ascii="Arial" w:hAnsi="Arial" w:cs="Arial"/>
          <w:color w:val="000000"/>
          <w:szCs w:val="24"/>
        </w:rPr>
        <w:t xml:space="preserve"> района.</w:t>
      </w:r>
    </w:p>
    <w:p w:rsidR="007F7AD9" w:rsidRPr="001504A8" w:rsidRDefault="007F7AD9" w:rsidP="00B219BC">
      <w:pPr>
        <w:pStyle w:val="ConsPlusNormal"/>
        <w:ind w:firstLine="567"/>
        <w:contextualSpacing/>
        <w:jc w:val="both"/>
        <w:rPr>
          <w:rFonts w:ascii="Arial" w:hAnsi="Arial" w:cs="Arial"/>
          <w:color w:val="000000"/>
          <w:szCs w:val="24"/>
        </w:rPr>
      </w:pPr>
    </w:p>
    <w:p w:rsidR="007F7AD9" w:rsidRPr="001504A8" w:rsidRDefault="007F7AD9" w:rsidP="00B219BC">
      <w:pPr>
        <w:pStyle w:val="ConsPlusNormal"/>
        <w:ind w:firstLine="567"/>
        <w:contextualSpacing/>
        <w:jc w:val="both"/>
        <w:rPr>
          <w:rFonts w:ascii="Arial" w:hAnsi="Arial" w:cs="Arial"/>
          <w:color w:val="000000"/>
          <w:szCs w:val="24"/>
        </w:rPr>
      </w:pPr>
    </w:p>
    <w:p w:rsidR="00B219BC" w:rsidRPr="001504A8" w:rsidRDefault="00B219BC" w:rsidP="00B219BC">
      <w:pPr>
        <w:pStyle w:val="ConsPlusNormal"/>
        <w:ind w:firstLine="567"/>
        <w:contextualSpacing/>
        <w:jc w:val="both"/>
        <w:rPr>
          <w:rFonts w:ascii="Arial" w:hAnsi="Arial" w:cs="Arial"/>
          <w:color w:val="000000"/>
          <w:szCs w:val="24"/>
        </w:rPr>
      </w:pPr>
    </w:p>
    <w:p w:rsidR="00B219BC" w:rsidRPr="001504A8" w:rsidRDefault="007F7AD9" w:rsidP="00B219BC">
      <w:pPr>
        <w:autoSpaceDE w:val="0"/>
        <w:ind w:firstLine="567"/>
        <w:contextualSpacing/>
        <w:jc w:val="both"/>
        <w:rPr>
          <w:rFonts w:ascii="Arial" w:hAnsi="Arial" w:cs="Arial"/>
          <w:color w:val="000000"/>
        </w:rPr>
      </w:pPr>
      <w:r w:rsidRPr="001504A8">
        <w:rPr>
          <w:rFonts w:ascii="Arial" w:hAnsi="Arial" w:cs="Arial"/>
          <w:color w:val="000000"/>
        </w:rPr>
        <w:t>Начальник общего отдела</w:t>
      </w:r>
    </w:p>
    <w:p w:rsidR="007F7AD9" w:rsidRPr="001504A8" w:rsidRDefault="007366CF" w:rsidP="00B219BC">
      <w:pPr>
        <w:autoSpaceDE w:val="0"/>
        <w:ind w:firstLine="567"/>
        <w:contextualSpacing/>
        <w:jc w:val="both"/>
        <w:rPr>
          <w:rFonts w:ascii="Arial" w:hAnsi="Arial" w:cs="Arial"/>
          <w:color w:val="000000"/>
        </w:rPr>
      </w:pPr>
      <w:r w:rsidRPr="001504A8">
        <w:rPr>
          <w:rFonts w:ascii="Arial" w:hAnsi="Arial" w:cs="Arial"/>
          <w:color w:val="000000"/>
        </w:rPr>
        <w:t>Т.С. Вязьмина</w:t>
      </w:r>
    </w:p>
    <w:p w:rsidR="00B219BC" w:rsidRPr="001504A8" w:rsidRDefault="00B219BC" w:rsidP="00B219BC">
      <w:pPr>
        <w:autoSpaceDE w:val="0"/>
        <w:ind w:firstLine="567"/>
        <w:contextualSpacing/>
        <w:jc w:val="both"/>
        <w:rPr>
          <w:rFonts w:ascii="Arial" w:hAnsi="Arial" w:cs="Arial"/>
          <w:color w:val="000000"/>
        </w:rPr>
      </w:pPr>
    </w:p>
    <w:p w:rsidR="00B219BC" w:rsidRPr="001504A8" w:rsidRDefault="00B219BC" w:rsidP="00B219BC">
      <w:pPr>
        <w:autoSpaceDE w:val="0"/>
        <w:ind w:firstLine="567"/>
        <w:contextualSpacing/>
        <w:jc w:val="both"/>
        <w:rPr>
          <w:rFonts w:ascii="Arial" w:hAnsi="Arial" w:cs="Arial"/>
          <w:color w:val="000000"/>
        </w:rPr>
      </w:pPr>
    </w:p>
    <w:p w:rsidR="00B219BC" w:rsidRPr="001504A8" w:rsidRDefault="00B219BC" w:rsidP="00B219BC">
      <w:pPr>
        <w:autoSpaceDE w:val="0"/>
        <w:ind w:firstLine="567"/>
        <w:contextualSpacing/>
        <w:jc w:val="both"/>
        <w:rPr>
          <w:rFonts w:ascii="Arial" w:hAnsi="Arial" w:cs="Arial"/>
          <w:color w:val="000000"/>
        </w:rPr>
      </w:pPr>
    </w:p>
    <w:p w:rsidR="00B219BC" w:rsidRPr="001504A8" w:rsidRDefault="00B219BC" w:rsidP="00B219BC">
      <w:pPr>
        <w:framePr w:hSpace="180" w:wrap="around" w:vAnchor="text" w:hAnchor="margin" w:y="8"/>
        <w:ind w:left="567" w:right="5102"/>
        <w:jc w:val="both"/>
        <w:rPr>
          <w:rFonts w:ascii="Arial" w:hAnsi="Arial" w:cs="Arial"/>
        </w:rPr>
      </w:pPr>
      <w:r w:rsidRPr="001504A8">
        <w:rPr>
          <w:rFonts w:ascii="Arial" w:hAnsi="Arial" w:cs="Arial"/>
        </w:rPr>
        <w:t xml:space="preserve">ПРИЛОЖЕНИЕ </w:t>
      </w:r>
    </w:p>
    <w:p w:rsidR="00B219BC" w:rsidRPr="001504A8" w:rsidRDefault="00B219BC" w:rsidP="00B219BC">
      <w:pPr>
        <w:framePr w:hSpace="180" w:wrap="around" w:vAnchor="text" w:hAnchor="margin" w:y="8"/>
        <w:ind w:left="567" w:right="5102"/>
        <w:jc w:val="both"/>
        <w:rPr>
          <w:rFonts w:ascii="Arial" w:hAnsi="Arial" w:cs="Arial"/>
        </w:rPr>
      </w:pPr>
      <w:r w:rsidRPr="001504A8">
        <w:rPr>
          <w:rFonts w:ascii="Arial" w:hAnsi="Arial" w:cs="Arial"/>
        </w:rPr>
        <w:t>к административному регламенту исполнения муниципальной функции</w:t>
      </w:r>
    </w:p>
    <w:p w:rsidR="00B219BC" w:rsidRPr="001504A8" w:rsidRDefault="00B219BC" w:rsidP="00B219BC">
      <w:pPr>
        <w:autoSpaceDE w:val="0"/>
        <w:ind w:left="567" w:right="5102"/>
        <w:contextualSpacing/>
        <w:jc w:val="both"/>
        <w:rPr>
          <w:rFonts w:ascii="Arial" w:hAnsi="Arial" w:cs="Arial"/>
          <w:color w:val="000000"/>
        </w:rPr>
      </w:pPr>
      <w:r w:rsidRPr="001504A8">
        <w:rPr>
          <w:rFonts w:ascii="Arial" w:hAnsi="Arial" w:cs="Arial"/>
        </w:rPr>
        <w:t xml:space="preserve">«Осуществление муниципального </w:t>
      </w:r>
      <w:proofErr w:type="gramStart"/>
      <w:r w:rsidRPr="001504A8">
        <w:rPr>
          <w:rFonts w:ascii="Arial" w:hAnsi="Arial" w:cs="Arial"/>
        </w:rPr>
        <w:t>контроля за</w:t>
      </w:r>
      <w:proofErr w:type="gramEnd"/>
      <w:r w:rsidRPr="001504A8">
        <w:rPr>
          <w:rFonts w:ascii="Arial" w:hAnsi="Arial" w:cs="Arial"/>
        </w:rPr>
        <w:t xml:space="preserve"> сохранностью автомобильных дорог местного значения в границах </w:t>
      </w:r>
      <w:proofErr w:type="spellStart"/>
      <w:r w:rsidRPr="001504A8">
        <w:rPr>
          <w:rFonts w:ascii="Arial" w:hAnsi="Arial" w:cs="Arial"/>
        </w:rPr>
        <w:t>Ясенского</w:t>
      </w:r>
      <w:proofErr w:type="spellEnd"/>
      <w:r w:rsidRPr="001504A8">
        <w:rPr>
          <w:rFonts w:ascii="Arial" w:hAnsi="Arial" w:cs="Arial"/>
        </w:rPr>
        <w:t xml:space="preserve"> сельского поселения </w:t>
      </w:r>
      <w:proofErr w:type="spellStart"/>
      <w:r w:rsidRPr="001504A8">
        <w:rPr>
          <w:rFonts w:ascii="Arial" w:hAnsi="Arial" w:cs="Arial"/>
        </w:rPr>
        <w:t>Ейского</w:t>
      </w:r>
      <w:proofErr w:type="spellEnd"/>
      <w:r w:rsidRPr="001504A8">
        <w:rPr>
          <w:rFonts w:ascii="Arial" w:hAnsi="Arial" w:cs="Arial"/>
        </w:rPr>
        <w:t xml:space="preserve"> района»</w:t>
      </w:r>
    </w:p>
    <w:p w:rsidR="007F7AD9" w:rsidRPr="001504A8" w:rsidRDefault="007F7AD9" w:rsidP="00B219BC">
      <w:pPr>
        <w:ind w:firstLine="567"/>
        <w:jc w:val="center"/>
        <w:rPr>
          <w:rFonts w:ascii="Arial" w:hAnsi="Arial" w:cs="Arial"/>
          <w:b/>
        </w:rPr>
      </w:pPr>
    </w:p>
    <w:p w:rsidR="007F7AD9" w:rsidRPr="001504A8" w:rsidRDefault="007F7AD9" w:rsidP="00B219BC">
      <w:pPr>
        <w:ind w:firstLine="567"/>
        <w:jc w:val="center"/>
        <w:rPr>
          <w:rFonts w:ascii="Arial" w:hAnsi="Arial" w:cs="Arial"/>
          <w:b/>
        </w:rPr>
      </w:pPr>
    </w:p>
    <w:p w:rsidR="007F7AD9" w:rsidRPr="001504A8" w:rsidRDefault="007F7AD9" w:rsidP="00B219BC">
      <w:pPr>
        <w:ind w:firstLine="567"/>
        <w:jc w:val="center"/>
        <w:rPr>
          <w:rFonts w:ascii="Arial" w:hAnsi="Arial" w:cs="Arial"/>
        </w:rPr>
      </w:pPr>
      <w:r w:rsidRPr="001504A8">
        <w:rPr>
          <w:rFonts w:ascii="Arial" w:hAnsi="Arial" w:cs="Arial"/>
        </w:rPr>
        <w:t>БЛОК-СХЕМА</w:t>
      </w:r>
    </w:p>
    <w:p w:rsidR="007F7AD9" w:rsidRPr="001504A8" w:rsidRDefault="007F7AD9" w:rsidP="00B219BC">
      <w:pPr>
        <w:ind w:firstLine="567"/>
        <w:jc w:val="center"/>
        <w:rPr>
          <w:rFonts w:ascii="Arial" w:hAnsi="Arial" w:cs="Arial"/>
        </w:rPr>
      </w:pPr>
      <w:r w:rsidRPr="001504A8">
        <w:rPr>
          <w:rFonts w:ascii="Arial" w:hAnsi="Arial" w:cs="Arial"/>
        </w:rPr>
        <w:t>ИСПОЛНЕНИЯ МУНИЦИПАЛЬНОЙ ФУНКЦИИ</w:t>
      </w:r>
    </w:p>
    <w:p w:rsidR="007F7AD9" w:rsidRPr="001504A8" w:rsidRDefault="007F7AD9" w:rsidP="00B219BC">
      <w:pPr>
        <w:ind w:firstLine="567"/>
        <w:jc w:val="center"/>
        <w:rPr>
          <w:rFonts w:ascii="Arial" w:hAnsi="Arial" w:cs="Arial"/>
        </w:rPr>
      </w:pPr>
    </w:p>
    <w:p w:rsidR="007F7AD9" w:rsidRPr="001504A8" w:rsidRDefault="007F7AD9" w:rsidP="00B219BC">
      <w:pPr>
        <w:ind w:firstLine="567"/>
        <w:jc w:val="center"/>
        <w:rPr>
          <w:rFonts w:ascii="Arial" w:hAnsi="Arial" w:cs="Arial"/>
          <w:color w:val="000000"/>
        </w:rPr>
      </w:pPr>
    </w:p>
    <w:tbl>
      <w:tblPr>
        <w:tblW w:w="0" w:type="auto"/>
        <w:tblInd w:w="1713" w:type="dxa"/>
        <w:tblLayout w:type="fixed"/>
        <w:tblLook w:val="0000"/>
      </w:tblPr>
      <w:tblGrid>
        <w:gridCol w:w="2802"/>
        <w:gridCol w:w="2802"/>
        <w:gridCol w:w="236"/>
      </w:tblGrid>
      <w:tr w:rsidR="007F7AD9" w:rsidRPr="001504A8">
        <w:tc>
          <w:tcPr>
            <w:tcW w:w="5634" w:type="dxa"/>
            <w:gridSpan w:val="3"/>
            <w:tcBorders>
              <w:top w:val="single" w:sz="4" w:space="0" w:color="000000"/>
              <w:left w:val="single" w:sz="4" w:space="0" w:color="000000"/>
              <w:bottom w:val="single" w:sz="4" w:space="0" w:color="000000"/>
              <w:right w:val="single" w:sz="4" w:space="0" w:color="000000"/>
            </w:tcBorders>
            <w:shd w:val="clear" w:color="auto" w:fill="auto"/>
          </w:tcPr>
          <w:p w:rsidR="007F7AD9" w:rsidRPr="001504A8" w:rsidRDefault="007F7AD9" w:rsidP="00B219BC">
            <w:pPr>
              <w:ind w:firstLine="567"/>
              <w:jc w:val="center"/>
              <w:rPr>
                <w:rFonts w:ascii="Arial" w:hAnsi="Arial" w:cs="Arial"/>
              </w:rPr>
            </w:pPr>
            <w:r w:rsidRPr="001504A8">
              <w:rPr>
                <w:rFonts w:ascii="Arial" w:hAnsi="Arial" w:cs="Arial"/>
              </w:rPr>
              <w:t xml:space="preserve">Подготовка годового плана проведения плановых проверок. </w:t>
            </w:r>
          </w:p>
          <w:p w:rsidR="007F7AD9" w:rsidRPr="001504A8" w:rsidRDefault="007F7AD9" w:rsidP="00B219BC">
            <w:pPr>
              <w:ind w:firstLine="567"/>
              <w:jc w:val="center"/>
              <w:rPr>
                <w:rFonts w:ascii="Arial" w:hAnsi="Arial" w:cs="Arial"/>
              </w:rPr>
            </w:pPr>
            <w:r w:rsidRPr="001504A8">
              <w:rPr>
                <w:rFonts w:ascii="Arial" w:hAnsi="Arial" w:cs="Arial"/>
              </w:rPr>
              <w:t xml:space="preserve"> Срок - 60 дней</w:t>
            </w:r>
          </w:p>
        </w:tc>
      </w:tr>
      <w:tr w:rsidR="007F7AD9" w:rsidRPr="001504A8">
        <w:trPr>
          <w:trHeight w:val="780"/>
        </w:trPr>
        <w:tc>
          <w:tcPr>
            <w:tcW w:w="5604" w:type="dxa"/>
            <w:gridSpan w:val="2"/>
            <w:tcBorders>
              <w:top w:val="single" w:sz="4" w:space="0" w:color="000000"/>
              <w:left w:val="single" w:sz="4" w:space="0" w:color="000000"/>
              <w:bottom w:val="single" w:sz="4" w:space="0" w:color="000000"/>
            </w:tcBorders>
            <w:shd w:val="clear" w:color="auto" w:fill="auto"/>
          </w:tcPr>
          <w:p w:rsidR="007F7AD9" w:rsidRPr="001504A8" w:rsidRDefault="001B3467" w:rsidP="00B219BC">
            <w:pPr>
              <w:ind w:firstLine="567"/>
              <w:jc w:val="center"/>
              <w:rPr>
                <w:rFonts w:ascii="Arial" w:hAnsi="Arial" w:cs="Arial"/>
              </w:rPr>
            </w:pPr>
            <w:r w:rsidRPr="001504A8">
              <w:rPr>
                <w:rFonts w:ascii="Arial" w:hAnsi="Arial" w:cs="Arial"/>
              </w:rPr>
            </w:r>
            <w:r w:rsidRPr="001504A8">
              <w:rPr>
                <w:rFonts w:ascii="Arial" w:hAnsi="Arial" w:cs="Arial"/>
              </w:rPr>
              <w:pict>
                <v:group id="_x0000_s1026" style="width:125.9pt;height:26.9pt;mso-wrap-distance-left:0;mso-wrap-distance-right:0;mso-position-horizontal-relative:char;mso-position-vertical-relative:line" coordsize="2518,538">
                  <o:lock v:ext="edit" text="t"/>
                  <v:rect id="_x0000_s1027" style="position:absolute;width:2517;height:537;mso-wrap-style:none;v-text-anchor:middle" filled="f" stroked="f">
                    <v:stroke joinstyle="round"/>
                  </v:rect>
                  <v:line id="_x0000_s1028" style="position:absolute;flip:x" from="179,0" to="536,537" strokeweight=".26mm">
                    <v:stroke endarrow="block" joinstyle="miter" endcap="square"/>
                  </v:line>
                  <v:line id="_x0000_s1029" style="position:absolute" from="2160,0" to="2517,537" strokeweight=".26mm">
                    <v:stroke endarrow="block" joinstyle="miter" endcap="square"/>
                  </v:line>
                  <w10:wrap type="none"/>
                  <w10:anchorlock/>
                </v:group>
              </w:pict>
            </w:r>
          </w:p>
        </w:tc>
        <w:tc>
          <w:tcPr>
            <w:tcW w:w="30" w:type="dxa"/>
            <w:tcBorders>
              <w:top w:val="single" w:sz="4" w:space="0" w:color="000000"/>
              <w:left w:val="single" w:sz="4" w:space="0" w:color="000000"/>
              <w:bottom w:val="single" w:sz="4" w:space="0" w:color="000000"/>
            </w:tcBorders>
            <w:shd w:val="clear" w:color="auto" w:fill="auto"/>
          </w:tcPr>
          <w:p w:rsidR="007F7AD9" w:rsidRPr="001504A8" w:rsidRDefault="007F7AD9" w:rsidP="00B219BC">
            <w:pPr>
              <w:ind w:firstLine="567"/>
              <w:rPr>
                <w:rFonts w:ascii="Arial" w:hAnsi="Arial" w:cs="Arial"/>
              </w:rPr>
            </w:pPr>
          </w:p>
        </w:tc>
      </w:tr>
      <w:tr w:rsidR="007F7AD9" w:rsidRPr="001504A8">
        <w:tc>
          <w:tcPr>
            <w:tcW w:w="2802" w:type="dxa"/>
            <w:tcBorders>
              <w:top w:val="single" w:sz="4" w:space="0" w:color="000000"/>
              <w:left w:val="single" w:sz="4" w:space="0" w:color="000000"/>
              <w:bottom w:val="single" w:sz="4" w:space="0" w:color="000000"/>
            </w:tcBorders>
            <w:shd w:val="clear" w:color="auto" w:fill="auto"/>
          </w:tcPr>
          <w:p w:rsidR="007F7AD9" w:rsidRPr="001504A8" w:rsidRDefault="007F7AD9" w:rsidP="00B219BC">
            <w:pPr>
              <w:ind w:firstLine="567"/>
              <w:jc w:val="center"/>
              <w:rPr>
                <w:rFonts w:ascii="Arial" w:hAnsi="Arial" w:cs="Arial"/>
              </w:rPr>
            </w:pPr>
            <w:r w:rsidRPr="001504A8">
              <w:rPr>
                <w:rFonts w:ascii="Arial" w:hAnsi="Arial" w:cs="Arial"/>
              </w:rPr>
              <w:t xml:space="preserve">Проведение плановой проверки        юридического лица, индивидуального      </w:t>
            </w:r>
          </w:p>
          <w:p w:rsidR="007F7AD9" w:rsidRPr="001504A8" w:rsidRDefault="007F7AD9" w:rsidP="00B219BC">
            <w:pPr>
              <w:ind w:firstLine="567"/>
              <w:jc w:val="center"/>
              <w:rPr>
                <w:rFonts w:ascii="Arial" w:hAnsi="Arial" w:cs="Arial"/>
              </w:rPr>
            </w:pPr>
            <w:r w:rsidRPr="001504A8">
              <w:rPr>
                <w:rFonts w:ascii="Arial" w:hAnsi="Arial" w:cs="Arial"/>
              </w:rPr>
              <w:t xml:space="preserve"> предпринимателя. Срок 20 дней </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rsidR="007F7AD9" w:rsidRPr="001504A8" w:rsidRDefault="007F7AD9" w:rsidP="00B219BC">
            <w:pPr>
              <w:ind w:firstLine="567"/>
              <w:jc w:val="center"/>
              <w:rPr>
                <w:rFonts w:ascii="Arial" w:hAnsi="Arial" w:cs="Arial"/>
              </w:rPr>
            </w:pPr>
            <w:r w:rsidRPr="001504A8">
              <w:rPr>
                <w:rFonts w:ascii="Arial" w:hAnsi="Arial" w:cs="Arial"/>
              </w:rPr>
              <w:t xml:space="preserve">Организация внеплановой  проверки. </w:t>
            </w:r>
          </w:p>
          <w:p w:rsidR="007F7AD9" w:rsidRPr="001504A8" w:rsidRDefault="007F7AD9" w:rsidP="00B219BC">
            <w:pPr>
              <w:ind w:firstLine="567"/>
              <w:jc w:val="center"/>
              <w:rPr>
                <w:rFonts w:ascii="Arial" w:hAnsi="Arial" w:cs="Arial"/>
              </w:rPr>
            </w:pPr>
            <w:r w:rsidRPr="001504A8">
              <w:rPr>
                <w:rFonts w:ascii="Arial" w:hAnsi="Arial" w:cs="Arial"/>
              </w:rPr>
              <w:t>Срок 3 дня.</w:t>
            </w:r>
          </w:p>
          <w:p w:rsidR="007F7AD9" w:rsidRPr="001504A8" w:rsidRDefault="007F7AD9" w:rsidP="00B219BC">
            <w:pPr>
              <w:ind w:firstLine="567"/>
              <w:jc w:val="center"/>
              <w:rPr>
                <w:rFonts w:ascii="Arial" w:hAnsi="Arial" w:cs="Arial"/>
              </w:rPr>
            </w:pPr>
          </w:p>
        </w:tc>
      </w:tr>
      <w:tr w:rsidR="007F7AD9" w:rsidRPr="001504A8">
        <w:trPr>
          <w:trHeight w:val="780"/>
        </w:trPr>
        <w:tc>
          <w:tcPr>
            <w:tcW w:w="5604" w:type="dxa"/>
            <w:gridSpan w:val="2"/>
            <w:tcBorders>
              <w:top w:val="single" w:sz="4" w:space="0" w:color="000000"/>
              <w:left w:val="single" w:sz="4" w:space="0" w:color="000000"/>
              <w:bottom w:val="single" w:sz="4" w:space="0" w:color="000000"/>
            </w:tcBorders>
            <w:shd w:val="clear" w:color="auto" w:fill="auto"/>
          </w:tcPr>
          <w:p w:rsidR="007F7AD9" w:rsidRPr="001504A8" w:rsidRDefault="001B3467" w:rsidP="00B219BC">
            <w:pPr>
              <w:ind w:firstLine="567"/>
              <w:jc w:val="center"/>
              <w:rPr>
                <w:rFonts w:ascii="Arial" w:hAnsi="Arial" w:cs="Arial"/>
              </w:rPr>
            </w:pPr>
            <w:r w:rsidRPr="001504A8">
              <w:rPr>
                <w:rFonts w:ascii="Arial" w:hAnsi="Arial" w:cs="Arial"/>
              </w:rPr>
            </w:r>
            <w:r w:rsidRPr="001504A8">
              <w:rPr>
                <w:rFonts w:ascii="Arial" w:hAnsi="Arial" w:cs="Arial"/>
              </w:rPr>
              <w:pict>
                <v:group id="_x0000_s1030" style="width:125.9pt;height:26.9pt;mso-wrap-distance-left:0;mso-wrap-distance-right:0;mso-position-horizontal-relative:char;mso-position-vertical-relative:line" coordsize="2518,538">
                  <o:lock v:ext="edit" text="t"/>
                  <v:rect id="_x0000_s1031" style="position:absolute;width:2517;height:537;mso-wrap-style:none;v-text-anchor:middle" filled="f" stroked="f">
                    <v:stroke joinstyle="round"/>
                  </v:rect>
                  <v:line id="_x0000_s1032" style="position:absolute;flip:x" from="179,0" to="536,537" strokeweight=".26mm">
                    <v:stroke endarrow="block" joinstyle="miter" endcap="square"/>
                  </v:line>
                  <v:line id="_x0000_s1033" style="position:absolute" from="2160,0" to="2517,537" strokeweight=".26mm">
                    <v:stroke endarrow="block" joinstyle="miter" endcap="square"/>
                  </v:line>
                  <w10:wrap type="none"/>
                  <w10:anchorlock/>
                </v:group>
              </w:pict>
            </w:r>
          </w:p>
        </w:tc>
        <w:tc>
          <w:tcPr>
            <w:tcW w:w="30" w:type="dxa"/>
            <w:tcBorders>
              <w:top w:val="single" w:sz="4" w:space="0" w:color="000000"/>
              <w:left w:val="single" w:sz="4" w:space="0" w:color="000000"/>
              <w:bottom w:val="single" w:sz="4" w:space="0" w:color="000000"/>
            </w:tcBorders>
            <w:shd w:val="clear" w:color="auto" w:fill="auto"/>
          </w:tcPr>
          <w:p w:rsidR="007F7AD9" w:rsidRPr="001504A8" w:rsidRDefault="007F7AD9" w:rsidP="00B219BC">
            <w:pPr>
              <w:ind w:firstLine="567"/>
              <w:rPr>
                <w:rFonts w:ascii="Arial" w:hAnsi="Arial" w:cs="Arial"/>
              </w:rPr>
            </w:pPr>
          </w:p>
        </w:tc>
      </w:tr>
      <w:tr w:rsidR="007F7AD9" w:rsidRPr="001504A8">
        <w:tc>
          <w:tcPr>
            <w:tcW w:w="2802" w:type="dxa"/>
            <w:tcBorders>
              <w:top w:val="single" w:sz="4" w:space="0" w:color="000000"/>
              <w:left w:val="single" w:sz="4" w:space="0" w:color="000000"/>
              <w:bottom w:val="single" w:sz="4" w:space="0" w:color="000000"/>
            </w:tcBorders>
            <w:shd w:val="clear" w:color="auto" w:fill="auto"/>
          </w:tcPr>
          <w:p w:rsidR="007F7AD9" w:rsidRPr="001504A8" w:rsidRDefault="007F7AD9" w:rsidP="00B219BC">
            <w:pPr>
              <w:ind w:firstLine="567"/>
              <w:jc w:val="center"/>
              <w:rPr>
                <w:rFonts w:ascii="Arial" w:hAnsi="Arial" w:cs="Arial"/>
              </w:rPr>
            </w:pPr>
            <w:proofErr w:type="gramStart"/>
            <w:r w:rsidRPr="001504A8">
              <w:rPr>
                <w:rFonts w:ascii="Arial" w:hAnsi="Arial" w:cs="Arial"/>
              </w:rPr>
              <w:t>Проведение плановой и внеплановой Проведение внеплановой проверки субъекта малого предпринимательства (50 часов малое</w:t>
            </w:r>
            <w:proofErr w:type="gramEnd"/>
          </w:p>
          <w:p w:rsidR="007F7AD9" w:rsidRPr="001504A8" w:rsidRDefault="007F7AD9" w:rsidP="00B219BC">
            <w:pPr>
              <w:ind w:firstLine="567"/>
              <w:jc w:val="center"/>
              <w:rPr>
                <w:rFonts w:ascii="Arial" w:hAnsi="Arial" w:cs="Arial"/>
              </w:rPr>
            </w:pPr>
            <w:r w:rsidRPr="001504A8">
              <w:rPr>
                <w:rFonts w:ascii="Arial" w:hAnsi="Arial" w:cs="Arial"/>
              </w:rPr>
              <w:t xml:space="preserve">предприятие, 15 часов </w:t>
            </w:r>
          </w:p>
          <w:p w:rsidR="007F7AD9" w:rsidRPr="001504A8" w:rsidRDefault="007F7AD9" w:rsidP="00B219BC">
            <w:pPr>
              <w:ind w:firstLine="567"/>
              <w:jc w:val="center"/>
              <w:rPr>
                <w:rFonts w:ascii="Arial" w:hAnsi="Arial" w:cs="Arial"/>
              </w:rPr>
            </w:pPr>
            <w:proofErr w:type="gramStart"/>
            <w:r w:rsidRPr="001504A8">
              <w:rPr>
                <w:rFonts w:ascii="Arial" w:hAnsi="Arial" w:cs="Arial"/>
              </w:rPr>
              <w:t>микропредприятие)</w:t>
            </w:r>
            <w:proofErr w:type="gramEnd"/>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rsidR="007F7AD9" w:rsidRPr="001504A8" w:rsidRDefault="007F7AD9" w:rsidP="00B219BC">
            <w:pPr>
              <w:ind w:firstLine="567"/>
              <w:jc w:val="center"/>
              <w:rPr>
                <w:rFonts w:ascii="Arial" w:hAnsi="Arial" w:cs="Arial"/>
              </w:rPr>
            </w:pPr>
            <w:r w:rsidRPr="001504A8">
              <w:rPr>
                <w:rFonts w:ascii="Arial" w:hAnsi="Arial" w:cs="Arial"/>
              </w:rPr>
              <w:t xml:space="preserve">Проведение внеплановой проверки. </w:t>
            </w:r>
          </w:p>
          <w:p w:rsidR="007F7AD9" w:rsidRPr="001504A8" w:rsidRDefault="007F7AD9" w:rsidP="00B219BC">
            <w:pPr>
              <w:ind w:firstLine="567"/>
              <w:jc w:val="center"/>
              <w:rPr>
                <w:rFonts w:ascii="Arial" w:hAnsi="Arial" w:cs="Arial"/>
              </w:rPr>
            </w:pPr>
            <w:r w:rsidRPr="001504A8">
              <w:rPr>
                <w:rFonts w:ascii="Arial" w:hAnsi="Arial" w:cs="Arial"/>
              </w:rPr>
              <w:t>Срок 20 дней.</w:t>
            </w:r>
          </w:p>
        </w:tc>
      </w:tr>
    </w:tbl>
    <w:p w:rsidR="007F7AD9" w:rsidRPr="001504A8" w:rsidRDefault="001B3467" w:rsidP="00B219BC">
      <w:pPr>
        <w:ind w:firstLine="567"/>
        <w:jc w:val="center"/>
        <w:rPr>
          <w:rFonts w:ascii="Arial" w:hAnsi="Arial" w:cs="Arial"/>
        </w:rPr>
      </w:pPr>
      <w:r w:rsidRPr="001504A8">
        <w:rPr>
          <w:rFonts w:ascii="Arial" w:hAnsi="Arial" w:cs="Arial"/>
        </w:rPr>
      </w:r>
      <w:r w:rsidRPr="001504A8">
        <w:rPr>
          <w:rFonts w:ascii="Arial" w:hAnsi="Arial" w:cs="Arial"/>
        </w:rPr>
        <w:pict>
          <v:group id="_x0000_s1034" style="width:136.15pt;height:47.5pt;mso-wrap-distance-left:0;mso-wrap-distance-right:0;mso-position-horizontal-relative:char;mso-position-vertical-relative:line" coordsize="2723,950">
            <o:lock v:ext="edit" text="t"/>
            <v:rect id="_x0000_s1035" style="position:absolute;width:2722;height:949;mso-wrap-style:none;v-text-anchor:middle" filled="f" stroked="f">
              <v:stroke joinstyle="round"/>
            </v:rect>
            <v:line id="_x0000_s1036" style="position:absolute;flip:x" from="194,0" to="580,949" strokeweight=".26mm">
              <v:stroke endarrow="block" joinstyle="miter" endcap="square"/>
            </v:line>
            <v:line id="_x0000_s1037" style="position:absolute" from="2336,0" to="2722,949" strokeweight=".26mm">
              <v:stroke endarrow="block" joinstyle="miter" endcap="square"/>
            </v:line>
            <w10:wrap type="none"/>
            <w10:anchorlock/>
          </v:group>
        </w:pict>
      </w:r>
      <w:r w:rsidR="007F7AD9" w:rsidRPr="001504A8">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9638"/>
      </w:tblGrid>
      <w:tr w:rsidR="007F7AD9" w:rsidRPr="001504A8">
        <w:tc>
          <w:tcPr>
            <w:tcW w:w="9638" w:type="dxa"/>
            <w:tcBorders>
              <w:top w:val="none" w:sz="1" w:space="0" w:color="000000"/>
              <w:left w:val="none" w:sz="1" w:space="0" w:color="000000"/>
              <w:bottom w:val="none" w:sz="1" w:space="0" w:color="000000"/>
              <w:right w:val="none" w:sz="1" w:space="0" w:color="000000"/>
            </w:tcBorders>
            <w:shd w:val="clear" w:color="auto" w:fill="auto"/>
          </w:tcPr>
          <w:p w:rsidR="007F7AD9" w:rsidRPr="001504A8" w:rsidRDefault="007F7AD9" w:rsidP="00B219BC">
            <w:pPr>
              <w:ind w:firstLine="567"/>
              <w:jc w:val="center"/>
              <w:rPr>
                <w:rFonts w:ascii="Arial" w:hAnsi="Arial" w:cs="Arial"/>
              </w:rPr>
            </w:pPr>
            <w:r w:rsidRPr="001504A8">
              <w:rPr>
                <w:rFonts w:ascii="Arial" w:hAnsi="Arial" w:cs="Arial"/>
              </w:rPr>
              <w:t xml:space="preserve"> Оформление результатов проверки. Срок - 5 дней.</w:t>
            </w:r>
          </w:p>
        </w:tc>
      </w:tr>
    </w:tbl>
    <w:p w:rsidR="007F7AD9" w:rsidRPr="001504A8" w:rsidRDefault="007F7AD9" w:rsidP="00B219BC">
      <w:pPr>
        <w:ind w:firstLine="567"/>
        <w:jc w:val="center"/>
        <w:rPr>
          <w:rFonts w:ascii="Arial" w:hAnsi="Arial" w:cs="Arial"/>
        </w:rPr>
      </w:pPr>
    </w:p>
    <w:p w:rsidR="007F7AD9" w:rsidRPr="001504A8" w:rsidRDefault="007F7AD9" w:rsidP="00B219BC">
      <w:pPr>
        <w:ind w:firstLine="567"/>
        <w:jc w:val="center"/>
        <w:rPr>
          <w:rFonts w:ascii="Arial" w:hAnsi="Arial" w:cs="Arial"/>
        </w:rPr>
      </w:pPr>
    </w:p>
    <w:p w:rsidR="007F7AD9" w:rsidRPr="001504A8" w:rsidRDefault="007F7AD9" w:rsidP="00B219BC">
      <w:pPr>
        <w:ind w:firstLine="567"/>
        <w:jc w:val="both"/>
        <w:rPr>
          <w:rFonts w:ascii="Arial" w:hAnsi="Arial" w:cs="Arial"/>
          <w:color w:val="000000"/>
        </w:rPr>
      </w:pPr>
    </w:p>
    <w:p w:rsidR="00B219BC" w:rsidRPr="001504A8" w:rsidRDefault="007F7AD9" w:rsidP="00B219BC">
      <w:pPr>
        <w:autoSpaceDE w:val="0"/>
        <w:ind w:firstLine="567"/>
        <w:contextualSpacing/>
        <w:jc w:val="both"/>
        <w:rPr>
          <w:rFonts w:ascii="Arial" w:hAnsi="Arial" w:cs="Arial"/>
          <w:color w:val="000000"/>
        </w:rPr>
      </w:pPr>
      <w:r w:rsidRPr="001504A8">
        <w:rPr>
          <w:rFonts w:ascii="Arial" w:hAnsi="Arial" w:cs="Arial"/>
          <w:color w:val="000000"/>
        </w:rPr>
        <w:t>Начальник общего отдела</w:t>
      </w:r>
    </w:p>
    <w:p w:rsidR="007F7AD9" w:rsidRPr="001504A8" w:rsidRDefault="007366CF" w:rsidP="00B219BC">
      <w:pPr>
        <w:autoSpaceDE w:val="0"/>
        <w:ind w:firstLine="567"/>
        <w:contextualSpacing/>
        <w:jc w:val="both"/>
        <w:rPr>
          <w:rFonts w:ascii="Arial" w:hAnsi="Arial" w:cs="Arial"/>
        </w:rPr>
      </w:pPr>
      <w:r w:rsidRPr="001504A8">
        <w:rPr>
          <w:rFonts w:ascii="Arial" w:hAnsi="Arial" w:cs="Arial"/>
          <w:color w:val="000000"/>
        </w:rPr>
        <w:t>Т.С. Вязьмина</w:t>
      </w:r>
    </w:p>
    <w:sectPr w:rsidR="007F7AD9" w:rsidRPr="001504A8" w:rsidSect="001B3467">
      <w:headerReference w:type="default" r:id="rId7"/>
      <w:footerReference w:type="default" r:id="rId8"/>
      <w:headerReference w:type="first" r:id="rId9"/>
      <w:footerReference w:type="first" r:id="rId10"/>
      <w:pgSz w:w="11906" w:h="16838"/>
      <w:pgMar w:top="1134" w:right="567" w:bottom="1134" w:left="1701" w:header="709" w:footer="709"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CB0" w:rsidRDefault="00147CB0">
      <w:r>
        <w:separator/>
      </w:r>
    </w:p>
  </w:endnote>
  <w:endnote w:type="continuationSeparator" w:id="1">
    <w:p w:rsidR="00147CB0" w:rsidRDefault="00147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D9" w:rsidRDefault="007F7AD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D9" w:rsidRDefault="007F7A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CB0" w:rsidRDefault="00147CB0">
      <w:r>
        <w:separator/>
      </w:r>
    </w:p>
  </w:footnote>
  <w:footnote w:type="continuationSeparator" w:id="1">
    <w:p w:rsidR="00147CB0" w:rsidRDefault="00147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D9" w:rsidRDefault="007F7AD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D9" w:rsidRDefault="007F7A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289"/>
    <w:rsid w:val="00012964"/>
    <w:rsid w:val="00147CB0"/>
    <w:rsid w:val="001504A8"/>
    <w:rsid w:val="001B3467"/>
    <w:rsid w:val="004A0289"/>
    <w:rsid w:val="007366CF"/>
    <w:rsid w:val="007D239D"/>
    <w:rsid w:val="007F7AD9"/>
    <w:rsid w:val="00B219BC"/>
    <w:rsid w:val="00CD3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67"/>
    <w:pPr>
      <w:widowControl w:val="0"/>
      <w:suppressAutoHyphens/>
    </w:pPr>
    <w:rPr>
      <w:rFonts w:eastAsia="Andale Sans UI"/>
      <w:kern w:val="1"/>
      <w:sz w:val="24"/>
      <w:szCs w:val="24"/>
    </w:rPr>
  </w:style>
  <w:style w:type="paragraph" w:styleId="1">
    <w:name w:val="heading 1"/>
    <w:basedOn w:val="a0"/>
    <w:next w:val="a1"/>
    <w:qFormat/>
    <w:rsid w:val="001B3467"/>
    <w:pPr>
      <w:tabs>
        <w:tab w:val="num" w:pos="432"/>
      </w:tabs>
      <w:ind w:left="432" w:hanging="432"/>
      <w:outlineLvl w:val="0"/>
    </w:pPr>
    <w:rPr>
      <w:b/>
      <w:bCs/>
      <w:sz w:val="36"/>
      <w:szCs w:val="36"/>
    </w:rPr>
  </w:style>
  <w:style w:type="paragraph" w:styleId="2">
    <w:name w:val="heading 2"/>
    <w:basedOn w:val="a0"/>
    <w:next w:val="a1"/>
    <w:qFormat/>
    <w:rsid w:val="001B3467"/>
    <w:pPr>
      <w:tabs>
        <w:tab w:val="num" w:pos="576"/>
      </w:tabs>
      <w:spacing w:before="200"/>
      <w:ind w:left="576" w:hanging="576"/>
      <w:outlineLvl w:val="1"/>
    </w:pPr>
    <w:rPr>
      <w:b/>
      <w:bCs/>
      <w:sz w:val="32"/>
      <w:szCs w:val="32"/>
    </w:rPr>
  </w:style>
  <w:style w:type="paragraph" w:styleId="3">
    <w:name w:val="heading 3"/>
    <w:basedOn w:val="a0"/>
    <w:next w:val="a1"/>
    <w:qFormat/>
    <w:rsid w:val="001B3467"/>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1B3467"/>
    <w:rPr>
      <w:color w:val="000080"/>
      <w:u w:val="single"/>
    </w:rPr>
  </w:style>
  <w:style w:type="paragraph" w:customStyle="1" w:styleId="a0">
    <w:name w:val="Заголовок"/>
    <w:basedOn w:val="a"/>
    <w:next w:val="a1"/>
    <w:rsid w:val="001B3467"/>
    <w:pPr>
      <w:keepNext/>
      <w:spacing w:before="240" w:after="120"/>
    </w:pPr>
    <w:rPr>
      <w:rFonts w:ascii="Arial" w:hAnsi="Arial" w:cs="Tahoma"/>
      <w:sz w:val="28"/>
      <w:szCs w:val="28"/>
    </w:rPr>
  </w:style>
  <w:style w:type="paragraph" w:styleId="a1">
    <w:name w:val="Body Text"/>
    <w:basedOn w:val="a"/>
    <w:rsid w:val="001B3467"/>
    <w:pPr>
      <w:spacing w:after="120"/>
    </w:pPr>
  </w:style>
  <w:style w:type="paragraph" w:styleId="a6">
    <w:name w:val="List"/>
    <w:basedOn w:val="a1"/>
    <w:rsid w:val="001B3467"/>
    <w:rPr>
      <w:rFonts w:cs="Tahoma"/>
    </w:rPr>
  </w:style>
  <w:style w:type="paragraph" w:styleId="a7">
    <w:name w:val="caption"/>
    <w:basedOn w:val="a"/>
    <w:qFormat/>
    <w:rsid w:val="001B3467"/>
    <w:pPr>
      <w:suppressLineNumbers/>
      <w:spacing w:before="120" w:after="120"/>
    </w:pPr>
    <w:rPr>
      <w:rFonts w:cs="Tahoma"/>
      <w:i/>
      <w:iCs/>
    </w:rPr>
  </w:style>
  <w:style w:type="paragraph" w:customStyle="1" w:styleId="10">
    <w:name w:val="Указатель1"/>
    <w:basedOn w:val="a"/>
    <w:rsid w:val="001B3467"/>
    <w:pPr>
      <w:suppressLineNumbers/>
    </w:pPr>
    <w:rPr>
      <w:rFonts w:cs="Tahoma"/>
    </w:rPr>
  </w:style>
  <w:style w:type="paragraph" w:customStyle="1" w:styleId="a8">
    <w:name w:val="Блочная цитата"/>
    <w:basedOn w:val="a"/>
    <w:rsid w:val="001B3467"/>
    <w:pPr>
      <w:spacing w:after="283"/>
      <w:ind w:left="567" w:right="567"/>
    </w:pPr>
  </w:style>
  <w:style w:type="paragraph" w:styleId="a9">
    <w:name w:val="Title"/>
    <w:basedOn w:val="a0"/>
    <w:next w:val="a1"/>
    <w:qFormat/>
    <w:rsid w:val="001B3467"/>
    <w:pPr>
      <w:jc w:val="center"/>
    </w:pPr>
    <w:rPr>
      <w:b/>
      <w:bCs/>
      <w:sz w:val="56"/>
      <w:szCs w:val="56"/>
    </w:rPr>
  </w:style>
  <w:style w:type="paragraph" w:styleId="aa">
    <w:name w:val="Subtitle"/>
    <w:basedOn w:val="a0"/>
    <w:next w:val="a1"/>
    <w:qFormat/>
    <w:rsid w:val="001B3467"/>
    <w:pPr>
      <w:spacing w:before="60"/>
      <w:jc w:val="center"/>
    </w:pPr>
    <w:rPr>
      <w:sz w:val="36"/>
      <w:szCs w:val="36"/>
    </w:rPr>
  </w:style>
  <w:style w:type="paragraph" w:customStyle="1" w:styleId="ConsPlusNormal">
    <w:name w:val="ConsPlusNormal"/>
    <w:rsid w:val="001B3467"/>
    <w:pPr>
      <w:widowControl w:val="0"/>
      <w:suppressAutoHyphens/>
    </w:pPr>
    <w:rPr>
      <w:rFonts w:ascii="Calibri" w:hAnsi="Calibri" w:cs="Calibri"/>
      <w:kern w:val="1"/>
      <w:sz w:val="24"/>
    </w:rPr>
  </w:style>
  <w:style w:type="paragraph" w:customStyle="1" w:styleId="ConsPlusTitle">
    <w:name w:val="ConsPlusTitle"/>
    <w:rsid w:val="001B3467"/>
    <w:pPr>
      <w:widowControl w:val="0"/>
      <w:suppressAutoHyphens/>
    </w:pPr>
    <w:rPr>
      <w:rFonts w:ascii="Calibri" w:hAnsi="Calibri" w:cs="Calibri"/>
      <w:b/>
      <w:kern w:val="1"/>
      <w:sz w:val="24"/>
    </w:rPr>
  </w:style>
  <w:style w:type="paragraph" w:styleId="ab">
    <w:name w:val="header"/>
    <w:basedOn w:val="a"/>
    <w:rsid w:val="001B3467"/>
    <w:pPr>
      <w:tabs>
        <w:tab w:val="center" w:pos="4677"/>
        <w:tab w:val="right" w:pos="9355"/>
      </w:tabs>
    </w:pPr>
  </w:style>
  <w:style w:type="paragraph" w:styleId="ac">
    <w:name w:val="footer"/>
    <w:basedOn w:val="a"/>
    <w:rsid w:val="001B3467"/>
    <w:pPr>
      <w:tabs>
        <w:tab w:val="center" w:pos="4677"/>
        <w:tab w:val="right" w:pos="9355"/>
      </w:tabs>
    </w:pPr>
  </w:style>
  <w:style w:type="paragraph" w:customStyle="1" w:styleId="ad">
    <w:name w:val="Содержимое таблицы"/>
    <w:basedOn w:val="a"/>
    <w:rsid w:val="001B346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8882</Words>
  <Characters>50631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Ясенского с/п</Company>
  <LinksUpToDate>false</LinksUpToDate>
  <CharactersWithSpaces>59395</CharactersWithSpaces>
  <SharedDoc>false</SharedDoc>
  <HLinks>
    <vt:vector size="6" baseType="variant">
      <vt:variant>
        <vt:i4>393287</vt:i4>
      </vt:variant>
      <vt:variant>
        <vt:i4>0</vt:i4>
      </vt:variant>
      <vt:variant>
        <vt:i4>0</vt:i4>
      </vt:variant>
      <vt:variant>
        <vt:i4>5</vt:i4>
      </vt:variant>
      <vt:variant>
        <vt:lpwstr/>
      </vt:variant>
      <vt:variant>
        <vt:lpwstr>P274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Techno</cp:lastModifiedBy>
  <cp:revision>3</cp:revision>
  <cp:lastPrinted>2018-04-28T11:05:00Z</cp:lastPrinted>
  <dcterms:created xsi:type="dcterms:W3CDTF">2018-05-02T21:47:00Z</dcterms:created>
  <dcterms:modified xsi:type="dcterms:W3CDTF">2018-05-02T23:14:00Z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