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AEF" w:rsidRDefault="00F41AEF" w:rsidP="00F41AEF">
      <w:pPr>
        <w:shd w:val="clear" w:color="auto" w:fill="FFFFFF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СОВЕТ НАРОДНЫХ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КРАСНОЛОГСКОГО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КАШИРСКОГО МУНИЦИПАЛЬНОГО РАЙОНА </w:t>
      </w:r>
      <w:r>
        <w:rPr>
          <w:rFonts w:ascii="Times New Roman" w:hAnsi="Times New Roman" w:cs="Times New Roman"/>
          <w:bCs/>
          <w:sz w:val="28"/>
          <w:szCs w:val="28"/>
        </w:rPr>
        <w:t>ВОРОНЕЖСКОЙ ОБЛАСТИ</w:t>
      </w:r>
    </w:p>
    <w:p w:rsidR="00F41AEF" w:rsidRDefault="00F41AEF" w:rsidP="00F41AEF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41AEF" w:rsidRDefault="00F41AEF" w:rsidP="00F41AEF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F41AEF" w:rsidRDefault="00F41AEF" w:rsidP="00F41AEF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1AEF" w:rsidRDefault="00F41AEF" w:rsidP="00F41A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29.06.2020                     № 164</w:t>
      </w:r>
    </w:p>
    <w:p w:rsidR="00F41AEF" w:rsidRDefault="00F41AEF" w:rsidP="00F41A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Красный Лог</w:t>
      </w:r>
    </w:p>
    <w:p w:rsidR="00F41AEF" w:rsidRDefault="00F41AEF" w:rsidP="00F41AEF">
      <w:pPr>
        <w:rPr>
          <w:rFonts w:ascii="Times New Roman" w:hAnsi="Times New Roman" w:cs="Times New Roman"/>
          <w:sz w:val="28"/>
          <w:szCs w:val="28"/>
        </w:rPr>
      </w:pPr>
    </w:p>
    <w:p w:rsidR="00F41AEF" w:rsidRDefault="00F41AEF" w:rsidP="00F41A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</w:t>
      </w:r>
    </w:p>
    <w:p w:rsidR="00F41AEF" w:rsidRDefault="00F41AEF" w:rsidP="00F41A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народных депутатов Краснологского сельского </w:t>
      </w:r>
    </w:p>
    <w:p w:rsidR="00F41AEF" w:rsidRDefault="00F41AEF" w:rsidP="00F41A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Каширского муниципального района </w:t>
      </w:r>
    </w:p>
    <w:p w:rsidR="00F41AEF" w:rsidRDefault="00F41AEF" w:rsidP="00F41A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Воронежской области № 7 от 29.09.2015 г </w:t>
      </w:r>
    </w:p>
    <w:p w:rsidR="00F41AEF" w:rsidRDefault="00F41AEF" w:rsidP="00F41A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налоге на имущество физических лиц»</w:t>
      </w:r>
    </w:p>
    <w:p w:rsidR="00F41AEF" w:rsidRDefault="00F41AEF" w:rsidP="00F41A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1AEF" w:rsidRDefault="00F41AEF" w:rsidP="00F41AEF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соответствии с Федеральным законом от 29.09.2019 № 321-ФЗ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 внесении изменений в часть вторую Налогового кодекса Российской Федерации», ПРОТЕСТОМ прокурора Каширского района Воронежской области от 16.04.2020 года № 2-1-2020, Совет народных депутатов Краснологского сельского поселения</w:t>
      </w:r>
    </w:p>
    <w:p w:rsidR="00F41AEF" w:rsidRDefault="00F41AEF" w:rsidP="00F41AEF">
      <w:pPr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</w:p>
    <w:p w:rsidR="00F41AEF" w:rsidRDefault="00F41AEF" w:rsidP="00F41AE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 Е Ш И 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41AEF" w:rsidRDefault="00F41AEF" w:rsidP="00F41AE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41AEF" w:rsidRDefault="00F41AEF" w:rsidP="00F41A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решении Совета народных депутатов Краснологского сельского поселения Каширского муниципального района № 7 от 29.09.2015 «О налоге на имущество физических лиц» (далее – Решение):</w:t>
      </w:r>
    </w:p>
    <w:p w:rsidR="00F41AEF" w:rsidRDefault="00F41AEF" w:rsidP="00F41A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пункте 2.1.6. решения исключить слова: «, предоставленного» и «, дачного».</w:t>
      </w:r>
    </w:p>
    <w:p w:rsidR="00F41AEF" w:rsidRDefault="00F41AEF" w:rsidP="00F41AEF">
      <w:pPr>
        <w:overflowPunct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2. </w:t>
      </w:r>
      <w:r>
        <w:rPr>
          <w:rFonts w:ascii="Times New Roman" w:hAnsi="Times New Roman" w:cs="Times New Roman"/>
          <w:sz w:val="28"/>
          <w:szCs w:val="28"/>
        </w:rPr>
        <w:t>Настоящее решение обнародовать в печатном средстве массовой информации администрации Краснологского сельского поселения «Муниципальный Вестник» и разместить на официальном сайте администрации в сети Интернет.</w:t>
      </w:r>
    </w:p>
    <w:p w:rsidR="00F41AEF" w:rsidRDefault="00F41AEF" w:rsidP="00F41AE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решения оставляю за собой. </w:t>
      </w:r>
    </w:p>
    <w:p w:rsidR="00F41AEF" w:rsidRDefault="00F41AEF" w:rsidP="00F41AEF">
      <w:pPr>
        <w:rPr>
          <w:rFonts w:ascii="Times New Roman" w:hAnsi="Times New Roman" w:cs="Times New Roman"/>
          <w:sz w:val="28"/>
          <w:szCs w:val="28"/>
        </w:rPr>
      </w:pPr>
    </w:p>
    <w:p w:rsidR="00F41AEF" w:rsidRDefault="00F41AEF" w:rsidP="00F41AEF">
      <w:pPr>
        <w:pStyle w:val="a4"/>
        <w:ind w:left="525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7"/>
        <w:gridCol w:w="4714"/>
      </w:tblGrid>
      <w:tr w:rsidR="00F41AEF" w:rsidTr="00F41AEF">
        <w:tc>
          <w:tcPr>
            <w:tcW w:w="5352" w:type="dxa"/>
            <w:hideMark/>
          </w:tcPr>
          <w:p w:rsidR="00F41AEF" w:rsidRDefault="00F41AE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Глава Краснологского сельского поселения</w:t>
            </w:r>
          </w:p>
        </w:tc>
        <w:tc>
          <w:tcPr>
            <w:tcW w:w="5353" w:type="dxa"/>
          </w:tcPr>
          <w:p w:rsidR="00F41AEF" w:rsidRDefault="00F41AEF">
            <w:pPr>
              <w:spacing w:line="276" w:lineRule="auto"/>
              <w:ind w:firstLine="255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Киселев В. И.</w:t>
            </w:r>
          </w:p>
          <w:p w:rsidR="00F41AEF" w:rsidRDefault="00F41AE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41AEF" w:rsidRDefault="00F41AEF" w:rsidP="00F41AE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41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EAE"/>
    <w:rsid w:val="00113EAE"/>
    <w:rsid w:val="001521EB"/>
    <w:rsid w:val="00286FAE"/>
    <w:rsid w:val="003837B6"/>
    <w:rsid w:val="006C52E0"/>
    <w:rsid w:val="00704CA4"/>
    <w:rsid w:val="00724F35"/>
    <w:rsid w:val="0091021B"/>
    <w:rsid w:val="009219FF"/>
    <w:rsid w:val="00DB627C"/>
    <w:rsid w:val="00EA01B5"/>
    <w:rsid w:val="00F146DF"/>
    <w:rsid w:val="00F41AEF"/>
    <w:rsid w:val="00FE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D98D04-3DBE-448F-9848-FBE6F4B10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7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3837B6"/>
    <w:pPr>
      <w:widowControl/>
      <w:autoSpaceDE/>
      <w:autoSpaceDN/>
      <w:adjustRightInd/>
      <w:spacing w:before="240" w:after="60"/>
      <w:ind w:firstLine="567"/>
      <w:jc w:val="center"/>
      <w:outlineLvl w:val="0"/>
    </w:pPr>
    <w:rPr>
      <w:b/>
      <w:bCs/>
      <w:kern w:val="28"/>
      <w:sz w:val="32"/>
      <w:szCs w:val="32"/>
    </w:rPr>
  </w:style>
  <w:style w:type="character" w:styleId="a3">
    <w:name w:val="Emphasis"/>
    <w:basedOn w:val="a0"/>
    <w:uiPriority w:val="20"/>
    <w:qFormat/>
    <w:rsid w:val="003837B6"/>
    <w:rPr>
      <w:i/>
      <w:iCs/>
    </w:rPr>
  </w:style>
  <w:style w:type="paragraph" w:styleId="a4">
    <w:name w:val="List Paragraph"/>
    <w:basedOn w:val="a"/>
    <w:uiPriority w:val="34"/>
    <w:qFormat/>
    <w:rsid w:val="003837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5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Стрункина Марина Сергеевна</dc:creator>
  <cp:keywords/>
  <dc:description/>
  <cp:lastModifiedBy>admkr</cp:lastModifiedBy>
  <cp:revision>13</cp:revision>
  <cp:lastPrinted>2020-06-22T12:27:00Z</cp:lastPrinted>
  <dcterms:created xsi:type="dcterms:W3CDTF">2020-06-22T12:20:00Z</dcterms:created>
  <dcterms:modified xsi:type="dcterms:W3CDTF">2020-06-29T08:03:00Z</dcterms:modified>
</cp:coreProperties>
</file>