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C2B2D" w:rsidP="00DE58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>нояб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    </w:t>
      </w:r>
      <w:r w:rsidR="0069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№ </w:t>
      </w:r>
      <w:r w:rsidR="006930CF">
        <w:rPr>
          <w:rFonts w:ascii="Times New Roman" w:eastAsia="Times New Roman" w:hAnsi="Times New Roman" w:cs="Times New Roman"/>
          <w:b/>
          <w:bCs/>
          <w:sz w:val="24"/>
          <w:szCs w:val="24"/>
        </w:rPr>
        <w:t>143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принятии проекта Решения «О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  <w:r w:rsidR="008E0E0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5018B" w:rsidP="00DE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75 Устава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</w:t>
      </w:r>
      <w:r w:rsidR="005244CC" w:rsidRPr="005244CC">
        <w:rPr>
          <w:rFonts w:ascii="Times New Roman" w:eastAsia="Times New Roman" w:hAnsi="Times New Roman" w:cs="Times New Roman"/>
          <w:sz w:val="24"/>
          <w:szCs w:val="24"/>
        </w:rPr>
        <w:t xml:space="preserve">, Собрание Представителей сельского поселения Верхняя Подстепновка муниципального района Волжский Самарской области 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DE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741733" w:rsidRDefault="0005018B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Принять проект Решения «О бюджете сельского поселения </w:t>
      </w:r>
      <w:proofErr w:type="gramStart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Верхняя</w:t>
      </w:r>
      <w:proofErr w:type="gramEnd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гг.» в первом чтении. </w:t>
      </w:r>
    </w:p>
    <w:p w:rsidR="00741733" w:rsidRPr="00741733" w:rsidRDefault="00741733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733">
        <w:rPr>
          <w:rFonts w:ascii="Times New Roman" w:hAnsi="Times New Roman" w:cs="Times New Roman"/>
          <w:sz w:val="24"/>
          <w:szCs w:val="24"/>
        </w:rPr>
        <w:t xml:space="preserve">В целях обсуждения проекта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1733">
        <w:rPr>
          <w:rFonts w:ascii="Times New Roman" w:hAnsi="Times New Roman" w:cs="Times New Roman"/>
          <w:sz w:val="24"/>
          <w:szCs w:val="24"/>
        </w:rPr>
        <w:t xml:space="preserve">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провести на территории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сельском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поселении</w:t>
      </w:r>
      <w:proofErr w:type="gramEnd"/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от 26 февраля 2010 № 149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BF" w:rsidRPr="00E47CBF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CB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</w:t>
      </w:r>
      <w:r w:rsidRPr="00E47CBF">
        <w:rPr>
          <w:rFonts w:ascii="Times New Roman" w:hAnsi="Times New Roman" w:cs="Times New Roman"/>
          <w:noProof/>
          <w:sz w:val="24"/>
          <w:szCs w:val="24"/>
        </w:rPr>
        <w:t>20 (двадцать) дней</w:t>
      </w:r>
      <w:r w:rsidRPr="00E47CBF">
        <w:rPr>
          <w:rFonts w:ascii="Times New Roman" w:hAnsi="Times New Roman" w:cs="Times New Roman"/>
          <w:sz w:val="24"/>
          <w:szCs w:val="24"/>
        </w:rPr>
        <w:t xml:space="preserve"> с </w:t>
      </w:r>
      <w:r w:rsidR="000C2B2D">
        <w:rPr>
          <w:rFonts w:ascii="Times New Roman" w:hAnsi="Times New Roman" w:cs="Times New Roman"/>
          <w:noProof/>
          <w:sz w:val="24"/>
          <w:szCs w:val="24"/>
        </w:rPr>
        <w:t>19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ноября 201</w:t>
      </w:r>
      <w:r w:rsidR="000C2B2D">
        <w:rPr>
          <w:rFonts w:ascii="Times New Roman" w:hAnsi="Times New Roman" w:cs="Times New Roman"/>
          <w:noProof/>
          <w:sz w:val="24"/>
          <w:szCs w:val="24"/>
        </w:rPr>
        <w:t>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года по </w:t>
      </w:r>
      <w:r w:rsidR="000C2B2D">
        <w:rPr>
          <w:rFonts w:ascii="Times New Roman" w:hAnsi="Times New Roman" w:cs="Times New Roman"/>
          <w:noProof/>
          <w:sz w:val="24"/>
          <w:szCs w:val="24"/>
        </w:rPr>
        <w:t>08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2B2D"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0C2B2D">
        <w:rPr>
          <w:rFonts w:ascii="Times New Roman" w:hAnsi="Times New Roman" w:cs="Times New Roman"/>
          <w:noProof/>
          <w:sz w:val="24"/>
          <w:szCs w:val="24"/>
        </w:rPr>
        <w:t>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E47CBF">
        <w:rPr>
          <w:rFonts w:ascii="Times New Roman" w:hAnsi="Times New Roman" w:cs="Times New Roman"/>
          <w:sz w:val="24"/>
          <w:szCs w:val="24"/>
        </w:rPr>
        <w:t>.</w:t>
      </w:r>
    </w:p>
    <w:p w:rsidR="00E47CBF" w:rsidRPr="00E47CBF" w:rsidRDefault="00E47CBF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733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1733">
        <w:rPr>
          <w:rFonts w:ascii="Times New Roman" w:hAnsi="Times New Roman" w:cs="Times New Roman"/>
          <w:sz w:val="24"/>
          <w:szCs w:val="24"/>
        </w:rPr>
        <w:t xml:space="preserve">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</w:t>
      </w:r>
      <w:r w:rsidRPr="0074173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Порядком организации и проведения публичных слушаний в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сельском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области, утвержденным решением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от 26.02.2010 № 149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>Место проведения публичных слушаний (место ведения протокола публичных слушаний) –</w:t>
      </w:r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443532, Самарская область, Волжский район, поселок Верхняя Подстепновка, ул. Специалистов, д. 18</w:t>
      </w:r>
      <w:r w:rsidRPr="00741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733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9B7BAA">
        <w:rPr>
          <w:rFonts w:ascii="Times New Roman" w:hAnsi="Times New Roman" w:cs="Times New Roman"/>
          <w:noProof/>
          <w:sz w:val="24"/>
          <w:szCs w:val="24"/>
        </w:rPr>
        <w:t>28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BAA">
        <w:rPr>
          <w:rFonts w:ascii="Times New Roman" w:hAnsi="Times New Roman" w:cs="Times New Roman"/>
          <w:noProof/>
          <w:sz w:val="24"/>
          <w:szCs w:val="24"/>
        </w:rPr>
        <w:t>ноября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9B7BAA">
        <w:rPr>
          <w:rFonts w:ascii="Times New Roman" w:hAnsi="Times New Roman" w:cs="Times New Roman"/>
          <w:noProof/>
          <w:sz w:val="24"/>
          <w:szCs w:val="24"/>
        </w:rPr>
        <w:t>7</w:t>
      </w:r>
      <w:r w:rsidRPr="00741733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733">
        <w:rPr>
          <w:rFonts w:ascii="Times New Roman" w:hAnsi="Times New Roman" w:cs="Times New Roman"/>
          <w:sz w:val="24"/>
          <w:szCs w:val="24"/>
        </w:rPr>
        <w:t>.00 часов по адресу:</w:t>
      </w:r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443532, Самарская область, Волжский район, поселок Верхняя Подстепновка, ул. Специалистов, д</w:t>
      </w:r>
      <w:proofErr w:type="gramEnd"/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>. 18</w:t>
      </w:r>
      <w:r w:rsidRPr="00741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по вопросу публичных слушаний, </w:t>
      </w:r>
      <w:r>
        <w:rPr>
          <w:rFonts w:ascii="Times New Roman" w:hAnsi="Times New Roman" w:cs="Times New Roman"/>
          <w:noProof/>
          <w:sz w:val="24"/>
          <w:szCs w:val="24"/>
        </w:rPr>
        <w:t>Ведущего специалиста Администрации сельского поселения Верхняя Подстепновка Д.К. Фардееву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E47CBF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1733">
        <w:rPr>
          <w:rFonts w:ascii="Times New Roman" w:hAnsi="Times New Roman" w:cs="Times New Roman"/>
          <w:sz w:val="24"/>
          <w:szCs w:val="24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E47CBF" w:rsidRDefault="00E47CBF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BF" w:rsidRPr="00741733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по вопросу публичных слушаний оканчивается </w:t>
      </w:r>
      <w:r w:rsidR="008E0E04">
        <w:rPr>
          <w:rFonts w:ascii="Times New Roman" w:hAnsi="Times New Roman" w:cs="Times New Roman"/>
          <w:sz w:val="24"/>
          <w:szCs w:val="24"/>
        </w:rPr>
        <w:t xml:space="preserve">  </w:t>
      </w:r>
      <w:r w:rsidR="000C2B2D">
        <w:rPr>
          <w:rFonts w:ascii="Times New Roman" w:hAnsi="Times New Roman" w:cs="Times New Roman"/>
          <w:noProof/>
          <w:sz w:val="24"/>
          <w:szCs w:val="24"/>
        </w:rPr>
        <w:t>07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0C2B2D">
        <w:rPr>
          <w:rFonts w:ascii="Times New Roman" w:hAnsi="Times New Roman" w:cs="Times New Roman"/>
          <w:noProof/>
          <w:sz w:val="24"/>
          <w:szCs w:val="24"/>
        </w:rPr>
        <w:t>8</w:t>
      </w:r>
      <w:r w:rsidRPr="007417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1733" w:rsidRDefault="00741733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05018B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средствах массовой информации.</w:t>
      </w:r>
    </w:p>
    <w:p w:rsidR="0005018B" w:rsidRDefault="0005018B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E04" w:rsidRDefault="008E0E04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E04" w:rsidRDefault="008E0E04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ПРОЕКТ</w:t>
      </w:r>
    </w:p>
    <w:p w:rsidR="00EB5F28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B5F28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-447675</wp:posOffset>
            </wp:positionV>
            <wp:extent cx="714375" cy="79057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F28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Собрание Представителей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Верхняя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Подстепновка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47CBF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Третьего </w:t>
      </w:r>
      <w:r w:rsidR="00EB5F28"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созыва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Р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Е Ш Е Н И Е</w:t>
      </w:r>
    </w:p>
    <w:p w:rsidR="00EB5F28" w:rsidRPr="000D241B" w:rsidRDefault="00EB5F28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54A20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</w:t>
      </w:r>
      <w:r w:rsidR="00EB5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EB5F28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B5F28" w:rsidRPr="000D241B" w:rsidRDefault="00EB5F28" w:rsidP="00DE5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E0E04" w:rsidP="008E0E0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2779E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2779E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779E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B5F28" w:rsidRDefault="00EB5F28" w:rsidP="00DE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бюджета сельского поселения Верхняя Подстепновка муниципального района Волжский Самарской области на 201</w:t>
      </w:r>
      <w:r w:rsidR="008E0E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201</w:t>
      </w:r>
      <w:r w:rsidR="008E0E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E0E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годов, в</w:t>
      </w:r>
      <w:r w:rsidRPr="000D241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4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41B">
        <w:rPr>
          <w:rFonts w:ascii="Times New Roman" w:hAnsi="Times New Roman" w:cs="Times New Roman"/>
          <w:sz w:val="24"/>
          <w:szCs w:val="24"/>
        </w:rPr>
        <w:t xml:space="preserve"> от 06.10.2003 № 131-ФЗ, Бюджетным кодексом Российской Федерации, Уставом сельского поселения Верхняя Подстепновка муниципального района Волжский Самарской области, Собрание представителей сельского поселения Верхняя Подстепновка муниципального района Волжский Самарской</w:t>
      </w:r>
      <w:proofErr w:type="gramEnd"/>
      <w:r w:rsidRPr="000D241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EB5F28" w:rsidRDefault="00EB5F28" w:rsidP="00DE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7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E373D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</w:p>
    <w:p w:rsidR="00EB5F28" w:rsidRPr="00FE373D" w:rsidRDefault="00EB5F28" w:rsidP="00DE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40010,3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40010,3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дефицит –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40834,0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 xml:space="preserve"> 40834,0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</w:t>
      </w:r>
      <w:r>
        <w:rPr>
          <w:rStyle w:val="tocnumber"/>
          <w:rFonts w:ascii="Times New Roman" w:hAnsi="Times New Roman" w:cs="Times New Roman"/>
          <w:sz w:val="24"/>
          <w:szCs w:val="24"/>
        </w:rPr>
        <w:t>ристики местного бюджета 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41235,0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41235,0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3993,8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11493,0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EB5F28" w:rsidRPr="00A749DD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BA6970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района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B5F28" w:rsidRPr="00A749DD" w:rsidRDefault="00EB5F28" w:rsidP="00DE5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600,0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70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8E0E04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75</w:t>
      </w:r>
      <w:r w:rsidR="00EB5F2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плановый период 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годов согласно приложению № 4 к настоящему Решению.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 xml:space="preserve">1. Установить предельный объем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1 января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0тыс. рублей;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рублей.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поселения на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7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фицита бюджета поселения на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гг. согласно приложению №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1.Установить, что 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Верхняя Подстепновка муниципального района Волжский, в целях  возмещения указанным лицам затрат или недополученных доходов в связи с производством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товаров, выполнением работ, оказанием услуг в следующих сферах: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хозяйство.</w:t>
      </w: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Верхняя Подстепновка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2779ED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действует </w:t>
      </w:r>
      <w:r>
        <w:rPr>
          <w:rStyle w:val="tocnumber"/>
          <w:rFonts w:ascii="Times New Roman" w:hAnsi="Times New Roman" w:cs="Times New Roman"/>
          <w:sz w:val="24"/>
          <w:szCs w:val="24"/>
        </w:rPr>
        <w:t>до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31 декабря 201</w:t>
      </w:r>
      <w:r w:rsidR="002779ED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года. </w:t>
      </w: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E04" w:rsidRPr="005244CC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8E0E04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8E0E04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EB5F28" w:rsidRPr="005244CC" w:rsidRDefault="008E0E04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EB5F28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43132"/>
    <w:rsid w:val="0005018B"/>
    <w:rsid w:val="00056ACE"/>
    <w:rsid w:val="000C2B2D"/>
    <w:rsid w:val="00110B43"/>
    <w:rsid w:val="002119FE"/>
    <w:rsid w:val="002779ED"/>
    <w:rsid w:val="003864AC"/>
    <w:rsid w:val="00436961"/>
    <w:rsid w:val="004E6D6B"/>
    <w:rsid w:val="005244CC"/>
    <w:rsid w:val="005B7403"/>
    <w:rsid w:val="006930CF"/>
    <w:rsid w:val="006D44DA"/>
    <w:rsid w:val="00702300"/>
    <w:rsid w:val="00741733"/>
    <w:rsid w:val="00854A20"/>
    <w:rsid w:val="00863849"/>
    <w:rsid w:val="00885A71"/>
    <w:rsid w:val="008E0E04"/>
    <w:rsid w:val="009278AA"/>
    <w:rsid w:val="009B7BAA"/>
    <w:rsid w:val="00A05E4D"/>
    <w:rsid w:val="00A455DD"/>
    <w:rsid w:val="00AB3FAA"/>
    <w:rsid w:val="00B401E7"/>
    <w:rsid w:val="00BA6970"/>
    <w:rsid w:val="00BB013F"/>
    <w:rsid w:val="00DE5810"/>
    <w:rsid w:val="00E47CBF"/>
    <w:rsid w:val="00E574AD"/>
    <w:rsid w:val="00EB535A"/>
    <w:rsid w:val="00EB5F28"/>
    <w:rsid w:val="00EC70E1"/>
    <w:rsid w:val="00E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  <w:style w:type="paragraph" w:styleId="a4">
    <w:name w:val="Balloon Text"/>
    <w:basedOn w:val="a"/>
    <w:link w:val="a5"/>
    <w:uiPriority w:val="99"/>
    <w:semiHidden/>
    <w:unhideWhenUsed/>
    <w:rsid w:val="002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  <w:style w:type="paragraph" w:styleId="a4">
    <w:name w:val="Balloon Text"/>
    <w:basedOn w:val="a"/>
    <w:link w:val="a5"/>
    <w:uiPriority w:val="99"/>
    <w:semiHidden/>
    <w:unhideWhenUsed/>
    <w:rsid w:val="002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2018-11-14T11:55:00Z</cp:lastPrinted>
  <dcterms:created xsi:type="dcterms:W3CDTF">2018-11-14T11:58:00Z</dcterms:created>
  <dcterms:modified xsi:type="dcterms:W3CDTF">2018-11-14T11:58:00Z</dcterms:modified>
</cp:coreProperties>
</file>