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EB5A1B" w:rsidRDefault="00335B9D" w:rsidP="00FE3AB0">
      <w:pPr>
        <w:ind w:firstLine="709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АДМИНИСТРАЦИЯ</w:t>
      </w:r>
    </w:p>
    <w:p w:rsidR="00A9287A" w:rsidRPr="00C921F3" w:rsidRDefault="00FE3AB0" w:rsidP="00FE3AB0">
      <w:pPr>
        <w:ind w:firstLine="709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C921F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="00A902A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ПРОГРЕССОВСКОГО</w:t>
      </w:r>
      <w:r w:rsidR="00A9287A" w:rsidRPr="00C921F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СЕЛЬСКОГО ПОСЕЛЕНИЯ</w:t>
      </w:r>
    </w:p>
    <w:p w:rsidR="00A9287A" w:rsidRPr="00C921F3" w:rsidRDefault="002E4845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1F3">
        <w:rPr>
          <w:rFonts w:ascii="Times New Roman" w:eastAsia="Times New Roman" w:hAnsi="Times New Roman"/>
          <w:sz w:val="28"/>
          <w:szCs w:val="28"/>
          <w:lang w:eastAsia="ru-RU"/>
        </w:rPr>
        <w:t>ПАНИНСКОГО</w:t>
      </w:r>
      <w:r w:rsidR="00A9287A" w:rsidRPr="00C921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A9287A" w:rsidRPr="00C921F3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1F3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A9287A" w:rsidRPr="00C921F3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87A" w:rsidRPr="00C921F3" w:rsidRDefault="00335B9D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ПОСТАНОВЛЕНИЕ</w:t>
      </w:r>
    </w:p>
    <w:p w:rsidR="005C69EF" w:rsidRPr="00C921F3" w:rsidRDefault="005C69EF" w:rsidP="00FF0130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9287A" w:rsidRPr="00C921F3" w:rsidRDefault="00EB5A1B" w:rsidP="008C26FE">
      <w:pPr>
        <w:ind w:firstLine="0"/>
        <w:rPr>
          <w:rFonts w:ascii="Times New Roman" w:hAnsi="Times New Roman"/>
          <w:bCs/>
          <w:sz w:val="28"/>
          <w:szCs w:val="28"/>
        </w:rPr>
      </w:pPr>
      <w:r w:rsidRPr="00C921F3">
        <w:rPr>
          <w:rFonts w:ascii="Times New Roman" w:hAnsi="Times New Roman"/>
          <w:bCs/>
          <w:sz w:val="28"/>
          <w:szCs w:val="28"/>
        </w:rPr>
        <w:t>О</w:t>
      </w:r>
      <w:r w:rsidR="0047412E" w:rsidRPr="00C921F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22.03.</w:t>
      </w:r>
      <w:r w:rsidR="006F4A83" w:rsidRPr="00C921F3">
        <w:rPr>
          <w:rFonts w:ascii="Times New Roman" w:hAnsi="Times New Roman"/>
          <w:bCs/>
          <w:sz w:val="28"/>
          <w:szCs w:val="28"/>
        </w:rPr>
        <w:t xml:space="preserve"> 201</w:t>
      </w:r>
      <w:r w:rsidR="002E4845" w:rsidRPr="00C921F3">
        <w:rPr>
          <w:rFonts w:ascii="Times New Roman" w:hAnsi="Times New Roman"/>
          <w:bCs/>
          <w:sz w:val="28"/>
          <w:szCs w:val="28"/>
        </w:rPr>
        <w:t>9</w:t>
      </w:r>
      <w:r w:rsidR="006F4A83" w:rsidRPr="00C921F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6F4A83" w:rsidRPr="00C921F3">
        <w:rPr>
          <w:rFonts w:ascii="Times New Roman" w:hAnsi="Times New Roman"/>
          <w:bCs/>
          <w:sz w:val="28"/>
          <w:szCs w:val="28"/>
        </w:rPr>
        <w:t xml:space="preserve"> № </w:t>
      </w:r>
      <w:r w:rsidR="00335B9D">
        <w:rPr>
          <w:rFonts w:ascii="Times New Roman" w:hAnsi="Times New Roman"/>
          <w:bCs/>
          <w:sz w:val="28"/>
          <w:szCs w:val="28"/>
        </w:rPr>
        <w:t xml:space="preserve"> 24</w:t>
      </w:r>
    </w:p>
    <w:p w:rsidR="00A63803" w:rsidRPr="00C921F3" w:rsidRDefault="002E4845" w:rsidP="008C26FE">
      <w:pPr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C921F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C921F3">
        <w:rPr>
          <w:rFonts w:ascii="Times New Roman" w:hAnsi="Times New Roman"/>
          <w:bCs/>
          <w:sz w:val="28"/>
          <w:szCs w:val="28"/>
        </w:rPr>
        <w:t xml:space="preserve">. </w:t>
      </w:r>
      <w:r w:rsidR="00335B9D">
        <w:rPr>
          <w:rFonts w:ascii="Times New Roman" w:hAnsi="Times New Roman"/>
          <w:bCs/>
          <w:sz w:val="28"/>
          <w:szCs w:val="28"/>
        </w:rPr>
        <w:t>Михайловка 1-я</w:t>
      </w:r>
    </w:p>
    <w:p w:rsidR="00A63803" w:rsidRPr="00C921F3" w:rsidRDefault="00A63803" w:rsidP="00FF0130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9287A" w:rsidRPr="00C921F3" w:rsidRDefault="00A9287A" w:rsidP="00FF0130">
      <w:pPr>
        <w:suppressAutoHyphens/>
        <w:ind w:right="4818" w:firstLine="0"/>
        <w:rPr>
          <w:rFonts w:ascii="Times New Roman" w:hAnsi="Times New Roman"/>
          <w:b/>
          <w:bCs/>
          <w:sz w:val="28"/>
          <w:szCs w:val="28"/>
        </w:rPr>
      </w:pPr>
      <w:r w:rsidRPr="00C921F3">
        <w:rPr>
          <w:rFonts w:ascii="Times New Roman" w:hAnsi="Times New Roman"/>
          <w:b/>
          <w:bCs/>
          <w:sz w:val="28"/>
          <w:szCs w:val="28"/>
        </w:rPr>
        <w:t>Об утверждении Положения «О порядке организации и осуществления муниципального контроля в области торговой деятель</w:t>
      </w:r>
      <w:r w:rsidR="007D03DC" w:rsidRPr="00C921F3">
        <w:rPr>
          <w:rFonts w:ascii="Times New Roman" w:hAnsi="Times New Roman"/>
          <w:b/>
          <w:bCs/>
          <w:sz w:val="28"/>
          <w:szCs w:val="28"/>
        </w:rPr>
        <w:t xml:space="preserve">ности на территории </w:t>
      </w:r>
      <w:r w:rsidR="00A902A3">
        <w:rPr>
          <w:rFonts w:ascii="Times New Roman" w:hAnsi="Times New Roman"/>
          <w:b/>
          <w:bCs/>
          <w:sz w:val="28"/>
          <w:szCs w:val="28"/>
        </w:rPr>
        <w:t>Прогрессовского</w:t>
      </w:r>
      <w:r w:rsidRPr="00C921F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FF0130" w:rsidRPr="00C921F3">
        <w:rPr>
          <w:rFonts w:ascii="Times New Roman" w:hAnsi="Times New Roman"/>
          <w:b/>
          <w:bCs/>
          <w:sz w:val="28"/>
          <w:szCs w:val="28"/>
        </w:rPr>
        <w:t>»</w:t>
      </w:r>
    </w:p>
    <w:p w:rsidR="00A9287A" w:rsidRPr="00C921F3" w:rsidRDefault="00A9287A" w:rsidP="00FF0130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A63803" w:rsidRPr="00C921F3" w:rsidRDefault="00A63803" w:rsidP="008C26F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21F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C921F3">
          <w:rPr>
            <w:rFonts w:ascii="Times New Roman" w:hAnsi="Times New Roman"/>
            <w:sz w:val="28"/>
            <w:szCs w:val="28"/>
          </w:rPr>
          <w:t>законом</w:t>
        </w:r>
      </w:hyperlink>
      <w:r w:rsidRPr="00C921F3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</w:t>
      </w:r>
      <w:r w:rsidR="00A9287A" w:rsidRPr="00C921F3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C921F3">
        <w:rPr>
          <w:rFonts w:ascii="Times New Roman" w:hAnsi="Times New Roman"/>
          <w:sz w:val="28"/>
          <w:szCs w:val="28"/>
        </w:rPr>
        <w:t>Федеральным законом</w:t>
      </w:r>
      <w:r w:rsidR="00A9287A" w:rsidRPr="00C921F3">
        <w:rPr>
          <w:rFonts w:ascii="Times New Roman" w:hAnsi="Times New Roman"/>
          <w:sz w:val="28"/>
          <w:szCs w:val="28"/>
        </w:rPr>
        <w:t xml:space="preserve"> от 26.12.2008 № 294-ФЗ </w:t>
      </w:r>
      <w:r w:rsidRPr="00C921F3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287A" w:rsidRPr="00C921F3">
        <w:rPr>
          <w:rFonts w:ascii="Times New Roman" w:hAnsi="Times New Roman"/>
          <w:sz w:val="28"/>
          <w:szCs w:val="28"/>
        </w:rPr>
        <w:t xml:space="preserve">Федеральным </w:t>
      </w:r>
      <w:r w:rsidRPr="00C921F3">
        <w:rPr>
          <w:rFonts w:ascii="Times New Roman" w:hAnsi="Times New Roman"/>
          <w:sz w:val="28"/>
          <w:szCs w:val="28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A9287A" w:rsidRPr="00C921F3">
        <w:rPr>
          <w:rFonts w:ascii="Times New Roman" w:hAnsi="Times New Roman"/>
          <w:sz w:val="28"/>
          <w:szCs w:val="28"/>
        </w:rPr>
        <w:t xml:space="preserve">с </w:t>
      </w:r>
      <w:r w:rsidRPr="00C921F3">
        <w:rPr>
          <w:rFonts w:ascii="Times New Roman" w:hAnsi="Times New Roman"/>
          <w:sz w:val="28"/>
          <w:szCs w:val="28"/>
        </w:rPr>
        <w:t>целью осуществления муниципального контроля в сфере торговой</w:t>
      </w:r>
      <w:proofErr w:type="gramEnd"/>
      <w:r w:rsidRPr="00C921F3">
        <w:rPr>
          <w:rFonts w:ascii="Times New Roman" w:hAnsi="Times New Roman"/>
          <w:sz w:val="28"/>
          <w:szCs w:val="28"/>
        </w:rPr>
        <w:t xml:space="preserve"> деятельности </w:t>
      </w:r>
      <w:r w:rsidR="00A902A3">
        <w:rPr>
          <w:rFonts w:ascii="Times New Roman" w:hAnsi="Times New Roman"/>
          <w:sz w:val="28"/>
          <w:szCs w:val="28"/>
        </w:rPr>
        <w:t>и руководствуясь</w:t>
      </w:r>
      <w:r w:rsidRPr="00C921F3">
        <w:rPr>
          <w:rFonts w:ascii="Times New Roman" w:hAnsi="Times New Roman"/>
          <w:sz w:val="28"/>
          <w:szCs w:val="28"/>
        </w:rPr>
        <w:t xml:space="preserve"> Устав</w:t>
      </w:r>
      <w:r w:rsidR="00A902A3">
        <w:rPr>
          <w:rFonts w:ascii="Times New Roman" w:hAnsi="Times New Roman"/>
          <w:sz w:val="28"/>
          <w:szCs w:val="28"/>
        </w:rPr>
        <w:t>ом</w:t>
      </w:r>
      <w:r w:rsidRPr="00C921F3">
        <w:rPr>
          <w:rFonts w:ascii="Times New Roman" w:hAnsi="Times New Roman"/>
          <w:sz w:val="28"/>
          <w:szCs w:val="28"/>
        </w:rPr>
        <w:t xml:space="preserve">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4517" w:rsidRPr="00C921F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5F4517" w:rsidRPr="00C921F3">
        <w:rPr>
          <w:rFonts w:ascii="Times New Roman" w:hAnsi="Times New Roman"/>
          <w:sz w:val="28"/>
          <w:szCs w:val="28"/>
        </w:rPr>
        <w:t xml:space="preserve"> поселения</w:t>
      </w:r>
      <w:r w:rsidR="00FF0130" w:rsidRPr="00C921F3">
        <w:rPr>
          <w:rFonts w:ascii="Times New Roman" w:hAnsi="Times New Roman"/>
          <w:sz w:val="28"/>
          <w:szCs w:val="28"/>
        </w:rPr>
        <w:t>,</w:t>
      </w:r>
      <w:r w:rsidR="005F4517" w:rsidRPr="00C921F3">
        <w:rPr>
          <w:rFonts w:ascii="Times New Roman" w:hAnsi="Times New Roman"/>
          <w:sz w:val="28"/>
          <w:szCs w:val="28"/>
        </w:rPr>
        <w:t xml:space="preserve"> администрация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E4845" w:rsidRPr="00C921F3">
        <w:rPr>
          <w:rFonts w:ascii="Times New Roman" w:hAnsi="Times New Roman"/>
          <w:sz w:val="28"/>
          <w:szCs w:val="28"/>
        </w:rPr>
        <w:t>Панинского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63803" w:rsidRPr="00C921F3" w:rsidRDefault="00A63803" w:rsidP="008C26F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5F4517" w:rsidP="008C26F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1F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63803" w:rsidRPr="00C921F3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63803" w:rsidRPr="00C921F3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</w:t>
      </w:r>
      <w:r w:rsidRPr="00C921F3">
        <w:rPr>
          <w:rFonts w:ascii="Times New Roman" w:hAnsi="Times New Roman"/>
          <w:sz w:val="28"/>
          <w:szCs w:val="28"/>
        </w:rPr>
        <w:t>.</w:t>
      </w:r>
    </w:p>
    <w:p w:rsidR="00A63803" w:rsidRPr="00C921F3" w:rsidRDefault="00A63803" w:rsidP="008C26FE">
      <w:pPr>
        <w:pStyle w:val="a3"/>
        <w:tabs>
          <w:tab w:val="left" w:pos="567"/>
          <w:tab w:val="left" w:pos="11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lastRenderedPageBreak/>
        <w:t xml:space="preserve">2. Настоящее </w:t>
      </w:r>
      <w:r w:rsidR="005F4517" w:rsidRPr="00C921F3">
        <w:rPr>
          <w:rFonts w:ascii="Times New Roman" w:hAnsi="Times New Roman"/>
          <w:sz w:val="28"/>
          <w:szCs w:val="28"/>
        </w:rPr>
        <w:t>постановление</w:t>
      </w:r>
      <w:r w:rsidR="00335B9D">
        <w:rPr>
          <w:rFonts w:ascii="Times New Roman" w:hAnsi="Times New Roman"/>
          <w:sz w:val="28"/>
          <w:szCs w:val="28"/>
        </w:rPr>
        <w:t xml:space="preserve"> опубликовать в официальном печатном издании Прогрессовского сельского поселения « Прогрессовский муниципальный вестник» и</w:t>
      </w:r>
      <w:r w:rsidR="005F4517" w:rsidRPr="00C921F3">
        <w:rPr>
          <w:rFonts w:ascii="Times New Roman" w:hAnsi="Times New Roman"/>
          <w:sz w:val="28"/>
          <w:szCs w:val="28"/>
        </w:rPr>
        <w:t xml:space="preserve"> разместить на </w:t>
      </w:r>
      <w:r w:rsidRPr="00C921F3">
        <w:rPr>
          <w:rFonts w:ascii="Times New Roman" w:hAnsi="Times New Roman"/>
          <w:sz w:val="28"/>
          <w:szCs w:val="28"/>
        </w:rPr>
        <w:t>официаль</w:t>
      </w:r>
      <w:r w:rsidR="005F4517" w:rsidRPr="00C921F3">
        <w:rPr>
          <w:rFonts w:ascii="Times New Roman" w:hAnsi="Times New Roman"/>
          <w:sz w:val="28"/>
          <w:szCs w:val="28"/>
        </w:rPr>
        <w:t xml:space="preserve">ном </w:t>
      </w:r>
      <w:r w:rsidRPr="00C921F3">
        <w:rPr>
          <w:rFonts w:ascii="Times New Roman" w:hAnsi="Times New Roman"/>
          <w:sz w:val="28"/>
          <w:szCs w:val="28"/>
        </w:rPr>
        <w:t xml:space="preserve">сайте </w:t>
      </w:r>
      <w:r w:rsidR="005F4517" w:rsidRPr="00C921F3">
        <w:rPr>
          <w:rFonts w:ascii="Times New Roman" w:hAnsi="Times New Roman"/>
          <w:sz w:val="28"/>
          <w:szCs w:val="28"/>
        </w:rPr>
        <w:t>администра</w:t>
      </w:r>
      <w:r w:rsidR="007D03DC" w:rsidRPr="00C921F3">
        <w:rPr>
          <w:rFonts w:ascii="Times New Roman" w:hAnsi="Times New Roman"/>
          <w:sz w:val="28"/>
          <w:szCs w:val="28"/>
        </w:rPr>
        <w:t xml:space="preserve">ции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63803" w:rsidRPr="00C921F3" w:rsidRDefault="00A63803" w:rsidP="008C26FE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3. Контроль исполн</w:t>
      </w:r>
      <w:r w:rsidR="005F4517" w:rsidRPr="00C921F3">
        <w:rPr>
          <w:rFonts w:ascii="Times New Roman" w:hAnsi="Times New Roman"/>
          <w:sz w:val="28"/>
          <w:szCs w:val="28"/>
        </w:rPr>
        <w:t>ени</w:t>
      </w:r>
      <w:r w:rsidR="00335B9D">
        <w:rPr>
          <w:rFonts w:ascii="Times New Roman" w:hAnsi="Times New Roman"/>
          <w:sz w:val="28"/>
          <w:szCs w:val="28"/>
        </w:rPr>
        <w:t>я</w:t>
      </w:r>
      <w:r w:rsidR="005F4517" w:rsidRPr="00C921F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5F4517" w:rsidRPr="00C921F3" w:rsidRDefault="005F4517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0130" w:rsidRDefault="00A902A3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902A3" w:rsidRPr="00C921F3" w:rsidRDefault="00A902A3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Прогрессовского сельского поселения                                Е.В. Сысоев</w:t>
      </w:r>
    </w:p>
    <w:p w:rsidR="005F4517" w:rsidRPr="00C921F3" w:rsidRDefault="00FF0130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br w:type="page"/>
      </w:r>
    </w:p>
    <w:p w:rsidR="00A63803" w:rsidRPr="00C921F3" w:rsidRDefault="00FF0130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A63803" w:rsidRPr="00C921F3" w:rsidRDefault="00A902A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5F4517" w:rsidRPr="00C921F3" w:rsidRDefault="002E4845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Панинского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5F4517" w:rsidRPr="00C921F3" w:rsidRDefault="005F4517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Воронежской области</w:t>
      </w:r>
    </w:p>
    <w:p w:rsidR="005F4517" w:rsidRPr="00C921F3" w:rsidRDefault="0047412E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 xml:space="preserve">от </w:t>
      </w:r>
      <w:r w:rsidR="00335B9D">
        <w:rPr>
          <w:rFonts w:ascii="Times New Roman" w:hAnsi="Times New Roman"/>
          <w:sz w:val="24"/>
          <w:szCs w:val="28"/>
        </w:rPr>
        <w:t>22.03.2019</w:t>
      </w:r>
      <w:r w:rsidRPr="00C921F3">
        <w:rPr>
          <w:rFonts w:ascii="Times New Roman" w:hAnsi="Times New Roman"/>
          <w:sz w:val="24"/>
          <w:szCs w:val="28"/>
        </w:rPr>
        <w:t xml:space="preserve"> г. № </w:t>
      </w:r>
      <w:bookmarkStart w:id="0" w:name="_GoBack"/>
      <w:bookmarkEnd w:id="0"/>
      <w:r w:rsidR="00335B9D">
        <w:rPr>
          <w:rFonts w:ascii="Times New Roman" w:hAnsi="Times New Roman"/>
          <w:sz w:val="24"/>
          <w:szCs w:val="28"/>
        </w:rPr>
        <w:t>24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  <w:r w:rsidRPr="00C921F3">
        <w:rPr>
          <w:rFonts w:ascii="Times New Roman" w:hAnsi="Times New Roman"/>
          <w:bCs/>
          <w:sz w:val="28"/>
          <w:szCs w:val="28"/>
        </w:rPr>
        <w:t>ПОЛОЖЕНИЕ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921F3">
        <w:rPr>
          <w:rFonts w:ascii="Times New Roman" w:hAnsi="Times New Roman"/>
          <w:bCs/>
          <w:sz w:val="28"/>
          <w:szCs w:val="28"/>
        </w:rPr>
        <w:t>О ПОРЯДКЕ ОРГАНИЗАЦИИ И ОСУЩЕСТВЛЕНИЯ</w:t>
      </w:r>
      <w:r w:rsidR="00FF0130" w:rsidRPr="00C921F3">
        <w:rPr>
          <w:rFonts w:ascii="Times New Roman" w:hAnsi="Times New Roman"/>
          <w:bCs/>
          <w:sz w:val="28"/>
          <w:szCs w:val="28"/>
        </w:rPr>
        <w:t xml:space="preserve"> </w:t>
      </w:r>
      <w:r w:rsidRPr="00C921F3">
        <w:rPr>
          <w:rFonts w:ascii="Times New Roman" w:hAnsi="Times New Roman"/>
          <w:bCs/>
          <w:sz w:val="28"/>
          <w:szCs w:val="28"/>
        </w:rPr>
        <w:t>МУНИЦИПАЛЬНОГО КОНТРОЛЯ В ОБЛАСТИ ТОРГОВОЙ ДЕЯТЕЛЬНОСТИ</w:t>
      </w:r>
      <w:r w:rsidR="00FF0130" w:rsidRPr="00C921F3">
        <w:rPr>
          <w:rFonts w:ascii="Times New Roman" w:hAnsi="Times New Roman"/>
          <w:bCs/>
          <w:sz w:val="28"/>
          <w:szCs w:val="28"/>
        </w:rPr>
        <w:t xml:space="preserve"> </w:t>
      </w:r>
      <w:r w:rsidRPr="00C921F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A902A3">
        <w:rPr>
          <w:rFonts w:ascii="Times New Roman" w:hAnsi="Times New Roman"/>
          <w:bCs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A63803" w:rsidP="00C921F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34"/>
      <w:bookmarkEnd w:id="2"/>
      <w:r w:rsidRPr="00C921F3">
        <w:rPr>
          <w:rFonts w:ascii="Times New Roman" w:hAnsi="Times New Roman"/>
          <w:sz w:val="28"/>
          <w:szCs w:val="28"/>
        </w:rPr>
        <w:t>О</w:t>
      </w:r>
      <w:r w:rsidR="00FF0130" w:rsidRPr="00C921F3">
        <w:rPr>
          <w:rFonts w:ascii="Times New Roman" w:hAnsi="Times New Roman"/>
          <w:sz w:val="28"/>
          <w:szCs w:val="28"/>
        </w:rPr>
        <w:t>бщие положения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" (далее - Положение) разработано в соответствии с Федеральным </w:t>
      </w:r>
      <w:hyperlink r:id="rId6" w:history="1">
        <w:r w:rsidR="00A63803" w:rsidRPr="00C921F3">
          <w:rPr>
            <w:rFonts w:ascii="Times New Roman" w:hAnsi="Times New Roman"/>
            <w:sz w:val="28"/>
            <w:szCs w:val="28"/>
          </w:rPr>
          <w:t>законом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</w:t>
      </w:r>
      <w:r w:rsidR="005F4517" w:rsidRPr="00C921F3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A63803" w:rsidRPr="00C921F3">
        <w:rPr>
          <w:rFonts w:ascii="Times New Roman" w:hAnsi="Times New Roman"/>
          <w:sz w:val="28"/>
          <w:szCs w:val="28"/>
        </w:rPr>
        <w:t>Федеральным законом от 26.12.2008 № 29</w:t>
      </w:r>
      <w:r w:rsidR="005F4517" w:rsidRPr="00C921F3">
        <w:rPr>
          <w:rFonts w:ascii="Times New Roman" w:hAnsi="Times New Roman"/>
          <w:sz w:val="28"/>
          <w:szCs w:val="28"/>
        </w:rPr>
        <w:t xml:space="preserve">4-ФЗ </w:t>
      </w:r>
      <w:r w:rsidR="00A63803" w:rsidRPr="00C921F3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C921F3">
        <w:rPr>
          <w:rFonts w:ascii="Times New Roman" w:hAnsi="Times New Roman"/>
          <w:sz w:val="28"/>
          <w:szCs w:val="28"/>
        </w:rPr>
        <w:t>Федеральным</w:t>
      </w:r>
      <w:r w:rsidR="00A63803" w:rsidRPr="00C921F3">
        <w:rPr>
          <w:rFonts w:ascii="Times New Roman" w:hAnsi="Times New Roman"/>
          <w:sz w:val="28"/>
          <w:szCs w:val="28"/>
        </w:rPr>
        <w:t xml:space="preserve"> законом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</w:t>
      </w:r>
      <w:r w:rsidR="00FE3AB0" w:rsidRPr="00C921F3">
        <w:rPr>
          <w:rFonts w:ascii="Times New Roman" w:hAnsi="Times New Roman"/>
          <w:sz w:val="28"/>
          <w:szCs w:val="28"/>
        </w:rPr>
        <w:t xml:space="preserve">овой деятельности в Российской </w:t>
      </w:r>
      <w:r w:rsidR="00A63803" w:rsidRPr="00C921F3">
        <w:rPr>
          <w:rFonts w:ascii="Times New Roman" w:hAnsi="Times New Roman"/>
          <w:sz w:val="28"/>
          <w:szCs w:val="28"/>
        </w:rPr>
        <w:t xml:space="preserve">Федерации», </w:t>
      </w:r>
      <w:hyperlink r:id="rId7" w:history="1">
        <w:r w:rsidR="00A63803" w:rsidRPr="00C921F3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2. Муниципальный контроль в области торговой деятельности - деятельность органов местного самоуправления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, уполномоченных в соответствии с федеральными законами на организацию и проведение на территории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</w:t>
      </w:r>
      <w:r w:rsidR="001A77CE" w:rsidRPr="00C921F3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7D03DC" w:rsidRPr="00C921F3">
        <w:rPr>
          <w:rFonts w:ascii="Times New Roman" w:hAnsi="Times New Roman"/>
          <w:sz w:val="28"/>
          <w:szCs w:val="28"/>
        </w:rPr>
        <w:t xml:space="preserve">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 (далее - муниципальный контроль).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3. Органом местного самоуправления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</w:t>
      </w:r>
      <w:r w:rsidR="005F4517" w:rsidRPr="00C921F3">
        <w:rPr>
          <w:rFonts w:ascii="Times New Roman" w:hAnsi="Times New Roman"/>
          <w:sz w:val="28"/>
          <w:szCs w:val="28"/>
        </w:rPr>
        <w:lastRenderedPageBreak/>
        <w:t>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="00A63803" w:rsidRPr="00C921F3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5F4517" w:rsidRPr="00C921F3">
        <w:rPr>
          <w:rFonts w:ascii="Times New Roman" w:hAnsi="Times New Roman"/>
          <w:sz w:val="28"/>
          <w:szCs w:val="28"/>
        </w:rPr>
        <w:t>Правительства Воронежской области.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ar44"/>
      <w:bookmarkEnd w:id="4"/>
      <w:r>
        <w:rPr>
          <w:rFonts w:ascii="Times New Roman" w:hAnsi="Times New Roman"/>
          <w:sz w:val="28"/>
          <w:szCs w:val="28"/>
        </w:rPr>
        <w:t>2.</w:t>
      </w:r>
      <w:r w:rsidR="00A63803" w:rsidRPr="00C921F3">
        <w:rPr>
          <w:rFonts w:ascii="Times New Roman" w:hAnsi="Times New Roman"/>
          <w:sz w:val="28"/>
          <w:szCs w:val="28"/>
        </w:rPr>
        <w:t xml:space="preserve"> Ц</w:t>
      </w:r>
      <w:r w:rsidR="00FF0130" w:rsidRPr="00C921F3">
        <w:rPr>
          <w:rFonts w:ascii="Times New Roman" w:hAnsi="Times New Roman"/>
          <w:sz w:val="28"/>
          <w:szCs w:val="28"/>
        </w:rPr>
        <w:t>ели и задачи муниципального контроля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661F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>. Целями муниципального контроля являются: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63803" w:rsidRPr="00C921F3">
        <w:rPr>
          <w:rFonts w:ascii="Times New Roman" w:hAnsi="Times New Roman"/>
          <w:sz w:val="28"/>
          <w:szCs w:val="28"/>
        </w:rPr>
        <w:t xml:space="preserve"> проверка соблюдения требований, установленных муниципальными правовыми актами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деятельности;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63803" w:rsidRPr="00C921F3">
        <w:rPr>
          <w:rFonts w:ascii="Times New Roman" w:hAnsi="Times New Roman"/>
          <w:sz w:val="28"/>
          <w:szCs w:val="28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661F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 xml:space="preserve">. Основной задачей муниципального контроля является осуществление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 xml:space="preserve"> соблюдением юридическими лицами,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 xml:space="preserve">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Par51"/>
      <w:bookmarkEnd w:id="5"/>
      <w:r>
        <w:rPr>
          <w:rFonts w:ascii="Times New Roman" w:hAnsi="Times New Roman"/>
          <w:sz w:val="28"/>
          <w:szCs w:val="28"/>
        </w:rPr>
        <w:t>3</w:t>
      </w:r>
      <w:r w:rsidR="00A63803" w:rsidRPr="00C921F3">
        <w:rPr>
          <w:rFonts w:ascii="Times New Roman" w:hAnsi="Times New Roman"/>
          <w:sz w:val="28"/>
          <w:szCs w:val="28"/>
        </w:rPr>
        <w:t>. П</w:t>
      </w:r>
      <w:r w:rsidR="00FF0130" w:rsidRPr="00C921F3">
        <w:rPr>
          <w:rFonts w:ascii="Times New Roman" w:hAnsi="Times New Roman"/>
          <w:sz w:val="28"/>
          <w:szCs w:val="28"/>
        </w:rPr>
        <w:t>орядок организации и осуществления муниципального контроля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>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proofErr w:type="gramEnd"/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 xml:space="preserve">. Ежегодный план проведения плановых проверок утверждается главой администрации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>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3</w:t>
      </w:r>
      <w:r w:rsidR="00A63803" w:rsidRPr="00C921F3">
        <w:rPr>
          <w:rFonts w:ascii="Times New Roman" w:hAnsi="Times New Roman"/>
          <w:sz w:val="28"/>
          <w:szCs w:val="28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4.</w:t>
      </w:r>
      <w:r w:rsidR="00A63803" w:rsidRPr="00C92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 xml:space="preserve">осуществления ими деятельности требований, установленных муниципальными правовыми актами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5</w:t>
      </w:r>
      <w:r w:rsidR="00A63803" w:rsidRPr="00C921F3">
        <w:rPr>
          <w:rFonts w:ascii="Times New Roman" w:hAnsi="Times New Roman"/>
          <w:sz w:val="28"/>
          <w:szCs w:val="28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6</w:t>
      </w:r>
      <w:r w:rsidR="00A63803" w:rsidRPr="00C921F3">
        <w:rPr>
          <w:rFonts w:ascii="Times New Roman" w:hAnsi="Times New Roman"/>
          <w:sz w:val="28"/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</w:t>
      </w:r>
      <w:r w:rsidRPr="00C921F3">
        <w:rPr>
          <w:rFonts w:ascii="Times New Roman" w:hAnsi="Times New Roman"/>
          <w:sz w:val="28"/>
          <w:szCs w:val="28"/>
        </w:rPr>
        <w:lastRenderedPageBreak/>
        <w:t xml:space="preserve">отказе в ознакомлении с актом проверки. </w:t>
      </w:r>
      <w:proofErr w:type="gramStart"/>
      <w:r w:rsidRPr="00C921F3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7</w:t>
      </w:r>
      <w:r w:rsidR="00A63803" w:rsidRPr="00C921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A902A3">
        <w:rPr>
          <w:rFonts w:ascii="Times New Roman" w:hAnsi="Times New Roman"/>
          <w:sz w:val="28"/>
          <w:szCs w:val="28"/>
        </w:rPr>
        <w:t>Прогрессовского</w:t>
      </w:r>
      <w:r w:rsidR="001D752B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>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8</w:t>
      </w:r>
      <w:r w:rsidR="00A63803" w:rsidRPr="00C921F3">
        <w:rPr>
          <w:rFonts w:ascii="Times New Roman" w:hAnsi="Times New Roman"/>
          <w:sz w:val="28"/>
          <w:szCs w:val="28"/>
        </w:rPr>
        <w:t>. Орган муниципального контроля ведет учет мероприятий по муниципальному контролю.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9</w:t>
      </w:r>
      <w:r w:rsidR="00A63803" w:rsidRPr="00C921F3">
        <w:rPr>
          <w:rFonts w:ascii="Times New Roman" w:hAnsi="Times New Roman"/>
          <w:sz w:val="28"/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3803" w:rsidRPr="00C921F3">
        <w:rPr>
          <w:rFonts w:ascii="Times New Roman" w:hAnsi="Times New Roman"/>
          <w:sz w:val="28"/>
          <w:szCs w:val="28"/>
        </w:rPr>
        <w:t>1</w:t>
      </w:r>
      <w:r w:rsidR="001D752B" w:rsidRPr="00C921F3">
        <w:rPr>
          <w:rFonts w:ascii="Times New Roman" w:hAnsi="Times New Roman"/>
          <w:sz w:val="28"/>
          <w:szCs w:val="28"/>
        </w:rPr>
        <w:t>0</w:t>
      </w:r>
      <w:r w:rsidR="00A63803" w:rsidRPr="00C921F3">
        <w:rPr>
          <w:rFonts w:ascii="Times New Roman" w:hAnsi="Times New Roman"/>
          <w:sz w:val="28"/>
          <w:szCs w:val="28"/>
        </w:rPr>
        <w:t xml:space="preserve"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>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Par71"/>
      <w:bookmarkEnd w:id="6"/>
      <w:r>
        <w:rPr>
          <w:rFonts w:ascii="Times New Roman" w:hAnsi="Times New Roman"/>
          <w:sz w:val="28"/>
          <w:szCs w:val="28"/>
        </w:rPr>
        <w:t>4</w:t>
      </w:r>
      <w:r w:rsidR="00A63803" w:rsidRPr="00C921F3">
        <w:rPr>
          <w:rFonts w:ascii="Times New Roman" w:hAnsi="Times New Roman"/>
          <w:sz w:val="28"/>
          <w:szCs w:val="28"/>
        </w:rPr>
        <w:t>. З</w:t>
      </w:r>
      <w:r w:rsidR="00FF0130" w:rsidRPr="00C921F3">
        <w:rPr>
          <w:rFonts w:ascii="Times New Roman" w:hAnsi="Times New Roman"/>
          <w:sz w:val="28"/>
          <w:szCs w:val="28"/>
        </w:rPr>
        <w:t>аключительные положения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752B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752B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A63803" w:rsidRPr="00C921F3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6F4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02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4845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B9D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4590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4BBC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5D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2A5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6FE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BE4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2A3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6F6F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2760B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1F3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7BD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5A1B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Прогресс</cp:lastModifiedBy>
  <cp:revision>5</cp:revision>
  <cp:lastPrinted>2014-07-29T03:53:00Z</cp:lastPrinted>
  <dcterms:created xsi:type="dcterms:W3CDTF">2019-03-22T06:09:00Z</dcterms:created>
  <dcterms:modified xsi:type="dcterms:W3CDTF">2019-04-01T05:44:00Z</dcterms:modified>
</cp:coreProperties>
</file>