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63" w:rsidRPr="00716363" w:rsidRDefault="00716363" w:rsidP="0071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363">
        <w:rPr>
          <w:rFonts w:ascii="Times New Roman" w:hAnsi="Times New Roman" w:cs="Times New Roman"/>
          <w:sz w:val="24"/>
          <w:szCs w:val="24"/>
        </w:rPr>
        <w:t xml:space="preserve">Вся информация об осуществлении закупок товаров, работ, услуг для муниципальных нужд и нужд бюджетных учреждений находится на официальном сайте </w:t>
      </w:r>
      <w:hyperlink r:id="rId4" w:history="1">
        <w:r w:rsidRPr="007163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Единой информационной системы в сфере закупок</w:t>
        </w:r>
      </w:hyperlink>
      <w:r w:rsidRPr="00716363">
        <w:rPr>
          <w:rFonts w:ascii="Times New Roman" w:hAnsi="Times New Roman" w:cs="Times New Roman"/>
          <w:sz w:val="24"/>
          <w:szCs w:val="24"/>
        </w:rPr>
        <w:t>.</w:t>
      </w:r>
    </w:p>
    <w:p w:rsidR="00716363" w:rsidRPr="00716363" w:rsidRDefault="00716363" w:rsidP="00716363">
      <w:pPr>
        <w:keepNext/>
        <w:autoSpaceDE w:val="0"/>
        <w:autoSpaceDN w:val="0"/>
        <w:adjustRightInd w:val="0"/>
        <w:spacing w:before="100" w:after="100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716363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 - администрация Пов</w:t>
      </w:r>
      <w:r>
        <w:rPr>
          <w:rFonts w:ascii="Times New Roman" w:hAnsi="Times New Roman" w:cs="Times New Roman"/>
          <w:b/>
          <w:bCs/>
          <w:sz w:val="24"/>
          <w:szCs w:val="24"/>
        </w:rPr>
        <w:t>оринского муниципального района</w:t>
      </w:r>
      <w:r w:rsidRPr="007163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60820" w:rsidRDefault="00760820"/>
    <w:sectPr w:rsidR="00760820" w:rsidSect="00EE50D9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16363"/>
    <w:rsid w:val="00716363"/>
    <w:rsid w:val="00760820"/>
    <w:rsid w:val="0079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next w:val="a"/>
    <w:uiPriority w:val="99"/>
    <w:rsid w:val="00716363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716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2018-10-16T13:13:00Z</dcterms:created>
  <dcterms:modified xsi:type="dcterms:W3CDTF">2018-10-16T13:14:00Z</dcterms:modified>
</cp:coreProperties>
</file>