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83" w:rsidRPr="004E2469" w:rsidRDefault="006F4C83" w:rsidP="006F4C83">
      <w:pPr>
        <w:pStyle w:val="a3"/>
        <w:rPr>
          <w:b/>
          <w:bCs/>
          <w:sz w:val="28"/>
          <w:szCs w:val="28"/>
        </w:rPr>
      </w:pPr>
      <w:r w:rsidRPr="004E2469">
        <w:rPr>
          <w:b/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83" w:rsidRPr="004E2469" w:rsidRDefault="006F4C83" w:rsidP="006F4C83">
      <w:pPr>
        <w:pStyle w:val="a3"/>
        <w:rPr>
          <w:b/>
          <w:bCs/>
          <w:sz w:val="28"/>
          <w:szCs w:val="28"/>
        </w:rPr>
      </w:pPr>
      <w:r w:rsidRPr="004E2469">
        <w:rPr>
          <w:b/>
          <w:bCs/>
          <w:sz w:val="28"/>
          <w:szCs w:val="28"/>
        </w:rPr>
        <w:t>Совет народных депутатов Козловского сельского   поселения</w:t>
      </w:r>
    </w:p>
    <w:p w:rsidR="006F4C83" w:rsidRPr="004E2469" w:rsidRDefault="006F4C83" w:rsidP="006F4C83">
      <w:pPr>
        <w:pStyle w:val="a3"/>
        <w:rPr>
          <w:b/>
          <w:bCs/>
          <w:i w:val="0"/>
          <w:sz w:val="28"/>
          <w:szCs w:val="28"/>
        </w:rPr>
      </w:pPr>
      <w:proofErr w:type="spellStart"/>
      <w:r w:rsidRPr="004E2469">
        <w:rPr>
          <w:b/>
          <w:bCs/>
          <w:i w:val="0"/>
          <w:sz w:val="28"/>
          <w:szCs w:val="28"/>
        </w:rPr>
        <w:t>Бутурлиновского</w:t>
      </w:r>
      <w:proofErr w:type="spellEnd"/>
      <w:r w:rsidRPr="004E2469">
        <w:rPr>
          <w:b/>
          <w:bCs/>
          <w:i w:val="0"/>
          <w:sz w:val="28"/>
          <w:szCs w:val="28"/>
        </w:rPr>
        <w:t xml:space="preserve"> муниципального района</w:t>
      </w:r>
    </w:p>
    <w:p w:rsidR="006F4C83" w:rsidRPr="004E2469" w:rsidRDefault="006F4C83" w:rsidP="006F4C83">
      <w:pPr>
        <w:pStyle w:val="1"/>
        <w:rPr>
          <w:b/>
          <w:szCs w:val="28"/>
        </w:rPr>
      </w:pPr>
      <w:r w:rsidRPr="004E2469">
        <w:rPr>
          <w:b/>
          <w:szCs w:val="28"/>
        </w:rPr>
        <w:t>Воронежской области</w:t>
      </w:r>
    </w:p>
    <w:p w:rsidR="006F4C83" w:rsidRPr="004E2469" w:rsidRDefault="006F4C83" w:rsidP="006F4C83">
      <w:pPr>
        <w:pStyle w:val="2"/>
        <w:jc w:val="center"/>
        <w:rPr>
          <w:rFonts w:ascii="Times New Roman" w:hAnsi="Times New Roman" w:cs="Times New Roman"/>
        </w:rPr>
      </w:pPr>
      <w:r w:rsidRPr="004E2469">
        <w:rPr>
          <w:rFonts w:ascii="Times New Roman" w:hAnsi="Times New Roman" w:cs="Times New Roman"/>
        </w:rPr>
        <w:t xml:space="preserve">РЕШЕНИЕ    </w:t>
      </w:r>
    </w:p>
    <w:p w:rsidR="00A7445C" w:rsidRPr="004E2469" w:rsidRDefault="00A860D8" w:rsidP="006F4C8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F4C83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</w:t>
      </w:r>
      <w:r w:rsidR="006F4C83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F02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026790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C83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37E8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7467E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6F4C83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A7467E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145</w:t>
      </w:r>
    </w:p>
    <w:p w:rsidR="006F4C83" w:rsidRDefault="006F4C83" w:rsidP="006F4C8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Козловка</w:t>
      </w:r>
      <w:proofErr w:type="spellEnd"/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</w:t>
      </w:r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Совета народных депутатов Козловского</w:t>
      </w:r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5C531B">
        <w:rPr>
          <w:color w:val="000000" w:themeColor="text1"/>
          <w:sz w:val="24"/>
          <w:szCs w:val="24"/>
        </w:rPr>
        <w:t>29</w:t>
      </w:r>
      <w:r w:rsidRPr="003F284E">
        <w:rPr>
          <w:color w:val="000000" w:themeColor="text1"/>
          <w:sz w:val="24"/>
          <w:szCs w:val="24"/>
        </w:rPr>
        <w:t>.12.201</w:t>
      </w:r>
      <w:r w:rsidR="005C531B">
        <w:rPr>
          <w:color w:val="000000" w:themeColor="text1"/>
          <w:sz w:val="24"/>
          <w:szCs w:val="24"/>
        </w:rPr>
        <w:t>7</w:t>
      </w:r>
      <w:r w:rsidRPr="003F284E">
        <w:rPr>
          <w:color w:val="000000" w:themeColor="text1"/>
          <w:sz w:val="24"/>
          <w:szCs w:val="24"/>
        </w:rPr>
        <w:t xml:space="preserve">г. № </w:t>
      </w:r>
      <w:r w:rsidR="005C531B">
        <w:rPr>
          <w:color w:val="000000" w:themeColor="text1"/>
          <w:sz w:val="24"/>
          <w:szCs w:val="24"/>
        </w:rPr>
        <w:t>131</w:t>
      </w:r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«О бюджет</w:t>
      </w:r>
      <w:r w:rsidR="00C05FA5">
        <w:rPr>
          <w:sz w:val="24"/>
          <w:szCs w:val="24"/>
        </w:rPr>
        <w:t>е</w:t>
      </w:r>
      <w:r>
        <w:rPr>
          <w:sz w:val="24"/>
          <w:szCs w:val="24"/>
        </w:rPr>
        <w:t xml:space="preserve"> Козловского сельского поселения</w:t>
      </w:r>
    </w:p>
    <w:p w:rsidR="006F4C83" w:rsidRDefault="006F4C83" w:rsidP="006F4C83">
      <w:pPr>
        <w:pStyle w:val="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Бутурлиновского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C05FA5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Воронежской области на 201</w:t>
      </w:r>
      <w:r w:rsidR="005C531B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 w:rsidR="00C05FA5">
        <w:rPr>
          <w:sz w:val="24"/>
          <w:szCs w:val="24"/>
        </w:rPr>
        <w:t xml:space="preserve"> и </w:t>
      </w:r>
    </w:p>
    <w:p w:rsidR="006F4C83" w:rsidRDefault="00C05FA5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плановый период 201</w:t>
      </w:r>
      <w:r w:rsidR="005C531B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5C531B">
        <w:rPr>
          <w:sz w:val="24"/>
          <w:szCs w:val="24"/>
        </w:rPr>
        <w:t>20</w:t>
      </w:r>
      <w:r>
        <w:rPr>
          <w:sz w:val="24"/>
          <w:szCs w:val="24"/>
        </w:rPr>
        <w:t xml:space="preserve"> годов</w:t>
      </w:r>
      <w:r w:rsidR="006F4C83">
        <w:rPr>
          <w:sz w:val="24"/>
          <w:szCs w:val="24"/>
        </w:rPr>
        <w:t>»</w:t>
      </w:r>
    </w:p>
    <w:p w:rsidR="006F4C83" w:rsidRDefault="006F4C83" w:rsidP="006F4C83">
      <w:pPr>
        <w:rPr>
          <w:rFonts w:ascii="Times New Roman" w:hAnsi="Times New Roman"/>
          <w:color w:val="000000"/>
          <w:sz w:val="24"/>
          <w:szCs w:val="24"/>
        </w:rPr>
      </w:pPr>
    </w:p>
    <w:p w:rsidR="006F4C83" w:rsidRPr="003008E1" w:rsidRDefault="006F4C83" w:rsidP="006F4C8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Уставом Козловского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Воронежской области,</w:t>
      </w:r>
      <w:r>
        <w:rPr>
          <w:rFonts w:ascii="Times New Roman" w:hAnsi="Times New Roman"/>
          <w:sz w:val="24"/>
          <w:szCs w:val="24"/>
        </w:rPr>
        <w:t xml:space="preserve"> а также в целях реализации задач и функций, возложенных на органы местного самоуправления,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 народных депутатов Козловского сельского поселения </w:t>
      </w:r>
    </w:p>
    <w:p w:rsidR="006F4C83" w:rsidRDefault="006F4C83" w:rsidP="006F4C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РЕШИЛ:</w:t>
      </w:r>
    </w:p>
    <w:p w:rsidR="0007755A" w:rsidRDefault="006F4C83" w:rsidP="00C05FA5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1.Внести в решение Совета народных депутатов Козловского сельского поселения от </w:t>
      </w:r>
      <w:r w:rsidR="005C531B">
        <w:rPr>
          <w:color w:val="000000" w:themeColor="text1"/>
          <w:sz w:val="24"/>
          <w:szCs w:val="24"/>
        </w:rPr>
        <w:t>29</w:t>
      </w:r>
      <w:r>
        <w:rPr>
          <w:color w:val="000000" w:themeColor="text1"/>
          <w:sz w:val="24"/>
          <w:szCs w:val="24"/>
        </w:rPr>
        <w:t>.12.201</w:t>
      </w:r>
      <w:r w:rsidR="005C531B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г № </w:t>
      </w:r>
      <w:r w:rsidR="005C531B">
        <w:rPr>
          <w:color w:val="000000" w:themeColor="text1"/>
          <w:sz w:val="24"/>
          <w:szCs w:val="24"/>
        </w:rPr>
        <w:t>131</w:t>
      </w:r>
      <w:r>
        <w:rPr>
          <w:sz w:val="24"/>
          <w:szCs w:val="24"/>
        </w:rPr>
        <w:t xml:space="preserve"> «</w:t>
      </w:r>
      <w:r w:rsidR="00C05FA5">
        <w:rPr>
          <w:sz w:val="24"/>
          <w:szCs w:val="24"/>
        </w:rPr>
        <w:t xml:space="preserve">О бюджете Козловского сельского поселения </w:t>
      </w:r>
      <w:proofErr w:type="spellStart"/>
      <w:r w:rsidR="00C05FA5">
        <w:rPr>
          <w:sz w:val="24"/>
          <w:szCs w:val="24"/>
        </w:rPr>
        <w:t>Бутурлиновского</w:t>
      </w:r>
      <w:proofErr w:type="spellEnd"/>
      <w:r w:rsidR="00C05FA5">
        <w:rPr>
          <w:sz w:val="24"/>
          <w:szCs w:val="24"/>
        </w:rPr>
        <w:t xml:space="preserve"> муниципального района Воронежской области на 201</w:t>
      </w:r>
      <w:r w:rsidR="005C531B">
        <w:rPr>
          <w:sz w:val="24"/>
          <w:szCs w:val="24"/>
        </w:rPr>
        <w:t>8</w:t>
      </w:r>
      <w:r w:rsidR="00C05FA5">
        <w:rPr>
          <w:sz w:val="24"/>
          <w:szCs w:val="24"/>
        </w:rPr>
        <w:t xml:space="preserve"> год и плановый период 201</w:t>
      </w:r>
      <w:r w:rsidR="005C531B">
        <w:rPr>
          <w:sz w:val="24"/>
          <w:szCs w:val="24"/>
        </w:rPr>
        <w:t>9</w:t>
      </w:r>
      <w:r w:rsidR="00C05FA5">
        <w:rPr>
          <w:sz w:val="24"/>
          <w:szCs w:val="24"/>
        </w:rPr>
        <w:t xml:space="preserve"> и 20</w:t>
      </w:r>
      <w:r w:rsidR="005C531B">
        <w:rPr>
          <w:sz w:val="24"/>
          <w:szCs w:val="24"/>
        </w:rPr>
        <w:t>20</w:t>
      </w:r>
      <w:r w:rsidR="00C05FA5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следующие изменения:  </w:t>
      </w:r>
    </w:p>
    <w:p w:rsidR="00CD47DF" w:rsidRDefault="00CD47DF" w:rsidP="00CD47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1.1.В части 1.1. статьи 1:</w:t>
      </w:r>
    </w:p>
    <w:p w:rsidR="00CD47DF" w:rsidRDefault="00CD47DF" w:rsidP="00CD47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пункте 1.1.1. слова «в сумме </w:t>
      </w:r>
      <w:r w:rsidR="00A43F02">
        <w:rPr>
          <w:rFonts w:ascii="Times New Roman" w:hAnsi="Times New Roman"/>
          <w:sz w:val="24"/>
          <w:szCs w:val="24"/>
        </w:rPr>
        <w:t>6896,3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ублей, в том числе безвозмездные поступления в сумме </w:t>
      </w:r>
      <w:r w:rsidR="00A43F02">
        <w:rPr>
          <w:rFonts w:ascii="Times New Roman" w:hAnsi="Times New Roman"/>
          <w:sz w:val="24"/>
          <w:szCs w:val="24"/>
        </w:rPr>
        <w:t>2856,3</w:t>
      </w:r>
      <w:r>
        <w:rPr>
          <w:rFonts w:ascii="Times New Roman" w:hAnsi="Times New Roman"/>
          <w:sz w:val="24"/>
          <w:szCs w:val="24"/>
        </w:rPr>
        <w:t xml:space="preserve"> тыс.рублей» заменить словами «в сумме </w:t>
      </w:r>
      <w:r w:rsidR="00B33F6C">
        <w:rPr>
          <w:rFonts w:ascii="Times New Roman" w:hAnsi="Times New Roman"/>
          <w:sz w:val="24"/>
          <w:szCs w:val="24"/>
        </w:rPr>
        <w:t>7469,2</w:t>
      </w:r>
      <w:r>
        <w:rPr>
          <w:rFonts w:ascii="Times New Roman" w:hAnsi="Times New Roman"/>
          <w:sz w:val="24"/>
          <w:szCs w:val="24"/>
        </w:rPr>
        <w:t xml:space="preserve"> тыс.рублей, в том числе безвозмездные поступления в сумме </w:t>
      </w:r>
      <w:r w:rsidR="00B33F6C">
        <w:rPr>
          <w:rFonts w:ascii="Times New Roman" w:hAnsi="Times New Roman"/>
          <w:sz w:val="24"/>
          <w:szCs w:val="24"/>
        </w:rPr>
        <w:t>3429,2</w:t>
      </w:r>
      <w:r>
        <w:rPr>
          <w:rFonts w:ascii="Times New Roman" w:hAnsi="Times New Roman"/>
          <w:sz w:val="24"/>
          <w:szCs w:val="24"/>
        </w:rPr>
        <w:t xml:space="preserve"> тыс.рублей»</w:t>
      </w:r>
    </w:p>
    <w:p w:rsidR="00CD47DF" w:rsidRDefault="00CD47DF" w:rsidP="00CD47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пункте 1.1.2. слова «в сумме </w:t>
      </w:r>
      <w:r w:rsidR="00A43F02">
        <w:rPr>
          <w:rFonts w:ascii="Times New Roman" w:hAnsi="Times New Roman"/>
          <w:sz w:val="24"/>
          <w:szCs w:val="24"/>
        </w:rPr>
        <w:t>6896,3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ублей» заменить словами «в сумме </w:t>
      </w:r>
      <w:r w:rsidR="00B33F6C">
        <w:rPr>
          <w:rFonts w:ascii="Times New Roman" w:hAnsi="Times New Roman"/>
          <w:color w:val="000000" w:themeColor="text1"/>
          <w:sz w:val="24"/>
          <w:szCs w:val="24"/>
        </w:rPr>
        <w:t>7469,2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тыс.рублей»;</w:t>
      </w:r>
    </w:p>
    <w:p w:rsidR="00CD47DF" w:rsidRDefault="00CD47DF" w:rsidP="00CD47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C6D08" w:rsidRDefault="00CD47DF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</w:t>
      </w:r>
      <w:r w:rsidR="009C6D0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стать</w:t>
      </w:r>
      <w:r w:rsidR="009C6D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C6D08">
        <w:rPr>
          <w:rFonts w:ascii="Times New Roman" w:hAnsi="Times New Roman"/>
          <w:sz w:val="24"/>
          <w:szCs w:val="24"/>
        </w:rPr>
        <w:t>6:</w:t>
      </w:r>
    </w:p>
    <w:p w:rsidR="009C6D08" w:rsidRDefault="009C6D08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части 6.1 </w:t>
      </w:r>
      <w:r w:rsidR="0073606A">
        <w:rPr>
          <w:rFonts w:ascii="Times New Roman" w:hAnsi="Times New Roman"/>
          <w:sz w:val="24"/>
          <w:szCs w:val="24"/>
        </w:rPr>
        <w:t>слова «</w:t>
      </w:r>
      <w:r w:rsidR="00CD47DF">
        <w:rPr>
          <w:rFonts w:ascii="Times New Roman" w:hAnsi="Times New Roman"/>
          <w:sz w:val="24"/>
          <w:szCs w:val="24"/>
        </w:rPr>
        <w:t xml:space="preserve">в сумме </w:t>
      </w:r>
      <w:r w:rsidR="0073606A">
        <w:rPr>
          <w:rFonts w:ascii="Times New Roman" w:hAnsi="Times New Roman"/>
          <w:sz w:val="24"/>
          <w:szCs w:val="24"/>
        </w:rPr>
        <w:t>1178,5</w:t>
      </w:r>
      <w:r w:rsidR="00CD47D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CD47DF">
        <w:rPr>
          <w:rFonts w:ascii="Times New Roman" w:hAnsi="Times New Roman"/>
          <w:sz w:val="24"/>
          <w:szCs w:val="24"/>
        </w:rPr>
        <w:t>.р</w:t>
      </w:r>
      <w:proofErr w:type="gramEnd"/>
      <w:r w:rsidR="00CD47DF">
        <w:rPr>
          <w:rFonts w:ascii="Times New Roman" w:hAnsi="Times New Roman"/>
          <w:sz w:val="24"/>
          <w:szCs w:val="24"/>
        </w:rPr>
        <w:t xml:space="preserve">ублей» заменить словами «в сумме </w:t>
      </w:r>
      <w:r w:rsidR="0073606A">
        <w:rPr>
          <w:rFonts w:ascii="Times New Roman" w:hAnsi="Times New Roman"/>
          <w:sz w:val="24"/>
          <w:szCs w:val="24"/>
        </w:rPr>
        <w:t>1186,7</w:t>
      </w:r>
      <w:r w:rsidR="00A43F02">
        <w:rPr>
          <w:rFonts w:ascii="Times New Roman" w:hAnsi="Times New Roman"/>
          <w:sz w:val="24"/>
          <w:szCs w:val="24"/>
        </w:rPr>
        <w:t xml:space="preserve"> тыс.рублей»</w:t>
      </w:r>
      <w:r w:rsidR="0073606A">
        <w:rPr>
          <w:rFonts w:ascii="Times New Roman" w:hAnsi="Times New Roman"/>
          <w:sz w:val="24"/>
          <w:szCs w:val="24"/>
        </w:rPr>
        <w:t xml:space="preserve"> </w:t>
      </w:r>
    </w:p>
    <w:p w:rsidR="00CD47DF" w:rsidRDefault="009C6D08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73606A">
        <w:rPr>
          <w:rFonts w:ascii="Times New Roman" w:hAnsi="Times New Roman"/>
          <w:sz w:val="24"/>
          <w:szCs w:val="24"/>
        </w:rPr>
        <w:t xml:space="preserve"> части 6.2 слова «в сумме 1493,7 тыс</w:t>
      </w:r>
      <w:proofErr w:type="gramStart"/>
      <w:r w:rsidR="0073606A">
        <w:rPr>
          <w:rFonts w:ascii="Times New Roman" w:hAnsi="Times New Roman"/>
          <w:sz w:val="24"/>
          <w:szCs w:val="24"/>
        </w:rPr>
        <w:t>.р</w:t>
      </w:r>
      <w:proofErr w:type="gramEnd"/>
      <w:r w:rsidR="0073606A">
        <w:rPr>
          <w:rFonts w:ascii="Times New Roman" w:hAnsi="Times New Roman"/>
          <w:sz w:val="24"/>
          <w:szCs w:val="24"/>
        </w:rPr>
        <w:t>ублей» заменить словами «в сумме 2023,4 тыс.рублей»</w:t>
      </w:r>
    </w:p>
    <w:p w:rsidR="009C6D08" w:rsidRDefault="009C6D08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A9A" w:rsidRDefault="00150A9A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A9A" w:rsidRDefault="00150A9A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1.3. Приложение № 1 изложить в новой редакции согласно прил</w:t>
      </w:r>
      <w:r w:rsidR="00CE76B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жению № 1 к настоящему решению.</w:t>
      </w:r>
    </w:p>
    <w:p w:rsidR="00A43F02" w:rsidRDefault="00A43F02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3A" w:rsidRPr="00A43F02" w:rsidRDefault="00BC38C2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="00DE251C">
        <w:t xml:space="preserve"> </w:t>
      </w:r>
      <w:r w:rsidR="00A43F02">
        <w:t xml:space="preserve">  </w:t>
      </w:r>
      <w:r w:rsidR="00DE251C">
        <w:t xml:space="preserve"> </w:t>
      </w:r>
      <w:r w:rsidR="006F4C83">
        <w:rPr>
          <w:rFonts w:ascii="Times New Roman" w:hAnsi="Times New Roman"/>
          <w:sz w:val="24"/>
          <w:szCs w:val="24"/>
        </w:rPr>
        <w:t>1.</w:t>
      </w:r>
      <w:r w:rsidR="00150A9A">
        <w:rPr>
          <w:rFonts w:ascii="Times New Roman" w:hAnsi="Times New Roman"/>
          <w:sz w:val="24"/>
          <w:szCs w:val="24"/>
        </w:rPr>
        <w:t>4</w:t>
      </w:r>
      <w:r w:rsidR="00077B0E">
        <w:rPr>
          <w:rFonts w:ascii="Times New Roman" w:hAnsi="Times New Roman"/>
          <w:sz w:val="24"/>
          <w:szCs w:val="24"/>
        </w:rPr>
        <w:t>.</w:t>
      </w:r>
      <w:r w:rsidR="006F4C83">
        <w:rPr>
          <w:rFonts w:ascii="Times New Roman" w:hAnsi="Times New Roman"/>
          <w:sz w:val="24"/>
          <w:szCs w:val="24"/>
        </w:rPr>
        <w:t xml:space="preserve">Приложение № </w:t>
      </w:r>
      <w:r w:rsidR="005C531B">
        <w:rPr>
          <w:rFonts w:ascii="Times New Roman" w:hAnsi="Times New Roman"/>
          <w:sz w:val="24"/>
          <w:szCs w:val="24"/>
        </w:rPr>
        <w:t>7</w:t>
      </w:r>
      <w:r w:rsidR="006F4C83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 w:rsidR="00150A9A">
        <w:rPr>
          <w:rFonts w:ascii="Times New Roman" w:hAnsi="Times New Roman"/>
          <w:sz w:val="24"/>
          <w:szCs w:val="24"/>
        </w:rPr>
        <w:t>2</w:t>
      </w:r>
      <w:r w:rsidR="006F4C83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D7B3A" w:rsidRPr="005E5E42" w:rsidRDefault="00DE251C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F4C83">
        <w:rPr>
          <w:rFonts w:ascii="Times New Roman" w:hAnsi="Times New Roman"/>
          <w:sz w:val="24"/>
          <w:szCs w:val="24"/>
        </w:rPr>
        <w:t>1.</w:t>
      </w:r>
      <w:r w:rsidR="00150A9A">
        <w:rPr>
          <w:rFonts w:ascii="Times New Roman" w:hAnsi="Times New Roman"/>
          <w:sz w:val="24"/>
          <w:szCs w:val="24"/>
        </w:rPr>
        <w:t>5</w:t>
      </w:r>
      <w:r w:rsidR="006F4C83">
        <w:rPr>
          <w:rFonts w:ascii="Times New Roman" w:hAnsi="Times New Roman"/>
          <w:sz w:val="24"/>
          <w:szCs w:val="24"/>
        </w:rPr>
        <w:t>.</w:t>
      </w:r>
      <w:r w:rsidR="006F4C83" w:rsidRPr="005E5E42">
        <w:rPr>
          <w:rFonts w:ascii="Times New Roman" w:hAnsi="Times New Roman"/>
          <w:sz w:val="24"/>
          <w:szCs w:val="24"/>
        </w:rPr>
        <w:t xml:space="preserve">Приложение № </w:t>
      </w:r>
      <w:r w:rsidR="005C531B">
        <w:rPr>
          <w:rFonts w:ascii="Times New Roman" w:hAnsi="Times New Roman"/>
          <w:sz w:val="24"/>
          <w:szCs w:val="24"/>
        </w:rPr>
        <w:t>8</w:t>
      </w:r>
      <w:r w:rsidR="006F4C83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 w:rsidR="00150A9A">
        <w:rPr>
          <w:rFonts w:ascii="Times New Roman" w:hAnsi="Times New Roman"/>
          <w:sz w:val="24"/>
          <w:szCs w:val="24"/>
        </w:rPr>
        <w:t>3</w:t>
      </w:r>
      <w:r w:rsidR="006F4C83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6F4C83" w:rsidRDefault="003315C3" w:rsidP="003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F4C83">
        <w:rPr>
          <w:rFonts w:ascii="Times New Roman" w:hAnsi="Times New Roman"/>
          <w:sz w:val="24"/>
          <w:szCs w:val="24"/>
        </w:rPr>
        <w:t>1.</w:t>
      </w:r>
      <w:r w:rsidR="00150A9A">
        <w:rPr>
          <w:rFonts w:ascii="Times New Roman" w:hAnsi="Times New Roman"/>
          <w:sz w:val="24"/>
          <w:szCs w:val="24"/>
        </w:rPr>
        <w:t>6</w:t>
      </w:r>
      <w:r w:rsidR="006F4C83">
        <w:rPr>
          <w:rFonts w:ascii="Times New Roman" w:hAnsi="Times New Roman"/>
          <w:sz w:val="24"/>
          <w:szCs w:val="24"/>
        </w:rPr>
        <w:t>.</w:t>
      </w:r>
      <w:r w:rsidR="006F4C83" w:rsidRPr="005E5E42">
        <w:rPr>
          <w:rFonts w:ascii="Times New Roman" w:hAnsi="Times New Roman"/>
          <w:sz w:val="24"/>
          <w:szCs w:val="24"/>
        </w:rPr>
        <w:t xml:space="preserve">Приложение № </w:t>
      </w:r>
      <w:r w:rsidR="00C05FA5">
        <w:rPr>
          <w:rFonts w:ascii="Times New Roman" w:hAnsi="Times New Roman"/>
          <w:sz w:val="24"/>
          <w:szCs w:val="24"/>
        </w:rPr>
        <w:t>9</w:t>
      </w:r>
      <w:r w:rsidR="006F4C83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 w:rsidR="00150A9A">
        <w:rPr>
          <w:rFonts w:ascii="Times New Roman" w:hAnsi="Times New Roman"/>
          <w:sz w:val="24"/>
          <w:szCs w:val="24"/>
        </w:rPr>
        <w:t>4</w:t>
      </w:r>
      <w:r w:rsidR="006F4C83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07755A" w:rsidRPr="005E5E42" w:rsidRDefault="0007755A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C83" w:rsidRDefault="006F4C83" w:rsidP="003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2.Опубликовать  настоящее решение в Вестнике муниципальных правовых актов Козловского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6F4C83" w:rsidRDefault="006F4C83" w:rsidP="00234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55A" w:rsidRDefault="006F4C83" w:rsidP="003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</w:t>
      </w:r>
      <w:r w:rsidR="0007755A">
        <w:rPr>
          <w:rFonts w:ascii="Times New Roman" w:hAnsi="Times New Roman"/>
          <w:sz w:val="24"/>
          <w:szCs w:val="24"/>
        </w:rPr>
        <w:t>ящего решения оставляю за собой.</w:t>
      </w:r>
    </w:p>
    <w:p w:rsidR="0007755A" w:rsidRDefault="0007755A" w:rsidP="00077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55A" w:rsidRDefault="0007755A" w:rsidP="00077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4B0" w:rsidRDefault="006F4C83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Козловского сельского поселения                                      А.В.Головко</w:t>
      </w:r>
      <w:r w:rsidR="004E2469">
        <w:rPr>
          <w:rFonts w:ascii="Times New Roman" w:hAnsi="Times New Roman"/>
          <w:sz w:val="24"/>
          <w:szCs w:val="24"/>
        </w:rPr>
        <w:t>в</w:t>
      </w:r>
    </w:p>
    <w:p w:rsidR="004E2469" w:rsidRDefault="004E2469" w:rsidP="004E2469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0A9A" w:rsidRDefault="00150A9A" w:rsidP="00150A9A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4"/>
          <w:szCs w:val="24"/>
        </w:rPr>
        <w:sectPr w:rsidR="00150A9A" w:rsidSect="00150A9A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150A9A" w:rsidRDefault="00150A9A" w:rsidP="00150A9A">
      <w:pP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CE7BB1" w:rsidRPr="00150A9A" w:rsidRDefault="00CE7BB1" w:rsidP="00150A9A">
      <w:pPr>
        <w:pStyle w:val="a9"/>
        <w:jc w:val="right"/>
        <w:rPr>
          <w:szCs w:val="22"/>
        </w:rPr>
      </w:pPr>
      <w:r w:rsidRPr="00150A9A">
        <w:rPr>
          <w:szCs w:val="22"/>
        </w:rPr>
        <w:t>Приложение 1</w:t>
      </w:r>
    </w:p>
    <w:p w:rsidR="00CE7BB1" w:rsidRPr="00150A9A" w:rsidRDefault="00CE7BB1" w:rsidP="00150A9A">
      <w:pPr>
        <w:pStyle w:val="a9"/>
        <w:jc w:val="right"/>
        <w:rPr>
          <w:szCs w:val="22"/>
        </w:rPr>
      </w:pP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  <w:t>к решению Совета народных депутатов</w:t>
      </w:r>
    </w:p>
    <w:p w:rsidR="00CE7BB1" w:rsidRPr="00150A9A" w:rsidRDefault="00CE7BB1" w:rsidP="00150A9A">
      <w:pPr>
        <w:pStyle w:val="a9"/>
        <w:jc w:val="right"/>
        <w:rPr>
          <w:szCs w:val="22"/>
        </w:rPr>
      </w:pPr>
      <w:r w:rsidRPr="00150A9A">
        <w:rPr>
          <w:szCs w:val="22"/>
        </w:rPr>
        <w:t>Козловского сельского поселения</w:t>
      </w:r>
    </w:p>
    <w:p w:rsidR="00CE7BB1" w:rsidRPr="00150A9A" w:rsidRDefault="00CE7BB1" w:rsidP="00150A9A">
      <w:pPr>
        <w:pStyle w:val="a9"/>
        <w:jc w:val="right"/>
        <w:rPr>
          <w:szCs w:val="22"/>
        </w:rPr>
      </w:pPr>
      <w:r w:rsidRPr="00150A9A">
        <w:rPr>
          <w:szCs w:val="22"/>
        </w:rPr>
        <w:t xml:space="preserve">от </w:t>
      </w:r>
      <w:r w:rsidR="00A860D8">
        <w:rPr>
          <w:szCs w:val="22"/>
        </w:rPr>
        <w:t xml:space="preserve">27.04.2018г </w:t>
      </w:r>
      <w:r w:rsidRPr="00150A9A">
        <w:rPr>
          <w:szCs w:val="22"/>
        </w:rPr>
        <w:t>№</w:t>
      </w:r>
      <w:r w:rsidR="00A860D8">
        <w:rPr>
          <w:szCs w:val="22"/>
        </w:rPr>
        <w:t>145</w:t>
      </w:r>
      <w:r w:rsidRPr="00150A9A">
        <w:rPr>
          <w:szCs w:val="22"/>
        </w:rPr>
        <w:t xml:space="preserve">  </w:t>
      </w:r>
    </w:p>
    <w:p w:rsidR="00CE7BB1" w:rsidRPr="00150A9A" w:rsidRDefault="00CE7BB1" w:rsidP="00150A9A">
      <w:pPr>
        <w:pStyle w:val="a9"/>
        <w:jc w:val="center"/>
        <w:rPr>
          <w:b/>
          <w:szCs w:val="28"/>
        </w:rPr>
      </w:pPr>
      <w:r w:rsidRPr="00150A9A">
        <w:rPr>
          <w:b/>
          <w:szCs w:val="28"/>
        </w:rPr>
        <w:t>Источники внутреннего финансирования дефицита бюджета Козловского сельского поселения</w:t>
      </w:r>
    </w:p>
    <w:p w:rsidR="00CE7BB1" w:rsidRPr="00150A9A" w:rsidRDefault="00CE7BB1" w:rsidP="00150A9A">
      <w:pPr>
        <w:pStyle w:val="a9"/>
        <w:jc w:val="center"/>
        <w:rPr>
          <w:b/>
          <w:szCs w:val="28"/>
        </w:rPr>
      </w:pPr>
      <w:r w:rsidRPr="00150A9A">
        <w:rPr>
          <w:b/>
          <w:szCs w:val="28"/>
        </w:rPr>
        <w:t>на 2018 год и плановый период 2019 и 2020 годов</w:t>
      </w:r>
    </w:p>
    <w:p w:rsidR="00CE7BB1" w:rsidRPr="00150A9A" w:rsidRDefault="00CE7BB1" w:rsidP="00150A9A">
      <w:pPr>
        <w:pStyle w:val="a9"/>
        <w:rPr>
          <w:szCs w:val="28"/>
        </w:rPr>
      </w:pPr>
      <w:r w:rsidRPr="00150A9A">
        <w:rPr>
          <w:szCs w:val="28"/>
        </w:rPr>
        <w:tab/>
      </w:r>
      <w:r w:rsidRPr="00150A9A">
        <w:rPr>
          <w:szCs w:val="28"/>
        </w:rPr>
        <w:tab/>
      </w:r>
      <w:r w:rsidRPr="00150A9A">
        <w:rPr>
          <w:szCs w:val="28"/>
        </w:rPr>
        <w:tab/>
      </w:r>
      <w:r w:rsidRPr="00150A9A">
        <w:rPr>
          <w:szCs w:val="28"/>
        </w:rPr>
        <w:tab/>
      </w:r>
      <w:r w:rsidRPr="00150A9A">
        <w:rPr>
          <w:szCs w:val="28"/>
        </w:rPr>
        <w:tab/>
      </w:r>
    </w:p>
    <w:p w:rsidR="00CE7BB1" w:rsidRPr="00150A9A" w:rsidRDefault="00CE7BB1" w:rsidP="00150A9A">
      <w:pPr>
        <w:pStyle w:val="a9"/>
        <w:rPr>
          <w:szCs w:val="28"/>
        </w:rPr>
      </w:pPr>
      <w:r w:rsidRPr="00150A9A">
        <w:rPr>
          <w:szCs w:val="28"/>
        </w:rPr>
        <w:t xml:space="preserve">                                                                                                                                          Сумма  (тыс. рублей)</w:t>
      </w:r>
    </w:p>
    <w:tbl>
      <w:tblPr>
        <w:tblW w:w="0" w:type="auto"/>
        <w:tblInd w:w="-609" w:type="dxa"/>
        <w:tblLayout w:type="fixed"/>
        <w:tblLook w:val="0000"/>
      </w:tblPr>
      <w:tblGrid>
        <w:gridCol w:w="621"/>
        <w:gridCol w:w="5207"/>
        <w:gridCol w:w="3431"/>
        <w:gridCol w:w="1418"/>
        <w:gridCol w:w="1559"/>
        <w:gridCol w:w="1559"/>
      </w:tblGrid>
      <w:tr w:rsidR="00CE7BB1" w:rsidRPr="00150A9A" w:rsidTr="0073606A">
        <w:trPr>
          <w:trHeight w:val="3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150A9A">
              <w:rPr>
                <w:b/>
                <w:szCs w:val="28"/>
              </w:rPr>
              <w:t>п</w:t>
            </w:r>
            <w:proofErr w:type="spellEnd"/>
            <w:proofErr w:type="gramEnd"/>
            <w:r w:rsidRPr="00150A9A">
              <w:rPr>
                <w:b/>
                <w:szCs w:val="28"/>
              </w:rPr>
              <w:t>/</w:t>
            </w:r>
            <w:proofErr w:type="spellStart"/>
            <w:r w:rsidRPr="00150A9A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Наименование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ind w:firstLine="0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2020 год</w:t>
            </w:r>
          </w:p>
        </w:tc>
      </w:tr>
      <w:tr w:rsidR="00CE7BB1" w:rsidRPr="00150A9A" w:rsidTr="0073606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</w:tr>
      <w:tr w:rsidR="00CE7BB1" w:rsidRPr="00150A9A" w:rsidTr="0073606A">
        <w:trPr>
          <w:trHeight w:val="74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 xml:space="preserve">01 00 </w:t>
            </w:r>
            <w:proofErr w:type="spellStart"/>
            <w:r w:rsidRPr="00150A9A">
              <w:rPr>
                <w:b/>
                <w:szCs w:val="28"/>
              </w:rPr>
              <w:t>00</w:t>
            </w:r>
            <w:proofErr w:type="spellEnd"/>
            <w:r w:rsidRPr="00150A9A">
              <w:rPr>
                <w:b/>
                <w:szCs w:val="28"/>
              </w:rPr>
              <w:t xml:space="preserve"> </w:t>
            </w:r>
            <w:proofErr w:type="spellStart"/>
            <w:r w:rsidRPr="00150A9A">
              <w:rPr>
                <w:b/>
                <w:szCs w:val="28"/>
              </w:rPr>
              <w:t>00</w:t>
            </w:r>
            <w:proofErr w:type="spellEnd"/>
            <w:r w:rsidRPr="00150A9A">
              <w:rPr>
                <w:b/>
                <w:szCs w:val="28"/>
              </w:rPr>
              <w:t xml:space="preserve"> </w:t>
            </w:r>
            <w:proofErr w:type="spellStart"/>
            <w:r w:rsidRPr="00150A9A">
              <w:rPr>
                <w:b/>
                <w:szCs w:val="28"/>
              </w:rPr>
              <w:t>00</w:t>
            </w:r>
            <w:proofErr w:type="spellEnd"/>
            <w:r w:rsidRPr="00150A9A">
              <w:rPr>
                <w:b/>
                <w:szCs w:val="28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000</w:t>
            </w:r>
          </w:p>
        </w:tc>
      </w:tr>
      <w:tr w:rsidR="00CE7BB1" w:rsidRPr="00150A9A" w:rsidTr="0073606A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 xml:space="preserve">01 05 00 </w:t>
            </w:r>
            <w:proofErr w:type="spellStart"/>
            <w:r w:rsidRPr="00150A9A">
              <w:rPr>
                <w:b/>
                <w:i/>
                <w:szCs w:val="28"/>
              </w:rPr>
              <w:t>00</w:t>
            </w:r>
            <w:proofErr w:type="spellEnd"/>
            <w:r w:rsidRPr="00150A9A">
              <w:rPr>
                <w:b/>
                <w:i/>
                <w:szCs w:val="28"/>
              </w:rPr>
              <w:t xml:space="preserve"> </w:t>
            </w:r>
            <w:proofErr w:type="spellStart"/>
            <w:r w:rsidRPr="00150A9A">
              <w:rPr>
                <w:b/>
                <w:i/>
                <w:szCs w:val="28"/>
              </w:rPr>
              <w:t>00</w:t>
            </w:r>
            <w:proofErr w:type="spellEnd"/>
            <w:r w:rsidRPr="00150A9A">
              <w:rPr>
                <w:b/>
                <w:i/>
                <w:szCs w:val="28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>000</w:t>
            </w:r>
          </w:p>
        </w:tc>
      </w:tr>
      <w:tr w:rsidR="00CE7BB1" w:rsidRPr="00150A9A" w:rsidTr="0073606A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 xml:space="preserve">01 05 00 </w:t>
            </w:r>
            <w:proofErr w:type="spellStart"/>
            <w:r w:rsidRPr="00150A9A">
              <w:rPr>
                <w:szCs w:val="28"/>
              </w:rPr>
              <w:t>00</w:t>
            </w:r>
            <w:proofErr w:type="spellEnd"/>
            <w:r w:rsidRPr="00150A9A">
              <w:rPr>
                <w:szCs w:val="28"/>
              </w:rPr>
              <w:t xml:space="preserve"> </w:t>
            </w:r>
            <w:proofErr w:type="spellStart"/>
            <w:r w:rsidRPr="00150A9A">
              <w:rPr>
                <w:szCs w:val="28"/>
              </w:rPr>
              <w:t>00</w:t>
            </w:r>
            <w:proofErr w:type="spellEnd"/>
            <w:r w:rsidRPr="00150A9A">
              <w:rPr>
                <w:szCs w:val="28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-</w:t>
            </w:r>
            <w:r w:rsidR="00150A9A">
              <w:rPr>
                <w:szCs w:val="28"/>
              </w:rPr>
              <w:t>7469,2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-6277,4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-6415,8</w:t>
            </w:r>
          </w:p>
        </w:tc>
      </w:tr>
      <w:tr w:rsidR="00CE7BB1" w:rsidRPr="00150A9A" w:rsidTr="0073606A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-</w:t>
            </w:r>
            <w:r w:rsidR="00150A9A">
              <w:rPr>
                <w:i/>
                <w:szCs w:val="28"/>
              </w:rPr>
              <w:t>7469,2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-6277,4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-6415,8</w:t>
            </w:r>
          </w:p>
        </w:tc>
      </w:tr>
      <w:tr w:rsidR="00CE7BB1" w:rsidRPr="00150A9A" w:rsidTr="0073606A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 xml:space="preserve">01 05 00 </w:t>
            </w:r>
            <w:proofErr w:type="spellStart"/>
            <w:r w:rsidRPr="00150A9A">
              <w:rPr>
                <w:szCs w:val="28"/>
              </w:rPr>
              <w:t>00</w:t>
            </w:r>
            <w:proofErr w:type="spellEnd"/>
            <w:r w:rsidRPr="00150A9A">
              <w:rPr>
                <w:szCs w:val="28"/>
              </w:rPr>
              <w:t xml:space="preserve"> </w:t>
            </w:r>
            <w:proofErr w:type="spellStart"/>
            <w:r w:rsidRPr="00150A9A">
              <w:rPr>
                <w:szCs w:val="28"/>
              </w:rPr>
              <w:t>00</w:t>
            </w:r>
            <w:proofErr w:type="spellEnd"/>
            <w:r w:rsidRPr="00150A9A">
              <w:rPr>
                <w:szCs w:val="28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150A9A" w:rsidP="00150A9A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7469,2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6277,4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6415,8</w:t>
            </w:r>
          </w:p>
        </w:tc>
      </w:tr>
      <w:tr w:rsidR="00CE7BB1" w:rsidRPr="00150A9A" w:rsidTr="0073606A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150A9A" w:rsidP="00150A9A">
            <w:pPr>
              <w:pStyle w:val="a9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7469,2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6277,4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6415,8</w:t>
            </w:r>
          </w:p>
        </w:tc>
      </w:tr>
    </w:tbl>
    <w:p w:rsidR="00150A9A" w:rsidRPr="00150A9A" w:rsidRDefault="00CE7BB1" w:rsidP="00150A9A">
      <w:pPr>
        <w:pStyle w:val="a9"/>
        <w:ind w:firstLine="0"/>
        <w:rPr>
          <w:szCs w:val="28"/>
          <w:u w:val="single"/>
        </w:rPr>
        <w:sectPr w:rsidR="00150A9A" w:rsidRPr="00150A9A" w:rsidSect="00150A9A"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  <w:r w:rsidRPr="00150A9A">
        <w:rPr>
          <w:szCs w:val="28"/>
          <w:u w:val="single"/>
        </w:rPr>
        <w:t>Глава Козловского сельского поселения                                            А.В.Головко</w:t>
      </w:r>
      <w:r w:rsidR="00150A9A">
        <w:rPr>
          <w:szCs w:val="28"/>
          <w:u w:val="single"/>
        </w:rPr>
        <w:t>в</w:t>
      </w:r>
    </w:p>
    <w:p w:rsidR="00A43F02" w:rsidRDefault="00A43F02" w:rsidP="00150A9A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3F02" w:rsidRDefault="00A43F02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48" w:rsidRDefault="00876E48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№ </w:t>
      </w:r>
      <w:r w:rsidR="00150A9A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76E48" w:rsidRDefault="00876E48" w:rsidP="00876E48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к решению Совета народных депутатов</w:t>
      </w:r>
    </w:p>
    <w:p w:rsidR="00876E48" w:rsidRDefault="00876E48" w:rsidP="00876E48">
      <w:pPr>
        <w:pStyle w:val="ConsNormal"/>
        <w:widowControl/>
        <w:ind w:right="-10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4E24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Козловского сельского поселения</w:t>
      </w:r>
    </w:p>
    <w:p w:rsidR="00876E48" w:rsidRDefault="00876E48" w:rsidP="004E2469">
      <w:pPr>
        <w:pStyle w:val="ConsNormal"/>
        <w:widowControl/>
        <w:ind w:left="567" w:right="-10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EF54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973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4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5C5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860D8"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  <w:r w:rsidR="00A43F02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5C531B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 № </w:t>
      </w:r>
      <w:r w:rsidR="00A860D8">
        <w:rPr>
          <w:rFonts w:ascii="Times New Roman" w:hAnsi="Times New Roman" w:cs="Times New Roman"/>
          <w:color w:val="000000"/>
          <w:sz w:val="24"/>
          <w:szCs w:val="24"/>
        </w:rPr>
        <w:t>145</w:t>
      </w:r>
    </w:p>
    <w:tbl>
      <w:tblPr>
        <w:tblW w:w="12852" w:type="dxa"/>
        <w:tblInd w:w="-1168" w:type="dxa"/>
        <w:tblLayout w:type="fixed"/>
        <w:tblLook w:val="04A0"/>
      </w:tblPr>
      <w:tblGrid>
        <w:gridCol w:w="3970"/>
        <w:gridCol w:w="851"/>
        <w:gridCol w:w="645"/>
        <w:gridCol w:w="64"/>
        <w:gridCol w:w="708"/>
        <w:gridCol w:w="188"/>
        <w:gridCol w:w="804"/>
        <w:gridCol w:w="156"/>
        <w:gridCol w:w="553"/>
        <w:gridCol w:w="992"/>
        <w:gridCol w:w="142"/>
        <w:gridCol w:w="642"/>
        <w:gridCol w:w="236"/>
        <w:gridCol w:w="114"/>
        <w:gridCol w:w="519"/>
        <w:gridCol w:w="236"/>
        <w:gridCol w:w="237"/>
        <w:gridCol w:w="755"/>
        <w:gridCol w:w="1040"/>
      </w:tblGrid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Козловского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на  2018-2020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C4" w:rsidRPr="00A162C4" w:rsidTr="00A162C4">
        <w:trPr>
          <w:trHeight w:val="315"/>
        </w:trPr>
        <w:tc>
          <w:tcPr>
            <w:tcW w:w="5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C4"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A162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62C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62C4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162C4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</w:t>
            </w: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B33F6C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7469,2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6 164,79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6 188,72</w:t>
            </w:r>
          </w:p>
        </w:tc>
      </w:tr>
      <w:tr w:rsidR="00A162C4" w:rsidRPr="00A162C4" w:rsidTr="00A162C4">
        <w:trPr>
          <w:gridAfter w:val="2"/>
          <w:wAfter w:w="1795" w:type="dxa"/>
          <w:trHeight w:val="9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Администрация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ind w:right="75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7384,5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6 164,79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6 188,72</w:t>
            </w:r>
          </w:p>
        </w:tc>
      </w:tr>
      <w:tr w:rsidR="00A162C4" w:rsidRPr="00A162C4" w:rsidTr="00A162C4">
        <w:trPr>
          <w:gridAfter w:val="2"/>
          <w:wAfter w:w="1795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2581,5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1 960,79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1 932,22</w:t>
            </w:r>
          </w:p>
        </w:tc>
      </w:tr>
      <w:tr w:rsidR="00A162C4" w:rsidRPr="00A162C4" w:rsidTr="00A162C4">
        <w:trPr>
          <w:gridAfter w:val="2"/>
          <w:wAfter w:w="1795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770,0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муниципального района Воронежской области «Развитие органов местного самоуправления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2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Подпрограмма «Управление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муципальными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финансами» муниципальной программы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муниципального района Воронежской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lastRenderedPageBreak/>
              <w:t>Основное мероприятие "Расходы на обеспечение деятельности главы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Расходы на обеспечение деятельности главы Козловского сельского поселени</w:t>
            </w:r>
            <w:proofErr w:type="gramStart"/>
            <w:r w:rsidRPr="00A162C4">
              <w:rPr>
                <w:rFonts w:ascii="Times New Roman" w:hAnsi="Times New Roman" w:cs="Times New Roman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85 1 01 92020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1 178,79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1 150,22</w:t>
            </w:r>
          </w:p>
        </w:tc>
      </w:tr>
      <w:tr w:rsidR="00A162C4" w:rsidRPr="00A162C4" w:rsidTr="00A162C4">
        <w:trPr>
          <w:gridAfter w:val="2"/>
          <w:wAfter w:w="1795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муниципального района Воронежской области «Развитие органов местного самоуправления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1 178,79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1 150,22</w:t>
            </w:r>
          </w:p>
        </w:tc>
      </w:tr>
      <w:tr w:rsidR="00A162C4" w:rsidRPr="00A162C4" w:rsidTr="00A162C4">
        <w:trPr>
          <w:gridAfter w:val="2"/>
          <w:wAfter w:w="1795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Подпрограмма «Управление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муципальными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финансами» муниципальной программы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муниципального района Воронежской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1 178,79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1 150,22</w:t>
            </w:r>
          </w:p>
        </w:tc>
      </w:tr>
      <w:tr w:rsidR="00A162C4" w:rsidRPr="00A162C4" w:rsidTr="00A162C4">
        <w:trPr>
          <w:gridAfter w:val="2"/>
          <w:wAfter w:w="1795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1 178,79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1 150,22</w:t>
            </w:r>
          </w:p>
        </w:tc>
      </w:tr>
      <w:tr w:rsidR="00A162C4" w:rsidRPr="00A162C4" w:rsidTr="00A162C4">
        <w:trPr>
          <w:gridAfter w:val="2"/>
          <w:wAfter w:w="1795" w:type="dxa"/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Расходы на обеспечение функций  органов местного самоуправлени</w:t>
            </w:r>
            <w:proofErr w:type="gramStart"/>
            <w:r w:rsidRPr="00A162C4">
              <w:rPr>
                <w:rFonts w:ascii="Times New Roman" w:hAnsi="Times New Roman" w:cs="Times New Roman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 органов местного самоуправления  (Закупка товаров, работ и услуг для </w:t>
            </w: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403,79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375,22</w:t>
            </w:r>
          </w:p>
        </w:tc>
      </w:tr>
      <w:tr w:rsidR="00A162C4" w:rsidRPr="00A162C4" w:rsidTr="00A162C4">
        <w:trPr>
          <w:gridAfter w:val="2"/>
          <w:wAfter w:w="1795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195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муниципального района Воронежской области «Развитие органов местного самоуправления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13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Подпрограмма «Управление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муципальными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финансами» муниципальной программы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муниципального района Воронежской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1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Расходы на обеспечение функций  органов местного самоуправлени</w:t>
            </w:r>
            <w:proofErr w:type="gramStart"/>
            <w:r w:rsidRPr="00A162C4">
              <w:rPr>
                <w:rFonts w:ascii="Times New Roman" w:hAnsi="Times New Roman" w:cs="Times New Roman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85 1 07 92010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3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19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муниципального района Воронежской области «Развитие органов местного самоуправления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lastRenderedPageBreak/>
              <w:t xml:space="preserve"> Подпрограмма «Управление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муципальными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финансами» муниципальной программы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муниципального района Воронежской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Основное мероприятие "Резервный фонд администрации Козловского сельского поселения"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85 1 03 00000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85 1 03 20540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муниципального района Воронежской области «Развитие органов местного самоуправления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Подпрограмма «Развитие национальной обороны на территории Козловского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"Расходы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184,1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1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"(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176,8</w:t>
            </w:r>
          </w:p>
        </w:tc>
      </w:tr>
      <w:tr w:rsidR="00A162C4" w:rsidRPr="00A162C4" w:rsidTr="00A162C4">
        <w:trPr>
          <w:gridAfter w:val="2"/>
          <w:wAfter w:w="1795" w:type="dxa"/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комиссариаты" 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16,1</w:t>
            </w:r>
          </w:p>
        </w:tc>
      </w:tr>
      <w:tr w:rsidR="00A162C4" w:rsidRPr="00A162C4" w:rsidTr="00A162C4">
        <w:trPr>
          <w:gridAfter w:val="2"/>
          <w:wAfter w:w="1795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</w:tr>
      <w:tr w:rsidR="00A162C4" w:rsidRPr="00A162C4" w:rsidTr="00A162C4">
        <w:trPr>
          <w:gridAfter w:val="2"/>
          <w:wAfter w:w="1795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</w:tr>
      <w:tr w:rsidR="00A162C4" w:rsidRPr="00A162C4" w:rsidTr="00A162C4">
        <w:trPr>
          <w:gridAfter w:val="2"/>
          <w:wAfter w:w="1795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 «Социальное развитие 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</w:tr>
      <w:tr w:rsidR="00A162C4" w:rsidRPr="00A162C4" w:rsidTr="00A162C4">
        <w:trPr>
          <w:gridAfter w:val="2"/>
          <w:wAfter w:w="1795" w:type="dxa"/>
          <w:trHeight w:val="17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</w:tr>
      <w:tr w:rsidR="00A162C4" w:rsidRPr="00A162C4" w:rsidTr="00A162C4">
        <w:trPr>
          <w:gridAfter w:val="2"/>
          <w:wAfter w:w="1795" w:type="dxa"/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«Предупреждение и ликвидация последствий чрезвычайных ситуаций и пожаров"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</w:tr>
      <w:tr w:rsidR="00A162C4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84 3 02 90200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</w:tr>
      <w:tr w:rsidR="00A162C4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«Предупреждение и ликвидация последствий чрезвычайных ситуаций и пожаров"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84 3 </w:t>
            </w:r>
            <w:r w:rsidRPr="00A162C4">
              <w:rPr>
                <w:rFonts w:ascii="Times New Roman" w:hAnsi="Times New Roman" w:cs="Times New Roman"/>
                <w:color w:val="000000"/>
              </w:rPr>
              <w:t>06</w:t>
            </w:r>
            <w:r w:rsidRPr="00A162C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162C4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</w:tr>
      <w:tr w:rsidR="00A162C4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84 3 </w:t>
            </w:r>
            <w:r w:rsidRPr="00A162C4">
              <w:rPr>
                <w:rFonts w:ascii="Times New Roman" w:hAnsi="Times New Roman" w:cs="Times New Roman"/>
                <w:color w:val="000000"/>
              </w:rPr>
              <w:t>06</w:t>
            </w:r>
            <w:r w:rsidRPr="00A162C4">
              <w:rPr>
                <w:rFonts w:ascii="Times New Roman" w:hAnsi="Times New Roman" w:cs="Times New Roman"/>
              </w:rPr>
              <w:t xml:space="preserve">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</w:tr>
      <w:tr w:rsidR="00A162C4" w:rsidRPr="00A162C4" w:rsidTr="00A162C4">
        <w:trPr>
          <w:gridAfter w:val="2"/>
          <w:wAfter w:w="1795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91445C" w:rsidP="0091445C">
            <w:pPr>
              <w:ind w:left="-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lastRenderedPageBreak/>
              <w:t>Дорожное хозяйство (Дорожный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91445C" w:rsidP="0091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 «Социальное развитие 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1 052,7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Подпрограмма «Дорожное хозяйство  Козловского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1 052,7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84 4 01 00000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1 052,7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84 4 01 91290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1 052,7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43F02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02" w:rsidRPr="00A162C4" w:rsidRDefault="00A43F02" w:rsidP="00A43F02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Козловского сельского поселения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бюджетирование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9144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2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02" w:rsidRPr="00A162C4" w:rsidRDefault="00A43F02" w:rsidP="00A43F02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нужд) "</w:t>
            </w:r>
            <w:r>
              <w:rPr>
                <w:rFonts w:ascii="Times New Roman" w:hAnsi="Times New Roman" w:cs="Times New Roman"/>
                <w:color w:val="000000"/>
              </w:rPr>
              <w:t xml:space="preserve">(субсидия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бюджетирование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02" w:rsidRPr="00A43F02" w:rsidRDefault="00A43F02" w:rsidP="00A16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84 4 03 </w:t>
            </w:r>
            <w:r>
              <w:rPr>
                <w:rFonts w:ascii="Times New Roman" w:hAnsi="Times New Roman" w:cs="Times New Roman"/>
                <w:lang w:val="en-US"/>
              </w:rPr>
              <w:t>S8910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43F02" w:rsidRDefault="00A43F02" w:rsidP="00A16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91445C" w:rsidRDefault="009144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69585C" w:rsidP="0069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162C4" w:rsidRPr="00A162C4" w:rsidTr="00A162C4">
        <w:trPr>
          <w:gridAfter w:val="2"/>
          <w:wAfter w:w="1795" w:type="dxa"/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 «Социальное развитие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162C4" w:rsidRPr="00A162C4" w:rsidTr="00A162C4">
        <w:trPr>
          <w:gridAfter w:val="2"/>
          <w:wAfter w:w="1795" w:type="dxa"/>
          <w:trHeight w:val="1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162C4" w:rsidRPr="00A162C4" w:rsidTr="00A162C4">
        <w:trPr>
          <w:gridAfter w:val="2"/>
          <w:wAfter w:w="1795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162C4" w:rsidRPr="00A162C4" w:rsidTr="00A162C4">
        <w:trPr>
          <w:gridAfter w:val="2"/>
          <w:wAfter w:w="1795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Расходы на организацию проведения оплачиваемых общественных рабо</w:t>
            </w:r>
            <w:proofErr w:type="gramStart"/>
            <w:r w:rsidRPr="00A162C4">
              <w:rPr>
                <w:rFonts w:ascii="Times New Roman" w:hAnsi="Times New Roman" w:cs="Times New Roman"/>
              </w:rPr>
              <w:t>т(</w:t>
            </w:r>
            <w:proofErr w:type="gramEnd"/>
            <w:r w:rsidRPr="00A162C4">
              <w:rPr>
                <w:rFonts w:ascii="Times New Roman" w:hAnsi="Times New Roman" w:cs="Times New Roman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84 3 04 98430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43F02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"</w:t>
            </w:r>
            <w:r w:rsidRPr="009739F9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организацию проведения оплачиваемых общественных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межбюджетных трансфертов</w:t>
            </w:r>
            <w:r w:rsidRPr="00A162C4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84 3 06 00000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2" w:rsidRPr="00A162C4" w:rsidTr="00A162C4">
        <w:trPr>
          <w:gridAfter w:val="2"/>
          <w:wAfter w:w="1795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43F02">
            <w:pPr>
              <w:rPr>
                <w:rFonts w:ascii="Times New Roman" w:hAnsi="Times New Roman" w:cs="Times New Roman"/>
              </w:rPr>
            </w:pPr>
            <w:r w:rsidRPr="009739F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межбюджетных трансфертов</w:t>
            </w:r>
            <w:r w:rsidRPr="00A162C4">
              <w:rPr>
                <w:rFonts w:ascii="Times New Roman" w:hAnsi="Times New Roman" w:cs="Times New Roman"/>
              </w:rPr>
              <w:t xml:space="preserve"> </w:t>
            </w:r>
            <w:r w:rsidR="00A43F02" w:rsidRPr="00A162C4">
              <w:rPr>
                <w:rFonts w:ascii="Times New Roman" w:hAnsi="Times New Roman" w:cs="Times New Roman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84 3 06 78430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2" w:rsidRPr="00A162C4" w:rsidTr="00A162C4">
        <w:trPr>
          <w:gridAfter w:val="2"/>
          <w:wAfter w:w="1795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B3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33F6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485,40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469,30</w:t>
            </w:r>
          </w:p>
        </w:tc>
      </w:tr>
      <w:tr w:rsidR="00A43F02" w:rsidRPr="00A162C4" w:rsidTr="00A162C4">
        <w:trPr>
          <w:gridAfter w:val="2"/>
          <w:wAfter w:w="1795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B3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33F6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485,40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469,30</w:t>
            </w:r>
          </w:p>
        </w:tc>
      </w:tr>
      <w:tr w:rsidR="00A43F02" w:rsidRPr="00A162C4" w:rsidTr="00A162C4">
        <w:trPr>
          <w:gridAfter w:val="2"/>
          <w:wAfter w:w="1795" w:type="dxa"/>
          <w:trHeight w:val="19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 «Социальное развитие 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B3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33F6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485,40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469,30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Подпрограмма «Развитие благоустройства и озеленение территории Козловского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84 1 00  00000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B3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33F6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485,40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469,30</w:t>
            </w:r>
          </w:p>
        </w:tc>
      </w:tr>
      <w:tr w:rsidR="00A43F02" w:rsidRPr="00A162C4" w:rsidTr="00A162C4">
        <w:trPr>
          <w:gridAfter w:val="2"/>
          <w:wAfter w:w="1795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"Расходы на уличное освещение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10,0</w:t>
            </w:r>
          </w:p>
        </w:tc>
      </w:tr>
      <w:tr w:rsidR="00A43F02" w:rsidRPr="00A162C4" w:rsidTr="00A162C4">
        <w:trPr>
          <w:gridAfter w:val="2"/>
          <w:wAfter w:w="1795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уличное освещение Козловского сельского поселени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84 1 01 90010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10,0</w:t>
            </w:r>
          </w:p>
        </w:tc>
      </w:tr>
      <w:tr w:rsidR="00A43F02" w:rsidRPr="00A162C4" w:rsidTr="00A162C4">
        <w:trPr>
          <w:gridAfter w:val="2"/>
          <w:wAfter w:w="1795" w:type="dxa"/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"Расходы на содержание автомобильных дорог местного значения в границах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местного значения в границах Козловского сельского поселени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84 1 02 90020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Основное мероприятие  «Развитие благоустройства и озеленение территории Козловского сельского поселения»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43F02" w:rsidRPr="00A162C4" w:rsidTr="00A162C4">
        <w:trPr>
          <w:gridAfter w:val="2"/>
          <w:wAfter w:w="1795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«Развитие благоустройства и озеленение территории Козловского сельского поселения»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84 1 03 90030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Основное мероприятие "Расходы на организацию и содержание мест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захоранения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43F02" w:rsidRPr="00A162C4" w:rsidTr="00A162C4">
        <w:trPr>
          <w:gridAfter w:val="2"/>
          <w:wAfter w:w="1795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организацию и содержание мест захоронения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84 1 04 90040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"Прочие мероприятия по благоустройству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69585C" w:rsidP="00B3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3F6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475,40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459,30</w:t>
            </w:r>
          </w:p>
        </w:tc>
      </w:tr>
      <w:tr w:rsidR="00A43F02" w:rsidRPr="00A162C4" w:rsidTr="00A162C4">
        <w:trPr>
          <w:gridAfter w:val="2"/>
          <w:wAfter w:w="1795" w:type="dxa"/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Прочие мероприятия по благоустройству  Козловского сельского поселения » (Закупка товаров, работ и услуг для </w:t>
            </w: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84 1 05 90050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69585C" w:rsidP="00B3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3F6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475,40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459,30</w:t>
            </w:r>
          </w:p>
        </w:tc>
      </w:tr>
      <w:tr w:rsidR="00A43F02" w:rsidRPr="00A162C4" w:rsidTr="00A162C4">
        <w:trPr>
          <w:gridAfter w:val="2"/>
          <w:wAfter w:w="1795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:rsidR="00A43F02" w:rsidRPr="00A162C4" w:rsidRDefault="00A43F02" w:rsidP="00B33F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23</w:t>
            </w:r>
            <w:r w:rsidR="00B33F6C">
              <w:rPr>
                <w:rFonts w:ascii="Times New Roman" w:hAnsi="Times New Roman" w:cs="Times New Roman"/>
                <w:b/>
                <w:bCs/>
                <w:i/>
                <w:iCs/>
              </w:rPr>
              <w:t>51</w:t>
            </w: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,70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2079,30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2046,70</w:t>
            </w:r>
          </w:p>
        </w:tc>
      </w:tr>
      <w:tr w:rsidR="00A43F02" w:rsidRPr="00A162C4" w:rsidTr="00A162C4">
        <w:trPr>
          <w:gridAfter w:val="2"/>
          <w:wAfter w:w="1795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:rsidR="00A43F02" w:rsidRPr="00A162C4" w:rsidRDefault="00A43F02" w:rsidP="00B33F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23</w:t>
            </w:r>
            <w:r w:rsidR="00B33F6C">
              <w:rPr>
                <w:rFonts w:ascii="Times New Roman" w:hAnsi="Times New Roman" w:cs="Times New Roman"/>
                <w:b/>
                <w:bCs/>
                <w:i/>
                <w:iCs/>
              </w:rPr>
              <w:t>51</w:t>
            </w: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,70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2079,30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2046,70</w:t>
            </w:r>
          </w:p>
        </w:tc>
      </w:tr>
      <w:tr w:rsidR="00A43F02" w:rsidRPr="00A162C4" w:rsidTr="00A162C4">
        <w:trPr>
          <w:gridAfter w:val="2"/>
          <w:wAfter w:w="1795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деятельности в Козловском сельском поселении»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A43F02" w:rsidP="00B33F6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23</w:t>
            </w:r>
            <w:r w:rsidR="00B33F6C">
              <w:rPr>
                <w:rFonts w:ascii="Times New Roman" w:hAnsi="Times New Roman" w:cs="Times New Roman"/>
                <w:i/>
                <w:iCs/>
              </w:rPr>
              <w:t>51</w:t>
            </w:r>
            <w:r w:rsidRPr="00A162C4">
              <w:rPr>
                <w:rFonts w:ascii="Times New Roman" w:hAnsi="Times New Roman" w:cs="Times New Roman"/>
                <w:i/>
                <w:iCs/>
              </w:rPr>
              <w:t>,70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2079,30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2046,70</w:t>
            </w:r>
          </w:p>
        </w:tc>
      </w:tr>
      <w:tr w:rsidR="00A43F02" w:rsidRPr="00A162C4" w:rsidTr="00A162C4">
        <w:trPr>
          <w:gridAfter w:val="2"/>
          <w:wAfter w:w="1795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Подпрограмма "Обеспечение деятельности (оказание услуг) муниципальных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A43F02" w:rsidP="00B33F6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23</w:t>
            </w:r>
            <w:r w:rsidR="00B33F6C">
              <w:rPr>
                <w:rFonts w:ascii="Times New Roman" w:hAnsi="Times New Roman" w:cs="Times New Roman"/>
                <w:i/>
                <w:iCs/>
              </w:rPr>
              <w:t>51</w:t>
            </w:r>
            <w:r w:rsidRPr="00A162C4">
              <w:rPr>
                <w:rFonts w:ascii="Times New Roman" w:hAnsi="Times New Roman" w:cs="Times New Roman"/>
                <w:i/>
                <w:iCs/>
              </w:rPr>
              <w:t>,70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2079,30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2046,70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асходы на обеспечение деятельности (оказание услуг) муниципальных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1839,70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1572,30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1539,70</w:t>
            </w:r>
          </w:p>
        </w:tc>
      </w:tr>
      <w:tr w:rsidR="00A43F02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1 412,00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1 412,00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1 412,00</w:t>
            </w:r>
          </w:p>
        </w:tc>
      </w:tr>
      <w:tr w:rsidR="00A43F02" w:rsidRPr="00A162C4" w:rsidTr="00A162C4">
        <w:trPr>
          <w:gridAfter w:val="2"/>
          <w:wAfter w:w="1795" w:type="dxa"/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B33F6C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</w:t>
            </w:r>
            <w:r w:rsidR="00B33F6C">
              <w:rPr>
                <w:rFonts w:ascii="Times New Roman" w:hAnsi="Times New Roman" w:cs="Times New Roman"/>
              </w:rPr>
              <w:t>31</w:t>
            </w:r>
            <w:r w:rsidRPr="00A162C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126,6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1,1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асходы на обеспечение деятельности (оказание услуг) муниципальных учреждений (библиотека)"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507,0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507,0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507,0</w:t>
            </w:r>
          </w:p>
        </w:tc>
      </w:tr>
      <w:tr w:rsidR="00A43F02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(библиотека)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11 1 03 90200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441,0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(оказание услуг) муниципальных учреждений (библиотека) "(Закупка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11 1 03 90200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66,0</w:t>
            </w:r>
          </w:p>
        </w:tc>
      </w:tr>
      <w:tr w:rsidR="00A43F02" w:rsidRPr="00A162C4" w:rsidTr="00A162C4">
        <w:trPr>
          <w:gridAfter w:val="2"/>
          <w:wAfter w:w="1795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1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 «Социальное развитие 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Подпрограмма «Санитарно-эпидемиологическое благополучие территории Козловского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"Санитарно-эпидемиологическое благополучие  территории Козловского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Санитарно-эпидемиологическое благополучие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84 5 01 90200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1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 «Социальное развитие  Козловского сельского поселения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Бутурлиновского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Подпрограмма «Развитие социальной политики Козловского сельского </w:t>
            </w: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84 2 01 90470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5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F02" w:rsidRPr="00A162C4" w:rsidRDefault="00A43F02" w:rsidP="00A162C4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  <w:r w:rsidRPr="00A162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</w:tr>
    </w:tbl>
    <w:p w:rsidR="00A162C4" w:rsidRPr="00A162C4" w:rsidRDefault="00A162C4" w:rsidP="00A162C4">
      <w:pPr>
        <w:rPr>
          <w:rFonts w:ascii="Times New Roman" w:hAnsi="Times New Roman" w:cs="Times New Roman"/>
          <w:sz w:val="24"/>
          <w:szCs w:val="24"/>
        </w:rPr>
      </w:pPr>
    </w:p>
    <w:p w:rsidR="00A162C4" w:rsidRPr="00A162C4" w:rsidRDefault="00A162C4" w:rsidP="00A162C4">
      <w:pPr>
        <w:rPr>
          <w:rFonts w:ascii="Times New Roman" w:hAnsi="Times New Roman" w:cs="Times New Roman"/>
          <w:sz w:val="24"/>
          <w:szCs w:val="24"/>
        </w:rPr>
      </w:pPr>
      <w:r w:rsidRPr="00A162C4">
        <w:rPr>
          <w:rFonts w:ascii="Times New Roman" w:hAnsi="Times New Roman" w:cs="Times New Roman"/>
          <w:sz w:val="24"/>
          <w:szCs w:val="24"/>
        </w:rPr>
        <w:t>Глава Козловского сельского поселения                                 А.В.Головков</w:t>
      </w:r>
    </w:p>
    <w:p w:rsidR="00A162C4" w:rsidRDefault="00A162C4" w:rsidP="00A162C4"/>
    <w:p w:rsidR="00876E48" w:rsidRDefault="00876E48" w:rsidP="006F4C83">
      <w:pPr>
        <w:ind w:right="-109"/>
        <w:rPr>
          <w:rFonts w:ascii="Calibri" w:eastAsia="Times New Roman" w:hAnsi="Calibri" w:cs="Times New Roman"/>
          <w:sz w:val="24"/>
        </w:rPr>
      </w:pPr>
    </w:p>
    <w:tbl>
      <w:tblPr>
        <w:tblW w:w="13616" w:type="dxa"/>
        <w:tblInd w:w="-885" w:type="dxa"/>
        <w:tblLook w:val="04A0"/>
      </w:tblPr>
      <w:tblGrid>
        <w:gridCol w:w="978"/>
        <w:gridCol w:w="4126"/>
        <w:gridCol w:w="848"/>
        <w:gridCol w:w="740"/>
        <w:gridCol w:w="598"/>
        <w:gridCol w:w="366"/>
        <w:gridCol w:w="740"/>
        <w:gridCol w:w="760"/>
        <w:gridCol w:w="74"/>
        <w:gridCol w:w="1240"/>
        <w:gridCol w:w="6"/>
        <w:gridCol w:w="940"/>
        <w:gridCol w:w="14"/>
        <w:gridCol w:w="1226"/>
        <w:gridCol w:w="960"/>
      </w:tblGrid>
      <w:tr w:rsidR="006F4C83" w:rsidRPr="003C7B94" w:rsidTr="0007755A">
        <w:trPr>
          <w:gridBefore w:val="1"/>
          <w:wBefore w:w="978" w:type="dxa"/>
          <w:trHeight w:val="315"/>
        </w:trPr>
        <w:tc>
          <w:tcPr>
            <w:tcW w:w="1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83" w:rsidRPr="003C7B94" w:rsidTr="0007755A">
        <w:trPr>
          <w:gridBefore w:val="1"/>
          <w:wBefore w:w="978" w:type="dxa"/>
          <w:trHeight w:val="315"/>
        </w:trPr>
        <w:tc>
          <w:tcPr>
            <w:tcW w:w="11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5C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C83" w:rsidRPr="003C7B94" w:rsidTr="0007755A">
        <w:trPr>
          <w:gridBefore w:val="1"/>
          <w:wBefore w:w="978" w:type="dxa"/>
          <w:trHeight w:val="315"/>
        </w:trPr>
        <w:tc>
          <w:tcPr>
            <w:tcW w:w="6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51" w:rsidRPr="003C7B94" w:rsidTr="0007755A">
        <w:trPr>
          <w:gridAfter w:val="2"/>
          <w:wAfter w:w="2186" w:type="dxa"/>
          <w:trHeight w:val="31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D51" w:rsidRPr="003C7B94" w:rsidRDefault="00E40D51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D51" w:rsidRPr="003C7B94" w:rsidRDefault="00E40D51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D51" w:rsidRPr="003C7B94" w:rsidRDefault="00E40D51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D51" w:rsidRPr="003C7B94" w:rsidRDefault="00E40D51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D51" w:rsidRPr="003C7B94" w:rsidRDefault="00E40D51" w:rsidP="0007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51" w:rsidRPr="003C7B94" w:rsidRDefault="00E40D51" w:rsidP="0007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F4C83" w:rsidRDefault="006F4C83" w:rsidP="006F4C83">
      <w:pPr>
        <w:rPr>
          <w:rFonts w:ascii="Times New Roman" w:hAnsi="Times New Roman"/>
          <w:sz w:val="24"/>
          <w:szCs w:val="24"/>
        </w:rPr>
      </w:pPr>
    </w:p>
    <w:p w:rsidR="006F4C83" w:rsidRDefault="006F4C83" w:rsidP="006F4C83">
      <w:pPr>
        <w:rPr>
          <w:rFonts w:ascii="Times New Roman" w:hAnsi="Times New Roman"/>
          <w:sz w:val="24"/>
          <w:szCs w:val="24"/>
        </w:rPr>
      </w:pPr>
    </w:p>
    <w:p w:rsidR="006F4C83" w:rsidRDefault="006F4C83" w:rsidP="006F4C8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771"/>
        <w:tblW w:w="10002" w:type="dxa"/>
        <w:tblLook w:val="04A0"/>
      </w:tblPr>
      <w:tblGrid>
        <w:gridCol w:w="250"/>
        <w:gridCol w:w="10876"/>
      </w:tblGrid>
      <w:tr w:rsidR="00A648B7" w:rsidRPr="00180E6D" w:rsidTr="00A648B7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Pr="00180E6D" w:rsidRDefault="00A648B7" w:rsidP="00A648B7">
            <w:pPr>
              <w:spacing w:after="0" w:line="240" w:lineRule="auto"/>
              <w:ind w:left="-993" w:firstLine="9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Default="00A648B7" w:rsidP="00A648B7">
            <w:pPr>
              <w:pStyle w:val="ConsNormal"/>
              <w:widowControl/>
              <w:ind w:right="-10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8B7" w:rsidRDefault="00A648B7" w:rsidP="00A648B7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8B7" w:rsidRDefault="00A648B7" w:rsidP="00A648B7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15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15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648B7" w:rsidRDefault="00A648B7" w:rsidP="00A648B7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к решению Совета народных депутатов</w:t>
            </w:r>
          </w:p>
          <w:p w:rsidR="00A648B7" w:rsidRDefault="00A648B7" w:rsidP="00A648B7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Козловского сельского поселения</w:t>
            </w: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от </w:t>
            </w:r>
            <w:r w:rsidR="00A86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="00695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2018г № </w:t>
            </w:r>
            <w:r w:rsidR="00A86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  <w:p w:rsidR="00A648B7" w:rsidRPr="00D36FB5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660" w:type="dxa"/>
              <w:tblLook w:val="04A0"/>
            </w:tblPr>
            <w:tblGrid>
              <w:gridCol w:w="4039"/>
              <w:gridCol w:w="780"/>
              <w:gridCol w:w="960"/>
              <w:gridCol w:w="960"/>
              <w:gridCol w:w="960"/>
              <w:gridCol w:w="1041"/>
              <w:gridCol w:w="960"/>
              <w:gridCol w:w="960"/>
            </w:tblGrid>
            <w:tr w:rsidR="00D36FB5" w:rsidRPr="00D36FB5" w:rsidTr="00D36FB5">
              <w:trPr>
                <w:trHeight w:val="285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Распределение бюджетных ассигнований по разделам, подразделам,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D36FB5">
              <w:trPr>
                <w:trHeight w:val="285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целевым статьям (муниципальным программам Козловского сельского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D36FB5">
              <w:trPr>
                <w:trHeight w:val="285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 xml:space="preserve"> 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района Воронежской области), группам 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видов расходов  классификации расходов бюджета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D36FB5">
              <w:trPr>
                <w:trHeight w:val="300"/>
              </w:trPr>
              <w:tc>
                <w:tcPr>
                  <w:tcW w:w="87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Козловского сельского поселения на  2018-2020  годов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D36FB5">
              <w:trPr>
                <w:trHeight w:val="300"/>
              </w:trPr>
              <w:tc>
                <w:tcPr>
                  <w:tcW w:w="874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right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ублей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91445C">
              <w:trPr>
                <w:trHeight w:val="57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ЦСР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ВР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2020 год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D36FB5" w:rsidRPr="00D36FB5" w:rsidTr="0091445C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B33F6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7469,2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6164,79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6188,72</w:t>
                  </w:r>
                </w:p>
              </w:tc>
            </w:tr>
            <w:tr w:rsidR="00D36FB5" w:rsidRPr="00D36FB5" w:rsidTr="0091445C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2581,5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1960,8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1932,2</w:t>
                  </w:r>
                </w:p>
              </w:tc>
            </w:tr>
            <w:tr w:rsidR="00D36FB5" w:rsidRPr="00D36FB5" w:rsidTr="0091445C">
              <w:trPr>
                <w:trHeight w:val="93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770,0</w:t>
                  </w:r>
                </w:p>
              </w:tc>
            </w:tr>
            <w:tr w:rsidR="00D36FB5" w:rsidRPr="00D36FB5" w:rsidTr="0091445C">
              <w:trPr>
                <w:trHeight w:val="190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муниципального района Воронежской области «Развитие органов местного самоуправления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91445C">
              <w:trPr>
                <w:trHeight w:val="14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Подпрограмма «Управление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муципальными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финансами» муниципальной программы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муниципального района Воронежской области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91445C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"Расходы на обеспечение деятельности главы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91445C">
              <w:trPr>
                <w:trHeight w:val="142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lastRenderedPageBreak/>
                    <w:t>Расходы на обеспечение деятельности главы Козловского сельского поселени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85 1 01 92020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91445C">
              <w:trPr>
                <w:trHeight w:val="14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1799,5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1178,79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1150,22</w:t>
                  </w:r>
                </w:p>
              </w:tc>
            </w:tr>
            <w:tr w:rsidR="00D36FB5" w:rsidRPr="00D36FB5" w:rsidTr="0091445C">
              <w:trPr>
                <w:trHeight w:val="19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муниципального района Воронежской области «Развитие органов местного самоуправления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1799,5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1178,79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1150,22</w:t>
                  </w:r>
                </w:p>
              </w:tc>
            </w:tr>
            <w:tr w:rsidR="00D36FB5" w:rsidRPr="00D36FB5" w:rsidTr="0091445C">
              <w:trPr>
                <w:trHeight w:val="13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Подпрограмма «Управление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муципальными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финансами» муниципальной программы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муниципального района Воронежской области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01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1799,5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1178,79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1150,22</w:t>
                  </w:r>
                </w:p>
              </w:tc>
            </w:tr>
            <w:tr w:rsidR="00D36FB5" w:rsidRPr="00D36FB5" w:rsidTr="0091445C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"Расходы на обеспечение функций органов местного самоуправления"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85 1 02 00000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1799,5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1178,79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1150,22</w:t>
                  </w:r>
                </w:p>
              </w:tc>
            </w:tr>
            <w:tr w:rsidR="00D36FB5" w:rsidRPr="00D36FB5" w:rsidTr="0091445C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Расходы на обеспечение функций  органов местного самоуправлени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91445C">
              <w:trPr>
                <w:trHeight w:val="96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функций  органов местного самоуправления 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6958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403,79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375,22</w:t>
                  </w:r>
                </w:p>
              </w:tc>
            </w:tr>
            <w:tr w:rsidR="00D36FB5" w:rsidRPr="00D36FB5" w:rsidTr="0091445C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функций  органов местного самоуправления (Иные бюджетные ассигнования)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34,5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91445C">
              <w:trPr>
                <w:trHeight w:val="183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муниципального района Воронежской области «Развитие органов местного самоуправления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91445C">
              <w:trPr>
                <w:trHeight w:val="151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Подпрограмма «Управление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муципальными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финансами» муниципальной программы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муниципального района Воронежской области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91445C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"Резервный фонд администрации Козловского сельского поселения"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85 1 03 00000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91445C">
              <w:trPr>
                <w:trHeight w:val="102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Резервный фонд администрации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Воронежской области  (Иные бюджетные ассигнования)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85 1 03 20540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91445C">
              <w:trPr>
                <w:trHeight w:val="178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муниципального района Воронежской области «Развитие органов местного самоуправления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91445C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Подпрограмма «Управление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муципальными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финансами» муниципальной программы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муниципального района Воронежской области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91445C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"Расходы на обеспечение функций органов местного самоуправления"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85 1 07 00000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91445C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lastRenderedPageBreak/>
                    <w:t>Расходы на обеспечение функций  органов местного самоуправлени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85 1 07 92010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184,1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186,1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192,9</w:t>
                  </w:r>
                </w:p>
              </w:tc>
            </w:tr>
            <w:tr w:rsidR="00D36FB5" w:rsidRPr="00D36FB5" w:rsidTr="0091445C">
              <w:trPr>
                <w:trHeight w:val="54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184,1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186,1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192,9</w:t>
                  </w:r>
                </w:p>
              </w:tc>
            </w:tr>
            <w:tr w:rsidR="00D36FB5" w:rsidRPr="00D36FB5" w:rsidTr="0091445C">
              <w:trPr>
                <w:trHeight w:val="177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муниципального района Воронежской области «Развитие органов местного самоуправления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02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D36FB5" w:rsidTr="0091445C">
              <w:trPr>
                <w:trHeight w:val="94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Подпрограмма «Развитие национальной обороны на территории Козловского сельского поселения»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85 2 00 00000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D36FB5" w:rsidTr="0091445C">
              <w:trPr>
                <w:trHeight w:val="118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85 2 01 00000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D36FB5" w:rsidTr="0091445C">
              <w:trPr>
                <w:trHeight w:val="159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"(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85 2 01 51180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168,0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D36FB5" w:rsidTr="0091445C">
              <w:trPr>
                <w:trHeight w:val="142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комиссариаты"  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85 2 01 51180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</w:tr>
            <w:tr w:rsidR="00D36FB5" w:rsidRPr="00D36FB5" w:rsidTr="0091445C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</w:tr>
            <w:tr w:rsidR="00D36FB5" w:rsidRPr="00D36FB5" w:rsidTr="0091445C">
              <w:trPr>
                <w:trHeight w:val="16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Муниципальная программа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Воронежской области «Социальное развитие 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</w:tr>
            <w:tr w:rsidR="00D36FB5" w:rsidRPr="00D36FB5" w:rsidTr="0091445C">
              <w:trPr>
                <w:trHeight w:val="168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03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</w:tr>
            <w:tr w:rsidR="00D36FB5" w:rsidRPr="00D36FB5" w:rsidTr="0091445C">
              <w:trPr>
                <w:trHeight w:val="88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«Предупреждение и ликвидация последствий чрезвычайных ситуаций и пожаров"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84 3 02 00000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D36FB5" w:rsidRPr="00D36FB5" w:rsidTr="0091445C">
              <w:trPr>
                <w:trHeight w:val="11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84 3 02 90200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D36FB5" w:rsidRPr="00D36FB5" w:rsidTr="0091445C">
              <w:trPr>
                <w:trHeight w:val="11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«Предупреждение и ликвидация последствий чрезвычайных ситуаций и пожаров"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84 3 06 00000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</w:tr>
            <w:tr w:rsidR="00D36FB5" w:rsidRPr="00D36FB5" w:rsidTr="0091445C">
              <w:trPr>
                <w:trHeight w:val="11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84 3 06 91430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</w:tr>
            <w:tr w:rsidR="00D36FB5" w:rsidRPr="00D36FB5" w:rsidTr="0091445C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1593,6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1240,3</w:t>
                  </w:r>
                </w:p>
              </w:tc>
            </w:tr>
            <w:tr w:rsidR="00D36FB5" w:rsidRPr="00D36FB5" w:rsidTr="0091445C">
              <w:trPr>
                <w:trHeight w:val="285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(Дорожный фонд)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1582,4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1240,3</w:t>
                  </w:r>
                </w:p>
              </w:tc>
            </w:tr>
            <w:tr w:rsidR="00D36FB5" w:rsidRPr="00D36FB5" w:rsidTr="0091445C">
              <w:trPr>
                <w:trHeight w:val="178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Муниципальная программа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Воронежской области «Социальное развитие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1055,7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D36FB5" w:rsidTr="0091445C">
              <w:trPr>
                <w:trHeight w:val="60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lastRenderedPageBreak/>
                    <w:t>Подпрограмма "Дорожное хозяйство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84 4 00 00000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1052,7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D36FB5" w:rsidTr="0091445C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84 4 01 00000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1052,7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D36FB5" w:rsidTr="0091445C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84 4 01 91290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1052,7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69585C" w:rsidRPr="00D36FB5" w:rsidTr="0091445C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Козловского сельского поселения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субсидия 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бюджетирование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84 4 </w:t>
                  </w:r>
                  <w:r w:rsidR="0091445C">
                    <w:rPr>
                      <w:rFonts w:ascii="Times New Roman" w:hAnsi="Times New Roman" w:cs="Times New Roman"/>
                    </w:rPr>
                    <w:t>03 00000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529,7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585C" w:rsidRPr="00D36FB5" w:rsidTr="0091445C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субсидия 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бюджетирование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91445C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4 03 S8910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529,7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91445C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11,2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91445C">
              <w:trPr>
                <w:trHeight w:val="163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Муниципальная программа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Воронежской области «Социальное развитие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91445C">
              <w:trPr>
                <w:trHeight w:val="154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91445C">
              <w:trPr>
                <w:trHeight w:val="78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"Расходы на организацию проведения оплачиваемых общественных работ"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84 3 04 00000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91445C">
              <w:trPr>
                <w:trHeight w:val="10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lastRenderedPageBreak/>
                    <w:t>Расходы на организацию проведения оплачиваемых общественных рабо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т(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84 3 04 98430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1445C" w:rsidRPr="00D36FB5" w:rsidTr="0091445C">
              <w:trPr>
                <w:trHeight w:val="10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45C" w:rsidRPr="009739F9" w:rsidRDefault="0091445C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"Расходы на организацию проведения оплачиваемых общественных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межбюджетных трансфертов</w:t>
                  </w: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84 3 06 00000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45C" w:rsidRPr="00D36FB5" w:rsidTr="0091445C">
              <w:trPr>
                <w:trHeight w:val="10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45C" w:rsidRPr="009739F9" w:rsidRDefault="0091445C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организацию проведения оплачиваемых общественных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межбюджетных трансфертов</w:t>
                  </w: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84 3 06</w:t>
                  </w:r>
                </w:p>
                <w:p w:rsidR="009144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78430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91445C">
              <w:trPr>
                <w:trHeight w:val="33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="00B33F6C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485,40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469,30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</w:t>
                  </w:r>
                  <w:r w:rsidR="00B33F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485,40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469,30</w:t>
                  </w:r>
                </w:p>
              </w:tc>
            </w:tr>
            <w:tr w:rsidR="00D36FB5" w:rsidRPr="00D36FB5" w:rsidTr="0091445C">
              <w:trPr>
                <w:trHeight w:val="16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Воронежской области «Социальное развитие 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B33F6C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485,4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469,3</w:t>
                  </w:r>
                </w:p>
              </w:tc>
            </w:tr>
            <w:tr w:rsidR="00D36FB5" w:rsidRPr="00D36FB5" w:rsidTr="0091445C">
              <w:trPr>
                <w:trHeight w:val="9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Подпрограмма «Развитие благоустройства и озеленение территории Козловского сельского поселения»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B33F6C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485,4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469,3</w:t>
                  </w:r>
                </w:p>
              </w:tc>
            </w:tr>
            <w:tr w:rsidR="00D36FB5" w:rsidRPr="00D36FB5" w:rsidTr="0091445C">
              <w:trPr>
                <w:trHeight w:val="63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уличное освещение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D36FB5" w:rsidRPr="00D36FB5" w:rsidTr="0091445C">
              <w:trPr>
                <w:trHeight w:val="87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уличное освещение Козловского сельского поселени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84 1 01 90010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D36FB5" w:rsidRPr="00D36FB5" w:rsidTr="0091445C">
              <w:trPr>
                <w:trHeight w:val="108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содержание автомобильных дорог местного значения в границах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84 1 02 90020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91445C">
              <w:trPr>
                <w:trHeight w:val="10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содержание автомобильных дорог местного значения в границах Козловского сельского поселени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84 1 02 90020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91445C">
              <w:trPr>
                <w:trHeight w:val="7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 «Развитие благоустройства и озеленение территории Козловского сельского поселения»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84 1 03 90030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91445C">
              <w:trPr>
                <w:trHeight w:val="133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«Развитие благоустройства и озеленение территории Козловского сельского поселения» 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84 1 03 90030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36FB5" w:rsidRPr="00D36FB5" w:rsidTr="0091445C">
              <w:trPr>
                <w:trHeight w:val="8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"Расходы на организацию и содержание мест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захоранения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84 1 04 00000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91445C">
              <w:trPr>
                <w:trHeight w:val="11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организацию и содержание мест захоронения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84 1  04 90040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36FB5" w:rsidRPr="00D36FB5" w:rsidTr="0091445C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"Прочие мероприятия по благоустройству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84 1 05 00000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B33F6C">
                    <w:rPr>
                      <w:rFonts w:ascii="Times New Roman" w:hAnsi="Times New Roman" w:cs="Times New Roman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>3,1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475,4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459,3</w:t>
                  </w:r>
                </w:p>
              </w:tc>
            </w:tr>
            <w:tr w:rsidR="00D36FB5" w:rsidRPr="00D36FB5" w:rsidTr="0091445C">
              <w:trPr>
                <w:trHeight w:val="109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Прочие мероприятия по благоустройству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84 1 05 90050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B33F6C">
                    <w:rPr>
                      <w:rFonts w:ascii="Times New Roman" w:hAnsi="Times New Roman" w:cs="Times New Roman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>3,1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475,40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459,30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Здравоохранение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91445C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Санитарно-эпидемиологическое благополучие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91445C">
              <w:trPr>
                <w:trHeight w:val="17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Воронежской области «Социальное развитие 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91445C">
              <w:trPr>
                <w:trHeight w:val="78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Подпрограмма «Санитарно-эпидемиологическое благополучие территории Козловского сельского поселения»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84 5 00 00000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91445C">
              <w:trPr>
                <w:trHeight w:val="90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"Санитарно-эпидемиологическое благополучие  территории Козловского сельского поселения»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84 5 01 00000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91445C">
              <w:trPr>
                <w:trHeight w:val="108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Санитарно-эпидемиологическое благополучие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84 5 01 90200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91445C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123,5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123,5</w:t>
                  </w:r>
                </w:p>
              </w:tc>
            </w:tr>
            <w:tr w:rsidR="00D36FB5" w:rsidRPr="00D36FB5" w:rsidTr="0091445C">
              <w:trPr>
                <w:trHeight w:val="160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Воронежской области «Социальное развитие  Козловского сельского поселения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Бутурлиновского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84 2 9047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D36FB5" w:rsidTr="0091445C">
              <w:trPr>
                <w:trHeight w:val="64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Подпрограмма «Развитие социальной политики Козловского сельского поселения»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84 2 00 00000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D36FB5" w:rsidTr="0091445C">
              <w:trPr>
                <w:trHeight w:val="156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84 2 01 00000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D36FB5" w:rsidTr="0091445C">
              <w:trPr>
                <w:trHeight w:val="153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  (социальное обеспечение и иные выплаты населению)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84 2 01 90470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D36FB5" w:rsidTr="0091445C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23</w:t>
                  </w:r>
                  <w:r w:rsidR="00B33F6C">
                    <w:rPr>
                      <w:rFonts w:ascii="Times New Roman" w:hAnsi="Times New Roman" w:cs="Times New Roman"/>
                      <w:b/>
                      <w:bCs/>
                    </w:rPr>
                    <w:t>51</w:t>
                  </w: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,70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2079,30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2046,70</w:t>
                  </w:r>
                </w:p>
              </w:tc>
            </w:tr>
            <w:tr w:rsidR="00D36FB5" w:rsidRPr="00D36FB5" w:rsidTr="0091445C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Культура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23</w:t>
                  </w:r>
                  <w:r w:rsidR="00B33F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51</w:t>
                  </w: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,70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2079,30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2046,70</w:t>
                  </w:r>
                </w:p>
              </w:tc>
            </w:tr>
            <w:tr w:rsidR="00D36FB5" w:rsidRPr="00D36FB5" w:rsidTr="0091445C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Муниципальная программа «Развитие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культурно-досуговой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деятельности в Козловском сельском поселении»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23</w:t>
                  </w:r>
                  <w:r w:rsidR="00B33F6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51</w:t>
                  </w: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,70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2079,30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2046,70</w:t>
                  </w:r>
                </w:p>
              </w:tc>
            </w:tr>
            <w:tr w:rsidR="00D36FB5" w:rsidRPr="00D36FB5" w:rsidTr="0091445C">
              <w:trPr>
                <w:trHeight w:val="8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"Р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асходы на обеспечение деятельности (оказание услуг) муниципальных учреждений"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1839,70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1572,30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1539,70</w:t>
                  </w:r>
                </w:p>
              </w:tc>
            </w:tr>
            <w:tr w:rsidR="00D36FB5" w:rsidRPr="00D36FB5" w:rsidTr="0091445C">
              <w:trPr>
                <w:trHeight w:val="133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11 0 01 00590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</w:tr>
            <w:tr w:rsidR="00D36FB5" w:rsidRPr="00D36FB5" w:rsidTr="0091445C">
              <w:trPr>
                <w:trHeight w:val="11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11 0 01 00590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</w:t>
                  </w:r>
                  <w:r w:rsidR="00B33F6C">
                    <w:rPr>
                      <w:rFonts w:ascii="Times New Roman" w:hAnsi="Times New Roman" w:cs="Times New Roman"/>
                    </w:rPr>
                    <w:t>31</w:t>
                  </w:r>
                  <w:r w:rsidRPr="00D36FB5">
                    <w:rPr>
                      <w:rFonts w:ascii="Times New Roman" w:hAnsi="Times New Roman" w:cs="Times New Roman"/>
                    </w:rPr>
                    <w:t>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159,2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126,6</w:t>
                  </w:r>
                </w:p>
              </w:tc>
            </w:tr>
            <w:tr w:rsidR="00D36FB5" w:rsidRPr="00D36FB5" w:rsidTr="0091445C">
              <w:trPr>
                <w:trHeight w:val="85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11 0 01 00590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</w:tr>
            <w:tr w:rsidR="00D36FB5" w:rsidRPr="00D36FB5" w:rsidTr="0091445C">
              <w:trPr>
                <w:trHeight w:val="855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"Р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асходы на обеспечение деятельности (оказание услуг) муниципальных учреждений"(библиотека)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11 1 03 00000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</w:tr>
            <w:tr w:rsidR="00D36FB5" w:rsidRPr="00D36FB5" w:rsidTr="0091445C">
              <w:trPr>
                <w:trHeight w:val="142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(библиотека)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11 1 03 90200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</w:tr>
            <w:tr w:rsidR="00D36FB5" w:rsidRPr="00D36FB5" w:rsidTr="0091445C">
              <w:trPr>
                <w:trHeight w:val="11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"(Закупка товаров, работ и услуг для муниципальных нужд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)(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библиотека)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11 1 03 90200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</w:tr>
            <w:tr w:rsidR="00D36FB5" w:rsidRPr="00D36FB5" w:rsidTr="0091445C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D36FB5">
              <w:trPr>
                <w:trHeight w:val="315"/>
              </w:trPr>
              <w:tc>
                <w:tcPr>
                  <w:tcW w:w="87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Глава Козловского сельского поселения                                      А.В.Головков</w:t>
                  </w:r>
                </w:p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469" w:rsidRDefault="004E246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469" w:rsidRDefault="004E246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469" w:rsidRDefault="004E246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Pr="00180E6D" w:rsidRDefault="00A648B7" w:rsidP="00150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  <w:r w:rsidRPr="00180E6D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150A9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648B7" w:rsidRPr="00180E6D" w:rsidTr="00A648B7">
        <w:trPr>
          <w:trHeight w:val="300"/>
        </w:trPr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Pr="00180E6D" w:rsidRDefault="00A648B7" w:rsidP="00A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</w:t>
            </w:r>
            <w:r w:rsidRPr="00180E6D">
              <w:rPr>
                <w:rFonts w:ascii="Times New Roman" w:eastAsia="Times New Roman" w:hAnsi="Times New Roman" w:cs="Times New Roman"/>
              </w:rPr>
              <w:t>к решению Совета народных депутатов</w:t>
            </w:r>
          </w:p>
        </w:tc>
      </w:tr>
      <w:tr w:rsidR="00A648B7" w:rsidRPr="00180E6D" w:rsidTr="00A648B7">
        <w:trPr>
          <w:trHeight w:val="300"/>
        </w:trPr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Pr="00180E6D" w:rsidRDefault="00A648B7" w:rsidP="00A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</w:t>
            </w:r>
            <w:r w:rsidRPr="00180E6D">
              <w:rPr>
                <w:rFonts w:ascii="Times New Roman" w:eastAsia="Times New Roman" w:hAnsi="Times New Roman" w:cs="Times New Roman"/>
              </w:rPr>
              <w:t>Козловского сельского поселения</w:t>
            </w:r>
          </w:p>
        </w:tc>
      </w:tr>
      <w:tr w:rsidR="00A648B7" w:rsidRPr="00180E6D" w:rsidTr="00A648B7">
        <w:trPr>
          <w:trHeight w:val="315"/>
        </w:trPr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Pr="00EF6D68" w:rsidRDefault="00A648B7" w:rsidP="00A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</w:t>
            </w:r>
            <w:r w:rsidRPr="00180E6D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860D8">
              <w:rPr>
                <w:rFonts w:ascii="Times New Roman" w:eastAsia="Times New Roman" w:hAnsi="Times New Roman" w:cs="Times New Roman"/>
              </w:rPr>
              <w:t xml:space="preserve">27 </w:t>
            </w:r>
            <w:r w:rsidR="0091445C">
              <w:rPr>
                <w:rFonts w:ascii="Times New Roman" w:eastAsia="Times New Roman" w:hAnsi="Times New Roman" w:cs="Times New Roman"/>
              </w:rPr>
              <w:t>апреля</w:t>
            </w:r>
            <w:r w:rsidRPr="00A9138C">
              <w:rPr>
                <w:rFonts w:ascii="Times New Roman" w:eastAsia="Times New Roman" w:hAnsi="Times New Roman" w:cs="Times New Roman"/>
              </w:rPr>
              <w:t xml:space="preserve"> </w:t>
            </w:r>
            <w:r w:rsidRPr="00A9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 </w:t>
            </w:r>
            <w:r w:rsidRPr="0018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60D8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  <w:p w:rsidR="00A648B7" w:rsidRPr="00EF6D68" w:rsidRDefault="00A648B7" w:rsidP="00A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854" w:type="dxa"/>
              <w:tblLook w:val="04A0"/>
            </w:tblPr>
            <w:tblGrid>
              <w:gridCol w:w="3828"/>
              <w:gridCol w:w="992"/>
              <w:gridCol w:w="850"/>
              <w:gridCol w:w="851"/>
              <w:gridCol w:w="850"/>
              <w:gridCol w:w="993"/>
              <w:gridCol w:w="1559"/>
              <w:gridCol w:w="931"/>
            </w:tblGrid>
            <w:tr w:rsidR="00D36FB5" w:rsidRPr="00EF6D68" w:rsidTr="004E2469">
              <w:trPr>
                <w:trHeight w:val="285"/>
              </w:trPr>
              <w:tc>
                <w:tcPr>
                  <w:tcW w:w="108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Распределение бюджетных ассигнований</w:t>
                  </w:r>
                </w:p>
              </w:tc>
            </w:tr>
            <w:tr w:rsidR="00D36FB5" w:rsidRPr="00EF6D68" w:rsidTr="004E2469">
              <w:trPr>
                <w:trHeight w:val="285"/>
              </w:trPr>
              <w:tc>
                <w:tcPr>
                  <w:tcW w:w="108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по целевым статьям (муниципальным программам Козловского сельского</w:t>
                  </w:r>
                  <w:proofErr w:type="gramEnd"/>
                </w:p>
              </w:tc>
            </w:tr>
            <w:tr w:rsidR="00D36FB5" w:rsidRPr="00EF6D68" w:rsidTr="004E2469">
              <w:trPr>
                <w:trHeight w:val="285"/>
              </w:trPr>
              <w:tc>
                <w:tcPr>
                  <w:tcW w:w="108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 поселения), группам видов расходов, разделам, подразделам  классификации </w:t>
                  </w:r>
                </w:p>
              </w:tc>
            </w:tr>
            <w:tr w:rsidR="00D36FB5" w:rsidRPr="00EF6D68" w:rsidTr="004E2469">
              <w:trPr>
                <w:trHeight w:val="300"/>
              </w:trPr>
              <w:tc>
                <w:tcPr>
                  <w:tcW w:w="992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расходов бюджета Козловского сельского поселения на  плановый период 2018-2020 годов  год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4E2469">
              <w:trPr>
                <w:trHeight w:val="300"/>
              </w:trPr>
              <w:tc>
                <w:tcPr>
                  <w:tcW w:w="9923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right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4E2469">
              <w:trPr>
                <w:trHeight w:val="57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ВР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ind w:left="-762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2020 год</w:t>
                  </w:r>
                </w:p>
              </w:tc>
            </w:tr>
            <w:tr w:rsidR="00D36FB5" w:rsidRPr="00EF6D68" w:rsidTr="004E2469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D36FB5" w:rsidRPr="00EF6D68" w:rsidTr="004E2469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B33F6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7469,2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6164,79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6188,72</w:t>
                  </w:r>
                </w:p>
              </w:tc>
            </w:tr>
            <w:tr w:rsidR="00D36FB5" w:rsidRPr="00EF6D68" w:rsidTr="004E2469">
              <w:trPr>
                <w:trHeight w:val="1838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Муниципальная программа Козловского сельского поселения </w:t>
                  </w:r>
                  <w:proofErr w:type="spell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Бутурлиновского</w:t>
                  </w:r>
                  <w:proofErr w:type="spellEnd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района Воронежской области «Развитие </w:t>
                  </w:r>
                  <w:proofErr w:type="spell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культурно-досуговой</w:t>
                  </w:r>
                  <w:proofErr w:type="spellEnd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деятельности Козловского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23</w:t>
                  </w:r>
                  <w:r w:rsidR="00B33F6C">
                    <w:rPr>
                      <w:rFonts w:ascii="Times New Roman" w:hAnsi="Times New Roman" w:cs="Times New Roman"/>
                      <w:b/>
                      <w:bCs/>
                    </w:rPr>
                    <w:t>51</w:t>
                  </w: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2079,30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2046,70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Подпрограмма "Обеспечение деятельности (оказание услуг) муниципальных учреждений"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23</w:t>
                  </w:r>
                  <w:r w:rsidR="00B33F6C">
                    <w:rPr>
                      <w:rFonts w:ascii="Times New Roman" w:hAnsi="Times New Roman" w:cs="Times New Roman"/>
                    </w:rPr>
                    <w:t>51</w:t>
                  </w:r>
                  <w:r w:rsidRPr="00EF6D68">
                    <w:rPr>
                      <w:rFonts w:ascii="Times New Roman" w:hAnsi="Times New Roman" w:cs="Times New Roman"/>
                    </w:rPr>
                    <w:t>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2079,30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2046,70</w:t>
                  </w:r>
                </w:p>
              </w:tc>
            </w:tr>
            <w:tr w:rsidR="00D36FB5" w:rsidRPr="00EF6D68" w:rsidTr="004E2469">
              <w:trPr>
                <w:trHeight w:val="928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"Р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асходы на обеспечение деятельности (оказание услуг) муниципальных учреждений"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1839,70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1572,30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1539,70</w:t>
                  </w:r>
                </w:p>
              </w:tc>
            </w:tr>
            <w:tr w:rsidR="00D36FB5" w:rsidRPr="00EF6D68" w:rsidTr="004E2469">
              <w:trPr>
                <w:trHeight w:val="18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</w:tr>
            <w:tr w:rsidR="00D36FB5" w:rsidRPr="00EF6D68" w:rsidTr="004E2469">
              <w:trPr>
                <w:trHeight w:val="1009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B33F6C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159,2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126,6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"Р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асходы на обеспечение деятельности (оказание услуг) муниципальных учреждений"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</w:tr>
            <w:tr w:rsidR="00D36FB5" w:rsidRPr="00EF6D68" w:rsidTr="004E2469">
              <w:trPr>
                <w:trHeight w:val="17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11 1 03 90200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</w:tr>
            <w:tr w:rsidR="00D36FB5" w:rsidRPr="00EF6D68" w:rsidTr="004E2469">
              <w:trPr>
                <w:trHeight w:val="11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11 1 03 90200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</w:tr>
            <w:tr w:rsidR="00D36FB5" w:rsidRPr="00EF6D68" w:rsidTr="004E2469">
              <w:trPr>
                <w:trHeight w:val="1684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Козловского сельского поселения </w:t>
                  </w:r>
                  <w:proofErr w:type="spellStart"/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Бутурлиновского</w:t>
                  </w:r>
                  <w:proofErr w:type="spellEnd"/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муниципального района Воронежской области «Социальное развитие Козловского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84 0 00 0000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2351,9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1938,60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2016,90</w:t>
                  </w:r>
                </w:p>
              </w:tc>
            </w:tr>
            <w:tr w:rsidR="00D36FB5" w:rsidRPr="00EF6D68" w:rsidTr="004E2469">
              <w:trPr>
                <w:trHeight w:val="24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Подпрограмма «Предупреждение и ликвидация последствий чрезвычайных ситуаций и стихийных бедствий, обеспечение первичных мер пожарной безопасности на территории Козловского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84 3 00 0000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158,6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«Предупреждение и ликвидация последствий чрезвычайных ситуаций и пожаров"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D36FB5" w:rsidRPr="00EF6D68" w:rsidTr="004E2469">
              <w:trPr>
                <w:trHeight w:val="15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Мероприятия в сфере защиты населения от чрезвычайных ситуаций и пожаро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84 3 01 90200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«Предупреждение и ликвидация последствий чрезвычайных ситуаций и пожаров"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84 3 06 00000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</w:tr>
            <w:tr w:rsidR="00D36FB5" w:rsidRPr="00EF6D68" w:rsidTr="004E2469">
              <w:trPr>
                <w:trHeight w:val="15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84 3 06 91430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"Расходы на организацию проведения оплачиваемых общественных работ"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84 3 04 00000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CE7BB1">
              <w:trPr>
                <w:trHeight w:val="15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Расходы на организацию проведения оплачиваемых общественных рабо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</w:rPr>
                    <w:t>т(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84 3 04 98430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E7BB1" w:rsidRPr="00EF6D68" w:rsidTr="00CE7BB1">
              <w:trPr>
                <w:trHeight w:val="150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9739F9" w:rsidRDefault="00CE7BB1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"Расходы на организацию проведения оплачиваемых общественных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межбюджетных трансфертов</w:t>
                  </w: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84 3 06 00000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BB1" w:rsidRPr="00EF6D68" w:rsidTr="00CE7BB1">
              <w:trPr>
                <w:trHeight w:val="150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9739F9" w:rsidRDefault="00CE7BB1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организацию проведения оплачиваемых общественных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межбюджетных трансфертов</w:t>
                  </w: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84 3 06 78430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4E2469">
              <w:trPr>
                <w:trHeight w:val="91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Подпрограмма «Дорожное хозяйство Козловского 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84 4 00 00000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B33F6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1582,4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EF6D68" w:rsidTr="004E2469">
              <w:trPr>
                <w:trHeight w:val="121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"Развитие сети автомобильных дорог общего пользования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84 4 01 00000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B33F6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1582,4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EF6D68" w:rsidTr="004E2469">
              <w:trPr>
                <w:trHeight w:val="14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Мероприятия по развитию сети автомобильных дорог общего пользования Козловского сельского поселения 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 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84 4 01 91290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B33F6C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1582,4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EF6D68" w:rsidTr="004E2469">
              <w:trPr>
                <w:trHeight w:val="77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Подпрограмма «Благоустройство и озеленение территории Козловского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EF6D68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</w:t>
                  </w:r>
                  <w:r w:rsidR="00CE7B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485,40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469,30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уличное освещение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155,9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уличное освещение Козловского сельского поселени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84 1 01 90010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155,9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содержание автомобильных дорог местного значения в границах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EF6D68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4E2469">
              <w:trPr>
                <w:trHeight w:val="1029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содержание автомобильных дорог местного значения в границах Козловского сельского поселени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84 1 02 90020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EF6D68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4E2469">
              <w:trPr>
                <w:trHeight w:val="876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 «Развитие благоустройства и озеленение территории Козловского сельского поселения»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EF6D68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4E2469">
              <w:trPr>
                <w:trHeight w:val="11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«Развитие благоустройства и озеленение территории Козловского сельского поселения» 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84 1 03 90030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"Расходы на организацию и содержание мест </w:t>
                  </w:r>
                  <w:proofErr w:type="spell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захоранения</w:t>
                  </w:r>
                  <w:proofErr w:type="spell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84 1 04 00000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4E2469">
              <w:trPr>
                <w:trHeight w:val="1063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организацию и содержание мест захоронения  Козловского сельского поселения » (Закупка товаров, работ и услуг для </w:t>
                  </w: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lastRenderedPageBreak/>
                    <w:t>84 1 04 90040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Основное мероприятие "Прочие мероприятия по благоустройству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84 1 05 00000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293,1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475,4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459,3</w:t>
                  </w:r>
                </w:p>
              </w:tc>
            </w:tr>
            <w:tr w:rsidR="00D36FB5" w:rsidRPr="00EF6D68" w:rsidTr="004E2469">
              <w:trPr>
                <w:trHeight w:val="1183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Прочие мероприятия по благоустройству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84 1 05 90050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293,1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475,40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459,30</w:t>
                  </w:r>
                </w:p>
              </w:tc>
            </w:tr>
            <w:tr w:rsidR="00D36FB5" w:rsidRPr="00EF6D68" w:rsidTr="004E2469">
              <w:trPr>
                <w:trHeight w:val="964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Подпрограмма "Санитарно-эпидемиологическое благополучие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84 5 00 00000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 xml:space="preserve">Основное мероприятие «Санитарно-эпидемиологическое благополучие Козловского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84 5 01 00000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EF6D68" w:rsidTr="004E2469">
              <w:trPr>
                <w:trHeight w:val="1094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Санитарно-эпидемиологическое благополучие Козловского сельского поселения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84 5 01 90200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EF6D68" w:rsidTr="004E2469">
              <w:trPr>
                <w:trHeight w:val="853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Подпрограмма «Развитие социальной политики Козловского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84 2 00 0000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00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00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00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EF6D68" w:rsidTr="004E2469">
              <w:trPr>
                <w:trHeight w:val="15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EF6D68" w:rsidTr="004E2469">
              <w:trPr>
                <w:trHeight w:val="1658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  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84 2 01 90470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EF6D68" w:rsidTr="004E2469">
              <w:trPr>
                <w:trHeight w:val="1291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 xml:space="preserve">Муниципальная программа «Развитие органов местного </w:t>
                  </w:r>
                  <w:proofErr w:type="spellStart"/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самоупрапвления</w:t>
                  </w:r>
                  <w:proofErr w:type="spellEnd"/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Козловского сельского  поселения </w:t>
                  </w:r>
                  <w:proofErr w:type="spellStart"/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Бутурлиновского</w:t>
                  </w:r>
                  <w:proofErr w:type="spellEnd"/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муниципального района Воронежской области»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85 0 00 0000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4E2469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2765,6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2146,89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2125,12</w:t>
                  </w:r>
                </w:p>
              </w:tc>
            </w:tr>
            <w:tr w:rsidR="00D36FB5" w:rsidRPr="00EF6D68" w:rsidTr="004E2469">
              <w:trPr>
                <w:trHeight w:val="6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Подпрограмма "Управление муниципальными финансами"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85 1 00 0000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4E2469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2581,5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1960,79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1932,22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"Резервный фонд администрации Козловского сельского поселения"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EF6D68" w:rsidTr="004E2469">
              <w:trPr>
                <w:trHeight w:val="1359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Резервный фонд администрации Козловского сельского поселения </w:t>
                  </w:r>
                  <w:proofErr w:type="spell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Бутурлиновского</w:t>
                  </w:r>
                  <w:proofErr w:type="spell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Воронежской области 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85 1 03 20540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"Расходы на обеспечение функций органов местного самоуправления"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CE7BB1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1799,5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1178,79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1150,22</w:t>
                  </w:r>
                </w:p>
              </w:tc>
            </w:tr>
            <w:tr w:rsidR="00D36FB5" w:rsidRPr="00EF6D68" w:rsidTr="004E2469">
              <w:trPr>
                <w:trHeight w:val="1633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Расходы на обеспечение функций  органов местного самоуправлени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функций  органов местного самоуправления 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4E2469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403,79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375,22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функций  органов местного самоуправления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"Расходы на обеспечение деятельности главы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EF6D68" w:rsidTr="004E2469">
              <w:trPr>
                <w:trHeight w:val="1541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Расходы на обеспечение деятельности главы Козловского сельского поселени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85 1 01 92020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 "Расходы на обеспечение функций органов местного самоуправления"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85 1 07 00000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EF6D68" w:rsidTr="004E2469">
              <w:trPr>
                <w:trHeight w:val="1566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Расходы на обеспечение функций  органов местного самоуправлени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85 1 07 92010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EF6D68" w:rsidTr="004E2469">
              <w:trPr>
                <w:trHeight w:val="59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Подпрограмма "Развитие национальной обороны на территории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85 2 00 0000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C00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00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186,1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192,9</w:t>
                  </w:r>
                </w:p>
              </w:tc>
            </w:tr>
            <w:tr w:rsidR="00D36FB5" w:rsidRPr="00EF6D68" w:rsidTr="004E2469">
              <w:trPr>
                <w:trHeight w:val="1217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186,1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192,9</w:t>
                  </w:r>
                </w:p>
              </w:tc>
            </w:tr>
            <w:tr w:rsidR="00D36FB5" w:rsidRPr="00EF6D68" w:rsidTr="004E2469">
              <w:trPr>
                <w:trHeight w:val="1848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"(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85 2 01 51180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168,0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EF6D68" w:rsidTr="004E2469">
              <w:trPr>
                <w:trHeight w:val="14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комиссариаты"  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85 2 01 51180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</w:tr>
            <w:tr w:rsidR="00D36FB5" w:rsidRPr="00EF6D68" w:rsidTr="004E2469">
              <w:trPr>
                <w:trHeight w:val="300"/>
              </w:trPr>
              <w:tc>
                <w:tcPr>
                  <w:tcW w:w="992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Глава Козловского сельского поселения                                                        А.В.Головков</w:t>
                  </w:r>
                </w:p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EF6D68" w:rsidRDefault="00D36FB5" w:rsidP="00A860D8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648B7" w:rsidRPr="00180E6D" w:rsidRDefault="00A648B7" w:rsidP="00D36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4C83" w:rsidRDefault="006F4C83" w:rsidP="006F4C83">
      <w:pPr>
        <w:rPr>
          <w:rFonts w:ascii="Times New Roman" w:hAnsi="Times New Roman"/>
          <w:sz w:val="24"/>
          <w:szCs w:val="24"/>
        </w:rPr>
      </w:pPr>
    </w:p>
    <w:sectPr w:rsidR="006F4C83" w:rsidSect="00051975">
      <w:pgSz w:w="11906" w:h="16838"/>
      <w:pgMar w:top="1134" w:right="851" w:bottom="156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23662CE0"/>
    <w:multiLevelType w:val="hybridMultilevel"/>
    <w:tmpl w:val="6456B522"/>
    <w:lvl w:ilvl="0" w:tplc="9148F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E79E0"/>
    <w:multiLevelType w:val="hybridMultilevel"/>
    <w:tmpl w:val="8C0E6C4C"/>
    <w:lvl w:ilvl="0" w:tplc="622A7FC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3543639"/>
    <w:multiLevelType w:val="multilevel"/>
    <w:tmpl w:val="52BEC7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4C83"/>
    <w:rsid w:val="00026790"/>
    <w:rsid w:val="00051975"/>
    <w:rsid w:val="0005666B"/>
    <w:rsid w:val="0006459A"/>
    <w:rsid w:val="0007755A"/>
    <w:rsid w:val="00077B0E"/>
    <w:rsid w:val="000A1214"/>
    <w:rsid w:val="000F0852"/>
    <w:rsid w:val="000F63E5"/>
    <w:rsid w:val="00123D55"/>
    <w:rsid w:val="00150A9A"/>
    <w:rsid w:val="001515E6"/>
    <w:rsid w:val="001910CE"/>
    <w:rsid w:val="001C7414"/>
    <w:rsid w:val="001C7F8D"/>
    <w:rsid w:val="001D417E"/>
    <w:rsid w:val="001D568C"/>
    <w:rsid w:val="0021792D"/>
    <w:rsid w:val="00230814"/>
    <w:rsid w:val="0023416D"/>
    <w:rsid w:val="00236187"/>
    <w:rsid w:val="00237600"/>
    <w:rsid w:val="00262371"/>
    <w:rsid w:val="0027040E"/>
    <w:rsid w:val="00291A9F"/>
    <w:rsid w:val="00296792"/>
    <w:rsid w:val="002C3B6B"/>
    <w:rsid w:val="002E2AE4"/>
    <w:rsid w:val="0030478F"/>
    <w:rsid w:val="00306615"/>
    <w:rsid w:val="003315C3"/>
    <w:rsid w:val="0033306F"/>
    <w:rsid w:val="00346FF7"/>
    <w:rsid w:val="00360061"/>
    <w:rsid w:val="003B2F46"/>
    <w:rsid w:val="003D5A37"/>
    <w:rsid w:val="003E3259"/>
    <w:rsid w:val="004611D3"/>
    <w:rsid w:val="004E2469"/>
    <w:rsid w:val="00517290"/>
    <w:rsid w:val="005276C6"/>
    <w:rsid w:val="005506F6"/>
    <w:rsid w:val="005C531B"/>
    <w:rsid w:val="005D7B3A"/>
    <w:rsid w:val="005E6934"/>
    <w:rsid w:val="0060580C"/>
    <w:rsid w:val="006136D9"/>
    <w:rsid w:val="00631761"/>
    <w:rsid w:val="00650038"/>
    <w:rsid w:val="00671CFC"/>
    <w:rsid w:val="0067764D"/>
    <w:rsid w:val="0069585C"/>
    <w:rsid w:val="006D0A32"/>
    <w:rsid w:val="006E21AF"/>
    <w:rsid w:val="006E29F7"/>
    <w:rsid w:val="006F4C83"/>
    <w:rsid w:val="00710C22"/>
    <w:rsid w:val="00713457"/>
    <w:rsid w:val="0073606A"/>
    <w:rsid w:val="00760DF1"/>
    <w:rsid w:val="007B556D"/>
    <w:rsid w:val="007C2A2A"/>
    <w:rsid w:val="007D01FF"/>
    <w:rsid w:val="0082080A"/>
    <w:rsid w:val="00837E8A"/>
    <w:rsid w:val="00876E48"/>
    <w:rsid w:val="008A165E"/>
    <w:rsid w:val="008A1D8B"/>
    <w:rsid w:val="008F1A67"/>
    <w:rsid w:val="0091445C"/>
    <w:rsid w:val="00914EC3"/>
    <w:rsid w:val="009739F9"/>
    <w:rsid w:val="00973B21"/>
    <w:rsid w:val="00983100"/>
    <w:rsid w:val="0099388A"/>
    <w:rsid w:val="009C6D08"/>
    <w:rsid w:val="009D19D7"/>
    <w:rsid w:val="00A162C4"/>
    <w:rsid w:val="00A36AA2"/>
    <w:rsid w:val="00A4298C"/>
    <w:rsid w:val="00A43F02"/>
    <w:rsid w:val="00A540F5"/>
    <w:rsid w:val="00A60432"/>
    <w:rsid w:val="00A648B7"/>
    <w:rsid w:val="00A7445C"/>
    <w:rsid w:val="00A7467E"/>
    <w:rsid w:val="00A83B90"/>
    <w:rsid w:val="00A860D8"/>
    <w:rsid w:val="00A9138C"/>
    <w:rsid w:val="00B116D7"/>
    <w:rsid w:val="00B332C6"/>
    <w:rsid w:val="00B33F6C"/>
    <w:rsid w:val="00B34FBB"/>
    <w:rsid w:val="00B80200"/>
    <w:rsid w:val="00B87EF3"/>
    <w:rsid w:val="00BC38C2"/>
    <w:rsid w:val="00BD34CA"/>
    <w:rsid w:val="00C05FA5"/>
    <w:rsid w:val="00C436BF"/>
    <w:rsid w:val="00C7673D"/>
    <w:rsid w:val="00CB3681"/>
    <w:rsid w:val="00CC4868"/>
    <w:rsid w:val="00CC52EA"/>
    <w:rsid w:val="00CD47DF"/>
    <w:rsid w:val="00CE76BB"/>
    <w:rsid w:val="00CE7BB1"/>
    <w:rsid w:val="00D00B93"/>
    <w:rsid w:val="00D23854"/>
    <w:rsid w:val="00D36FB5"/>
    <w:rsid w:val="00D61C7C"/>
    <w:rsid w:val="00D80E02"/>
    <w:rsid w:val="00D923AA"/>
    <w:rsid w:val="00DA7098"/>
    <w:rsid w:val="00DE251C"/>
    <w:rsid w:val="00E20DFD"/>
    <w:rsid w:val="00E40D51"/>
    <w:rsid w:val="00E45579"/>
    <w:rsid w:val="00E66152"/>
    <w:rsid w:val="00E837E7"/>
    <w:rsid w:val="00E8487D"/>
    <w:rsid w:val="00E942C1"/>
    <w:rsid w:val="00EE6D4B"/>
    <w:rsid w:val="00EF54B0"/>
    <w:rsid w:val="00EF6D68"/>
    <w:rsid w:val="00F271A8"/>
    <w:rsid w:val="00F32FFA"/>
    <w:rsid w:val="00F370C9"/>
    <w:rsid w:val="00FC055A"/>
    <w:rsid w:val="00FE5474"/>
    <w:rsid w:val="00FE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2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C8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F4C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4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A162C4"/>
    <w:pPr>
      <w:keepNext/>
      <w:widowControl w:val="0"/>
      <w:numPr>
        <w:ilvl w:val="8"/>
        <w:numId w:val="5"/>
      </w:numPr>
      <w:autoSpaceDE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F4C8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F4C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4C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6F4C8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6F4C83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F4C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8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4C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6F4C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162C4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customStyle="1" w:styleId="12">
    <w:name w:val="Статья1"/>
    <w:basedOn w:val="a"/>
    <w:next w:val="a"/>
    <w:rsid w:val="00A162C4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footer"/>
    <w:basedOn w:val="a"/>
    <w:link w:val="a8"/>
    <w:rsid w:val="00A162C4"/>
    <w:pPr>
      <w:tabs>
        <w:tab w:val="center" w:pos="4677"/>
        <w:tab w:val="right" w:pos="9355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A162C4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nsNonformat">
    <w:name w:val="ConsNonformat"/>
    <w:rsid w:val="00A162C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A162C4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A162C4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9">
    <w:name w:val="No Spacing"/>
    <w:uiPriority w:val="1"/>
    <w:qFormat/>
    <w:rsid w:val="00A162C4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3">
    <w:name w:val="toc 1"/>
    <w:basedOn w:val="a"/>
    <w:next w:val="a"/>
    <w:rsid w:val="00A162C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162C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F42E-FF22-4B02-A8C2-4B49A7E0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6707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68</cp:revision>
  <dcterms:created xsi:type="dcterms:W3CDTF">2016-08-30T13:21:00Z</dcterms:created>
  <dcterms:modified xsi:type="dcterms:W3CDTF">2018-05-11T06:22:00Z</dcterms:modified>
</cp:coreProperties>
</file>