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0A" w:rsidRPr="003B14C6" w:rsidRDefault="0008780A" w:rsidP="0008780A">
      <w:pPr>
        <w:jc w:val="center"/>
        <w:rPr>
          <w:sz w:val="28"/>
          <w:szCs w:val="28"/>
        </w:rPr>
      </w:pPr>
      <w:r w:rsidRPr="003B14C6">
        <w:rPr>
          <w:noProof/>
          <w:sz w:val="28"/>
          <w:szCs w:val="28"/>
        </w:rPr>
        <w:drawing>
          <wp:inline distT="0" distB="0" distL="0" distR="0">
            <wp:extent cx="543560" cy="664845"/>
            <wp:effectExtent l="0" t="0" r="8890" b="1905"/>
            <wp:docPr id="3" name="Рисунок 3" descr="01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01-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80A" w:rsidRPr="003B14C6" w:rsidRDefault="0008780A" w:rsidP="0008780A">
      <w:pPr>
        <w:jc w:val="center"/>
        <w:rPr>
          <w:sz w:val="28"/>
          <w:szCs w:val="28"/>
        </w:rPr>
      </w:pPr>
      <w:r w:rsidRPr="003B14C6">
        <w:rPr>
          <w:sz w:val="28"/>
          <w:szCs w:val="28"/>
        </w:rPr>
        <w:t>АДМИНИСТРАЦИЯ</w:t>
      </w:r>
    </w:p>
    <w:p w:rsidR="0008780A" w:rsidRPr="003B14C6" w:rsidRDefault="0008780A" w:rsidP="0008780A">
      <w:pPr>
        <w:jc w:val="center"/>
        <w:rPr>
          <w:sz w:val="28"/>
          <w:szCs w:val="28"/>
        </w:rPr>
      </w:pPr>
      <w:r w:rsidRPr="003B14C6">
        <w:rPr>
          <w:sz w:val="28"/>
          <w:szCs w:val="28"/>
        </w:rPr>
        <w:t>РОЖДЕСТВЕНСКО-ХАВСКОГО СЕЛЬСКОГО ПОСЕЛЕНИЯ</w:t>
      </w:r>
    </w:p>
    <w:p w:rsidR="0008780A" w:rsidRPr="003B14C6" w:rsidRDefault="0008780A" w:rsidP="0008780A">
      <w:pPr>
        <w:jc w:val="center"/>
        <w:rPr>
          <w:sz w:val="28"/>
          <w:szCs w:val="28"/>
        </w:rPr>
      </w:pPr>
      <w:r w:rsidRPr="003B14C6">
        <w:rPr>
          <w:sz w:val="28"/>
          <w:szCs w:val="28"/>
        </w:rPr>
        <w:t>НОВОУСМАНСКОГО МУНИЦИПАЛЬНОГО РАЙОНА</w:t>
      </w:r>
    </w:p>
    <w:p w:rsidR="0008780A" w:rsidRPr="003B14C6" w:rsidRDefault="0008780A" w:rsidP="0008780A">
      <w:pPr>
        <w:jc w:val="center"/>
        <w:rPr>
          <w:sz w:val="28"/>
          <w:szCs w:val="28"/>
        </w:rPr>
      </w:pPr>
      <w:r w:rsidRPr="003B14C6">
        <w:rPr>
          <w:sz w:val="28"/>
          <w:szCs w:val="28"/>
        </w:rPr>
        <w:t>ВОРОНЕЖСКОЙ ОБЛАСТИ</w:t>
      </w:r>
    </w:p>
    <w:p w:rsidR="0008780A" w:rsidRPr="003B14C6" w:rsidRDefault="0008780A" w:rsidP="0008780A">
      <w:pPr>
        <w:rPr>
          <w:sz w:val="28"/>
          <w:szCs w:val="28"/>
        </w:rPr>
      </w:pPr>
    </w:p>
    <w:p w:rsidR="0008780A" w:rsidRPr="003B14C6" w:rsidRDefault="0008780A" w:rsidP="0008780A">
      <w:pPr>
        <w:jc w:val="center"/>
        <w:rPr>
          <w:sz w:val="28"/>
          <w:szCs w:val="28"/>
        </w:rPr>
      </w:pPr>
      <w:r w:rsidRPr="003B14C6">
        <w:rPr>
          <w:sz w:val="28"/>
          <w:szCs w:val="28"/>
        </w:rPr>
        <w:t>ПОСТАНОВЛЕНИЕ</w:t>
      </w:r>
    </w:p>
    <w:p w:rsidR="0008780A" w:rsidRPr="003B14C6" w:rsidRDefault="0008780A" w:rsidP="0008780A">
      <w:pPr>
        <w:rPr>
          <w:sz w:val="28"/>
          <w:szCs w:val="28"/>
        </w:rPr>
      </w:pPr>
    </w:p>
    <w:p w:rsidR="0008780A" w:rsidRPr="003B14C6" w:rsidRDefault="0008780A" w:rsidP="0008780A">
      <w:pPr>
        <w:rPr>
          <w:sz w:val="28"/>
          <w:szCs w:val="28"/>
        </w:rPr>
      </w:pPr>
      <w:r w:rsidRPr="003B14C6">
        <w:rPr>
          <w:sz w:val="28"/>
          <w:szCs w:val="28"/>
        </w:rPr>
        <w:t xml:space="preserve">от 09 ноября 2022 года </w:t>
      </w:r>
      <w:r w:rsidR="00642E3B">
        <w:rPr>
          <w:sz w:val="28"/>
          <w:szCs w:val="28"/>
        </w:rPr>
        <w:t xml:space="preserve"> </w:t>
      </w:r>
      <w:r w:rsidRPr="003B14C6">
        <w:rPr>
          <w:sz w:val="28"/>
          <w:szCs w:val="28"/>
        </w:rPr>
        <w:t xml:space="preserve">№ </w:t>
      </w:r>
      <w:r w:rsidR="00642E3B">
        <w:rPr>
          <w:sz w:val="28"/>
          <w:szCs w:val="28"/>
        </w:rPr>
        <w:t>104</w:t>
      </w:r>
    </w:p>
    <w:p w:rsidR="0008780A" w:rsidRDefault="0008780A" w:rsidP="0008780A">
      <w:pPr>
        <w:rPr>
          <w:sz w:val="28"/>
          <w:szCs w:val="28"/>
        </w:rPr>
      </w:pPr>
      <w:r w:rsidRPr="003B14C6">
        <w:rPr>
          <w:sz w:val="28"/>
          <w:szCs w:val="28"/>
        </w:rPr>
        <w:t>с. Рождественская Хава</w:t>
      </w:r>
    </w:p>
    <w:p w:rsidR="0008780A" w:rsidRPr="003B14C6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  <w:r w:rsidRPr="00B807AF">
        <w:rPr>
          <w:sz w:val="28"/>
          <w:szCs w:val="28"/>
        </w:rPr>
        <w:t xml:space="preserve">Об утверждении Положения </w:t>
      </w:r>
    </w:p>
    <w:p w:rsidR="0008780A" w:rsidRDefault="0008780A" w:rsidP="0008780A">
      <w:pPr>
        <w:rPr>
          <w:sz w:val="28"/>
          <w:szCs w:val="28"/>
        </w:rPr>
      </w:pPr>
      <w:r w:rsidRPr="00B807AF">
        <w:rPr>
          <w:sz w:val="28"/>
          <w:szCs w:val="28"/>
        </w:rPr>
        <w:t xml:space="preserve">о порядке заключения договоров (соглашений) </w:t>
      </w:r>
    </w:p>
    <w:p w:rsidR="0008780A" w:rsidRDefault="0008780A" w:rsidP="0008780A">
      <w:pPr>
        <w:rPr>
          <w:sz w:val="28"/>
          <w:szCs w:val="28"/>
        </w:rPr>
      </w:pPr>
      <w:r w:rsidRPr="00B807AF">
        <w:rPr>
          <w:sz w:val="28"/>
          <w:szCs w:val="28"/>
        </w:rPr>
        <w:t xml:space="preserve">с казачьими обществами и </w:t>
      </w:r>
    </w:p>
    <w:p w:rsidR="0008780A" w:rsidRDefault="0008780A" w:rsidP="0008780A">
      <w:pPr>
        <w:rPr>
          <w:sz w:val="28"/>
          <w:szCs w:val="28"/>
        </w:rPr>
      </w:pPr>
      <w:r w:rsidRPr="00B807AF">
        <w:rPr>
          <w:sz w:val="28"/>
          <w:szCs w:val="28"/>
        </w:rPr>
        <w:t xml:space="preserve">Положения о порядке финансирования </w:t>
      </w:r>
    </w:p>
    <w:p w:rsidR="0008780A" w:rsidRDefault="0008780A" w:rsidP="0008780A">
      <w:pPr>
        <w:rPr>
          <w:sz w:val="28"/>
          <w:szCs w:val="28"/>
        </w:rPr>
      </w:pPr>
      <w:r w:rsidRPr="00B807AF">
        <w:rPr>
          <w:sz w:val="28"/>
          <w:szCs w:val="28"/>
        </w:rPr>
        <w:t xml:space="preserve">несения муниципальной или иной службы </w:t>
      </w:r>
    </w:p>
    <w:p w:rsidR="0008780A" w:rsidRPr="003B14C6" w:rsidRDefault="0008780A" w:rsidP="0008780A">
      <w:pPr>
        <w:rPr>
          <w:sz w:val="28"/>
          <w:szCs w:val="28"/>
        </w:rPr>
      </w:pPr>
      <w:r w:rsidRPr="00B807AF">
        <w:rPr>
          <w:sz w:val="28"/>
          <w:szCs w:val="28"/>
        </w:rPr>
        <w:t>членами казачьих обществ</w:t>
      </w:r>
    </w:p>
    <w:p w:rsidR="0008780A" w:rsidRDefault="0008780A" w:rsidP="0008780A">
      <w:pPr>
        <w:spacing w:line="276" w:lineRule="auto"/>
        <w:jc w:val="both"/>
        <w:rPr>
          <w:color w:val="000000"/>
          <w:sz w:val="28"/>
          <w:szCs w:val="28"/>
        </w:rPr>
      </w:pPr>
      <w:r w:rsidRPr="003B14C6">
        <w:rPr>
          <w:color w:val="000000"/>
          <w:sz w:val="28"/>
          <w:szCs w:val="28"/>
        </w:rPr>
        <w:t xml:space="preserve">              </w:t>
      </w:r>
    </w:p>
    <w:p w:rsidR="0008780A" w:rsidRDefault="0008780A" w:rsidP="0008780A">
      <w:pPr>
        <w:spacing w:line="276" w:lineRule="auto"/>
        <w:jc w:val="both"/>
        <w:rPr>
          <w:color w:val="000000"/>
          <w:sz w:val="28"/>
          <w:szCs w:val="28"/>
        </w:rPr>
      </w:pPr>
    </w:p>
    <w:p w:rsidR="0008780A" w:rsidRDefault="0008780A" w:rsidP="0008780A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3B14C6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5 статьи 7, статьей 8 </w:t>
      </w:r>
      <w:r w:rsidRPr="00FB1602">
        <w:rPr>
          <w:sz w:val="28"/>
          <w:szCs w:val="28"/>
        </w:rPr>
        <w:t>Фед</w:t>
      </w:r>
      <w:r>
        <w:rPr>
          <w:sz w:val="28"/>
          <w:szCs w:val="28"/>
        </w:rPr>
        <w:t>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3B14C6">
        <w:rPr>
          <w:sz w:val="28"/>
          <w:szCs w:val="28"/>
        </w:rPr>
        <w:t>, руководствуясь Уставом Рождественско-Хавского сельского поселения, администрация Рождественско-Хавского сельского поселения</w:t>
      </w:r>
    </w:p>
    <w:p w:rsidR="0008780A" w:rsidRPr="003B14C6" w:rsidRDefault="0008780A" w:rsidP="0008780A">
      <w:pPr>
        <w:spacing w:line="276" w:lineRule="auto"/>
        <w:jc w:val="both"/>
        <w:rPr>
          <w:sz w:val="28"/>
          <w:szCs w:val="28"/>
        </w:rPr>
      </w:pPr>
    </w:p>
    <w:p w:rsidR="0008780A" w:rsidRPr="003B14C6" w:rsidRDefault="0008780A" w:rsidP="0008780A">
      <w:pPr>
        <w:spacing w:line="276" w:lineRule="auto"/>
        <w:ind w:left="2832" w:firstLine="708"/>
        <w:rPr>
          <w:sz w:val="28"/>
          <w:szCs w:val="28"/>
        </w:rPr>
      </w:pPr>
      <w:r w:rsidRPr="003B14C6">
        <w:rPr>
          <w:sz w:val="28"/>
          <w:szCs w:val="28"/>
        </w:rPr>
        <w:t>П О С Т А Н О В Л Я Е Т :</w:t>
      </w:r>
    </w:p>
    <w:p w:rsidR="0008780A" w:rsidRPr="003B14C6" w:rsidRDefault="0008780A" w:rsidP="0008780A">
      <w:pP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08780A" w:rsidRDefault="0008780A" w:rsidP="0008780A">
      <w:pPr>
        <w:spacing w:line="276" w:lineRule="auto"/>
        <w:jc w:val="both"/>
        <w:rPr>
          <w:sz w:val="28"/>
          <w:szCs w:val="28"/>
        </w:rPr>
      </w:pPr>
      <w:r w:rsidRPr="003B14C6">
        <w:rPr>
          <w:sz w:val="28"/>
          <w:szCs w:val="28"/>
        </w:rPr>
        <w:t xml:space="preserve">         1. </w:t>
      </w:r>
      <w:r>
        <w:rPr>
          <w:sz w:val="28"/>
          <w:szCs w:val="28"/>
        </w:rPr>
        <w:t xml:space="preserve">Утвердить Положение о порядке заключения договоров (соглашений) с казачьими обществами </w:t>
      </w:r>
      <w:r w:rsidRPr="003B14C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Pr="003B14C6">
        <w:rPr>
          <w:sz w:val="28"/>
          <w:szCs w:val="28"/>
        </w:rPr>
        <w:t xml:space="preserve"> к настоящему постановлению.</w:t>
      </w:r>
    </w:p>
    <w:p w:rsidR="0008780A" w:rsidRPr="003B14C6" w:rsidRDefault="0008780A" w:rsidP="0008780A">
      <w:pPr>
        <w:spacing w:line="276" w:lineRule="auto"/>
        <w:jc w:val="both"/>
        <w:rPr>
          <w:rFonts w:eastAsia="Calibri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        2. Утвердить Положение о порядке финансирования несения муниципальной или иной службы членами казачьих обществ согласно приложению 2 к настоящему постановлению</w:t>
      </w:r>
      <w:r w:rsidR="00FB3587">
        <w:rPr>
          <w:sz w:val="28"/>
          <w:szCs w:val="28"/>
        </w:rPr>
        <w:t>.</w:t>
      </w:r>
    </w:p>
    <w:p w:rsidR="0008780A" w:rsidRPr="003B14C6" w:rsidRDefault="0008780A" w:rsidP="0008780A">
      <w:pPr>
        <w:spacing w:line="276" w:lineRule="auto"/>
        <w:jc w:val="both"/>
        <w:rPr>
          <w:sz w:val="28"/>
          <w:szCs w:val="28"/>
        </w:rPr>
      </w:pPr>
      <w:r w:rsidRPr="003B14C6">
        <w:rPr>
          <w:sz w:val="28"/>
          <w:szCs w:val="28"/>
        </w:rPr>
        <w:lastRenderedPageBreak/>
        <w:t xml:space="preserve">         </w:t>
      </w:r>
      <w:r w:rsidR="00642E3B">
        <w:rPr>
          <w:sz w:val="28"/>
          <w:szCs w:val="28"/>
        </w:rPr>
        <w:t>3</w:t>
      </w:r>
      <w:r w:rsidRPr="003B14C6">
        <w:rPr>
          <w:sz w:val="28"/>
          <w:szCs w:val="28"/>
        </w:rPr>
        <w:t xml:space="preserve">. Обнародовать настоящее постановление на доске обнародования нормативных правовых актов  в здании администрации Рождественско-Хавского сельского поселения Новоусманского муниципального района Воронежской области по адресу: с. Рождественская Хава ул. Советская, д. 35 и на официальном сайте администрации Рождественско-Хавского сельского поселения Новоусманского муниципального района Воронежской области  в сети «Интернет» </w:t>
      </w:r>
      <w:hyperlink r:id="rId6" w:history="1">
        <w:r w:rsidRPr="003B14C6">
          <w:rPr>
            <w:rStyle w:val="a3"/>
            <w:rFonts w:eastAsia="Arial"/>
            <w:sz w:val="28"/>
            <w:szCs w:val="28"/>
          </w:rPr>
          <w:t>http://rhavskoe.ru/</w:t>
        </w:r>
      </w:hyperlink>
      <w:r w:rsidRPr="003B14C6">
        <w:rPr>
          <w:sz w:val="28"/>
          <w:szCs w:val="28"/>
        </w:rPr>
        <w:t>.</w:t>
      </w:r>
    </w:p>
    <w:p w:rsidR="0008780A" w:rsidRPr="003B14C6" w:rsidRDefault="0008780A" w:rsidP="0008780A">
      <w:pPr>
        <w:spacing w:line="276" w:lineRule="auto"/>
        <w:jc w:val="both"/>
        <w:rPr>
          <w:i/>
          <w:sz w:val="28"/>
          <w:szCs w:val="28"/>
        </w:rPr>
      </w:pPr>
      <w:r w:rsidRPr="003B14C6">
        <w:rPr>
          <w:sz w:val="28"/>
          <w:szCs w:val="28"/>
        </w:rPr>
        <w:t xml:space="preserve">          </w:t>
      </w:r>
      <w:r w:rsidR="00642E3B">
        <w:rPr>
          <w:sz w:val="28"/>
          <w:szCs w:val="28"/>
        </w:rPr>
        <w:t>4</w:t>
      </w:r>
      <w:r w:rsidRPr="003B14C6">
        <w:rPr>
          <w:sz w:val="28"/>
          <w:szCs w:val="28"/>
        </w:rPr>
        <w:t>. Настоящее постановление  вступает в силу после его обнародования.</w:t>
      </w:r>
    </w:p>
    <w:p w:rsidR="0008780A" w:rsidRPr="003B14C6" w:rsidRDefault="0008780A" w:rsidP="0008780A">
      <w:pPr>
        <w:widowControl w:val="0"/>
        <w:autoSpaceDE w:val="0"/>
        <w:autoSpaceDN w:val="0"/>
        <w:spacing w:line="276" w:lineRule="auto"/>
        <w:jc w:val="both"/>
        <w:rPr>
          <w:b/>
          <w:i/>
          <w:spacing w:val="-8"/>
          <w:sz w:val="28"/>
          <w:szCs w:val="28"/>
        </w:rPr>
      </w:pPr>
      <w:bookmarkStart w:id="0" w:name="_GoBack"/>
      <w:bookmarkEnd w:id="0"/>
      <w:r w:rsidRPr="003B14C6">
        <w:rPr>
          <w:sz w:val="28"/>
          <w:szCs w:val="28"/>
        </w:rPr>
        <w:t xml:space="preserve">         </w:t>
      </w:r>
      <w:r w:rsidR="00642E3B">
        <w:rPr>
          <w:sz w:val="28"/>
          <w:szCs w:val="28"/>
        </w:rPr>
        <w:t>5</w:t>
      </w:r>
      <w:r w:rsidRPr="003B14C6">
        <w:rPr>
          <w:sz w:val="28"/>
          <w:szCs w:val="28"/>
        </w:rPr>
        <w:t>.</w:t>
      </w:r>
      <w:r w:rsidRPr="003B14C6">
        <w:rPr>
          <w:b/>
          <w:sz w:val="28"/>
          <w:szCs w:val="28"/>
        </w:rPr>
        <w:t> </w:t>
      </w:r>
      <w:r w:rsidRPr="003B14C6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8780A" w:rsidRPr="003B14C6" w:rsidRDefault="0008780A" w:rsidP="0008780A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08780A" w:rsidRPr="003B14C6" w:rsidRDefault="0008780A" w:rsidP="0008780A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</w:p>
    <w:p w:rsidR="0008780A" w:rsidRPr="003B14C6" w:rsidRDefault="0008780A" w:rsidP="0008780A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sz w:val="28"/>
          <w:szCs w:val="28"/>
        </w:rPr>
      </w:pPr>
      <w:r w:rsidRPr="003B14C6">
        <w:rPr>
          <w:rFonts w:ascii="Times New Roman" w:hAnsi="Times New Roman"/>
          <w:sz w:val="28"/>
          <w:szCs w:val="28"/>
        </w:rPr>
        <w:t>Глава  Рождественско-Хавского</w:t>
      </w:r>
    </w:p>
    <w:p w:rsidR="0008780A" w:rsidRPr="003B14C6" w:rsidRDefault="0008780A" w:rsidP="0008780A">
      <w:pPr>
        <w:pStyle w:val="ConsNormal"/>
        <w:spacing w:line="276" w:lineRule="auto"/>
        <w:ind w:right="-5" w:firstLine="0"/>
        <w:jc w:val="both"/>
        <w:rPr>
          <w:rFonts w:ascii="Times New Roman" w:hAnsi="Times New Roman"/>
          <w:i/>
          <w:sz w:val="28"/>
          <w:szCs w:val="28"/>
        </w:rPr>
      </w:pPr>
      <w:r w:rsidRPr="003B14C6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Е.В. Чирков</w:t>
      </w: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A0CED">
        <w:rPr>
          <w:sz w:val="28"/>
          <w:szCs w:val="28"/>
        </w:rPr>
        <w:t>1</w:t>
      </w: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Рождественско-Хавского </w:t>
      </w: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09.11.2022 г. № </w:t>
      </w:r>
      <w:r w:rsidR="00642E3B">
        <w:rPr>
          <w:sz w:val="28"/>
          <w:szCs w:val="28"/>
        </w:rPr>
        <w:t>104</w:t>
      </w: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spacing w:line="276" w:lineRule="auto"/>
        <w:ind w:firstLine="708"/>
        <w:jc w:val="right"/>
        <w:rPr>
          <w:sz w:val="28"/>
          <w:szCs w:val="28"/>
        </w:rPr>
      </w:pPr>
    </w:p>
    <w:p w:rsidR="0008780A" w:rsidRDefault="0008780A" w:rsidP="0008780A">
      <w:pPr>
        <w:pStyle w:val="ConsPlusNormal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8780A" w:rsidRPr="001551A4" w:rsidRDefault="0008780A" w:rsidP="0008780A">
      <w:pPr>
        <w:pStyle w:val="ConsPlusNormal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1551A4">
        <w:rPr>
          <w:sz w:val="28"/>
          <w:szCs w:val="28"/>
        </w:rPr>
        <w:t xml:space="preserve">порядке заключения договоров (соглашений) с казачьими обществами </w:t>
      </w:r>
    </w:p>
    <w:p w:rsidR="0008780A" w:rsidRPr="001551A4" w:rsidRDefault="0008780A" w:rsidP="0008780A">
      <w:pPr>
        <w:pStyle w:val="ConsPlusNormal"/>
        <w:ind w:left="426"/>
        <w:jc w:val="both"/>
        <w:rPr>
          <w:sz w:val="28"/>
          <w:szCs w:val="28"/>
        </w:rPr>
      </w:pPr>
    </w:p>
    <w:p w:rsidR="0008780A" w:rsidRPr="001551A4" w:rsidRDefault="0008780A" w:rsidP="0008780A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551A4">
        <w:rPr>
          <w:sz w:val="28"/>
          <w:szCs w:val="28"/>
        </w:rPr>
        <w:t>Настоящее Положение определяет порядок заключения администрацией</w:t>
      </w:r>
      <w:r>
        <w:rPr>
          <w:sz w:val="28"/>
          <w:szCs w:val="28"/>
        </w:rPr>
        <w:t xml:space="preserve"> Рождественско-Хавского сельского поселения</w:t>
      </w:r>
      <w:r w:rsidRPr="001551A4">
        <w:rPr>
          <w:sz w:val="28"/>
          <w:szCs w:val="28"/>
        </w:rPr>
        <w:t xml:space="preserve"> </w:t>
      </w:r>
      <w:r w:rsidRPr="003B14C6">
        <w:rPr>
          <w:sz w:val="28"/>
          <w:szCs w:val="28"/>
        </w:rPr>
        <w:t xml:space="preserve">Новоусманского муниципального района Воронежской области  </w:t>
      </w:r>
      <w:r w:rsidRPr="001551A4">
        <w:rPr>
          <w:sz w:val="28"/>
          <w:szCs w:val="28"/>
        </w:rPr>
        <w:t xml:space="preserve">договоров (соглашений) с осуществляющими свою деятельность на территории </w:t>
      </w:r>
      <w:r>
        <w:rPr>
          <w:sz w:val="28"/>
          <w:szCs w:val="28"/>
        </w:rPr>
        <w:t xml:space="preserve"> Рождественско-Хавского сельского поселения</w:t>
      </w:r>
      <w:r w:rsidRPr="001551A4">
        <w:rPr>
          <w:sz w:val="28"/>
          <w:szCs w:val="28"/>
        </w:rPr>
        <w:t xml:space="preserve">  казачьими обществами, внесенными в государственный реестр казачьих обществ в Российской Федерации, члены которых в установленном порядке приняли на себя обязательства по несению </w:t>
      </w:r>
      <w:r>
        <w:rPr>
          <w:sz w:val="28"/>
          <w:szCs w:val="28"/>
        </w:rPr>
        <w:t>муниципальной</w:t>
      </w:r>
      <w:r w:rsidRPr="001551A4">
        <w:rPr>
          <w:sz w:val="28"/>
          <w:szCs w:val="28"/>
        </w:rPr>
        <w:t xml:space="preserve"> или иной службы.</w:t>
      </w:r>
    </w:p>
    <w:p w:rsidR="0008780A" w:rsidRPr="001551A4" w:rsidRDefault="0008780A" w:rsidP="0008780A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551A4">
        <w:rPr>
          <w:sz w:val="28"/>
          <w:szCs w:val="28"/>
        </w:rPr>
        <w:t>Сторонами договор</w:t>
      </w:r>
      <w:r>
        <w:rPr>
          <w:sz w:val="28"/>
          <w:szCs w:val="28"/>
        </w:rPr>
        <w:t>а (соглашения) являются:</w:t>
      </w:r>
      <w:r w:rsidRPr="00155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имени органов местного самоуправления выступает </w:t>
      </w:r>
      <w:r w:rsidRPr="001551A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Рождественско-Хавского сельского поселения</w:t>
      </w:r>
      <w:r w:rsidRPr="001551A4">
        <w:rPr>
          <w:sz w:val="28"/>
          <w:szCs w:val="28"/>
        </w:rPr>
        <w:t>, с одной стороны, и казачье общество, с другой стороны.</w:t>
      </w:r>
    </w:p>
    <w:p w:rsidR="0008780A" w:rsidRDefault="0008780A" w:rsidP="0008780A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1551A4">
        <w:rPr>
          <w:sz w:val="28"/>
          <w:szCs w:val="28"/>
        </w:rPr>
        <w:t xml:space="preserve">Решение о заключении администрацией </w:t>
      </w:r>
      <w:r>
        <w:rPr>
          <w:sz w:val="28"/>
          <w:szCs w:val="28"/>
        </w:rPr>
        <w:t>Рождественско-Хавского сельского поселения</w:t>
      </w:r>
      <w:r w:rsidRPr="001551A4"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t xml:space="preserve">(соглашения) </w:t>
      </w:r>
      <w:r w:rsidRPr="001551A4">
        <w:rPr>
          <w:sz w:val="28"/>
          <w:szCs w:val="28"/>
        </w:rPr>
        <w:t xml:space="preserve">принимает глава </w:t>
      </w:r>
      <w:r>
        <w:rPr>
          <w:sz w:val="28"/>
          <w:szCs w:val="28"/>
        </w:rPr>
        <w:t>Рождественско-Хавского сельского поселения в форме распоряжения.</w:t>
      </w:r>
    </w:p>
    <w:p w:rsidR="0008780A" w:rsidRDefault="0008780A" w:rsidP="0008780A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(соглашение) от имени </w:t>
      </w:r>
      <w:r w:rsidRPr="00D900B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900B3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Рождественско-Хавского сельского поселения подписывается главой администрации Рождественско-Хавского сельского поселения, либо уполномоченным им лицом.</w:t>
      </w:r>
    </w:p>
    <w:p w:rsidR="0008780A" w:rsidRDefault="0008780A" w:rsidP="0008780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 (соглашение) от имени казачьего общества подписывается атаманом казачьего общества.</w:t>
      </w:r>
    </w:p>
    <w:p w:rsidR="0008780A" w:rsidRPr="004D546B" w:rsidRDefault="0008780A" w:rsidP="0008780A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договоре (соглашении) должны быть определены предмет договора, условия и порядок привлечения членов казачьих обществ к содействию администрации Рождественско-Хавского сельского поселения в осуществлении установленных задач и функций, права и обязанности сторон, порядок финансового и материально-технического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  <w:r w:rsidRPr="004D546B">
        <w:rPr>
          <w:sz w:val="28"/>
          <w:szCs w:val="28"/>
        </w:rPr>
        <w:t xml:space="preserve"> </w:t>
      </w:r>
    </w:p>
    <w:p w:rsidR="0008780A" w:rsidRPr="000F7177" w:rsidRDefault="0008780A" w:rsidP="0008780A">
      <w:pPr>
        <w:pStyle w:val="ConsPlusNormal"/>
        <w:ind w:firstLine="540"/>
        <w:jc w:val="both"/>
        <w:rPr>
          <w:sz w:val="28"/>
          <w:szCs w:val="28"/>
        </w:rPr>
      </w:pPr>
    </w:p>
    <w:p w:rsidR="00874AE0" w:rsidRDefault="00874AE0"/>
    <w:p w:rsidR="004A0CED" w:rsidRDefault="004A0CED"/>
    <w:p w:rsidR="004A0CED" w:rsidRDefault="004A0CED"/>
    <w:p w:rsidR="004A0CED" w:rsidRDefault="004A0CED"/>
    <w:p w:rsidR="004A0CED" w:rsidRDefault="004A0CED" w:rsidP="004A0CED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A0CED" w:rsidRDefault="004A0CED" w:rsidP="004A0CED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A0CED" w:rsidRDefault="004A0CED" w:rsidP="004A0CED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4A0CED" w:rsidRDefault="004A0CED" w:rsidP="004A0CED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Рождественско-Хавского </w:t>
      </w:r>
    </w:p>
    <w:p w:rsidR="004A0CED" w:rsidRDefault="004A0CED" w:rsidP="004A0CED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A0CED" w:rsidRDefault="004A0CED" w:rsidP="004A0CED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09.11.2022 г. №</w:t>
      </w:r>
      <w:r w:rsidR="00642E3B">
        <w:rPr>
          <w:sz w:val="28"/>
          <w:szCs w:val="28"/>
        </w:rPr>
        <w:t>104</w:t>
      </w:r>
    </w:p>
    <w:p w:rsidR="004A0CED" w:rsidRDefault="004A0CED" w:rsidP="004A0CED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0CED" w:rsidRDefault="004A0CED" w:rsidP="004A0CED">
      <w:pPr>
        <w:pStyle w:val="ConsPlusNormal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A0CED" w:rsidRDefault="004A0CED" w:rsidP="004A0CED">
      <w:pPr>
        <w:pStyle w:val="ConsPlusNormal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финансирования несения муниципальной или иной службы членами казачьих обществ  </w:t>
      </w:r>
    </w:p>
    <w:p w:rsidR="004A0CED" w:rsidRDefault="004A0CED" w:rsidP="004A0CED">
      <w:pPr>
        <w:pStyle w:val="ConsPlusNormal"/>
        <w:ind w:left="426"/>
        <w:jc w:val="both"/>
        <w:rPr>
          <w:sz w:val="28"/>
          <w:szCs w:val="28"/>
        </w:rPr>
      </w:pPr>
    </w:p>
    <w:p w:rsidR="004A0CED" w:rsidRPr="000F4CA3" w:rsidRDefault="004A0CED" w:rsidP="004A0CED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регулирует вопросы финансирования из бюджета Рождественско-Хавского сельского поселения  расходов, связанных с несением муниципальной или иной службы членами </w:t>
      </w:r>
      <w:r w:rsidRPr="000F4CA3">
        <w:rPr>
          <w:sz w:val="28"/>
          <w:szCs w:val="28"/>
        </w:rPr>
        <w:t xml:space="preserve">казачьих обществ, осуществляющих деятельность на территории </w:t>
      </w:r>
      <w:r>
        <w:rPr>
          <w:sz w:val="28"/>
          <w:szCs w:val="28"/>
        </w:rPr>
        <w:t>Рождественско-Хавского сельского поселения</w:t>
      </w:r>
      <w:r w:rsidRPr="000F4CA3">
        <w:rPr>
          <w:sz w:val="28"/>
          <w:szCs w:val="28"/>
        </w:rPr>
        <w:t>.</w:t>
      </w:r>
    </w:p>
    <w:p w:rsidR="004A0CED" w:rsidRPr="000F4CA3" w:rsidRDefault="004A0CED" w:rsidP="004A0CED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0F4CA3">
        <w:rPr>
          <w:sz w:val="28"/>
          <w:szCs w:val="28"/>
        </w:rPr>
        <w:t xml:space="preserve">Финансирование расходов, связанных с несением муниципальной или иной службы членами казачьих обществ, осуществляющих деятельность на территории </w:t>
      </w:r>
      <w:r>
        <w:rPr>
          <w:sz w:val="28"/>
          <w:szCs w:val="28"/>
        </w:rPr>
        <w:t>Рождественско-Хавского сельского поселения</w:t>
      </w:r>
      <w:r w:rsidRPr="000F4CA3">
        <w:rPr>
          <w:sz w:val="28"/>
          <w:szCs w:val="28"/>
        </w:rPr>
        <w:t xml:space="preserve">, производится в соответствии с требованиями действующего законодательства на основании договоров (соглашений), заключенных администрацией </w:t>
      </w:r>
      <w:r>
        <w:rPr>
          <w:sz w:val="28"/>
          <w:szCs w:val="28"/>
        </w:rPr>
        <w:t>Рождественско-Хавского сельского поселения</w:t>
      </w:r>
      <w:r w:rsidRPr="000F4CA3">
        <w:rPr>
          <w:sz w:val="28"/>
          <w:szCs w:val="28"/>
        </w:rPr>
        <w:t xml:space="preserve"> с казачьими обществами, о привлечении членов казачьих обществ к муниципальной или иной службе при условии, что казачье общество внесено в государственный реестр казачьих обществ в Российской Федерации.</w:t>
      </w:r>
    </w:p>
    <w:p w:rsidR="004A0CED" w:rsidRPr="000F4CA3" w:rsidRDefault="004A0CED" w:rsidP="004A0CED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0F4CA3">
        <w:rPr>
          <w:sz w:val="28"/>
          <w:szCs w:val="28"/>
        </w:rPr>
        <w:t xml:space="preserve">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3E393C">
        <w:rPr>
          <w:sz w:val="28"/>
          <w:szCs w:val="28"/>
        </w:rPr>
        <w:t>администрации Рождественско-Хавского сельского поселения</w:t>
      </w:r>
      <w:r w:rsidRPr="000F4CA3">
        <w:rPr>
          <w:sz w:val="28"/>
          <w:szCs w:val="28"/>
        </w:rPr>
        <w:t>, является неотъемлемой частью каждого договора (соглашения).</w:t>
      </w:r>
    </w:p>
    <w:p w:rsidR="004A0CED" w:rsidRPr="004D546B" w:rsidRDefault="004A0CED" w:rsidP="004A0CED">
      <w:pPr>
        <w:pStyle w:val="ConsPlusNormal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</w:t>
      </w:r>
      <w:r w:rsidRPr="00D900B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900B3">
        <w:rPr>
          <w:sz w:val="28"/>
          <w:szCs w:val="28"/>
        </w:rPr>
        <w:t xml:space="preserve"> </w:t>
      </w:r>
      <w:r w:rsidR="003E393C">
        <w:rPr>
          <w:sz w:val="28"/>
          <w:szCs w:val="28"/>
        </w:rPr>
        <w:t>Рождественско-Хавского сельского поселения</w:t>
      </w:r>
      <w:r>
        <w:rPr>
          <w:sz w:val="28"/>
          <w:szCs w:val="28"/>
        </w:rPr>
        <w:t xml:space="preserve">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3E393C">
        <w:rPr>
          <w:sz w:val="28"/>
          <w:szCs w:val="28"/>
        </w:rPr>
        <w:t>Рождественско-Хавского сельского поселения</w:t>
      </w:r>
      <w:r>
        <w:rPr>
          <w:sz w:val="28"/>
          <w:szCs w:val="28"/>
        </w:rPr>
        <w:t xml:space="preserve"> о бюджете </w:t>
      </w:r>
      <w:r w:rsidR="003E393C">
        <w:rPr>
          <w:sz w:val="28"/>
          <w:szCs w:val="28"/>
        </w:rPr>
        <w:t>Рождественско-Хавского сельского поселения</w:t>
      </w:r>
      <w:r>
        <w:rPr>
          <w:sz w:val="28"/>
          <w:szCs w:val="28"/>
        </w:rPr>
        <w:t xml:space="preserve"> на соответствующий финансовый год и плановый период.</w:t>
      </w:r>
      <w:r w:rsidRPr="004D546B">
        <w:rPr>
          <w:sz w:val="28"/>
          <w:szCs w:val="28"/>
        </w:rPr>
        <w:t xml:space="preserve"> </w:t>
      </w:r>
    </w:p>
    <w:p w:rsidR="004A0CED" w:rsidRDefault="004A0CED" w:rsidP="004A0CED">
      <w:pPr>
        <w:pStyle w:val="ConsPlusNormal"/>
        <w:ind w:firstLine="540"/>
        <w:jc w:val="both"/>
        <w:outlineLvl w:val="0"/>
      </w:pPr>
    </w:p>
    <w:p w:rsidR="004A0CED" w:rsidRDefault="004A0CED"/>
    <w:sectPr w:rsidR="004A0CED" w:rsidSect="0087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912"/>
    <w:multiLevelType w:val="hybridMultilevel"/>
    <w:tmpl w:val="3B22FBA6"/>
    <w:lvl w:ilvl="0" w:tplc="E9F4F1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FA921F1"/>
    <w:multiLevelType w:val="hybridMultilevel"/>
    <w:tmpl w:val="3B22FBA6"/>
    <w:lvl w:ilvl="0" w:tplc="E9F4F1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8780A"/>
    <w:rsid w:val="0008780A"/>
    <w:rsid w:val="003E393C"/>
    <w:rsid w:val="004A0CED"/>
    <w:rsid w:val="00642E3B"/>
    <w:rsid w:val="00773BCA"/>
    <w:rsid w:val="00874AE0"/>
    <w:rsid w:val="00FB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80A"/>
    <w:rPr>
      <w:color w:val="0000FF"/>
      <w:u w:val="single"/>
    </w:rPr>
  </w:style>
  <w:style w:type="paragraph" w:customStyle="1" w:styleId="ConsNormal">
    <w:name w:val="ConsNormal"/>
    <w:link w:val="ConsNormal0"/>
    <w:rsid w:val="0008780A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16"/>
      <w:szCs w:val="20"/>
      <w:lang w:eastAsia="ar-SA"/>
    </w:rPr>
  </w:style>
  <w:style w:type="character" w:customStyle="1" w:styleId="ConsNormal0">
    <w:name w:val="ConsNormal Знак"/>
    <w:basedOn w:val="a0"/>
    <w:link w:val="ConsNormal"/>
    <w:rsid w:val="0008780A"/>
    <w:rPr>
      <w:rFonts w:ascii="Arial" w:eastAsia="Arial" w:hAnsi="Arial" w:cs="Times New Roman"/>
      <w:sz w:val="1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87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8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7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6</cp:revision>
  <cp:lastPrinted>2022-11-10T05:26:00Z</cp:lastPrinted>
  <dcterms:created xsi:type="dcterms:W3CDTF">2022-11-09T19:08:00Z</dcterms:created>
  <dcterms:modified xsi:type="dcterms:W3CDTF">2022-11-10T05:28:00Z</dcterms:modified>
</cp:coreProperties>
</file>