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84" w:rsidRDefault="008E073D" w:rsidP="008E0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8E073D" w:rsidRDefault="008E073D" w:rsidP="008E0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73D" w:rsidRDefault="008E073D" w:rsidP="008E07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E073D" w:rsidRDefault="00275347" w:rsidP="008E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11.10</w:t>
      </w:r>
      <w:r w:rsidR="008E07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073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54</w:t>
      </w:r>
    </w:p>
    <w:p w:rsidR="008E073D" w:rsidRDefault="008E073D" w:rsidP="008E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С.Октябрьское</w:t>
      </w:r>
    </w:p>
    <w:p w:rsidR="008E073D" w:rsidRDefault="008E073D" w:rsidP="008E073D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№26  от 11.07.2017 года </w:t>
      </w:r>
    </w:p>
    <w:p w:rsidR="008E073D" w:rsidRDefault="008E073D" w:rsidP="008E073D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 комфортной городской</w:t>
      </w:r>
    </w:p>
    <w:p w:rsidR="008E073D" w:rsidRDefault="008E073D" w:rsidP="008E073D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среды» на территории Октябрьского  сельского поселения на 2018-2022 годы»</w:t>
      </w:r>
    </w:p>
    <w:p w:rsidR="008E073D" w:rsidRDefault="008E073D" w:rsidP="008E073D">
      <w:pPr>
        <w:rPr>
          <w:rFonts w:ascii="Times New Roman" w:hAnsi="Times New Roman" w:cs="Times New Roman"/>
          <w:sz w:val="24"/>
          <w:szCs w:val="24"/>
        </w:rPr>
      </w:pPr>
    </w:p>
    <w:p w:rsidR="008E073D" w:rsidRDefault="008E073D" w:rsidP="008E0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Уставом Октябрьского сельского  поселения администрация Октябрьского сельского  поселения постановляет:</w:t>
      </w:r>
    </w:p>
    <w:p w:rsidR="008E073D" w:rsidRDefault="008E073D" w:rsidP="008E0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 изменения и дополнения в Постановление №26 от 11.07.2017 года:</w:t>
      </w:r>
    </w:p>
    <w:p w:rsidR="00275347" w:rsidRDefault="008E073D" w:rsidP="008E0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графе таблицы «Объемы и источники финансирования программы»  цифры «</w:t>
      </w:r>
      <w:r w:rsidR="0027534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» заменить  на «</w:t>
      </w:r>
      <w:r w:rsidR="002753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0»; </w:t>
      </w:r>
    </w:p>
    <w:p w:rsidR="00275347" w:rsidRDefault="00275347" w:rsidP="00275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разделе 4 в пункте 1 цифры «2019» заменить  на «2020»; </w:t>
      </w:r>
    </w:p>
    <w:p w:rsidR="008E073D" w:rsidRDefault="00275347" w:rsidP="0027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51E">
        <w:rPr>
          <w:rFonts w:ascii="Times New Roman" w:hAnsi="Times New Roman" w:cs="Times New Roman"/>
          <w:sz w:val="24"/>
          <w:szCs w:val="24"/>
        </w:rPr>
        <w:t>-в Таблице №1  цифры «201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65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«2020</w:t>
      </w:r>
      <w:r w:rsidR="000A65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0A651E" w:rsidP="000A65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обнародованию.</w:t>
      </w:r>
    </w:p>
    <w:p w:rsidR="00AD135E" w:rsidRDefault="000A651E" w:rsidP="000A65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35E" w:rsidRDefault="00AD135E" w:rsidP="00AD135E">
      <w:pPr>
        <w:rPr>
          <w:rFonts w:ascii="Times New Roman" w:hAnsi="Times New Roman" w:cs="Times New Roman"/>
          <w:sz w:val="24"/>
          <w:szCs w:val="24"/>
        </w:rPr>
      </w:pPr>
    </w:p>
    <w:p w:rsidR="000A651E" w:rsidRDefault="00AD135E" w:rsidP="00AD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D135E" w:rsidRPr="00AD135E" w:rsidRDefault="00AD135E" w:rsidP="00AD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AD135E" w:rsidRPr="00AD135E" w:rsidSect="000E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3D"/>
    <w:rsid w:val="000A651E"/>
    <w:rsid w:val="000E5AA8"/>
    <w:rsid w:val="00275347"/>
    <w:rsid w:val="008E073D"/>
    <w:rsid w:val="00AD135E"/>
    <w:rsid w:val="00B9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Октябрьское</cp:lastModifiedBy>
  <cp:revision>4</cp:revision>
  <cp:lastPrinted>2019-10-16T06:50:00Z</cp:lastPrinted>
  <dcterms:created xsi:type="dcterms:W3CDTF">2018-05-30T11:09:00Z</dcterms:created>
  <dcterms:modified xsi:type="dcterms:W3CDTF">2019-10-16T06:51:00Z</dcterms:modified>
</cp:coreProperties>
</file>