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АДМИНИСТРАЦИЯ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СТАРОМЕЛОВАТСКОГО </w:t>
      </w:r>
      <w:r w:rsidRPr="0004382D">
        <w:rPr>
          <w:rFonts w:ascii="Arial" w:hAnsi="Arial" w:cs="Arial"/>
          <w:b/>
          <w:caps/>
          <w:sz w:val="28"/>
          <w:szCs w:val="28"/>
        </w:rPr>
        <w:t>сельского</w:t>
      </w:r>
      <w:r>
        <w:rPr>
          <w:rFonts w:ascii="Arial" w:hAnsi="Arial" w:cs="Arial"/>
          <w:b/>
          <w:caps/>
          <w:sz w:val="28"/>
          <w:szCs w:val="28"/>
        </w:rPr>
        <w:t xml:space="preserve"> поселения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ПЕТРОПАВЛОВСКОГО МУНИЦИПАЛЬНОГО РАЙОНА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ВОРОНЕЖСКОЙ ОБЛАСТИ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 w:cs="Arial"/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b/>
          <w:sz w:val="32"/>
        </w:rPr>
      </w:pPr>
    </w:p>
    <w:p w:rsidR="00745410" w:rsidRDefault="00965D55" w:rsidP="00745410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от   «0</w:t>
      </w:r>
      <w:r w:rsidR="00C254CF">
        <w:rPr>
          <w:sz w:val="28"/>
          <w:u w:val="single"/>
        </w:rPr>
        <w:t>5</w:t>
      </w:r>
      <w:r w:rsidR="004E091B">
        <w:rPr>
          <w:sz w:val="28"/>
          <w:u w:val="single"/>
        </w:rPr>
        <w:t xml:space="preserve">» </w:t>
      </w:r>
      <w:r w:rsidR="00C254CF">
        <w:rPr>
          <w:sz w:val="28"/>
          <w:u w:val="single"/>
        </w:rPr>
        <w:t>декабр</w:t>
      </w:r>
      <w:r w:rsidR="00745410">
        <w:rPr>
          <w:sz w:val="28"/>
          <w:u w:val="single"/>
        </w:rPr>
        <w:t>я 20</w:t>
      </w:r>
      <w:r w:rsidR="004E091B">
        <w:rPr>
          <w:sz w:val="28"/>
          <w:u w:val="single"/>
        </w:rPr>
        <w:t>2</w:t>
      </w:r>
      <w:r w:rsidR="00C254CF">
        <w:rPr>
          <w:sz w:val="28"/>
          <w:u w:val="single"/>
        </w:rPr>
        <w:t>2</w:t>
      </w:r>
      <w:r w:rsidR="002534AE">
        <w:rPr>
          <w:sz w:val="28"/>
          <w:u w:val="single"/>
        </w:rPr>
        <w:t xml:space="preserve">         г.   №</w:t>
      </w:r>
      <w:r>
        <w:rPr>
          <w:sz w:val="28"/>
          <w:u w:val="single"/>
        </w:rPr>
        <w:t xml:space="preserve"> </w:t>
      </w:r>
      <w:r w:rsidR="00C254CF">
        <w:rPr>
          <w:sz w:val="28"/>
          <w:u w:val="single"/>
        </w:rPr>
        <w:t>8</w:t>
      </w:r>
      <w:r>
        <w:rPr>
          <w:sz w:val="28"/>
          <w:u w:val="single"/>
        </w:rPr>
        <w:t>6</w:t>
      </w:r>
      <w:r w:rsidR="002534AE">
        <w:rPr>
          <w:sz w:val="28"/>
          <w:u w:val="single"/>
        </w:rPr>
        <w:t xml:space="preserve"> 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88" w:lineRule="auto"/>
        <w:ind w:firstLine="560"/>
        <w:jc w:val="both"/>
      </w:pPr>
      <w:r>
        <w:rPr>
          <w:sz w:val="28"/>
        </w:rPr>
        <w:t xml:space="preserve">  </w:t>
      </w:r>
      <w:r>
        <w:rPr>
          <w:sz w:val="28"/>
        </w:rPr>
        <w:tab/>
      </w:r>
      <w:r>
        <w:t xml:space="preserve">            с. Старая Меловая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Об утверждении плана проведения ярмарок</w:t>
      </w:r>
    </w:p>
    <w:p w:rsidR="00745410" w:rsidRDefault="00745410" w:rsidP="00745410">
      <w:pPr>
        <w:pStyle w:val="2"/>
        <w:spacing w:line="240" w:lineRule="auto"/>
        <w:ind w:right="5669"/>
        <w:rPr>
          <w:sz w:val="28"/>
        </w:rPr>
      </w:pPr>
      <w:r>
        <w:rPr>
          <w:sz w:val="28"/>
        </w:rPr>
        <w:t>на  20</w:t>
      </w:r>
      <w:r w:rsidR="004E091B">
        <w:rPr>
          <w:sz w:val="28"/>
        </w:rPr>
        <w:t>2</w:t>
      </w:r>
      <w:r w:rsidR="00C254CF">
        <w:rPr>
          <w:sz w:val="28"/>
        </w:rPr>
        <w:t>3</w:t>
      </w:r>
      <w:r w:rsidR="00002DD1">
        <w:rPr>
          <w:sz w:val="28"/>
        </w:rPr>
        <w:t xml:space="preserve"> год</w:t>
      </w:r>
      <w:r>
        <w:rPr>
          <w:sz w:val="28"/>
        </w:rPr>
        <w:t>.</w:t>
      </w:r>
    </w:p>
    <w:p w:rsidR="00745410" w:rsidRDefault="00745410" w:rsidP="00745410">
      <w:pPr>
        <w:widowControl w:val="0"/>
        <w:autoSpaceDE w:val="0"/>
        <w:autoSpaceDN w:val="0"/>
        <w:adjustRightInd w:val="0"/>
        <w:spacing w:line="276" w:lineRule="auto"/>
        <w:ind w:firstLine="560"/>
        <w:jc w:val="both"/>
        <w:rPr>
          <w:sz w:val="28"/>
        </w:rPr>
      </w:pPr>
    </w:p>
    <w:p w:rsidR="00745410" w:rsidRDefault="00745410" w:rsidP="00745410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28.12.2009 №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Воронежской области от 30.06.2010 № 68-ОЗ "О государственном регулировании торговой деятельности на территории Воронежской области",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Воронежской области от 21.06.2016 № 432 "Об утверждении Порядка организации ярмарок на территории Воронежской области и продажи товаров (выполнения работ, оказания услуг) на них"</w:t>
      </w:r>
      <w:r w:rsidR="00E60F93">
        <w:t xml:space="preserve"> </w:t>
      </w:r>
      <w:r>
        <w:t>и с учетом</w:t>
      </w:r>
      <w:proofErr w:type="gramEnd"/>
      <w:r>
        <w:t xml:space="preserve"> потребностей населения Старомеловатского сельского поселения Петропавловского муниципального района Воронежской области в ярмарках для обеспечения населения продовольственными и промышленными товарами администрация Старомеловатского сельского поселения Петропавловского муниципального района Воронежской области</w:t>
      </w:r>
    </w:p>
    <w:p w:rsidR="00745410" w:rsidRDefault="00745410" w:rsidP="00745410">
      <w:pPr>
        <w:pStyle w:val="ConsPlusNormal"/>
        <w:ind w:firstLine="540"/>
        <w:jc w:val="center"/>
      </w:pPr>
      <w:r>
        <w:t>постановляет:</w:t>
      </w:r>
    </w:p>
    <w:p w:rsidR="00745410" w:rsidRDefault="00745410" w:rsidP="0074541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план</w:t>
        </w:r>
      </w:hyperlink>
      <w:r>
        <w:t xml:space="preserve"> проведения поселковых ярмарок на территории Старомеловатского сельского поселения на 20</w:t>
      </w:r>
      <w:r w:rsidR="004E091B">
        <w:t>2</w:t>
      </w:r>
      <w:r w:rsidR="00C254CF">
        <w:t>3</w:t>
      </w:r>
      <w:r w:rsidR="00002DD1">
        <w:t xml:space="preserve"> год</w:t>
      </w:r>
      <w:r>
        <w:t xml:space="preserve"> согласно приложению</w:t>
      </w:r>
      <w:proofErr w:type="gramStart"/>
      <w:r>
        <w:t xml:space="preserve"> .</w:t>
      </w:r>
      <w:proofErr w:type="gramEnd"/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2. </w:t>
      </w:r>
      <w:r w:rsidR="004E091B">
        <w:rPr>
          <w:sz w:val="28"/>
        </w:rPr>
        <w:t xml:space="preserve">Ведущему специалисту администрации Старомеловатского сельского поселения </w:t>
      </w:r>
      <w:r w:rsidR="002534AE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 w:rsidR="002534AE">
        <w:rPr>
          <w:sz w:val="28"/>
        </w:rPr>
        <w:t>Комаристой</w:t>
      </w:r>
      <w:proofErr w:type="spellEnd"/>
      <w:r w:rsidR="002534AE">
        <w:rPr>
          <w:sz w:val="28"/>
        </w:rPr>
        <w:t xml:space="preserve"> И.Е</w:t>
      </w:r>
      <w:r>
        <w:rPr>
          <w:sz w:val="28"/>
        </w:rPr>
        <w:t>. направить утвержденный План проведения ярмарок на территории Старомеловатского сельског</w:t>
      </w:r>
      <w:r w:rsidR="004E091B">
        <w:rPr>
          <w:sz w:val="28"/>
        </w:rPr>
        <w:t>о поселения на  202</w:t>
      </w:r>
      <w:r w:rsidR="00C254CF">
        <w:rPr>
          <w:sz w:val="28"/>
        </w:rPr>
        <w:t>3</w:t>
      </w:r>
      <w:r w:rsidR="00002DD1">
        <w:rPr>
          <w:sz w:val="28"/>
        </w:rPr>
        <w:t xml:space="preserve"> год</w:t>
      </w:r>
      <w:r>
        <w:rPr>
          <w:sz w:val="28"/>
        </w:rPr>
        <w:t xml:space="preserve"> в администрацию Петропавловского муниципального района Воронежской области.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3. Обнародовать настоящее постановление и разместить на официальном сайте Старомеловатского сельского поселения.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Старомеловатского </w:t>
      </w: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В.И.Мирошников</w:t>
      </w:r>
    </w:p>
    <w:p w:rsidR="00745410" w:rsidRDefault="00745410" w:rsidP="00745410">
      <w:pPr>
        <w:ind w:left="6660" w:firstLine="5940"/>
        <w:rPr>
          <w:sz w:val="28"/>
          <w:szCs w:val="28"/>
        </w:rPr>
      </w:pP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 к постановлению администрации Старомеловатского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45410" w:rsidRDefault="002534AE" w:rsidP="00745410">
      <w:pPr>
        <w:ind w:left="4820" w:firstLine="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№ </w:t>
      </w:r>
      <w:r w:rsidR="00C254CF">
        <w:rPr>
          <w:sz w:val="28"/>
          <w:szCs w:val="28"/>
        </w:rPr>
        <w:t>8</w:t>
      </w:r>
      <w:r w:rsidR="00965D55">
        <w:rPr>
          <w:sz w:val="28"/>
          <w:szCs w:val="28"/>
        </w:rPr>
        <w:t>6</w:t>
      </w:r>
      <w:r w:rsidR="00745410">
        <w:rPr>
          <w:sz w:val="28"/>
          <w:szCs w:val="28"/>
        </w:rPr>
        <w:t xml:space="preserve">  от </w:t>
      </w:r>
      <w:r w:rsidR="00965D55">
        <w:rPr>
          <w:sz w:val="28"/>
          <w:szCs w:val="28"/>
        </w:rPr>
        <w:t>0</w:t>
      </w:r>
      <w:r w:rsidR="00C254CF">
        <w:rPr>
          <w:sz w:val="28"/>
          <w:szCs w:val="28"/>
        </w:rPr>
        <w:t>5</w:t>
      </w:r>
      <w:r w:rsidR="00745410">
        <w:rPr>
          <w:sz w:val="28"/>
          <w:szCs w:val="28"/>
        </w:rPr>
        <w:t>.</w:t>
      </w:r>
      <w:r w:rsidR="00C254CF">
        <w:rPr>
          <w:sz w:val="28"/>
          <w:szCs w:val="28"/>
        </w:rPr>
        <w:t>12</w:t>
      </w:r>
      <w:r w:rsidR="00745410">
        <w:rPr>
          <w:sz w:val="28"/>
          <w:szCs w:val="28"/>
        </w:rPr>
        <w:t>.20</w:t>
      </w:r>
      <w:r w:rsidR="004E091B">
        <w:rPr>
          <w:sz w:val="28"/>
          <w:szCs w:val="28"/>
        </w:rPr>
        <w:t>2</w:t>
      </w:r>
      <w:r w:rsidR="00C254CF">
        <w:rPr>
          <w:sz w:val="28"/>
          <w:szCs w:val="28"/>
        </w:rPr>
        <w:t>2</w:t>
      </w:r>
      <w:r w:rsidR="00745410">
        <w:rPr>
          <w:sz w:val="28"/>
          <w:szCs w:val="28"/>
        </w:rPr>
        <w:t xml:space="preserve"> г.                                                          </w:t>
      </w:r>
    </w:p>
    <w:p w:rsidR="00745410" w:rsidRDefault="00745410" w:rsidP="00745410">
      <w:pPr>
        <w:ind w:left="4820" w:firstLine="1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</w:t>
      </w:r>
    </w:p>
    <w:p w:rsidR="00745410" w:rsidRDefault="00745410" w:rsidP="007454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Старомеловатского сельского поселения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 w:rsidRPr="00474556">
        <w:rPr>
          <w:sz w:val="28"/>
          <w:szCs w:val="28"/>
          <w:u w:val="single"/>
        </w:rPr>
        <w:t>Петропавловского муниципального райо</w:t>
      </w:r>
      <w:r>
        <w:rPr>
          <w:sz w:val="28"/>
          <w:szCs w:val="28"/>
          <w:u w:val="single"/>
        </w:rPr>
        <w:t xml:space="preserve">на  Воронежской области 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  20</w:t>
      </w:r>
      <w:r w:rsidR="004E091B">
        <w:rPr>
          <w:sz w:val="28"/>
          <w:szCs w:val="28"/>
          <w:u w:val="single"/>
        </w:rPr>
        <w:t>2</w:t>
      </w:r>
      <w:r w:rsidR="00C254CF">
        <w:rPr>
          <w:sz w:val="28"/>
          <w:szCs w:val="28"/>
          <w:u w:val="single"/>
        </w:rPr>
        <w:t>3</w:t>
      </w:r>
      <w:r w:rsidR="00002DD1">
        <w:rPr>
          <w:sz w:val="28"/>
          <w:szCs w:val="28"/>
          <w:u w:val="single"/>
        </w:rPr>
        <w:t xml:space="preserve"> год</w:t>
      </w: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620"/>
        <w:gridCol w:w="1620"/>
        <w:gridCol w:w="1440"/>
        <w:gridCol w:w="1260"/>
        <w:gridCol w:w="1692"/>
        <w:gridCol w:w="1728"/>
      </w:tblGrid>
      <w:tr w:rsidR="00745410" w:rsidRPr="00E22D39" w:rsidTr="00B743FA">
        <w:tc>
          <w:tcPr>
            <w:tcW w:w="626" w:type="dxa"/>
          </w:tcPr>
          <w:p w:rsidR="00745410" w:rsidRPr="00E22D39" w:rsidRDefault="00745410" w:rsidP="00B743FA">
            <w:r w:rsidRPr="00E22D39">
              <w:t xml:space="preserve">№ </w:t>
            </w:r>
            <w:proofErr w:type="spellStart"/>
            <w:proofErr w:type="gramStart"/>
            <w:r w:rsidRPr="00E22D39">
              <w:t>п</w:t>
            </w:r>
            <w:proofErr w:type="spellEnd"/>
            <w:proofErr w:type="gramEnd"/>
            <w:r w:rsidRPr="00E22D39">
              <w:t>/</w:t>
            </w:r>
            <w:proofErr w:type="spellStart"/>
            <w:r w:rsidRPr="00E22D39">
              <w:t>п</w:t>
            </w:r>
            <w:proofErr w:type="spellEnd"/>
          </w:p>
        </w:tc>
        <w:tc>
          <w:tcPr>
            <w:tcW w:w="1620" w:type="dxa"/>
          </w:tcPr>
          <w:p w:rsidR="00745410" w:rsidRPr="00E22D39" w:rsidRDefault="00745410" w:rsidP="00B743FA">
            <w:pPr>
              <w:jc w:val="center"/>
            </w:pPr>
            <w:r>
              <w:t>Наименование организатора ярмарки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Вид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440" w:type="dxa"/>
          </w:tcPr>
          <w:p w:rsidR="00745410" w:rsidRPr="00E22D39" w:rsidRDefault="00745410" w:rsidP="00B743FA">
            <w:pPr>
              <w:jc w:val="center"/>
            </w:pPr>
            <w:r>
              <w:t>Место проведения ярмарки</w:t>
            </w:r>
          </w:p>
        </w:tc>
        <w:tc>
          <w:tcPr>
            <w:tcW w:w="1260" w:type="dxa"/>
          </w:tcPr>
          <w:p w:rsidR="00745410" w:rsidRPr="00E22D39" w:rsidRDefault="00745410" w:rsidP="00B743FA">
            <w:pPr>
              <w:jc w:val="center"/>
            </w:pPr>
            <w:r w:rsidRPr="00E22D39">
              <w:t>Сроки проведения ярмарки</w:t>
            </w:r>
          </w:p>
        </w:tc>
        <w:tc>
          <w:tcPr>
            <w:tcW w:w="1692" w:type="dxa"/>
          </w:tcPr>
          <w:p w:rsidR="00745410" w:rsidRDefault="00745410" w:rsidP="00B743FA">
            <w:pPr>
              <w:jc w:val="center"/>
            </w:pPr>
            <w:r>
              <w:t>Режим работы</w:t>
            </w:r>
          </w:p>
          <w:p w:rsidR="00745410" w:rsidRPr="00E22D39" w:rsidRDefault="00745410" w:rsidP="00B743FA">
            <w:pPr>
              <w:jc w:val="center"/>
            </w:pPr>
            <w:r w:rsidRPr="00E22D39">
              <w:t>ярмарки</w:t>
            </w:r>
          </w:p>
        </w:tc>
        <w:tc>
          <w:tcPr>
            <w:tcW w:w="1728" w:type="dxa"/>
          </w:tcPr>
          <w:p w:rsidR="00745410" w:rsidRPr="00E22D39" w:rsidRDefault="00745410" w:rsidP="00B743FA">
            <w:pPr>
              <w:jc w:val="center"/>
            </w:pPr>
            <w:r>
              <w:t>Максимальное количество торговых мест на ярмарке</w:t>
            </w:r>
          </w:p>
        </w:tc>
      </w:tr>
      <w:tr w:rsidR="00745410" w:rsidTr="00B743FA">
        <w:tc>
          <w:tcPr>
            <w:tcW w:w="626" w:type="dxa"/>
          </w:tcPr>
          <w:p w:rsidR="00745410" w:rsidRPr="00474556" w:rsidRDefault="00745410" w:rsidP="00B743FA">
            <w:pPr>
              <w:jc w:val="both"/>
            </w:pPr>
            <w:r>
              <w:t>1</w:t>
            </w:r>
          </w:p>
        </w:tc>
        <w:tc>
          <w:tcPr>
            <w:tcW w:w="1620" w:type="dxa"/>
          </w:tcPr>
          <w:p w:rsidR="00745410" w:rsidRPr="00474556" w:rsidRDefault="00745410" w:rsidP="00B743FA">
            <w:pPr>
              <w:jc w:val="both"/>
            </w:pPr>
            <w:r>
              <w:t>Администрация Старомеловатского сельского поселения Петропавловского муниципального района Воронежской области</w:t>
            </w:r>
          </w:p>
        </w:tc>
        <w:tc>
          <w:tcPr>
            <w:tcW w:w="1620" w:type="dxa"/>
          </w:tcPr>
          <w:p w:rsidR="00745410" w:rsidRDefault="00745410" w:rsidP="00B743FA">
            <w:pPr>
              <w:jc w:val="center"/>
            </w:pPr>
            <w:r>
              <w:t>Сезонная</w:t>
            </w:r>
          </w:p>
          <w:p w:rsidR="00745410" w:rsidRPr="00474556" w:rsidRDefault="00745410" w:rsidP="00B743FA">
            <w:pPr>
              <w:jc w:val="center"/>
            </w:pPr>
            <w:r>
              <w:t>(сельскохозяйственная)</w:t>
            </w:r>
          </w:p>
        </w:tc>
        <w:tc>
          <w:tcPr>
            <w:tcW w:w="1440" w:type="dxa"/>
          </w:tcPr>
          <w:p w:rsidR="00745410" w:rsidRPr="00474556" w:rsidRDefault="00745410" w:rsidP="00B743FA">
            <w:pPr>
              <w:jc w:val="center"/>
            </w:pPr>
            <w:r>
              <w:t>Центральная площадь села Старая Меловая</w:t>
            </w:r>
          </w:p>
        </w:tc>
        <w:tc>
          <w:tcPr>
            <w:tcW w:w="1260" w:type="dxa"/>
          </w:tcPr>
          <w:p w:rsidR="00745410" w:rsidRPr="00474556" w:rsidRDefault="00745410" w:rsidP="00B743FA">
            <w:pPr>
              <w:jc w:val="center"/>
            </w:pPr>
            <w:r>
              <w:t>Еженедельно - каждый четверг</w:t>
            </w:r>
          </w:p>
        </w:tc>
        <w:tc>
          <w:tcPr>
            <w:tcW w:w="1692" w:type="dxa"/>
          </w:tcPr>
          <w:p w:rsidR="00745410" w:rsidRPr="00474556" w:rsidRDefault="00745410" w:rsidP="00B743FA">
            <w:pPr>
              <w:jc w:val="center"/>
            </w:pPr>
            <w:r>
              <w:t xml:space="preserve"> 7.00 до 12.00</w:t>
            </w:r>
          </w:p>
        </w:tc>
        <w:tc>
          <w:tcPr>
            <w:tcW w:w="1728" w:type="dxa"/>
          </w:tcPr>
          <w:p w:rsidR="00745410" w:rsidRPr="00474556" w:rsidRDefault="00745410" w:rsidP="00B743FA">
            <w:pPr>
              <w:jc w:val="center"/>
            </w:pPr>
            <w:r>
              <w:t>1</w:t>
            </w:r>
            <w:r w:rsidR="004E091B">
              <w:t>2</w:t>
            </w:r>
          </w:p>
        </w:tc>
      </w:tr>
    </w:tbl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  <w:u w:val="single"/>
        </w:rPr>
      </w:pPr>
    </w:p>
    <w:p w:rsidR="00745410" w:rsidRDefault="00745410" w:rsidP="00745410">
      <w:pPr>
        <w:jc w:val="center"/>
        <w:rPr>
          <w:sz w:val="28"/>
          <w:szCs w:val="28"/>
        </w:rPr>
      </w:pPr>
    </w:p>
    <w:p w:rsidR="00745410" w:rsidRDefault="00745410" w:rsidP="00745410"/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>
      <w:pPr>
        <w:rPr>
          <w:sz w:val="28"/>
          <w:szCs w:val="28"/>
        </w:rPr>
      </w:pPr>
    </w:p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/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745410" w:rsidRDefault="00745410" w:rsidP="0074541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90375B"/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77FFB" w:rsidRDefault="00977FFB" w:rsidP="00DD625D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977FFB" w:rsidSect="005C4AF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25D"/>
    <w:rsid w:val="00002DD1"/>
    <w:rsid w:val="0004382D"/>
    <w:rsid w:val="00072973"/>
    <w:rsid w:val="000A58EF"/>
    <w:rsid w:val="00131AF7"/>
    <w:rsid w:val="001A7CE9"/>
    <w:rsid w:val="001E0DFE"/>
    <w:rsid w:val="00211272"/>
    <w:rsid w:val="002534AE"/>
    <w:rsid w:val="003E40C0"/>
    <w:rsid w:val="00412485"/>
    <w:rsid w:val="0043025B"/>
    <w:rsid w:val="004614D0"/>
    <w:rsid w:val="00474556"/>
    <w:rsid w:val="004E091B"/>
    <w:rsid w:val="00535722"/>
    <w:rsid w:val="005574CB"/>
    <w:rsid w:val="00586FD9"/>
    <w:rsid w:val="005C4AF6"/>
    <w:rsid w:val="00603AB5"/>
    <w:rsid w:val="00633F15"/>
    <w:rsid w:val="00667EF3"/>
    <w:rsid w:val="00685ED5"/>
    <w:rsid w:val="00744319"/>
    <w:rsid w:val="00745410"/>
    <w:rsid w:val="007648A9"/>
    <w:rsid w:val="00820E75"/>
    <w:rsid w:val="00864F8A"/>
    <w:rsid w:val="008B1DCC"/>
    <w:rsid w:val="0090375B"/>
    <w:rsid w:val="00965D55"/>
    <w:rsid w:val="00977FFB"/>
    <w:rsid w:val="009E55D5"/>
    <w:rsid w:val="00A43338"/>
    <w:rsid w:val="00AA3DB8"/>
    <w:rsid w:val="00B630D8"/>
    <w:rsid w:val="00B71742"/>
    <w:rsid w:val="00B8702D"/>
    <w:rsid w:val="00BA1F0B"/>
    <w:rsid w:val="00C254CF"/>
    <w:rsid w:val="00DC4A14"/>
    <w:rsid w:val="00DD625D"/>
    <w:rsid w:val="00E22D39"/>
    <w:rsid w:val="00E60F93"/>
    <w:rsid w:val="00FD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5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25D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D625D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D625D"/>
    <w:pPr>
      <w:autoSpaceDE w:val="0"/>
      <w:autoSpaceDN w:val="0"/>
      <w:adjustRightInd w:val="0"/>
      <w:spacing w:line="276" w:lineRule="auto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DD625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0375B"/>
    <w:pPr>
      <w:ind w:left="720"/>
      <w:contextualSpacing/>
    </w:pPr>
  </w:style>
  <w:style w:type="table" w:styleId="a6">
    <w:name w:val="Table Grid"/>
    <w:basedOn w:val="a1"/>
    <w:uiPriority w:val="99"/>
    <w:rsid w:val="009037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E40C0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C1C73F40ADC529F395C41C76306E5FFC6C44266D2013B9531B504EB03012E2Dv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CC1C73F40ADC529F395C41C76306E5FFC6C44266DD023C9731B504EB03012E2Dv4J" TargetMode="External"/><Relationship Id="rId5" Type="http://schemas.openxmlformats.org/officeDocument/2006/relationships/hyperlink" Target="consultantplus://offline/ref=69CC1C73F40ADC529F39424CD10F59E0FFC89C4864D40F6ECE6EEE59BC20v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B4DCD-8408-460E-8FEB-8AB60420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2022-12-15T05:03:00Z</cp:lastPrinted>
  <dcterms:created xsi:type="dcterms:W3CDTF">2015-12-09T07:20:00Z</dcterms:created>
  <dcterms:modified xsi:type="dcterms:W3CDTF">2022-12-15T05:34:00Z</dcterms:modified>
</cp:coreProperties>
</file>