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D2" w:rsidRPr="005C1A34" w:rsidRDefault="00893DD2" w:rsidP="005C1A34">
      <w:pPr>
        <w:shd w:val="clear" w:color="auto" w:fill="FFFFFF"/>
        <w:jc w:val="center"/>
        <w:rPr>
          <w:b/>
          <w:color w:val="1E1E1E"/>
        </w:rPr>
      </w:pPr>
    </w:p>
    <w:p w:rsidR="00893DD2" w:rsidRPr="005C1A34" w:rsidRDefault="00893DD2" w:rsidP="005C1A34">
      <w:pPr>
        <w:shd w:val="clear" w:color="auto" w:fill="FFFFFF"/>
        <w:jc w:val="center"/>
        <w:rPr>
          <w:b/>
          <w:color w:val="1E1E1E"/>
        </w:rPr>
      </w:pPr>
    </w:p>
    <w:p w:rsidR="00391D49" w:rsidRPr="005C1A34" w:rsidRDefault="00391D49" w:rsidP="005C1A34">
      <w:pPr>
        <w:shd w:val="clear" w:color="auto" w:fill="FFFFFF"/>
        <w:jc w:val="center"/>
        <w:rPr>
          <w:b/>
          <w:color w:val="1E1E1E"/>
        </w:rPr>
      </w:pPr>
      <w:r w:rsidRPr="005C1A34">
        <w:rPr>
          <w:b/>
          <w:color w:val="1E1E1E"/>
        </w:rPr>
        <w:t>СОВЕТ НАРОДНЫХ ДЕПУТАТОВ</w:t>
      </w:r>
    </w:p>
    <w:p w:rsidR="00391D49" w:rsidRPr="005C1A34" w:rsidRDefault="00391D49" w:rsidP="005C1A34">
      <w:pPr>
        <w:shd w:val="clear" w:color="auto" w:fill="FFFFFF"/>
        <w:jc w:val="center"/>
        <w:rPr>
          <w:b/>
          <w:color w:val="1E1E1E"/>
        </w:rPr>
      </w:pPr>
      <w:r w:rsidRPr="005C1A34">
        <w:rPr>
          <w:b/>
          <w:color w:val="1E1E1E"/>
        </w:rPr>
        <w:t>ДЗЕРЖИНСКОГО  СЕЛЬСКОГО ПОСЕЛЕНИЯ</w:t>
      </w:r>
    </w:p>
    <w:p w:rsidR="00391D49" w:rsidRPr="005C1A34" w:rsidRDefault="00391D49" w:rsidP="005C1A34">
      <w:pPr>
        <w:shd w:val="clear" w:color="auto" w:fill="FFFFFF"/>
        <w:jc w:val="center"/>
        <w:rPr>
          <w:b/>
          <w:color w:val="1E1E1E"/>
        </w:rPr>
      </w:pPr>
      <w:r w:rsidRPr="005C1A34">
        <w:rPr>
          <w:b/>
          <w:color w:val="1E1E1E"/>
        </w:rPr>
        <w:t xml:space="preserve">КАШИРСКОГО </w:t>
      </w:r>
      <w:r w:rsidRPr="005C1A34">
        <w:rPr>
          <w:b/>
          <w:color w:val="1E1E1E"/>
          <w:spacing w:val="-2"/>
        </w:rPr>
        <w:t>МУНИЦИПАЛЬНОГО РАЙОНА</w:t>
      </w:r>
    </w:p>
    <w:p w:rsidR="00391D49" w:rsidRPr="005C1A34" w:rsidRDefault="00391D49" w:rsidP="005C1A34">
      <w:pPr>
        <w:shd w:val="clear" w:color="auto" w:fill="FFFFFF"/>
        <w:jc w:val="center"/>
        <w:rPr>
          <w:b/>
          <w:color w:val="1E1E1E"/>
        </w:rPr>
      </w:pPr>
      <w:r w:rsidRPr="005C1A34">
        <w:rPr>
          <w:b/>
          <w:color w:val="1E1E1E"/>
          <w:spacing w:val="-2"/>
        </w:rPr>
        <w:t>ВОРОНЕЖСКОЙ ОБЛАСТИ</w:t>
      </w:r>
    </w:p>
    <w:p w:rsidR="00391D49" w:rsidRPr="005C1A34" w:rsidRDefault="00391D49" w:rsidP="005C1A34">
      <w:pPr>
        <w:shd w:val="clear" w:color="auto" w:fill="FFFFFF"/>
        <w:spacing w:before="100" w:beforeAutospacing="1" w:after="100" w:afterAutospacing="1"/>
        <w:ind w:right="171" w:firstLine="150"/>
        <w:jc w:val="center"/>
        <w:rPr>
          <w:b/>
          <w:color w:val="1E1E1E"/>
        </w:rPr>
      </w:pPr>
      <w:r w:rsidRPr="005C1A34">
        <w:rPr>
          <w:b/>
          <w:color w:val="1E1E1E"/>
          <w:spacing w:val="-2"/>
        </w:rPr>
        <w:t> </w:t>
      </w:r>
    </w:p>
    <w:p w:rsidR="00391D49" w:rsidRPr="005C1A34" w:rsidRDefault="00391D49" w:rsidP="005C1A34">
      <w:pPr>
        <w:shd w:val="clear" w:color="auto" w:fill="FFFFFF"/>
        <w:spacing w:before="100" w:beforeAutospacing="1" w:after="100" w:afterAutospacing="1"/>
        <w:ind w:right="171" w:firstLine="150"/>
        <w:jc w:val="center"/>
        <w:rPr>
          <w:b/>
          <w:color w:val="1E1E1E"/>
        </w:rPr>
      </w:pPr>
      <w:r w:rsidRPr="005C1A34">
        <w:rPr>
          <w:b/>
          <w:color w:val="1E1E1E"/>
          <w:spacing w:val="-1"/>
        </w:rPr>
        <w:t>РЕШЕНИЕ</w:t>
      </w:r>
    </w:p>
    <w:p w:rsidR="00391D49" w:rsidRPr="005C1A34" w:rsidRDefault="005C1A34" w:rsidP="005C1A34">
      <w:pPr>
        <w:ind w:firstLine="147"/>
        <w:rPr>
          <w:b/>
          <w:color w:val="1E1E1E"/>
          <w:spacing w:val="-1"/>
        </w:rPr>
      </w:pPr>
      <w:r w:rsidRPr="005C1A34">
        <w:rPr>
          <w:b/>
          <w:color w:val="1E1E1E"/>
          <w:spacing w:val="-1"/>
        </w:rPr>
        <w:t>29</w:t>
      </w:r>
      <w:r w:rsidR="00B34D0D" w:rsidRPr="005C1A34">
        <w:rPr>
          <w:b/>
          <w:color w:val="1E1E1E"/>
          <w:spacing w:val="-1"/>
        </w:rPr>
        <w:t xml:space="preserve"> </w:t>
      </w:r>
      <w:r w:rsidRPr="005C1A34">
        <w:rPr>
          <w:b/>
          <w:color w:val="1E1E1E"/>
          <w:spacing w:val="-1"/>
        </w:rPr>
        <w:t xml:space="preserve">января </w:t>
      </w:r>
      <w:r w:rsidR="00B34D0D" w:rsidRPr="005C1A34">
        <w:rPr>
          <w:b/>
          <w:color w:val="1E1E1E"/>
          <w:spacing w:val="-1"/>
        </w:rPr>
        <w:t>201</w:t>
      </w:r>
      <w:r w:rsidRPr="005C1A34">
        <w:rPr>
          <w:b/>
          <w:color w:val="1E1E1E"/>
          <w:spacing w:val="-1"/>
        </w:rPr>
        <w:t>9</w:t>
      </w:r>
      <w:r w:rsidR="00B34D0D" w:rsidRPr="005C1A34">
        <w:rPr>
          <w:b/>
          <w:color w:val="1E1E1E"/>
          <w:spacing w:val="-1"/>
        </w:rPr>
        <w:t xml:space="preserve"> </w:t>
      </w:r>
      <w:r w:rsidR="00391D49" w:rsidRPr="005C1A34">
        <w:rPr>
          <w:b/>
          <w:color w:val="1E1E1E"/>
          <w:spacing w:val="-1"/>
        </w:rPr>
        <w:t xml:space="preserve"> года  № </w:t>
      </w:r>
      <w:r w:rsidRPr="005C1A34">
        <w:rPr>
          <w:b/>
          <w:color w:val="1E1E1E"/>
          <w:spacing w:val="-1"/>
        </w:rPr>
        <w:t>138</w:t>
      </w:r>
    </w:p>
    <w:p w:rsidR="00A52DC7" w:rsidRPr="005C1A34" w:rsidRDefault="008B360E" w:rsidP="005C1A34">
      <w:pPr>
        <w:ind w:firstLine="147"/>
        <w:rPr>
          <w:b/>
          <w:color w:val="1E1E1E"/>
          <w:spacing w:val="-1"/>
        </w:rPr>
      </w:pPr>
      <w:r w:rsidRPr="005C1A34">
        <w:rPr>
          <w:b/>
          <w:color w:val="1E1E1E"/>
          <w:spacing w:val="-1"/>
        </w:rPr>
        <w:t xml:space="preserve">      </w:t>
      </w:r>
      <w:proofErr w:type="spellStart"/>
      <w:r w:rsidR="00A52DC7" w:rsidRPr="005C1A34">
        <w:rPr>
          <w:b/>
          <w:color w:val="1E1E1E"/>
          <w:spacing w:val="-1"/>
        </w:rPr>
        <w:t>п.им</w:t>
      </w:r>
      <w:proofErr w:type="spellEnd"/>
      <w:r w:rsidR="00A52DC7" w:rsidRPr="005C1A34">
        <w:rPr>
          <w:b/>
          <w:color w:val="1E1E1E"/>
          <w:spacing w:val="-1"/>
        </w:rPr>
        <w:t>. Дзержинского</w:t>
      </w:r>
    </w:p>
    <w:p w:rsidR="00391D49" w:rsidRPr="005C1A34" w:rsidRDefault="00391D49" w:rsidP="005C1A34">
      <w:pPr>
        <w:ind w:firstLine="147"/>
        <w:rPr>
          <w:b/>
          <w:color w:val="1E1E1E"/>
          <w:spacing w:val="-1"/>
        </w:rPr>
      </w:pPr>
      <w:bookmarkStart w:id="0" w:name="_GoBack"/>
      <w:bookmarkEnd w:id="0"/>
    </w:p>
    <w:p w:rsidR="00391D49" w:rsidRPr="005C1A34" w:rsidRDefault="00391D49" w:rsidP="005C1A34">
      <w:pPr>
        <w:ind w:firstLine="147"/>
        <w:rPr>
          <w:b/>
          <w:color w:val="1E1E1E"/>
        </w:rPr>
      </w:pPr>
      <w:r w:rsidRPr="005C1A34">
        <w:rPr>
          <w:b/>
          <w:color w:val="1E1E1E"/>
          <w:spacing w:val="-1"/>
        </w:rPr>
        <w:t> </w:t>
      </w:r>
    </w:p>
    <w:p w:rsidR="00B34D0D" w:rsidRPr="005C1A34" w:rsidRDefault="00B34D0D" w:rsidP="005C1A34">
      <w:pPr>
        <w:rPr>
          <w:b/>
        </w:rPr>
      </w:pPr>
      <w:r w:rsidRPr="005C1A34">
        <w:rPr>
          <w:b/>
        </w:rPr>
        <w:t xml:space="preserve">О результатах деятельности </w:t>
      </w:r>
      <w:r w:rsidR="002A3C3B" w:rsidRPr="005C1A34">
        <w:rPr>
          <w:b/>
        </w:rPr>
        <w:t>г</w:t>
      </w:r>
      <w:r w:rsidRPr="005C1A34">
        <w:rPr>
          <w:b/>
        </w:rPr>
        <w:t>лавы</w:t>
      </w:r>
    </w:p>
    <w:p w:rsidR="00846567" w:rsidRPr="005C1A34" w:rsidRDefault="00893DD2" w:rsidP="005C1A34">
      <w:pPr>
        <w:rPr>
          <w:b/>
        </w:rPr>
      </w:pPr>
      <w:r w:rsidRPr="005C1A34">
        <w:rPr>
          <w:b/>
        </w:rPr>
        <w:t>а</w:t>
      </w:r>
      <w:r w:rsidR="00846567" w:rsidRPr="005C1A34">
        <w:rPr>
          <w:b/>
        </w:rPr>
        <w:t xml:space="preserve">дминистрации </w:t>
      </w:r>
      <w:r w:rsidR="00B34D0D" w:rsidRPr="005C1A34">
        <w:rPr>
          <w:b/>
        </w:rPr>
        <w:t xml:space="preserve">Дзержинского сельского </w:t>
      </w:r>
    </w:p>
    <w:p w:rsidR="00B34D0D" w:rsidRPr="005C1A34" w:rsidRDefault="000A03F9" w:rsidP="005C1A34">
      <w:pPr>
        <w:rPr>
          <w:b/>
        </w:rPr>
      </w:pPr>
      <w:r w:rsidRPr="005C1A34">
        <w:rPr>
          <w:b/>
        </w:rPr>
        <w:t>поселения,</w:t>
      </w:r>
      <w:r w:rsidR="00B34D0D" w:rsidRPr="005C1A34">
        <w:rPr>
          <w:b/>
        </w:rPr>
        <w:t xml:space="preserve"> о деятельности администрации </w:t>
      </w:r>
    </w:p>
    <w:p w:rsidR="00B34D0D" w:rsidRPr="005C1A34" w:rsidRDefault="00B34D0D" w:rsidP="005C1A34">
      <w:pPr>
        <w:rPr>
          <w:b/>
        </w:rPr>
      </w:pPr>
      <w:r w:rsidRPr="005C1A34">
        <w:rPr>
          <w:b/>
        </w:rPr>
        <w:t>поселения  по итогам 201</w:t>
      </w:r>
      <w:r w:rsidR="005C1A34" w:rsidRPr="005C1A34">
        <w:rPr>
          <w:b/>
        </w:rPr>
        <w:t>8</w:t>
      </w:r>
      <w:r w:rsidRPr="005C1A34">
        <w:rPr>
          <w:b/>
        </w:rPr>
        <w:t xml:space="preserve"> года</w:t>
      </w:r>
    </w:p>
    <w:p w:rsidR="002A3C3B" w:rsidRPr="005C1A34" w:rsidRDefault="002A3C3B" w:rsidP="005C1A34">
      <w:pPr>
        <w:spacing w:before="100" w:beforeAutospacing="1" w:after="100" w:afterAutospacing="1"/>
        <w:ind w:right="171" w:firstLine="708"/>
        <w:jc w:val="both"/>
      </w:pPr>
    </w:p>
    <w:p w:rsidR="00B34D0D" w:rsidRPr="005C1A34" w:rsidRDefault="00B34D0D" w:rsidP="005C1A34">
      <w:pPr>
        <w:spacing w:before="100" w:beforeAutospacing="1" w:after="100" w:afterAutospacing="1"/>
        <w:ind w:right="171" w:firstLine="708"/>
        <w:jc w:val="both"/>
        <w:rPr>
          <w:color w:val="1E1E1E"/>
        </w:rPr>
      </w:pPr>
      <w:proofErr w:type="gramStart"/>
      <w:r w:rsidRPr="005C1A34">
        <w:t xml:space="preserve">В 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 w:rsidRPr="005C1A34">
          <w:t>6 октября 2003 года</w:t>
        </w:r>
      </w:smartTag>
      <w:r w:rsidRPr="005C1A34">
        <w:t xml:space="preserve"> №131-ФЗ «Об общих принципах организации местного самоуправления в Российской Федерации», </w:t>
      </w:r>
      <w:r w:rsidR="002A3C3B" w:rsidRPr="005C1A34">
        <w:t xml:space="preserve">  </w:t>
      </w:r>
      <w:r w:rsidRPr="005C1A34">
        <w:t>Уставом Дзержинского  сельского поселения Каширского муниципального района Воронежской области, заслушав и обсудив отчет главы Дзержинского  сельского поселения Каширского муниципального  района о работе органов местного самоуправления Дзержинского  сельского поселения   за 201</w:t>
      </w:r>
      <w:r w:rsidR="005C1A34" w:rsidRPr="005C1A34">
        <w:t>8</w:t>
      </w:r>
      <w:r w:rsidRPr="005C1A34">
        <w:t xml:space="preserve">  год Совет народных депутатов Дзержинского сельского поселения </w:t>
      </w:r>
      <w:proofErr w:type="gramEnd"/>
    </w:p>
    <w:p w:rsidR="00391D49" w:rsidRPr="005C1A34" w:rsidRDefault="00391D49" w:rsidP="005C1A34">
      <w:pPr>
        <w:spacing w:before="100" w:beforeAutospacing="1" w:after="100" w:afterAutospacing="1"/>
        <w:ind w:right="171" w:firstLine="150"/>
        <w:jc w:val="center"/>
        <w:rPr>
          <w:color w:val="1E1E1E"/>
        </w:rPr>
      </w:pPr>
      <w:r w:rsidRPr="005C1A34">
        <w:rPr>
          <w:color w:val="1E1E1E"/>
        </w:rPr>
        <w:t> </w:t>
      </w:r>
    </w:p>
    <w:p w:rsidR="00391D49" w:rsidRPr="005C1A34" w:rsidRDefault="00391D49" w:rsidP="005C1A34">
      <w:pPr>
        <w:spacing w:before="100" w:beforeAutospacing="1" w:after="100" w:afterAutospacing="1"/>
        <w:ind w:right="171" w:firstLine="150"/>
        <w:jc w:val="center"/>
        <w:rPr>
          <w:color w:val="1E1E1E"/>
        </w:rPr>
      </w:pPr>
      <w:r w:rsidRPr="005C1A34">
        <w:rPr>
          <w:b/>
          <w:bCs/>
          <w:color w:val="1E1E1E"/>
        </w:rPr>
        <w:t>РЕШИЛ</w:t>
      </w:r>
      <w:r w:rsidR="00B34D0D" w:rsidRPr="005C1A34">
        <w:rPr>
          <w:b/>
          <w:bCs/>
          <w:color w:val="1E1E1E"/>
        </w:rPr>
        <w:t>:</w:t>
      </w:r>
    </w:p>
    <w:p w:rsidR="00B34D0D" w:rsidRPr="005C1A34" w:rsidRDefault="00391D49" w:rsidP="005C1A34">
      <w:pPr>
        <w:jc w:val="center"/>
      </w:pPr>
      <w:r w:rsidRPr="005C1A34">
        <w:rPr>
          <w:color w:val="1E1E1E"/>
        </w:rPr>
        <w:t> </w:t>
      </w:r>
    </w:p>
    <w:p w:rsidR="00B34D0D" w:rsidRPr="005C1A34" w:rsidRDefault="00B34D0D" w:rsidP="005C1A34">
      <w:pPr>
        <w:jc w:val="both"/>
      </w:pPr>
      <w:r w:rsidRPr="005C1A34">
        <w:t xml:space="preserve">         1. Принять к сведению отчёт </w:t>
      </w:r>
      <w:r w:rsidR="002A3C3B" w:rsidRPr="005C1A34">
        <w:t>г</w:t>
      </w:r>
      <w:r w:rsidRPr="005C1A34">
        <w:t xml:space="preserve">лавы </w:t>
      </w:r>
      <w:r w:rsidR="00846567" w:rsidRPr="005C1A34">
        <w:t xml:space="preserve">администрации </w:t>
      </w:r>
      <w:r w:rsidRPr="005C1A34">
        <w:t>Дзержинско</w:t>
      </w:r>
      <w:r w:rsidR="002A3C3B" w:rsidRPr="005C1A34">
        <w:t xml:space="preserve">го </w:t>
      </w:r>
      <w:r w:rsidRPr="005C1A34">
        <w:t xml:space="preserve"> сельского поселения  о результатах своей деятельности, о результатах деятельности администрации поселения  по итогам </w:t>
      </w:r>
      <w:r w:rsidR="008963A6" w:rsidRPr="005C1A34">
        <w:t xml:space="preserve">за </w:t>
      </w:r>
      <w:r w:rsidRPr="005C1A34">
        <w:t>201</w:t>
      </w:r>
      <w:r w:rsidR="005C1A34" w:rsidRPr="005C1A34">
        <w:t>8</w:t>
      </w:r>
      <w:r w:rsidR="008963A6" w:rsidRPr="005C1A34">
        <w:t xml:space="preserve"> года и утвердить</w:t>
      </w:r>
      <w:r w:rsidRPr="005C1A34">
        <w:t xml:space="preserve">  (Приложение)</w:t>
      </w:r>
    </w:p>
    <w:p w:rsidR="00B34D0D" w:rsidRPr="005C1A34" w:rsidRDefault="00B34D0D" w:rsidP="005C1A34">
      <w:pPr>
        <w:jc w:val="both"/>
      </w:pPr>
      <w:r w:rsidRPr="005C1A34">
        <w:t xml:space="preserve">         2. Признать работу </w:t>
      </w:r>
      <w:r w:rsidR="002A3C3B" w:rsidRPr="005C1A34">
        <w:t>г</w:t>
      </w:r>
      <w:r w:rsidRPr="005C1A34">
        <w:t xml:space="preserve">лавы </w:t>
      </w:r>
      <w:r w:rsidR="00846567" w:rsidRPr="005C1A34">
        <w:t xml:space="preserve">администрации </w:t>
      </w:r>
      <w:r w:rsidRPr="005C1A34">
        <w:t>Дзержинского сельского поселения, админис</w:t>
      </w:r>
      <w:r w:rsidR="00846567" w:rsidRPr="005C1A34">
        <w:t>трации поселения  по итогам 201</w:t>
      </w:r>
      <w:r w:rsidR="005C1A34" w:rsidRPr="005C1A34">
        <w:t>8</w:t>
      </w:r>
      <w:r w:rsidRPr="005C1A34">
        <w:t xml:space="preserve"> года удовлетворительной.</w:t>
      </w:r>
    </w:p>
    <w:p w:rsidR="00B34D0D" w:rsidRPr="005C1A34" w:rsidRDefault="00B34D0D" w:rsidP="005C1A34">
      <w:pPr>
        <w:jc w:val="both"/>
      </w:pPr>
      <w:r w:rsidRPr="005C1A34">
        <w:t xml:space="preserve">         3. Настоящее решение подлежит обнародованию на стендах  информации.  </w:t>
      </w:r>
    </w:p>
    <w:p w:rsidR="00391D49" w:rsidRPr="005C1A34" w:rsidRDefault="00391D49" w:rsidP="005C1A34">
      <w:pPr>
        <w:rPr>
          <w:color w:val="1E1E1E"/>
        </w:rPr>
      </w:pPr>
    </w:p>
    <w:p w:rsidR="00391D49" w:rsidRPr="005C1A34" w:rsidRDefault="00391D49" w:rsidP="005C1A34">
      <w:pPr>
        <w:rPr>
          <w:color w:val="1E1E1E"/>
        </w:rPr>
      </w:pPr>
      <w:r w:rsidRPr="005C1A34">
        <w:rPr>
          <w:color w:val="1E1E1E"/>
        </w:rPr>
        <w:t> </w:t>
      </w:r>
    </w:p>
    <w:p w:rsidR="00391D49" w:rsidRPr="005C1A34" w:rsidRDefault="00391D49" w:rsidP="005C1A34">
      <w:pPr>
        <w:shd w:val="clear" w:color="auto" w:fill="FFFFFF"/>
        <w:rPr>
          <w:color w:val="1E1E1E"/>
          <w:spacing w:val="-2"/>
        </w:rPr>
      </w:pPr>
    </w:p>
    <w:p w:rsidR="00391D49" w:rsidRPr="005C1A34" w:rsidRDefault="00391D49" w:rsidP="005C1A34">
      <w:pPr>
        <w:shd w:val="clear" w:color="auto" w:fill="FFFFFF"/>
        <w:rPr>
          <w:color w:val="1E1E1E"/>
          <w:spacing w:val="-2"/>
        </w:rPr>
      </w:pPr>
    </w:p>
    <w:p w:rsidR="00CD39CD" w:rsidRPr="005C1A34" w:rsidRDefault="00391D49" w:rsidP="005C1A34">
      <w:pPr>
        <w:shd w:val="clear" w:color="auto" w:fill="FFFFFF"/>
        <w:rPr>
          <w:color w:val="1E1E1E"/>
          <w:spacing w:val="-2"/>
        </w:rPr>
      </w:pPr>
      <w:r w:rsidRPr="005C1A34">
        <w:rPr>
          <w:color w:val="1E1E1E"/>
          <w:spacing w:val="-2"/>
        </w:rPr>
        <w:t xml:space="preserve">Глава </w:t>
      </w:r>
    </w:p>
    <w:p w:rsidR="00391D49" w:rsidRPr="005C1A34" w:rsidRDefault="00391D49" w:rsidP="005C1A34">
      <w:pPr>
        <w:shd w:val="clear" w:color="auto" w:fill="FFFFFF"/>
        <w:rPr>
          <w:color w:val="1E1E1E"/>
        </w:rPr>
      </w:pPr>
      <w:r w:rsidRPr="005C1A34">
        <w:rPr>
          <w:color w:val="1E1E1E"/>
          <w:spacing w:val="-2"/>
        </w:rPr>
        <w:t>Дзержинского  сельского поселения                             </w:t>
      </w:r>
      <w:r w:rsidR="00CD39CD" w:rsidRPr="005C1A34">
        <w:rPr>
          <w:color w:val="1E1E1E"/>
          <w:spacing w:val="-2"/>
        </w:rPr>
        <w:t>          </w:t>
      </w:r>
      <w:proofErr w:type="spellStart"/>
      <w:r w:rsidR="00846567" w:rsidRPr="005C1A34">
        <w:rPr>
          <w:color w:val="1E1E1E"/>
          <w:spacing w:val="-2"/>
        </w:rPr>
        <w:t>Ю.Л.Лаптева</w:t>
      </w:r>
      <w:proofErr w:type="spellEnd"/>
    </w:p>
    <w:p w:rsidR="002A3C3B" w:rsidRPr="005C1A34" w:rsidRDefault="00391D49" w:rsidP="005C1A34">
      <w:pPr>
        <w:shd w:val="clear" w:color="auto" w:fill="FFFFFF"/>
        <w:rPr>
          <w:color w:val="1E1E1E"/>
        </w:rPr>
      </w:pPr>
      <w:r w:rsidRPr="005C1A34">
        <w:rPr>
          <w:color w:val="1E1E1E"/>
        </w:rPr>
        <w:t> </w:t>
      </w:r>
    </w:p>
    <w:p w:rsidR="00846567" w:rsidRPr="005C1A34" w:rsidRDefault="00846567" w:rsidP="005C1A34">
      <w:pPr>
        <w:jc w:val="right"/>
      </w:pPr>
    </w:p>
    <w:p w:rsidR="00846567" w:rsidRPr="005C1A34" w:rsidRDefault="00846567" w:rsidP="005C1A34">
      <w:pPr>
        <w:jc w:val="right"/>
      </w:pPr>
    </w:p>
    <w:p w:rsidR="00846567" w:rsidRPr="005C1A34" w:rsidRDefault="00846567" w:rsidP="005C1A34">
      <w:pPr>
        <w:jc w:val="right"/>
      </w:pPr>
    </w:p>
    <w:p w:rsidR="00846567" w:rsidRPr="005C1A34" w:rsidRDefault="00846567" w:rsidP="005C1A34">
      <w:pPr>
        <w:jc w:val="right"/>
      </w:pPr>
    </w:p>
    <w:p w:rsidR="00846567" w:rsidRPr="005C1A34" w:rsidRDefault="00846567" w:rsidP="005C1A34">
      <w:pPr>
        <w:jc w:val="right"/>
      </w:pPr>
    </w:p>
    <w:p w:rsidR="00846567" w:rsidRPr="005C1A34" w:rsidRDefault="00846567" w:rsidP="005C1A34">
      <w:pPr>
        <w:jc w:val="right"/>
      </w:pPr>
    </w:p>
    <w:p w:rsidR="00924D5E" w:rsidRPr="005C1A34" w:rsidRDefault="00924D5E" w:rsidP="005C1A34">
      <w:pPr>
        <w:jc w:val="right"/>
        <w:rPr>
          <w:sz w:val="18"/>
          <w:szCs w:val="18"/>
        </w:rPr>
      </w:pPr>
      <w:r w:rsidRPr="005C1A34">
        <w:rPr>
          <w:sz w:val="18"/>
          <w:szCs w:val="18"/>
        </w:rPr>
        <w:t xml:space="preserve">Приложение </w:t>
      </w:r>
    </w:p>
    <w:p w:rsidR="00924D5E" w:rsidRPr="005C1A34" w:rsidRDefault="00924D5E" w:rsidP="005C1A34">
      <w:pPr>
        <w:jc w:val="right"/>
        <w:rPr>
          <w:sz w:val="18"/>
          <w:szCs w:val="18"/>
        </w:rPr>
      </w:pPr>
      <w:r w:rsidRPr="005C1A34">
        <w:rPr>
          <w:sz w:val="18"/>
          <w:szCs w:val="18"/>
        </w:rPr>
        <w:t xml:space="preserve">к решению сессии </w:t>
      </w:r>
    </w:p>
    <w:p w:rsidR="00924D5E" w:rsidRPr="005C1A34" w:rsidRDefault="00924D5E" w:rsidP="005C1A34">
      <w:pPr>
        <w:jc w:val="right"/>
        <w:rPr>
          <w:sz w:val="18"/>
          <w:szCs w:val="18"/>
        </w:rPr>
      </w:pPr>
      <w:r w:rsidRPr="005C1A34">
        <w:rPr>
          <w:sz w:val="18"/>
          <w:szCs w:val="18"/>
        </w:rPr>
        <w:t xml:space="preserve">Совета народных депутатов </w:t>
      </w:r>
    </w:p>
    <w:p w:rsidR="00924D5E" w:rsidRPr="005C1A34" w:rsidRDefault="00924D5E" w:rsidP="005C1A34">
      <w:pPr>
        <w:jc w:val="right"/>
        <w:rPr>
          <w:sz w:val="18"/>
          <w:szCs w:val="18"/>
        </w:rPr>
      </w:pPr>
      <w:r w:rsidRPr="005C1A34">
        <w:rPr>
          <w:sz w:val="18"/>
          <w:szCs w:val="18"/>
        </w:rPr>
        <w:t>Дзержинского сельского поселения</w:t>
      </w:r>
    </w:p>
    <w:p w:rsidR="00924D5E" w:rsidRPr="005C1A34" w:rsidRDefault="005C1A34" w:rsidP="005C1A34">
      <w:pPr>
        <w:jc w:val="right"/>
        <w:rPr>
          <w:sz w:val="18"/>
          <w:szCs w:val="18"/>
        </w:rPr>
      </w:pPr>
      <w:r w:rsidRPr="005C1A34">
        <w:rPr>
          <w:sz w:val="18"/>
          <w:szCs w:val="18"/>
        </w:rPr>
        <w:t>от 29</w:t>
      </w:r>
      <w:r w:rsidR="008B360E" w:rsidRPr="005C1A34">
        <w:rPr>
          <w:sz w:val="18"/>
          <w:szCs w:val="18"/>
        </w:rPr>
        <w:t>.0</w:t>
      </w:r>
      <w:r w:rsidRPr="005C1A34">
        <w:rPr>
          <w:sz w:val="18"/>
          <w:szCs w:val="18"/>
        </w:rPr>
        <w:t>1</w:t>
      </w:r>
      <w:r w:rsidR="008B360E" w:rsidRPr="005C1A34">
        <w:rPr>
          <w:sz w:val="18"/>
          <w:szCs w:val="18"/>
        </w:rPr>
        <w:t>.201</w:t>
      </w:r>
      <w:r w:rsidRPr="005C1A34">
        <w:rPr>
          <w:sz w:val="18"/>
          <w:szCs w:val="18"/>
        </w:rPr>
        <w:t>9 г. № 138</w:t>
      </w:r>
      <w:r w:rsidR="00924D5E" w:rsidRPr="005C1A34">
        <w:rPr>
          <w:sz w:val="18"/>
          <w:szCs w:val="18"/>
        </w:rPr>
        <w:t xml:space="preserve"> </w:t>
      </w:r>
    </w:p>
    <w:p w:rsidR="00924D5E" w:rsidRPr="005C1A34" w:rsidRDefault="00924D5E" w:rsidP="005C1A34">
      <w:pPr>
        <w:jc w:val="right"/>
        <w:rPr>
          <w:b/>
        </w:rPr>
      </w:pPr>
    </w:p>
    <w:p w:rsidR="00B779EE" w:rsidRPr="005C1A34" w:rsidRDefault="00B779EE" w:rsidP="005C1A34">
      <w:pPr>
        <w:jc w:val="both"/>
        <w:rPr>
          <w:b/>
        </w:rPr>
      </w:pPr>
    </w:p>
    <w:p w:rsidR="005C1A34" w:rsidRPr="005C1A34" w:rsidRDefault="005C1A34" w:rsidP="005C1A34"/>
    <w:p w:rsidR="005C1A34" w:rsidRPr="005C1A34" w:rsidRDefault="005C1A34" w:rsidP="005C1A34">
      <w:pPr>
        <w:jc w:val="center"/>
        <w:rPr>
          <w:b/>
        </w:rPr>
      </w:pPr>
      <w:r w:rsidRPr="005C1A34">
        <w:rPr>
          <w:b/>
        </w:rPr>
        <w:t>ДОКЛАД</w:t>
      </w:r>
    </w:p>
    <w:p w:rsidR="005C1A34" w:rsidRPr="005C1A34" w:rsidRDefault="005C1A34" w:rsidP="005C1A34">
      <w:pPr>
        <w:jc w:val="center"/>
        <w:rPr>
          <w:b/>
        </w:rPr>
      </w:pPr>
      <w:r w:rsidRPr="005C1A34">
        <w:rPr>
          <w:b/>
        </w:rPr>
        <w:t>главы администрации Дзержинского сельского поселения по показателям эффективности развития Дзержинского сельского поселения Каширского муниципального района Воронежской области.</w:t>
      </w:r>
    </w:p>
    <w:p w:rsidR="005C1A34" w:rsidRPr="005C1A34" w:rsidRDefault="005C1A34" w:rsidP="005C1A34">
      <w:pPr>
        <w:jc w:val="center"/>
        <w:rPr>
          <w:b/>
        </w:rPr>
      </w:pPr>
      <w:r w:rsidRPr="005C1A34">
        <w:rPr>
          <w:b/>
        </w:rPr>
        <w:t>Добрый день, дорогие жители, уважаемые коллеги и гости!</w:t>
      </w:r>
    </w:p>
    <w:p w:rsidR="005C1A34" w:rsidRPr="005C1A34" w:rsidRDefault="005C1A34" w:rsidP="005C1A34">
      <w:pPr>
        <w:jc w:val="center"/>
        <w:rPr>
          <w:b/>
        </w:rPr>
      </w:pPr>
    </w:p>
    <w:p w:rsidR="005C1A34" w:rsidRPr="005C1A34" w:rsidRDefault="005C1A34" w:rsidP="005C1A34">
      <w:pPr>
        <w:jc w:val="both"/>
        <w:rPr>
          <w:b/>
        </w:rPr>
      </w:pPr>
      <w:r w:rsidRPr="005C1A34">
        <w:rPr>
          <w:color w:val="000000"/>
          <w:shd w:val="clear" w:color="auto" w:fill="FFFFFF"/>
        </w:rPr>
        <w:t>Сегодня мы собрались здесь все вместе для того, чтобы подвести итоги проделанной работы в ушедшем, 2018 году и поставить задачи на 2019 год.</w:t>
      </w:r>
      <w:r w:rsidRPr="005C1A34">
        <w:rPr>
          <w:color w:val="000000"/>
        </w:rPr>
        <w:br/>
      </w:r>
      <w:proofErr w:type="gramStart"/>
      <w:r w:rsidRPr="005C1A34">
        <w:rPr>
          <w:color w:val="000000"/>
          <w:shd w:val="clear" w:color="auto" w:fill="FFFFFF"/>
        </w:rPr>
        <w:t>Отчитываясь о</w:t>
      </w:r>
      <w:proofErr w:type="gramEnd"/>
      <w:r w:rsidRPr="005C1A34">
        <w:rPr>
          <w:color w:val="000000"/>
          <w:shd w:val="clear" w:color="auto" w:fill="FFFFFF"/>
        </w:rPr>
        <w:t xml:space="preserve"> проделанной работе сельского поселения за 2018 год, хотелось бы услышать пожелания и наставления, узнать, что еще необходимо сделать для поселка</w:t>
      </w:r>
      <w:r w:rsidRPr="005C1A34">
        <w:rPr>
          <w:color w:val="2C2B2B"/>
          <w:shd w:val="clear" w:color="auto" w:fill="FFFFFF"/>
        </w:rPr>
        <w:t>.</w:t>
      </w:r>
    </w:p>
    <w:p w:rsidR="005C1A34" w:rsidRPr="005C1A34" w:rsidRDefault="005C1A34" w:rsidP="005C1A34">
      <w:pPr>
        <w:ind w:firstLine="709"/>
        <w:jc w:val="both"/>
      </w:pPr>
      <w:r w:rsidRPr="005C1A34">
        <w:t>Основным направлением деятельности Дзержинского сельского поселения является создание условий для повышения уровня и качества жизни населения, развития социальной сферы, инженерной инфраструктуры и увеличение доходной части бюджета поселения.</w:t>
      </w:r>
    </w:p>
    <w:p w:rsidR="005C1A34" w:rsidRPr="005C1A34" w:rsidRDefault="005C1A34" w:rsidP="005C1A34">
      <w:pPr>
        <w:ind w:firstLine="709"/>
        <w:jc w:val="both"/>
      </w:pPr>
    </w:p>
    <w:p w:rsidR="005C1A34" w:rsidRPr="005C1A34" w:rsidRDefault="005C1A34" w:rsidP="005C1A34">
      <w:pPr>
        <w:ind w:firstLine="709"/>
        <w:jc w:val="both"/>
      </w:pPr>
      <w:r w:rsidRPr="005C1A34">
        <w:t>Территория Дзержинского сельского поселения занимает площадь 6254 га. Численность населения Дзержинского сельского поселения составляет 1903 человека. Количество домохозяйств 1002.</w:t>
      </w:r>
    </w:p>
    <w:p w:rsidR="005C1A34" w:rsidRPr="005C1A34" w:rsidRDefault="005C1A34" w:rsidP="005C1A34">
      <w:pPr>
        <w:ind w:firstLine="709"/>
        <w:jc w:val="both"/>
      </w:pPr>
      <w:r w:rsidRPr="005C1A34">
        <w:t>Формирование и исполнение местного бюджета осуществляется в соответствии с бюджетным законодательством.</w:t>
      </w:r>
    </w:p>
    <w:p w:rsidR="005C1A34" w:rsidRPr="005C1A34" w:rsidRDefault="005C1A34" w:rsidP="005C1A34">
      <w:pPr>
        <w:ind w:firstLine="709"/>
        <w:jc w:val="both"/>
        <w:rPr>
          <w:b/>
        </w:rPr>
      </w:pPr>
    </w:p>
    <w:p w:rsidR="005C1A34" w:rsidRPr="005C1A34" w:rsidRDefault="005C1A34" w:rsidP="005C1A34">
      <w:pPr>
        <w:ind w:firstLine="709"/>
        <w:jc w:val="both"/>
      </w:pPr>
      <w:r w:rsidRPr="005C1A34">
        <w:t xml:space="preserve">Доля налоговых и неналоговых  доходов местного бюджета в общем объеме доходов бюджета муниципального образования  в 2018 году составляет 32,78%. В том числе:  налоговые и не налоговые  доходы  поселения  составляют 1913,3 </w:t>
      </w:r>
      <w:proofErr w:type="spellStart"/>
      <w:r w:rsidRPr="005C1A34">
        <w:t>тыс</w:t>
      </w:r>
      <w:proofErr w:type="gramStart"/>
      <w:r w:rsidRPr="005C1A34">
        <w:t>.р</w:t>
      </w:r>
      <w:proofErr w:type="gramEnd"/>
      <w:r w:rsidRPr="005C1A34">
        <w:t>уб</w:t>
      </w:r>
      <w:proofErr w:type="spellEnd"/>
      <w:r w:rsidRPr="005C1A34">
        <w:t xml:space="preserve">,  безвозмездное поступление составляет 70,0 </w:t>
      </w:r>
      <w:proofErr w:type="spellStart"/>
      <w:r w:rsidRPr="005C1A34">
        <w:t>тыс.руб</w:t>
      </w:r>
      <w:proofErr w:type="spellEnd"/>
      <w:r w:rsidRPr="005C1A34">
        <w:t xml:space="preserve">.  на ремонт клуба. Общий объем субсидий бюджету поселка 2186,0  </w:t>
      </w:r>
      <w:proofErr w:type="spellStart"/>
      <w:r w:rsidRPr="005C1A34">
        <w:t>тыс</w:t>
      </w:r>
      <w:proofErr w:type="gramStart"/>
      <w:r w:rsidRPr="005C1A34">
        <w:t>.р</w:t>
      </w:r>
      <w:proofErr w:type="gramEnd"/>
      <w:r w:rsidRPr="005C1A34">
        <w:t>уб</w:t>
      </w:r>
      <w:proofErr w:type="spellEnd"/>
      <w:r w:rsidRPr="005C1A34">
        <w:t xml:space="preserve">., общий объем иных межбюджетных трансфертов бюджету поселка имеющих целевой характер 1880,5 </w:t>
      </w:r>
      <w:proofErr w:type="spellStart"/>
      <w:r w:rsidRPr="005C1A34">
        <w:t>тыс.руб</w:t>
      </w:r>
      <w:proofErr w:type="spellEnd"/>
      <w:r w:rsidRPr="005C1A34">
        <w:t xml:space="preserve">. , В том числе 75,3 тыс. руб. ВУС; 48,0 </w:t>
      </w:r>
      <w:proofErr w:type="spellStart"/>
      <w:r w:rsidRPr="005C1A34">
        <w:t>тыс.руб</w:t>
      </w:r>
      <w:proofErr w:type="spellEnd"/>
      <w:r w:rsidRPr="005C1A34">
        <w:t>. электроэнергия;</w:t>
      </w:r>
    </w:p>
    <w:p w:rsidR="005C1A34" w:rsidRPr="005C1A34" w:rsidRDefault="005C1A34" w:rsidP="005C1A34">
      <w:pPr>
        <w:jc w:val="both"/>
      </w:pPr>
      <w:r w:rsidRPr="005C1A34">
        <w:t xml:space="preserve"> 678,0 тыс. руб. дорожные; 35,0 тыс. руб. спонсорская помощь футболистам; 38,0 тыс. руб. зарплата; 10,0 тыс. руб. окно; 5,0 </w:t>
      </w:r>
      <w:proofErr w:type="spellStart"/>
      <w:r w:rsidRPr="005C1A34">
        <w:t>тыс</w:t>
      </w:r>
      <w:proofErr w:type="gramStart"/>
      <w:r w:rsidRPr="005C1A34">
        <w:t>.р</w:t>
      </w:r>
      <w:proofErr w:type="gramEnd"/>
      <w:r w:rsidRPr="005C1A34">
        <w:t>уб</w:t>
      </w:r>
      <w:proofErr w:type="spellEnd"/>
      <w:r w:rsidRPr="005C1A34">
        <w:t xml:space="preserve">. ГСМ.; 306,0 </w:t>
      </w:r>
      <w:proofErr w:type="spellStart"/>
      <w:r w:rsidRPr="005C1A34">
        <w:t>тыс.руб</w:t>
      </w:r>
      <w:proofErr w:type="spellEnd"/>
      <w:r w:rsidRPr="005C1A34">
        <w:t xml:space="preserve"> автоперевозки;  685 тыс. руб. процент за кредит и кредит. Общий объем доходов 6049,8 </w:t>
      </w:r>
      <w:proofErr w:type="spellStart"/>
      <w:r w:rsidRPr="005C1A34">
        <w:t>тыс</w:t>
      </w:r>
      <w:proofErr w:type="gramStart"/>
      <w:r w:rsidRPr="005C1A34">
        <w:t>.р</w:t>
      </w:r>
      <w:proofErr w:type="gramEnd"/>
      <w:r w:rsidRPr="005C1A34">
        <w:t>уб</w:t>
      </w:r>
      <w:proofErr w:type="spellEnd"/>
      <w:r w:rsidRPr="005C1A34">
        <w:t xml:space="preserve">. </w:t>
      </w:r>
    </w:p>
    <w:p w:rsidR="005C1A34" w:rsidRPr="005C1A34" w:rsidRDefault="005C1A34" w:rsidP="005C1A34">
      <w:pPr>
        <w:ind w:firstLine="709"/>
        <w:jc w:val="both"/>
        <w:rPr>
          <w:bCs/>
        </w:rPr>
      </w:pPr>
      <w:r w:rsidRPr="005C1A34">
        <w:t xml:space="preserve">По итогам 2018 года недоимка по  земельному налогу была снижена на 53,7%  и налогу на имущество на 69%. </w:t>
      </w:r>
      <w:r w:rsidRPr="005C1A34">
        <w:rPr>
          <w:bCs/>
        </w:rPr>
        <w:t>Плательщиками данного налога в основном являются физические лица.  Анализ  появляющейся задолженности показывает, что в числе задолжников числятся  граждане, не проживающие на территории поселения, либо умершие. Специалистами поселения принимаются меры по установлению места жительства данных граждан, им высылаются квитанции и письма с разъяснением необходимости погашения задолженности.</w:t>
      </w:r>
    </w:p>
    <w:p w:rsidR="005C1A34" w:rsidRPr="005C1A34" w:rsidRDefault="005C1A34" w:rsidP="005C1A34">
      <w:pPr>
        <w:ind w:firstLine="709"/>
        <w:jc w:val="both"/>
      </w:pPr>
      <w:r w:rsidRPr="005C1A34">
        <w:t xml:space="preserve">В 2018 году соблюдались нормативы формирования расходов на оплату труда выборных должностных лиц, муниципальных служащих в органах местного самоуправления поселения. </w:t>
      </w:r>
    </w:p>
    <w:p w:rsidR="005C1A34" w:rsidRPr="005C1A34" w:rsidRDefault="005C1A34" w:rsidP="005C1A34">
      <w:pPr>
        <w:jc w:val="both"/>
      </w:pPr>
    </w:p>
    <w:p w:rsidR="005C1A34" w:rsidRPr="005C1A34" w:rsidRDefault="005C1A34" w:rsidP="005C1A34">
      <w:pPr>
        <w:shd w:val="clear" w:color="auto" w:fill="FFFFFF"/>
        <w:ind w:firstLine="857"/>
        <w:jc w:val="center"/>
        <w:rPr>
          <w:color w:val="000000"/>
        </w:rPr>
      </w:pPr>
      <w:r w:rsidRPr="005C1A34">
        <w:rPr>
          <w:rStyle w:val="ab"/>
          <w:color w:val="000000"/>
          <w:bdr w:val="none" w:sz="0" w:space="0" w:color="auto" w:frame="1"/>
        </w:rPr>
        <w:t>Работа с обращениями граждан.</w:t>
      </w:r>
    </w:p>
    <w:p w:rsidR="005C1A34" w:rsidRPr="005C1A34" w:rsidRDefault="005C1A34" w:rsidP="005C1A34">
      <w:pPr>
        <w:shd w:val="clear" w:color="auto" w:fill="FFFFFF"/>
        <w:ind w:firstLine="857"/>
        <w:jc w:val="both"/>
        <w:rPr>
          <w:color w:val="000000"/>
        </w:rPr>
      </w:pPr>
      <w:r w:rsidRPr="005C1A34">
        <w:rPr>
          <w:color w:val="000000"/>
        </w:rPr>
        <w:lastRenderedPageBreak/>
        <w:t xml:space="preserve">Вся работа Администрации – это забота о населении. За отчетный период, на личный прием к Главе администрации обратилось – 23 человека по самым разнообразным вопросам. В основном это жизненные вопросы: оформление льгот, оформление жилья в собственность, строительство, земельные вопросы и т.д. Было выдано 416 справок, 25 нотариальных доверенностей. </w:t>
      </w:r>
    </w:p>
    <w:p w:rsidR="005C1A34" w:rsidRPr="005C1A34" w:rsidRDefault="005C1A34" w:rsidP="005C1A34">
      <w:pPr>
        <w:shd w:val="clear" w:color="auto" w:fill="FFFFFF"/>
        <w:ind w:firstLine="857"/>
        <w:jc w:val="both"/>
        <w:rPr>
          <w:color w:val="000000"/>
        </w:rPr>
      </w:pPr>
      <w:r w:rsidRPr="005C1A34">
        <w:rPr>
          <w:color w:val="000000"/>
        </w:rPr>
        <w:t xml:space="preserve">На территории Дзержинского сельского поселения работает амбулатория, в которой есть аптека и ФАП на </w:t>
      </w:r>
      <w:proofErr w:type="spellStart"/>
      <w:r w:rsidRPr="005C1A34">
        <w:rPr>
          <w:color w:val="000000"/>
        </w:rPr>
        <w:t>ул</w:t>
      </w:r>
      <w:proofErr w:type="gramStart"/>
      <w:r w:rsidRPr="005C1A34">
        <w:rPr>
          <w:color w:val="000000"/>
        </w:rPr>
        <w:t>.Т</w:t>
      </w:r>
      <w:proofErr w:type="gramEnd"/>
      <w:r w:rsidRPr="005C1A34">
        <w:rPr>
          <w:color w:val="000000"/>
        </w:rPr>
        <w:t>ельмана</w:t>
      </w:r>
      <w:proofErr w:type="spellEnd"/>
      <w:r w:rsidRPr="005C1A34">
        <w:rPr>
          <w:color w:val="000000"/>
        </w:rPr>
        <w:t>.</w:t>
      </w:r>
    </w:p>
    <w:p w:rsidR="005C1A34" w:rsidRPr="005C1A34" w:rsidRDefault="005C1A34" w:rsidP="005C1A34">
      <w:pPr>
        <w:shd w:val="clear" w:color="auto" w:fill="FFFFFF"/>
        <w:ind w:firstLine="857"/>
        <w:jc w:val="both"/>
        <w:rPr>
          <w:color w:val="000000"/>
        </w:rPr>
      </w:pPr>
      <w:r w:rsidRPr="005C1A34">
        <w:rPr>
          <w:color w:val="000000"/>
        </w:rPr>
        <w:t>Функционирует сельская библиотека.</w:t>
      </w:r>
    </w:p>
    <w:p w:rsidR="005C1A34" w:rsidRPr="005C1A34" w:rsidRDefault="005C1A34" w:rsidP="005C1A34">
      <w:pPr>
        <w:shd w:val="clear" w:color="auto" w:fill="FFFFFF"/>
        <w:ind w:firstLine="857"/>
        <w:jc w:val="both"/>
        <w:rPr>
          <w:color w:val="000000"/>
        </w:rPr>
      </w:pPr>
      <w:r w:rsidRPr="005C1A34">
        <w:rPr>
          <w:color w:val="000000"/>
        </w:rPr>
        <w:t>Работает отделение поты России.</w:t>
      </w:r>
    </w:p>
    <w:p w:rsidR="005C1A34" w:rsidRPr="005C1A34" w:rsidRDefault="005C1A34" w:rsidP="005C1A34">
      <w:pPr>
        <w:ind w:firstLine="708"/>
        <w:jc w:val="both"/>
      </w:pPr>
    </w:p>
    <w:p w:rsidR="005C1A34" w:rsidRPr="005C1A34" w:rsidRDefault="005C1A34" w:rsidP="005C1A34">
      <w:pPr>
        <w:ind w:firstLine="708"/>
        <w:jc w:val="both"/>
      </w:pPr>
      <w:r w:rsidRPr="005C1A34">
        <w:t xml:space="preserve">По состоянию на 01.01.2019 года на территории Дзержинского сельского поселения работают шесть торговых точек. Продуктами и вещами первой необходимости в </w:t>
      </w:r>
      <w:proofErr w:type="spellStart"/>
      <w:r w:rsidRPr="005C1A34">
        <w:t>п.им</w:t>
      </w:r>
      <w:proofErr w:type="spellEnd"/>
      <w:r w:rsidRPr="005C1A34">
        <w:t xml:space="preserve">. Дзержинского население снабжено в полном объеме, дополнительно 1 раз в неделю осуществляется выездная торговля  в поселок  40 лет Октября и ул. Тельмана. </w:t>
      </w:r>
    </w:p>
    <w:p w:rsidR="005C1A34" w:rsidRPr="005C1A34" w:rsidRDefault="005C1A34" w:rsidP="005C1A34">
      <w:pPr>
        <w:ind w:firstLine="709"/>
        <w:jc w:val="both"/>
      </w:pPr>
      <w:r w:rsidRPr="005C1A34">
        <w:t>На территории сельского поселения имеются 3 детские площадки и многофункциональная спортивная площадка.</w:t>
      </w:r>
    </w:p>
    <w:p w:rsidR="005C1A34" w:rsidRPr="005C1A34" w:rsidRDefault="005C1A34" w:rsidP="005C1A34">
      <w:pPr>
        <w:pStyle w:val="20"/>
        <w:spacing w:line="240" w:lineRule="auto"/>
        <w:jc w:val="both"/>
      </w:pPr>
    </w:p>
    <w:p w:rsidR="005C1A34" w:rsidRPr="005C1A34" w:rsidRDefault="005C1A34" w:rsidP="005C1A34">
      <w:pPr>
        <w:pStyle w:val="20"/>
        <w:spacing w:line="240" w:lineRule="auto"/>
        <w:jc w:val="both"/>
        <w:rPr>
          <w:color w:val="000000"/>
        </w:rPr>
      </w:pPr>
      <w:r w:rsidRPr="005C1A34">
        <w:t xml:space="preserve">В доме культуры функционируют 10 клубных формирований и 3 любительских клуба. К каждому празднику работники культуры </w:t>
      </w:r>
      <w:proofErr w:type="gramStart"/>
      <w:r w:rsidRPr="005C1A34">
        <w:t>организовывают и проводят</w:t>
      </w:r>
      <w:proofErr w:type="gramEnd"/>
      <w:r w:rsidRPr="005C1A34">
        <w:t xml:space="preserve"> концерты, викторины огоньки, </w:t>
      </w:r>
      <w:r w:rsidRPr="005C1A34">
        <w:rPr>
          <w:color w:val="000000"/>
        </w:rPr>
        <w:t>а также проведены новогодние утренники с подарками для детей от 3-6 лет.</w:t>
      </w:r>
      <w:r w:rsidRPr="005C1A34">
        <w:t xml:space="preserve"> Для организации досуга жителей, старшего возраста, </w:t>
      </w:r>
      <w:proofErr w:type="gramStart"/>
      <w:r w:rsidRPr="005C1A34">
        <w:t>организованы и работают</w:t>
      </w:r>
      <w:proofErr w:type="gramEnd"/>
      <w:r w:rsidRPr="005C1A34">
        <w:t xml:space="preserve"> клубы «Сударушка» и «Нивяники» ими было проведено 17 мероприятий за год. Для молодежи каждую субботу проводятся дискотеки.</w:t>
      </w:r>
      <w:r w:rsidRPr="005C1A34">
        <w:rPr>
          <w:color w:val="000000"/>
        </w:rPr>
        <w:t xml:space="preserve"> Ребята разных возрастов принимали участие  в районных фестивалях, и занимают призовые места. </w:t>
      </w:r>
    </w:p>
    <w:p w:rsidR="005C1A34" w:rsidRPr="005C1A34" w:rsidRDefault="005C1A34" w:rsidP="005C1A34">
      <w:pPr>
        <w:pStyle w:val="20"/>
        <w:spacing w:line="240" w:lineRule="auto"/>
        <w:jc w:val="both"/>
        <w:rPr>
          <w:color w:val="000000"/>
        </w:rPr>
      </w:pPr>
      <w:r w:rsidRPr="005C1A34">
        <w:rPr>
          <w:color w:val="000000"/>
        </w:rPr>
        <w:t xml:space="preserve">В 2018 году благодаря спонсорской помощи произведен косметический ремонт Дома культуры, покраска полов во всех кабинетах, зале, фойе. Это заслуга коллектива нашего сельского клуба и директора </w:t>
      </w:r>
      <w:proofErr w:type="spellStart"/>
      <w:r w:rsidRPr="005C1A34">
        <w:rPr>
          <w:color w:val="000000"/>
        </w:rPr>
        <w:t>Головешкиной</w:t>
      </w:r>
      <w:proofErr w:type="spellEnd"/>
      <w:r w:rsidRPr="005C1A34">
        <w:rPr>
          <w:color w:val="000000"/>
        </w:rPr>
        <w:t xml:space="preserve"> Светланы Богдановны.</w:t>
      </w:r>
    </w:p>
    <w:p w:rsidR="005C1A34" w:rsidRPr="005C1A34" w:rsidRDefault="005C1A34" w:rsidP="005C1A34">
      <w:pPr>
        <w:pStyle w:val="20"/>
        <w:spacing w:line="240" w:lineRule="auto"/>
        <w:jc w:val="both"/>
        <w:rPr>
          <w:color w:val="000000"/>
        </w:rPr>
      </w:pPr>
      <w:r w:rsidRPr="005C1A34">
        <w:rPr>
          <w:color w:val="000000"/>
        </w:rPr>
        <w:t xml:space="preserve">         </w:t>
      </w:r>
      <w:proofErr w:type="gramStart"/>
      <w:r w:rsidRPr="005C1A34">
        <w:rPr>
          <w:color w:val="000000"/>
        </w:rPr>
        <w:t>В</w:t>
      </w:r>
      <w:proofErr w:type="gramEnd"/>
      <w:r w:rsidRPr="005C1A34">
        <w:rPr>
          <w:color w:val="000000"/>
        </w:rPr>
        <w:t xml:space="preserve"> нашем поселение организована секция по боевому «Самбо». Более подготовленные ребята выезжают на соревнования и занимают призовые места, а также присваиваются юношеские спортивные разряды.</w:t>
      </w:r>
    </w:p>
    <w:p w:rsidR="005C1A34" w:rsidRPr="005C1A34" w:rsidRDefault="005C1A34" w:rsidP="005C1A34">
      <w:pPr>
        <w:jc w:val="both"/>
      </w:pPr>
    </w:p>
    <w:p w:rsidR="005C1A34" w:rsidRPr="005C1A34" w:rsidRDefault="005C1A34" w:rsidP="005C1A34">
      <w:pPr>
        <w:ind w:firstLine="708"/>
        <w:jc w:val="center"/>
        <w:rPr>
          <w:b/>
        </w:rPr>
      </w:pPr>
      <w:r w:rsidRPr="005C1A34">
        <w:rPr>
          <w:b/>
        </w:rPr>
        <w:t>Ремонт и содержание дорог.</w:t>
      </w:r>
    </w:p>
    <w:p w:rsidR="005C1A34" w:rsidRPr="005C1A34" w:rsidRDefault="005C1A34" w:rsidP="005C1A34">
      <w:pPr>
        <w:ind w:firstLine="708"/>
        <w:jc w:val="both"/>
      </w:pPr>
      <w:r w:rsidRPr="005C1A34">
        <w:t>По поселку проходит асфальтированная дорога областного значения от трассы Воронеж-</w:t>
      </w:r>
      <w:proofErr w:type="spellStart"/>
      <w:r w:rsidRPr="005C1A34">
        <w:t>Нововоронеж</w:t>
      </w:r>
      <w:proofErr w:type="spellEnd"/>
      <w:r w:rsidRPr="005C1A34">
        <w:t xml:space="preserve">  до средней общеобразовательной Школы. Остальные 22 километра  дорог местного значения сельского поселения.  В  2018 году за счет средств дорожного фонда было отремонтировано 5,5 км. дорог с нанесением щебеночного покрытия по улицам Свободы, Ленина, Железнодорожной, Школьной и ул.40 лет Октября, на общую сумму 450 </w:t>
      </w:r>
      <w:proofErr w:type="spellStart"/>
      <w:r w:rsidRPr="005C1A34">
        <w:t>тыс</w:t>
      </w:r>
      <w:proofErr w:type="gramStart"/>
      <w:r w:rsidRPr="005C1A34">
        <w:t>.р</w:t>
      </w:r>
      <w:proofErr w:type="gramEnd"/>
      <w:r w:rsidRPr="005C1A34">
        <w:t>уб</w:t>
      </w:r>
      <w:proofErr w:type="spellEnd"/>
      <w:r w:rsidRPr="005C1A34">
        <w:t xml:space="preserve">., ( 283,5 </w:t>
      </w:r>
      <w:proofErr w:type="spellStart"/>
      <w:r w:rsidRPr="005C1A34">
        <w:t>тыс.руб</w:t>
      </w:r>
      <w:proofErr w:type="spellEnd"/>
      <w:r w:rsidRPr="005C1A34">
        <w:t xml:space="preserve">. покупка щебня; 103,4 </w:t>
      </w:r>
      <w:proofErr w:type="spellStart"/>
      <w:r w:rsidRPr="005C1A34">
        <w:t>тыс.руб</w:t>
      </w:r>
      <w:proofErr w:type="spellEnd"/>
      <w:r w:rsidRPr="005C1A34">
        <w:t xml:space="preserve">. доставка щебня, было завезено 450 тон щебня,; 76,1 тыс. руб. грейдирование организацией ОАО «ЦДС </w:t>
      </w:r>
      <w:proofErr w:type="spellStart"/>
      <w:r w:rsidRPr="005C1A34">
        <w:t>ДорогА</w:t>
      </w:r>
      <w:proofErr w:type="spellEnd"/>
      <w:r w:rsidRPr="005C1A34">
        <w:t>»)</w:t>
      </w:r>
      <w:proofErr w:type="gramStart"/>
      <w:r w:rsidRPr="005C1A34">
        <w:t xml:space="preserve"> .</w:t>
      </w:r>
      <w:proofErr w:type="gramEnd"/>
      <w:r w:rsidRPr="005C1A34">
        <w:t xml:space="preserve"> В 2019 году ремонт дорог будет продолжен по другим улицам, решение будет приниматься совместно с депутатами и с учетом пожеланий жителей.</w:t>
      </w:r>
    </w:p>
    <w:p w:rsidR="005C1A34" w:rsidRPr="005C1A34" w:rsidRDefault="005C1A34" w:rsidP="005C1A34">
      <w:pPr>
        <w:ind w:firstLine="709"/>
        <w:jc w:val="both"/>
      </w:pPr>
      <w:r w:rsidRPr="005C1A34">
        <w:t xml:space="preserve">Администрацией Дзержинского сельского поселения в 2018 году заключен ежегодный договор на оказание услуг по вывозу мусора с </w:t>
      </w:r>
      <w:proofErr w:type="spellStart"/>
      <w:r w:rsidRPr="005C1A34">
        <w:t>Куралесиным</w:t>
      </w:r>
      <w:proofErr w:type="spellEnd"/>
      <w:r w:rsidRPr="005C1A34">
        <w:t xml:space="preserve">  Геннадием Алексеевичем.  Сбор  и вывоз мусора с территории сельского поселения   производится еженедельно, по воскресеньям. На это было израсходовано 165.4 тысяч рублей целевых денег – это самообложение, и за счет средств запланированных на благоустройство 85,2 тыс. р. </w:t>
      </w:r>
    </w:p>
    <w:p w:rsidR="005C1A34" w:rsidRPr="005C1A34" w:rsidRDefault="005C1A34" w:rsidP="005C1A34">
      <w:pPr>
        <w:ind w:firstLine="709"/>
        <w:jc w:val="center"/>
        <w:rPr>
          <w:b/>
        </w:rPr>
      </w:pPr>
    </w:p>
    <w:p w:rsidR="005C1A34" w:rsidRPr="005C1A34" w:rsidRDefault="005C1A34" w:rsidP="005C1A34">
      <w:pPr>
        <w:ind w:firstLine="709"/>
        <w:jc w:val="center"/>
        <w:rPr>
          <w:b/>
        </w:rPr>
      </w:pPr>
      <w:r w:rsidRPr="005C1A34">
        <w:rPr>
          <w:b/>
        </w:rPr>
        <w:t>Водоснабжение.</w:t>
      </w:r>
    </w:p>
    <w:p w:rsidR="005C1A34" w:rsidRPr="005C1A34" w:rsidRDefault="005C1A34" w:rsidP="005C1A34">
      <w:pPr>
        <w:ind w:firstLine="709"/>
        <w:jc w:val="both"/>
        <w:rPr>
          <w:highlight w:val="yellow"/>
        </w:rPr>
      </w:pPr>
      <w:r w:rsidRPr="005C1A34">
        <w:t xml:space="preserve">На балансе СП имеется 9 водонапорных башен Рожновского, в данный момент они переданы в пользование ЖПК «Дзержинский», организованный жителями поселка. В 2018 </w:t>
      </w:r>
      <w:r w:rsidRPr="005C1A34">
        <w:lastRenderedPageBreak/>
        <w:t>году с непосредственным участием жителей была произведена замена башни Рожновского на  ул. Воронежская, приобретен новый насос на вторую скважину, взамен сгоревшего.  Устранено 5 аварий на трубопроводах, износ на отдельных участках от 75 до 90 процентов.</w:t>
      </w:r>
    </w:p>
    <w:p w:rsidR="005C1A34" w:rsidRPr="005C1A34" w:rsidRDefault="005C1A34" w:rsidP="005C1A34">
      <w:pPr>
        <w:ind w:firstLine="709"/>
        <w:jc w:val="both"/>
      </w:pPr>
      <w:proofErr w:type="gramStart"/>
      <w:r w:rsidRPr="005C1A34">
        <w:t>В 2018 году планировалась замена башни на ул. Пионерская, средств на это в бюджете не достаточно, поэтому в 2019 году подана заявка от организованного «ТОС ул. Восточная и Российская» на получение гранта для приобретение новой башни Рожновского.</w:t>
      </w:r>
      <w:proofErr w:type="gramEnd"/>
    </w:p>
    <w:p w:rsidR="005C1A34" w:rsidRPr="005C1A34" w:rsidRDefault="005C1A34" w:rsidP="005C1A34">
      <w:pPr>
        <w:pStyle w:val="a7"/>
        <w:shd w:val="clear" w:color="auto" w:fill="FFFFFF"/>
        <w:spacing w:before="150" w:beforeAutospacing="0" w:after="0" w:afterAutospacing="0"/>
        <w:jc w:val="center"/>
        <w:rPr>
          <w:b/>
        </w:rPr>
      </w:pPr>
      <w:r w:rsidRPr="005C1A34">
        <w:rPr>
          <w:b/>
        </w:rPr>
        <w:t>Организация освещения улиц сельского поселения.</w:t>
      </w:r>
    </w:p>
    <w:p w:rsidR="005C1A34" w:rsidRPr="005C1A34" w:rsidRDefault="005C1A34" w:rsidP="005C1A34">
      <w:pPr>
        <w:pStyle w:val="a7"/>
        <w:shd w:val="clear" w:color="auto" w:fill="FFFFFF"/>
        <w:spacing w:before="150" w:beforeAutospacing="0" w:after="0" w:afterAutospacing="0"/>
        <w:jc w:val="both"/>
      </w:pPr>
      <w:r w:rsidRPr="005C1A34">
        <w:t xml:space="preserve">На территории СП имеется 213 светильников уличного освещения. Доля  протяженности освещенных частей улиц, составляет 71%. За 2018 год повредились 28 светильников, в основном это ул. Свободы, Пионерская, Школьная. Заменено 6 светильников, проблема в недостаточности средств и в специалистах. В п. 40 лет Октября установлено 6 светильников. Работа по установки и ремонту светильников будет продолжаться и в этом году. Из средств местного бюджета оплата за электроэнергию  по уличному освещению  составила 337 856,00  рублей. </w:t>
      </w:r>
    </w:p>
    <w:p w:rsidR="005C1A34" w:rsidRPr="005C1A34" w:rsidRDefault="005C1A34" w:rsidP="005C1A34">
      <w:pPr>
        <w:jc w:val="both"/>
      </w:pPr>
    </w:p>
    <w:p w:rsidR="005C1A34" w:rsidRPr="005C1A34" w:rsidRDefault="005C1A34" w:rsidP="005C1A34">
      <w:pPr>
        <w:ind w:firstLine="709"/>
        <w:jc w:val="both"/>
      </w:pPr>
      <w:r w:rsidRPr="005C1A34">
        <w:t xml:space="preserve">В целях обеспечения гласности, общедоступности и информированности населения, в администрации  функционирует сайт поселения, который позволяет доводить необходимую информацию до населения, где размещена информация о поселении, нормативно-правовые документы, контактная информация,  памятки для населения по ГОЧС и пожарной безопасности и др. Сайт регулярно обновляется. Ежемесячно выпускается вестник. </w:t>
      </w:r>
    </w:p>
    <w:p w:rsidR="005C1A34" w:rsidRPr="005C1A34" w:rsidRDefault="005C1A34" w:rsidP="005C1A34">
      <w:pPr>
        <w:ind w:firstLine="709"/>
        <w:jc w:val="both"/>
      </w:pPr>
    </w:p>
    <w:p w:rsidR="005C1A34" w:rsidRPr="005C1A34" w:rsidRDefault="005C1A34" w:rsidP="005C1A34">
      <w:pPr>
        <w:ind w:firstLine="709"/>
        <w:jc w:val="both"/>
      </w:pPr>
      <w:r w:rsidRPr="005C1A34">
        <w:t xml:space="preserve">Работа  по постановке на кадастровый учет  и государственной регистрации прав  ведется постоянно. </w:t>
      </w:r>
    </w:p>
    <w:p w:rsidR="005C1A34" w:rsidRPr="005C1A34" w:rsidRDefault="005C1A34" w:rsidP="005C1A34">
      <w:pPr>
        <w:jc w:val="both"/>
      </w:pPr>
      <w:r w:rsidRPr="005C1A34">
        <w:t>закончено оформление земельного участка под кладбищем, получен кадастровый паспорт на земельные участки под парком и мемориалом, это дает возможность принять участие в программах по благоустройству.</w:t>
      </w:r>
    </w:p>
    <w:p w:rsidR="005C1A34" w:rsidRPr="005C1A34" w:rsidRDefault="005C1A34" w:rsidP="005C1A34">
      <w:pPr>
        <w:ind w:firstLine="709"/>
        <w:jc w:val="both"/>
      </w:pPr>
      <w:r w:rsidRPr="005C1A34">
        <w:t>На территории сельского поселения активно ведется жилищное строительство. Близкое расположение к городу Воронеж, развитая транспортная сеть,  делают п.им.Дзержинского привлекательным для людей.</w:t>
      </w:r>
    </w:p>
    <w:p w:rsidR="005C1A34" w:rsidRPr="005C1A34" w:rsidRDefault="005C1A34" w:rsidP="005C1A34">
      <w:pPr>
        <w:ind w:firstLine="708"/>
        <w:jc w:val="both"/>
      </w:pPr>
      <w:r w:rsidRPr="005C1A34">
        <w:t>Ввод жилья на 1 жителя поселения  в 2018 году составил 0,19 м</w:t>
      </w:r>
      <w:proofErr w:type="gramStart"/>
      <w:r w:rsidRPr="005C1A34">
        <w:t>2</w:t>
      </w:r>
      <w:proofErr w:type="gramEnd"/>
      <w:r w:rsidRPr="005C1A34">
        <w:t>..</w:t>
      </w:r>
    </w:p>
    <w:p w:rsidR="005C1A34" w:rsidRPr="005C1A34" w:rsidRDefault="005C1A34" w:rsidP="005C1A34">
      <w:pPr>
        <w:pStyle w:val="20"/>
        <w:spacing w:line="240" w:lineRule="auto"/>
        <w:jc w:val="center"/>
        <w:rPr>
          <w:b/>
        </w:rPr>
      </w:pPr>
    </w:p>
    <w:p w:rsidR="005C1A34" w:rsidRPr="005C1A34" w:rsidRDefault="005C1A34" w:rsidP="005C1A34">
      <w:pPr>
        <w:pStyle w:val="20"/>
        <w:spacing w:line="240" w:lineRule="auto"/>
        <w:jc w:val="center"/>
        <w:rPr>
          <w:b/>
        </w:rPr>
      </w:pPr>
      <w:r w:rsidRPr="005C1A34">
        <w:rPr>
          <w:b/>
        </w:rPr>
        <w:t>Организация ритуальных услуг и содержания мест захоронения.</w:t>
      </w:r>
    </w:p>
    <w:p w:rsidR="005C1A34" w:rsidRPr="005C1A34" w:rsidRDefault="005C1A34" w:rsidP="005C1A34">
      <w:pPr>
        <w:pStyle w:val="20"/>
        <w:spacing w:line="240" w:lineRule="auto"/>
        <w:jc w:val="both"/>
      </w:pPr>
      <w:r w:rsidRPr="005C1A34">
        <w:t xml:space="preserve">На территории Дзержинского сельского поселения расположены два места захоронений. Администрация сельского поселения содержит места захоронений в надлежащем виде. Систематически  производится уборка территории кладбищ, вывоз мусора, доставка песка.  </w:t>
      </w:r>
    </w:p>
    <w:p w:rsidR="005C1A34" w:rsidRPr="005C1A34" w:rsidRDefault="005C1A34" w:rsidP="005C1A34">
      <w:pPr>
        <w:ind w:firstLine="709"/>
        <w:jc w:val="both"/>
      </w:pPr>
    </w:p>
    <w:p w:rsidR="005C1A34" w:rsidRPr="005C1A34" w:rsidRDefault="005C1A34" w:rsidP="005C1A34">
      <w:pPr>
        <w:ind w:firstLine="709"/>
        <w:jc w:val="both"/>
      </w:pPr>
      <w:r w:rsidRPr="005C1A34">
        <w:t>Показатели, характеризующие состояние экономики и социальной сферы поселения, из программного продукта «Муниципальная информационная система поселения» в Единую информационную систему органов местного самоуправления предоставляются в срок.</w:t>
      </w:r>
    </w:p>
    <w:p w:rsidR="005C1A34" w:rsidRPr="005C1A34" w:rsidRDefault="005C1A34" w:rsidP="005C1A34">
      <w:pPr>
        <w:ind w:firstLine="709"/>
        <w:jc w:val="both"/>
        <w:rPr>
          <w:bCs/>
          <w:color w:val="000000"/>
        </w:rPr>
      </w:pPr>
      <w:r w:rsidRPr="005C1A34">
        <w:t>Дзержинское сельское поселение активно приняли участие  в 10 федеральных, региональных, областных, ведомственных и муниципальных целевых программах.</w:t>
      </w:r>
    </w:p>
    <w:p w:rsidR="005C1A34" w:rsidRPr="005C1A34" w:rsidRDefault="005C1A34" w:rsidP="005C1A34">
      <w:pPr>
        <w:ind w:firstLine="708"/>
        <w:jc w:val="both"/>
      </w:pPr>
    </w:p>
    <w:p w:rsidR="005C1A34" w:rsidRPr="005C1A34" w:rsidRDefault="005C1A34" w:rsidP="005C1A34">
      <w:pPr>
        <w:ind w:firstLine="709"/>
        <w:jc w:val="both"/>
      </w:pPr>
    </w:p>
    <w:p w:rsidR="005C1A34" w:rsidRPr="005C1A34" w:rsidRDefault="005C1A34" w:rsidP="005C1A34">
      <w:pPr>
        <w:ind w:firstLine="708"/>
        <w:jc w:val="both"/>
      </w:pPr>
      <w:r w:rsidRPr="005C1A34">
        <w:rPr>
          <w:b/>
        </w:rPr>
        <w:t>Подводя итоги работы администрации Дзержинского сельского поселения за 2018 год необходимо отметить, что в целом, они положительные</w:t>
      </w:r>
      <w:r w:rsidRPr="005C1A34">
        <w:t xml:space="preserve">. Работа </w:t>
      </w:r>
      <w:r w:rsidRPr="005C1A34">
        <w:lastRenderedPageBreak/>
        <w:t>администрации Дзержинского сельского поселения и далее будет направлена на улучшение социально-экономического положения граждан проживающих на территории поселения.</w:t>
      </w:r>
    </w:p>
    <w:p w:rsidR="005C1A34" w:rsidRPr="005C1A34" w:rsidRDefault="005C1A34" w:rsidP="005C1A34">
      <w:pPr>
        <w:ind w:firstLine="708"/>
        <w:jc w:val="both"/>
      </w:pPr>
      <w:r w:rsidRPr="005C1A34">
        <w:t>Планируемые мероприятия:</w:t>
      </w:r>
    </w:p>
    <w:p w:rsidR="005C1A34" w:rsidRPr="005C1A34" w:rsidRDefault="005C1A34" w:rsidP="005C1A34">
      <w:pPr>
        <w:ind w:firstLine="708"/>
        <w:jc w:val="both"/>
      </w:pPr>
      <w:r w:rsidRPr="005C1A34">
        <w:t>- продолжить работу по увеличению налогооблагаемой базы и привлечению резервов в доходную часть бюджета сельского поселения и по снижению недоимки по налоговым и неналоговым доходам:</w:t>
      </w:r>
    </w:p>
    <w:p w:rsidR="005C1A34" w:rsidRPr="005C1A34" w:rsidRDefault="005C1A34" w:rsidP="005C1A34">
      <w:pPr>
        <w:ind w:firstLine="708"/>
        <w:jc w:val="both"/>
      </w:pPr>
      <w:r w:rsidRPr="005C1A34">
        <w:t xml:space="preserve">- принимать участие в реализации федеральных и областных программ, </w:t>
      </w:r>
    </w:p>
    <w:p w:rsidR="005C1A34" w:rsidRPr="005C1A34" w:rsidRDefault="005C1A34" w:rsidP="005C1A34">
      <w:pPr>
        <w:jc w:val="both"/>
      </w:pPr>
      <w:r w:rsidRPr="005C1A34">
        <w:t xml:space="preserve">           - реализовывать планы по благоустройству территорий населенных пунктов;</w:t>
      </w:r>
    </w:p>
    <w:p w:rsidR="005C1A34" w:rsidRPr="005C1A34" w:rsidRDefault="005C1A34" w:rsidP="005C1A34">
      <w:pPr>
        <w:ind w:firstLine="708"/>
        <w:jc w:val="both"/>
      </w:pPr>
      <w:r w:rsidRPr="005C1A34">
        <w:t>- Улучшение дорожной инфраструктуры;</w:t>
      </w:r>
    </w:p>
    <w:p w:rsidR="005C1A34" w:rsidRPr="005C1A34" w:rsidRDefault="005C1A34" w:rsidP="005C1A34">
      <w:pPr>
        <w:ind w:firstLine="708"/>
        <w:jc w:val="both"/>
        <w:rPr>
          <w:color w:val="000000"/>
        </w:rPr>
      </w:pPr>
      <w:r w:rsidRPr="005C1A34">
        <w:rPr>
          <w:color w:val="000000"/>
        </w:rPr>
        <w:t>- продолжить оформление объектов недвижимости в муниципальную собственность.</w:t>
      </w:r>
    </w:p>
    <w:p w:rsidR="005C1A34" w:rsidRPr="005C1A34" w:rsidRDefault="005C1A34" w:rsidP="005C1A34">
      <w:pPr>
        <w:ind w:firstLine="708"/>
        <w:jc w:val="both"/>
      </w:pPr>
      <w:r w:rsidRPr="005C1A34">
        <w:t>- работа по  модернизации уличного освещения.</w:t>
      </w:r>
    </w:p>
    <w:p w:rsidR="005C1A34" w:rsidRPr="005C1A34" w:rsidRDefault="005C1A34" w:rsidP="005C1A34">
      <w:pPr>
        <w:ind w:firstLine="708"/>
        <w:jc w:val="both"/>
      </w:pPr>
    </w:p>
    <w:p w:rsidR="005C1A34" w:rsidRPr="005C1A34" w:rsidRDefault="005C1A34" w:rsidP="005C1A34">
      <w:pPr>
        <w:jc w:val="both"/>
      </w:pPr>
      <w:r w:rsidRPr="005C1A34">
        <w:t xml:space="preserve">Хочу выразить благодарность за оказание помощи главе администрации Каширского муниципального района герою России Пономареву А.И, главе </w:t>
      </w:r>
      <w:proofErr w:type="gramStart"/>
      <w:r w:rsidRPr="005C1A34">
        <w:t>каширского</w:t>
      </w:r>
      <w:proofErr w:type="gramEnd"/>
      <w:r w:rsidRPr="005C1A34">
        <w:t xml:space="preserve"> муниципального района Воронову А.П.</w:t>
      </w:r>
    </w:p>
    <w:p w:rsidR="005C1A34" w:rsidRPr="005C1A34" w:rsidRDefault="005C1A34" w:rsidP="005C1A34">
      <w:pPr>
        <w:jc w:val="both"/>
      </w:pPr>
      <w:r w:rsidRPr="005C1A34">
        <w:t xml:space="preserve"> Особую благодарность</w:t>
      </w:r>
    </w:p>
    <w:p w:rsidR="005C1A34" w:rsidRPr="005C1A34" w:rsidRDefault="005C1A34" w:rsidP="005C1A34">
      <w:pPr>
        <w:jc w:val="both"/>
      </w:pPr>
      <w:r w:rsidRPr="005C1A34">
        <w:t xml:space="preserve">- депутатам сельского поселения,  особо хочу выделить Богомолова А.Т., </w:t>
      </w:r>
      <w:proofErr w:type="spellStart"/>
      <w:r w:rsidRPr="005C1A34">
        <w:t>Куралесина</w:t>
      </w:r>
      <w:proofErr w:type="spellEnd"/>
      <w:r w:rsidRPr="005C1A34">
        <w:t xml:space="preserve"> Г.А., </w:t>
      </w:r>
      <w:proofErr w:type="spellStart"/>
      <w:r w:rsidRPr="005C1A34">
        <w:t>Сулемина</w:t>
      </w:r>
      <w:proofErr w:type="spellEnd"/>
      <w:r w:rsidRPr="005C1A34">
        <w:t xml:space="preserve"> И.Н., </w:t>
      </w:r>
      <w:proofErr w:type="spellStart"/>
      <w:r w:rsidRPr="005C1A34">
        <w:t>Старцева</w:t>
      </w:r>
      <w:proofErr w:type="spellEnd"/>
      <w:r w:rsidRPr="005C1A34">
        <w:t xml:space="preserve"> А.И. </w:t>
      </w:r>
    </w:p>
    <w:p w:rsidR="005C1A34" w:rsidRPr="005C1A34" w:rsidRDefault="005C1A34" w:rsidP="005C1A34">
      <w:pPr>
        <w:jc w:val="both"/>
      </w:pPr>
      <w:r w:rsidRPr="005C1A34">
        <w:t xml:space="preserve">- депутатам районного совета </w:t>
      </w:r>
      <w:proofErr w:type="spellStart"/>
      <w:r w:rsidRPr="005C1A34">
        <w:t>Любахину</w:t>
      </w:r>
      <w:proofErr w:type="spellEnd"/>
      <w:r w:rsidRPr="005C1A34">
        <w:t xml:space="preserve"> А.И., </w:t>
      </w:r>
      <w:proofErr w:type="spellStart"/>
      <w:r w:rsidRPr="005C1A34">
        <w:t>Кораблиной</w:t>
      </w:r>
      <w:proofErr w:type="spellEnd"/>
      <w:r w:rsidRPr="005C1A34">
        <w:t xml:space="preserve"> А.А.</w:t>
      </w:r>
    </w:p>
    <w:p w:rsidR="005C1A34" w:rsidRPr="005C1A34" w:rsidRDefault="005C1A34" w:rsidP="005C1A34">
      <w:pPr>
        <w:jc w:val="both"/>
      </w:pPr>
      <w:r w:rsidRPr="005C1A34">
        <w:t>Благодарность предпринимателям и  конечно, всем неравнодушным жителям нашего поселения за совместную работу, поддержку и понимание.</w:t>
      </w:r>
    </w:p>
    <w:p w:rsidR="005C1A34" w:rsidRPr="005C1A34" w:rsidRDefault="005C1A34" w:rsidP="005C1A34">
      <w:pPr>
        <w:jc w:val="both"/>
      </w:pPr>
    </w:p>
    <w:p w:rsidR="005C1A34" w:rsidRPr="005C1A34" w:rsidRDefault="005C1A34" w:rsidP="005C1A34">
      <w:pPr>
        <w:jc w:val="both"/>
      </w:pPr>
      <w:r w:rsidRPr="005C1A34">
        <w:t>Хочу пожелать всем Вам крепкого здоровья, семейного благополучия, чистого и светлого неба над головой, достойной заработной платы, удачи и счастья вам и вашим близким.</w:t>
      </w:r>
    </w:p>
    <w:p w:rsidR="005C1A34" w:rsidRPr="005C1A34" w:rsidRDefault="005C1A34" w:rsidP="005C1A34">
      <w:pPr>
        <w:jc w:val="both"/>
      </w:pPr>
      <w:r w:rsidRPr="005C1A34">
        <w:t>Огромное спасибо Вам всем за внимание!!!</w:t>
      </w:r>
    </w:p>
    <w:p w:rsidR="005C1A34" w:rsidRPr="005C1A34" w:rsidRDefault="005C1A34" w:rsidP="005C1A34">
      <w:pPr>
        <w:jc w:val="both"/>
      </w:pPr>
    </w:p>
    <w:p w:rsidR="005C1A34" w:rsidRPr="005C1A34" w:rsidRDefault="005C1A34" w:rsidP="005C1A34">
      <w:pPr>
        <w:jc w:val="both"/>
      </w:pPr>
    </w:p>
    <w:p w:rsidR="005C1A34" w:rsidRPr="005C1A34" w:rsidRDefault="005C1A34" w:rsidP="005C1A34">
      <w:pPr>
        <w:jc w:val="both"/>
      </w:pPr>
    </w:p>
    <w:p w:rsidR="005C1A34" w:rsidRPr="005C1A34" w:rsidRDefault="005C1A34" w:rsidP="005C1A34">
      <w:pPr>
        <w:jc w:val="both"/>
      </w:pPr>
    </w:p>
    <w:p w:rsidR="005C1A34" w:rsidRPr="005C1A34" w:rsidRDefault="005C1A34" w:rsidP="005C1A34">
      <w:pPr>
        <w:jc w:val="both"/>
      </w:pPr>
      <w:r w:rsidRPr="005C1A34">
        <w:t>Глава администрации</w:t>
      </w:r>
    </w:p>
    <w:p w:rsidR="005C1A34" w:rsidRPr="005C1A34" w:rsidRDefault="005C1A34" w:rsidP="005C1A34">
      <w:pPr>
        <w:jc w:val="both"/>
      </w:pPr>
      <w:r w:rsidRPr="005C1A34">
        <w:t>Дзержинского сельского поселения:                                    А.А.Марыныч</w:t>
      </w:r>
    </w:p>
    <w:p w:rsidR="005C1A34" w:rsidRPr="005C1A34" w:rsidRDefault="005C1A34" w:rsidP="005C1A34">
      <w:pPr>
        <w:ind w:firstLine="709"/>
        <w:jc w:val="both"/>
      </w:pPr>
    </w:p>
    <w:p w:rsidR="005C1A34" w:rsidRPr="005C1A34" w:rsidRDefault="005C1A34" w:rsidP="005C1A34">
      <w:pPr>
        <w:tabs>
          <w:tab w:val="left" w:pos="1575"/>
        </w:tabs>
      </w:pPr>
    </w:p>
    <w:p w:rsidR="008B360E" w:rsidRPr="005C1A34" w:rsidRDefault="008B360E" w:rsidP="005C1A34">
      <w:pPr>
        <w:tabs>
          <w:tab w:val="left" w:pos="1575"/>
        </w:tabs>
      </w:pPr>
    </w:p>
    <w:p w:rsidR="00B779EE" w:rsidRPr="005C1A34" w:rsidRDefault="00B779EE" w:rsidP="005C1A34">
      <w:pPr>
        <w:shd w:val="clear" w:color="auto" w:fill="FFFFFF"/>
        <w:jc w:val="both"/>
      </w:pPr>
    </w:p>
    <w:p w:rsidR="00924D5E" w:rsidRPr="005C1A34" w:rsidRDefault="00924D5E" w:rsidP="005C1A34">
      <w:pPr>
        <w:jc w:val="both"/>
        <w:rPr>
          <w:b/>
        </w:rPr>
      </w:pPr>
    </w:p>
    <w:p w:rsidR="00924D5E" w:rsidRPr="005C1A34" w:rsidRDefault="00924D5E" w:rsidP="005C1A34">
      <w:pPr>
        <w:jc w:val="both"/>
      </w:pPr>
    </w:p>
    <w:p w:rsidR="00924D5E" w:rsidRPr="005C1A34" w:rsidRDefault="00924D5E" w:rsidP="005C1A34"/>
    <w:p w:rsidR="00924D5E" w:rsidRPr="005C1A34" w:rsidRDefault="00924D5E" w:rsidP="005C1A34">
      <w:pPr>
        <w:shd w:val="clear" w:color="auto" w:fill="FFFFFF"/>
        <w:rPr>
          <w:color w:val="1E1E1E"/>
        </w:rPr>
      </w:pPr>
    </w:p>
    <w:p w:rsidR="00924D5E" w:rsidRPr="005C1A34" w:rsidRDefault="00924D5E" w:rsidP="005C1A34">
      <w:pPr>
        <w:shd w:val="clear" w:color="auto" w:fill="FFFFFF"/>
        <w:rPr>
          <w:color w:val="1E1E1E"/>
        </w:rPr>
      </w:pPr>
    </w:p>
    <w:p w:rsidR="00924D5E" w:rsidRPr="005C1A34" w:rsidRDefault="00924D5E" w:rsidP="005C1A34">
      <w:pPr>
        <w:shd w:val="clear" w:color="auto" w:fill="FFFFFF"/>
        <w:rPr>
          <w:color w:val="1E1E1E"/>
        </w:rPr>
      </w:pPr>
    </w:p>
    <w:p w:rsidR="00924D5E" w:rsidRPr="005C1A34" w:rsidRDefault="00924D5E" w:rsidP="005C1A34">
      <w:pPr>
        <w:shd w:val="clear" w:color="auto" w:fill="FFFFFF"/>
        <w:rPr>
          <w:color w:val="1E1E1E"/>
        </w:rPr>
      </w:pPr>
    </w:p>
    <w:p w:rsidR="00924D5E" w:rsidRPr="005C1A34" w:rsidRDefault="00924D5E" w:rsidP="005C1A34">
      <w:pPr>
        <w:shd w:val="clear" w:color="auto" w:fill="FFFFFF"/>
        <w:rPr>
          <w:color w:val="1E1E1E"/>
        </w:rPr>
      </w:pPr>
    </w:p>
    <w:p w:rsidR="000A03F9" w:rsidRPr="005C1A34" w:rsidRDefault="000A03F9" w:rsidP="005C1A34">
      <w:pPr>
        <w:rPr>
          <w:color w:val="1E1E1E"/>
        </w:rPr>
      </w:pPr>
      <w:r w:rsidRPr="005C1A34">
        <w:rPr>
          <w:color w:val="1E1E1E"/>
        </w:rPr>
        <w:br w:type="page"/>
      </w:r>
    </w:p>
    <w:p w:rsidR="00B779EE" w:rsidRPr="005C1A34" w:rsidRDefault="00B779EE" w:rsidP="005C1A34">
      <w:pPr>
        <w:shd w:val="clear" w:color="auto" w:fill="FFFFFF"/>
        <w:jc w:val="center"/>
        <w:rPr>
          <w:b/>
          <w:color w:val="1E1E1E"/>
        </w:rPr>
      </w:pPr>
    </w:p>
    <w:p w:rsidR="00B779EE" w:rsidRPr="005C1A34" w:rsidRDefault="00B779EE" w:rsidP="005C1A34">
      <w:pPr>
        <w:shd w:val="clear" w:color="auto" w:fill="FFFFFF"/>
        <w:jc w:val="center"/>
        <w:rPr>
          <w:b/>
          <w:color w:val="1E1E1E"/>
        </w:rPr>
      </w:pPr>
    </w:p>
    <w:p w:rsidR="000A03F9" w:rsidRPr="005C1A34" w:rsidRDefault="000A03F9" w:rsidP="005C1A34">
      <w:pPr>
        <w:shd w:val="clear" w:color="auto" w:fill="FFFFFF"/>
        <w:jc w:val="center"/>
        <w:rPr>
          <w:b/>
          <w:color w:val="1E1E1E"/>
        </w:rPr>
      </w:pPr>
      <w:r w:rsidRPr="005C1A34">
        <w:rPr>
          <w:b/>
          <w:color w:val="1E1E1E"/>
        </w:rPr>
        <w:t>АКТ</w:t>
      </w:r>
    </w:p>
    <w:p w:rsidR="000A03F9" w:rsidRPr="005C1A34" w:rsidRDefault="000A03F9" w:rsidP="005C1A34">
      <w:pPr>
        <w:shd w:val="clear" w:color="auto" w:fill="FFFFFF"/>
        <w:jc w:val="center"/>
        <w:rPr>
          <w:b/>
          <w:color w:val="1E1E1E"/>
        </w:rPr>
      </w:pPr>
      <w:r w:rsidRPr="005C1A34">
        <w:rPr>
          <w:b/>
          <w:color w:val="1E1E1E"/>
        </w:rPr>
        <w:t>ОБ ОБНАРОДОВНИИ МУНИЦИПАЛЬНОГО ПРАВОВОГО АКТА</w:t>
      </w:r>
    </w:p>
    <w:p w:rsidR="000A03F9" w:rsidRPr="005C1A34" w:rsidRDefault="000A03F9" w:rsidP="005C1A34">
      <w:pPr>
        <w:shd w:val="clear" w:color="auto" w:fill="FFFFFF"/>
        <w:rPr>
          <w:color w:val="1E1E1E"/>
        </w:rPr>
      </w:pPr>
    </w:p>
    <w:p w:rsidR="000A03F9" w:rsidRPr="005C1A34" w:rsidRDefault="005C1A34" w:rsidP="005C1A34">
      <w:pPr>
        <w:shd w:val="clear" w:color="auto" w:fill="FFFFFF"/>
        <w:rPr>
          <w:color w:val="1E1E1E"/>
        </w:rPr>
      </w:pPr>
      <w:r>
        <w:rPr>
          <w:color w:val="1E1E1E"/>
        </w:rPr>
        <w:t>29</w:t>
      </w:r>
      <w:r w:rsidR="000A03F9" w:rsidRPr="005C1A34">
        <w:rPr>
          <w:color w:val="1E1E1E"/>
        </w:rPr>
        <w:t>.0</w:t>
      </w:r>
      <w:r>
        <w:rPr>
          <w:color w:val="1E1E1E"/>
        </w:rPr>
        <w:t>1</w:t>
      </w:r>
      <w:r w:rsidR="000A03F9" w:rsidRPr="005C1A34">
        <w:rPr>
          <w:color w:val="1E1E1E"/>
        </w:rPr>
        <w:t>.201</w:t>
      </w:r>
      <w:r>
        <w:rPr>
          <w:color w:val="1E1E1E"/>
        </w:rPr>
        <w:t>9</w:t>
      </w:r>
      <w:r w:rsidR="000A03F9" w:rsidRPr="005C1A34">
        <w:rPr>
          <w:color w:val="1E1E1E"/>
        </w:rPr>
        <w:t xml:space="preserve"> г                                       </w:t>
      </w:r>
      <w:r w:rsidR="000A03F9" w:rsidRPr="005C1A34">
        <w:rPr>
          <w:color w:val="1E1E1E"/>
        </w:rPr>
        <w:tab/>
        <w:t xml:space="preserve">                                  п.им.Дзержинско</w:t>
      </w:r>
      <w:r w:rsidR="008B360E" w:rsidRPr="005C1A34">
        <w:rPr>
          <w:color w:val="1E1E1E"/>
        </w:rPr>
        <w:t>го</w:t>
      </w:r>
    </w:p>
    <w:p w:rsidR="008B360E" w:rsidRPr="005C1A34" w:rsidRDefault="008B360E" w:rsidP="005C1A34">
      <w:pPr>
        <w:shd w:val="clear" w:color="auto" w:fill="FFFFFF"/>
        <w:rPr>
          <w:color w:val="1E1E1E"/>
        </w:rPr>
      </w:pPr>
    </w:p>
    <w:p w:rsidR="000A03F9" w:rsidRPr="005C1A34" w:rsidRDefault="000A03F9" w:rsidP="005C1A34">
      <w:pPr>
        <w:shd w:val="clear" w:color="auto" w:fill="FFFFFF"/>
        <w:jc w:val="both"/>
        <w:rPr>
          <w:color w:val="1E1E1E"/>
        </w:rPr>
      </w:pPr>
      <w:r w:rsidRPr="005C1A34">
        <w:rPr>
          <w:color w:val="1E1E1E"/>
        </w:rPr>
        <w:t xml:space="preserve">            </w:t>
      </w:r>
      <w:proofErr w:type="gramStart"/>
      <w:r w:rsidRPr="005C1A34">
        <w:rPr>
          <w:color w:val="1E1E1E"/>
        </w:rPr>
        <w:t>Мы, нижеподписавшиеся комиссия в составе главы Дзержинского сельского поселения Каширского муниципального района Воронежской области Лаптевой Ю.Л., ведущего специалиста администрации Пожаловой Н.О., специалиста администрации Рудаковой Е.</w:t>
      </w:r>
      <w:r w:rsidR="005C1A34">
        <w:rPr>
          <w:color w:val="1E1E1E"/>
        </w:rPr>
        <w:t>В. настоящим подтверждаем, что 29</w:t>
      </w:r>
      <w:r w:rsidRPr="005C1A34">
        <w:rPr>
          <w:color w:val="1E1E1E"/>
        </w:rPr>
        <w:t>.0</w:t>
      </w:r>
      <w:r w:rsidR="005C1A34">
        <w:rPr>
          <w:color w:val="1E1E1E"/>
        </w:rPr>
        <w:t>1</w:t>
      </w:r>
      <w:r w:rsidRPr="005C1A34">
        <w:rPr>
          <w:color w:val="1E1E1E"/>
        </w:rPr>
        <w:t>.201</w:t>
      </w:r>
      <w:r w:rsidR="005C1A34">
        <w:rPr>
          <w:color w:val="1E1E1E"/>
        </w:rPr>
        <w:t>9</w:t>
      </w:r>
      <w:r w:rsidRPr="005C1A34">
        <w:rPr>
          <w:color w:val="1E1E1E"/>
        </w:rPr>
        <w:t xml:space="preserve"> года с целью официального обнародования правовых актов Дзержинского сельского поселения, затрагивающих права, свободы и обязанности человека и гражданина, в администрации Дзержинского сельского поселения  по адресу: п.им.Дзержинского ул. Школьная</w:t>
      </w:r>
      <w:proofErr w:type="gramEnd"/>
      <w:r w:rsidRPr="005C1A34">
        <w:rPr>
          <w:color w:val="1E1E1E"/>
        </w:rPr>
        <w:t xml:space="preserve">, д. 50, в зале МКУК МКК «Дзержинский» по адресу: п.им.Дзержинского, </w:t>
      </w:r>
      <w:proofErr w:type="spellStart"/>
      <w:r w:rsidRPr="005C1A34">
        <w:rPr>
          <w:color w:val="1E1E1E"/>
        </w:rPr>
        <w:t>ул</w:t>
      </w:r>
      <w:proofErr w:type="gramStart"/>
      <w:r w:rsidRPr="005C1A34">
        <w:rPr>
          <w:color w:val="1E1E1E"/>
        </w:rPr>
        <w:t>.П</w:t>
      </w:r>
      <w:proofErr w:type="gramEnd"/>
      <w:r w:rsidRPr="005C1A34">
        <w:rPr>
          <w:color w:val="1E1E1E"/>
        </w:rPr>
        <w:t>ионерская</w:t>
      </w:r>
      <w:proofErr w:type="spellEnd"/>
      <w:r w:rsidRPr="005C1A34">
        <w:rPr>
          <w:color w:val="1E1E1E"/>
        </w:rPr>
        <w:t xml:space="preserve">, д. 1, </w:t>
      </w:r>
      <w:r w:rsidR="008B360E" w:rsidRPr="005C1A34">
        <w:rPr>
          <w:color w:val="1E1E1E"/>
        </w:rPr>
        <w:t xml:space="preserve">на стенде информации и обнародования правовых актов, а также в электронном виде на официальном сайте администрации Дзержинского сельского поселения  по адресу: http://dzerhin.ru и в «Муниципальном вестнике» для всеобщего ознакомления было </w:t>
      </w:r>
      <w:r w:rsidRPr="005C1A34">
        <w:rPr>
          <w:color w:val="1E1E1E"/>
        </w:rPr>
        <w:t>размещено решение Совета народных депутатов администрации Дзержинс</w:t>
      </w:r>
      <w:r w:rsidR="005C1A34">
        <w:rPr>
          <w:color w:val="1E1E1E"/>
        </w:rPr>
        <w:t>кого сельского поселения   от 29</w:t>
      </w:r>
      <w:r w:rsidRPr="005C1A34">
        <w:rPr>
          <w:color w:val="1E1E1E"/>
        </w:rPr>
        <w:t>.0</w:t>
      </w:r>
      <w:r w:rsidR="005C1A34">
        <w:rPr>
          <w:color w:val="1E1E1E"/>
        </w:rPr>
        <w:t>1</w:t>
      </w:r>
      <w:r w:rsidRPr="005C1A34">
        <w:rPr>
          <w:color w:val="1E1E1E"/>
        </w:rPr>
        <w:t>.201</w:t>
      </w:r>
      <w:r w:rsidR="005C1A34">
        <w:rPr>
          <w:color w:val="1E1E1E"/>
        </w:rPr>
        <w:t>9</w:t>
      </w:r>
      <w:r w:rsidRPr="005C1A34">
        <w:rPr>
          <w:color w:val="1E1E1E"/>
        </w:rPr>
        <w:t xml:space="preserve"> г. № </w:t>
      </w:r>
      <w:r w:rsidR="005C1A34">
        <w:rPr>
          <w:color w:val="1E1E1E"/>
        </w:rPr>
        <w:t>138</w:t>
      </w:r>
      <w:r w:rsidRPr="005C1A34">
        <w:rPr>
          <w:color w:val="1E1E1E"/>
        </w:rPr>
        <w:t xml:space="preserve"> «</w:t>
      </w:r>
      <w:r w:rsidR="005C1A34" w:rsidRPr="005C1A34">
        <w:rPr>
          <w:color w:val="1E1E1E"/>
        </w:rPr>
        <w:t>О</w:t>
      </w:r>
      <w:r w:rsidR="005C1A34">
        <w:rPr>
          <w:color w:val="1E1E1E"/>
        </w:rPr>
        <w:t xml:space="preserve"> </w:t>
      </w:r>
      <w:proofErr w:type="gramStart"/>
      <w:r w:rsidR="005C1A34">
        <w:rPr>
          <w:color w:val="1E1E1E"/>
        </w:rPr>
        <w:t>результатах</w:t>
      </w:r>
      <w:proofErr w:type="gramEnd"/>
      <w:r w:rsidR="005C1A34">
        <w:rPr>
          <w:color w:val="1E1E1E"/>
        </w:rPr>
        <w:t xml:space="preserve"> деятельности главы </w:t>
      </w:r>
      <w:r w:rsidR="005C1A34" w:rsidRPr="005C1A34">
        <w:rPr>
          <w:color w:val="1E1E1E"/>
        </w:rPr>
        <w:t xml:space="preserve">администрации Дзержинского сельского </w:t>
      </w:r>
      <w:r w:rsidR="005C1A34">
        <w:rPr>
          <w:color w:val="1E1E1E"/>
        </w:rPr>
        <w:t xml:space="preserve"> </w:t>
      </w:r>
      <w:r w:rsidR="005C1A34" w:rsidRPr="005C1A34">
        <w:rPr>
          <w:color w:val="1E1E1E"/>
        </w:rPr>
        <w:t xml:space="preserve">поселения, о деятельности администрации </w:t>
      </w:r>
      <w:r w:rsidR="005C1A34">
        <w:rPr>
          <w:color w:val="1E1E1E"/>
        </w:rPr>
        <w:t xml:space="preserve"> </w:t>
      </w:r>
      <w:r w:rsidR="005C1A34" w:rsidRPr="005C1A34">
        <w:rPr>
          <w:color w:val="1E1E1E"/>
        </w:rPr>
        <w:t>поселения  по итогам 2018 года</w:t>
      </w:r>
      <w:r w:rsidRPr="005C1A34">
        <w:rPr>
          <w:color w:val="1E1E1E"/>
        </w:rPr>
        <w:t>»</w:t>
      </w:r>
    </w:p>
    <w:p w:rsidR="000A03F9" w:rsidRPr="005C1A34" w:rsidRDefault="000A03F9" w:rsidP="005C1A34">
      <w:pPr>
        <w:shd w:val="clear" w:color="auto" w:fill="FFFFFF"/>
        <w:jc w:val="both"/>
        <w:rPr>
          <w:color w:val="1E1E1E"/>
        </w:rPr>
      </w:pPr>
      <w:r w:rsidRPr="005C1A34">
        <w:rPr>
          <w:color w:val="1E1E1E"/>
        </w:rPr>
        <w:t>Содержание данного акта подтверждаем личными подписями.</w:t>
      </w:r>
    </w:p>
    <w:p w:rsidR="000A03F9" w:rsidRPr="005C1A34" w:rsidRDefault="000A03F9" w:rsidP="005C1A34">
      <w:pPr>
        <w:shd w:val="clear" w:color="auto" w:fill="FFFFFF"/>
        <w:rPr>
          <w:color w:val="1E1E1E"/>
        </w:rPr>
      </w:pPr>
    </w:p>
    <w:p w:rsidR="000A03F9" w:rsidRPr="005C1A34" w:rsidRDefault="000A03F9" w:rsidP="005C1A34">
      <w:pPr>
        <w:shd w:val="clear" w:color="auto" w:fill="FFFFFF"/>
        <w:rPr>
          <w:color w:val="1E1E1E"/>
        </w:rPr>
      </w:pPr>
      <w:r w:rsidRPr="005C1A34">
        <w:rPr>
          <w:color w:val="1E1E1E"/>
        </w:rPr>
        <w:t xml:space="preserve">Глава </w:t>
      </w:r>
    </w:p>
    <w:p w:rsidR="000A03F9" w:rsidRPr="005C1A34" w:rsidRDefault="000A03F9" w:rsidP="005C1A34">
      <w:pPr>
        <w:shd w:val="clear" w:color="auto" w:fill="FFFFFF"/>
        <w:rPr>
          <w:color w:val="1E1E1E"/>
        </w:rPr>
      </w:pPr>
      <w:r w:rsidRPr="005C1A34">
        <w:rPr>
          <w:color w:val="1E1E1E"/>
        </w:rPr>
        <w:t xml:space="preserve">Дзержинского сельского поселения                                            </w:t>
      </w:r>
      <w:proofErr w:type="spellStart"/>
      <w:r w:rsidRPr="005C1A34">
        <w:rPr>
          <w:color w:val="1E1E1E"/>
        </w:rPr>
        <w:t>Ю.Л.Лаптева</w:t>
      </w:r>
      <w:proofErr w:type="spellEnd"/>
    </w:p>
    <w:p w:rsidR="000A03F9" w:rsidRPr="005C1A34" w:rsidRDefault="000A03F9" w:rsidP="005C1A34">
      <w:pPr>
        <w:shd w:val="clear" w:color="auto" w:fill="FFFFFF"/>
        <w:rPr>
          <w:color w:val="1E1E1E"/>
        </w:rPr>
      </w:pPr>
    </w:p>
    <w:p w:rsidR="000A03F9" w:rsidRPr="005C1A34" w:rsidRDefault="000A03F9" w:rsidP="005C1A34">
      <w:pPr>
        <w:shd w:val="clear" w:color="auto" w:fill="FFFFFF"/>
        <w:rPr>
          <w:color w:val="1E1E1E"/>
        </w:rPr>
      </w:pPr>
      <w:r w:rsidRPr="005C1A34">
        <w:rPr>
          <w:color w:val="1E1E1E"/>
        </w:rPr>
        <w:t xml:space="preserve">Ведущий специалист  администрации                                                    </w:t>
      </w:r>
    </w:p>
    <w:p w:rsidR="000A03F9" w:rsidRPr="005C1A34" w:rsidRDefault="000A03F9" w:rsidP="005C1A34">
      <w:pPr>
        <w:shd w:val="clear" w:color="auto" w:fill="FFFFFF"/>
        <w:rPr>
          <w:color w:val="1E1E1E"/>
        </w:rPr>
      </w:pPr>
      <w:r w:rsidRPr="005C1A34">
        <w:rPr>
          <w:color w:val="1E1E1E"/>
        </w:rPr>
        <w:t xml:space="preserve">Дзержинского сельского поселения                                            </w:t>
      </w:r>
      <w:proofErr w:type="spellStart"/>
      <w:r w:rsidRPr="005C1A34">
        <w:rPr>
          <w:color w:val="1E1E1E"/>
        </w:rPr>
        <w:t>Н.О.Пожалова</w:t>
      </w:r>
      <w:proofErr w:type="spellEnd"/>
    </w:p>
    <w:p w:rsidR="000A03F9" w:rsidRPr="005C1A34" w:rsidRDefault="000A03F9" w:rsidP="005C1A34">
      <w:pPr>
        <w:shd w:val="clear" w:color="auto" w:fill="FFFFFF"/>
        <w:rPr>
          <w:color w:val="1E1E1E"/>
        </w:rPr>
      </w:pPr>
    </w:p>
    <w:p w:rsidR="000A03F9" w:rsidRPr="005C1A34" w:rsidRDefault="000A03F9" w:rsidP="005C1A34">
      <w:pPr>
        <w:shd w:val="clear" w:color="auto" w:fill="FFFFFF"/>
        <w:rPr>
          <w:color w:val="1E1E1E"/>
        </w:rPr>
      </w:pPr>
      <w:r w:rsidRPr="005C1A34">
        <w:rPr>
          <w:color w:val="1E1E1E"/>
        </w:rPr>
        <w:t xml:space="preserve">Специалист  администрации   </w:t>
      </w:r>
    </w:p>
    <w:p w:rsidR="000A03F9" w:rsidRPr="005C1A34" w:rsidRDefault="000A03F9" w:rsidP="005C1A34">
      <w:pPr>
        <w:shd w:val="clear" w:color="auto" w:fill="FFFFFF"/>
        <w:rPr>
          <w:color w:val="1E1E1E"/>
        </w:rPr>
      </w:pPr>
      <w:r w:rsidRPr="005C1A34">
        <w:rPr>
          <w:color w:val="1E1E1E"/>
        </w:rPr>
        <w:t xml:space="preserve">Дзержинского сельского поселения                                            </w:t>
      </w:r>
      <w:proofErr w:type="spellStart"/>
      <w:r w:rsidRPr="005C1A34">
        <w:rPr>
          <w:color w:val="1E1E1E"/>
        </w:rPr>
        <w:t>Е.В.Рудакова</w:t>
      </w:r>
      <w:proofErr w:type="spellEnd"/>
    </w:p>
    <w:p w:rsidR="00924D5E" w:rsidRPr="005C1A34" w:rsidRDefault="000A03F9" w:rsidP="005C1A34">
      <w:pPr>
        <w:shd w:val="clear" w:color="auto" w:fill="FFFFFF"/>
        <w:rPr>
          <w:color w:val="1E1E1E"/>
        </w:rPr>
      </w:pPr>
      <w:r w:rsidRPr="005C1A34">
        <w:rPr>
          <w:color w:val="1E1E1E"/>
        </w:rPr>
        <w:t xml:space="preserve">                      </w:t>
      </w:r>
    </w:p>
    <w:p w:rsidR="00924D5E" w:rsidRPr="005C1A34" w:rsidRDefault="00924D5E" w:rsidP="005C1A34">
      <w:pPr>
        <w:shd w:val="clear" w:color="auto" w:fill="FFFFFF"/>
        <w:rPr>
          <w:color w:val="1E1E1E"/>
        </w:rPr>
      </w:pPr>
    </w:p>
    <w:p w:rsidR="00924D5E" w:rsidRPr="005C1A34" w:rsidRDefault="00924D5E" w:rsidP="005C1A34">
      <w:pPr>
        <w:shd w:val="clear" w:color="auto" w:fill="FFFFFF"/>
        <w:rPr>
          <w:color w:val="1E1E1E"/>
        </w:rPr>
      </w:pPr>
    </w:p>
    <w:p w:rsidR="00924D5E" w:rsidRPr="005C1A34" w:rsidRDefault="00924D5E" w:rsidP="005C1A34">
      <w:pPr>
        <w:shd w:val="clear" w:color="auto" w:fill="FFFFFF"/>
        <w:rPr>
          <w:color w:val="1E1E1E"/>
        </w:rPr>
      </w:pPr>
    </w:p>
    <w:p w:rsidR="00924D5E" w:rsidRPr="005C1A34" w:rsidRDefault="00924D5E" w:rsidP="005C1A34">
      <w:pPr>
        <w:shd w:val="clear" w:color="auto" w:fill="FFFFFF"/>
        <w:rPr>
          <w:color w:val="1E1E1E"/>
        </w:rPr>
      </w:pPr>
    </w:p>
    <w:p w:rsidR="00924D5E" w:rsidRPr="005C1A34" w:rsidRDefault="00924D5E" w:rsidP="005C1A34">
      <w:pPr>
        <w:shd w:val="clear" w:color="auto" w:fill="FFFFFF"/>
        <w:rPr>
          <w:color w:val="1E1E1E"/>
        </w:rPr>
      </w:pPr>
    </w:p>
    <w:p w:rsidR="00924D5E" w:rsidRPr="005C1A34" w:rsidRDefault="00924D5E" w:rsidP="005C1A34">
      <w:pPr>
        <w:shd w:val="clear" w:color="auto" w:fill="FFFFFF"/>
        <w:rPr>
          <w:color w:val="1E1E1E"/>
        </w:rPr>
      </w:pPr>
    </w:p>
    <w:p w:rsidR="00924D5E" w:rsidRPr="005C1A34" w:rsidRDefault="00924D5E" w:rsidP="005C1A34">
      <w:pPr>
        <w:shd w:val="clear" w:color="auto" w:fill="FFFFFF"/>
        <w:rPr>
          <w:color w:val="1E1E1E"/>
        </w:rPr>
      </w:pPr>
    </w:p>
    <w:p w:rsidR="00924D5E" w:rsidRPr="005C1A34" w:rsidRDefault="00924D5E" w:rsidP="005C1A34">
      <w:pPr>
        <w:shd w:val="clear" w:color="auto" w:fill="FFFFFF"/>
        <w:rPr>
          <w:color w:val="1E1E1E"/>
        </w:rPr>
      </w:pPr>
    </w:p>
    <w:p w:rsidR="00924D5E" w:rsidRPr="005C1A34" w:rsidRDefault="00924D5E" w:rsidP="005C1A34">
      <w:pPr>
        <w:shd w:val="clear" w:color="auto" w:fill="FFFFFF"/>
        <w:rPr>
          <w:color w:val="1E1E1E"/>
        </w:rPr>
      </w:pPr>
    </w:p>
    <w:p w:rsidR="00924D5E" w:rsidRPr="005C1A34" w:rsidRDefault="00924D5E" w:rsidP="005C1A34">
      <w:pPr>
        <w:shd w:val="clear" w:color="auto" w:fill="FFFFFF"/>
        <w:rPr>
          <w:color w:val="1E1E1E"/>
        </w:rPr>
      </w:pPr>
    </w:p>
    <w:p w:rsidR="00924D5E" w:rsidRPr="005C1A34" w:rsidRDefault="00924D5E" w:rsidP="005C1A34">
      <w:pPr>
        <w:shd w:val="clear" w:color="auto" w:fill="FFFFFF"/>
        <w:rPr>
          <w:color w:val="1E1E1E"/>
        </w:rPr>
      </w:pPr>
    </w:p>
    <w:p w:rsidR="00924D5E" w:rsidRPr="005C1A34" w:rsidRDefault="00924D5E" w:rsidP="005C1A34">
      <w:pPr>
        <w:shd w:val="clear" w:color="auto" w:fill="FFFFFF"/>
        <w:rPr>
          <w:color w:val="1E1E1E"/>
        </w:rPr>
      </w:pPr>
    </w:p>
    <w:p w:rsidR="00160835" w:rsidRPr="005C1A34" w:rsidRDefault="00160835" w:rsidP="005C1A34"/>
    <w:p w:rsidR="008B360E" w:rsidRPr="005C1A34" w:rsidRDefault="008B360E" w:rsidP="005C1A34"/>
    <w:p w:rsidR="005C1A34" w:rsidRPr="005C1A34" w:rsidRDefault="005C1A34"/>
    <w:sectPr w:rsidR="005C1A34" w:rsidRPr="005C1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4AC"/>
    <w:multiLevelType w:val="hybridMultilevel"/>
    <w:tmpl w:val="70D4E6EA"/>
    <w:lvl w:ilvl="0" w:tplc="0A4A06C8">
      <w:start w:val="1"/>
      <w:numFmt w:val="decimal"/>
      <w:lvlText w:val="%1)"/>
      <w:lvlJc w:val="left"/>
      <w:pPr>
        <w:ind w:left="12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37BD0"/>
    <w:multiLevelType w:val="hybridMultilevel"/>
    <w:tmpl w:val="40346D2A"/>
    <w:lvl w:ilvl="0" w:tplc="739A63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D65414"/>
    <w:multiLevelType w:val="hybridMultilevel"/>
    <w:tmpl w:val="5BAE9BEE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76F66"/>
    <w:multiLevelType w:val="hybridMultilevel"/>
    <w:tmpl w:val="B5A290FC"/>
    <w:lvl w:ilvl="0" w:tplc="8584932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263ABF"/>
    <w:multiLevelType w:val="hybridMultilevel"/>
    <w:tmpl w:val="B25637A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A03C82"/>
    <w:multiLevelType w:val="hybridMultilevel"/>
    <w:tmpl w:val="9F3C57A2"/>
    <w:lvl w:ilvl="0" w:tplc="3ADA1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ED306F"/>
    <w:multiLevelType w:val="hybridMultilevel"/>
    <w:tmpl w:val="6136EBE2"/>
    <w:lvl w:ilvl="0" w:tplc="E15E8A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A95394"/>
    <w:multiLevelType w:val="hybridMultilevel"/>
    <w:tmpl w:val="E8E6436E"/>
    <w:lvl w:ilvl="0" w:tplc="2A56711E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8C23192"/>
    <w:multiLevelType w:val="hybridMultilevel"/>
    <w:tmpl w:val="2C4CBF68"/>
    <w:lvl w:ilvl="0" w:tplc="B4F4AAD4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126049"/>
    <w:multiLevelType w:val="hybridMultilevel"/>
    <w:tmpl w:val="DE2CC096"/>
    <w:lvl w:ilvl="0" w:tplc="E47C0D36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7F"/>
    <w:rsid w:val="00001132"/>
    <w:rsid w:val="00007F8B"/>
    <w:rsid w:val="00050974"/>
    <w:rsid w:val="00055505"/>
    <w:rsid w:val="000A03F9"/>
    <w:rsid w:val="000A72B2"/>
    <w:rsid w:val="000B5771"/>
    <w:rsid w:val="000C43D1"/>
    <w:rsid w:val="000C4C26"/>
    <w:rsid w:val="000C7931"/>
    <w:rsid w:val="00105C59"/>
    <w:rsid w:val="00134C22"/>
    <w:rsid w:val="00137789"/>
    <w:rsid w:val="00137875"/>
    <w:rsid w:val="00160835"/>
    <w:rsid w:val="00172621"/>
    <w:rsid w:val="001D4356"/>
    <w:rsid w:val="001D64A0"/>
    <w:rsid w:val="001F03AF"/>
    <w:rsid w:val="0021039C"/>
    <w:rsid w:val="00220CD7"/>
    <w:rsid w:val="00231A38"/>
    <w:rsid w:val="002330C3"/>
    <w:rsid w:val="00254775"/>
    <w:rsid w:val="00265DEF"/>
    <w:rsid w:val="00281F6A"/>
    <w:rsid w:val="002908CA"/>
    <w:rsid w:val="002A3C3B"/>
    <w:rsid w:val="002D4A34"/>
    <w:rsid w:val="002E30C3"/>
    <w:rsid w:val="00303FAB"/>
    <w:rsid w:val="003262D2"/>
    <w:rsid w:val="003404DE"/>
    <w:rsid w:val="00356027"/>
    <w:rsid w:val="00361C93"/>
    <w:rsid w:val="00384774"/>
    <w:rsid w:val="00391D49"/>
    <w:rsid w:val="00393310"/>
    <w:rsid w:val="00394402"/>
    <w:rsid w:val="003B132D"/>
    <w:rsid w:val="003C03F9"/>
    <w:rsid w:val="003C237F"/>
    <w:rsid w:val="003F27EF"/>
    <w:rsid w:val="00472EA4"/>
    <w:rsid w:val="0049740E"/>
    <w:rsid w:val="004B236B"/>
    <w:rsid w:val="004B6116"/>
    <w:rsid w:val="004D2719"/>
    <w:rsid w:val="004E2A5B"/>
    <w:rsid w:val="004E772A"/>
    <w:rsid w:val="0050371A"/>
    <w:rsid w:val="0054337B"/>
    <w:rsid w:val="00547543"/>
    <w:rsid w:val="00556836"/>
    <w:rsid w:val="00590605"/>
    <w:rsid w:val="00594487"/>
    <w:rsid w:val="005C1A34"/>
    <w:rsid w:val="005F7511"/>
    <w:rsid w:val="00666F57"/>
    <w:rsid w:val="00671101"/>
    <w:rsid w:val="006812BD"/>
    <w:rsid w:val="00681FDD"/>
    <w:rsid w:val="0068788B"/>
    <w:rsid w:val="00694D5B"/>
    <w:rsid w:val="006B73C1"/>
    <w:rsid w:val="006E46EE"/>
    <w:rsid w:val="006E5C1B"/>
    <w:rsid w:val="006E682D"/>
    <w:rsid w:val="00711000"/>
    <w:rsid w:val="007233A6"/>
    <w:rsid w:val="0078018C"/>
    <w:rsid w:val="007A4BF8"/>
    <w:rsid w:val="007C2F1F"/>
    <w:rsid w:val="008106F4"/>
    <w:rsid w:val="00820A29"/>
    <w:rsid w:val="0082308E"/>
    <w:rsid w:val="00841A18"/>
    <w:rsid w:val="00844DC7"/>
    <w:rsid w:val="00846567"/>
    <w:rsid w:val="00846D0B"/>
    <w:rsid w:val="008514CE"/>
    <w:rsid w:val="00856154"/>
    <w:rsid w:val="00870C7E"/>
    <w:rsid w:val="00893DD2"/>
    <w:rsid w:val="008963A6"/>
    <w:rsid w:val="00897BA0"/>
    <w:rsid w:val="008B360E"/>
    <w:rsid w:val="008B74A7"/>
    <w:rsid w:val="008E575E"/>
    <w:rsid w:val="008F5D6E"/>
    <w:rsid w:val="00924D5E"/>
    <w:rsid w:val="00946B3A"/>
    <w:rsid w:val="0096148D"/>
    <w:rsid w:val="0096778C"/>
    <w:rsid w:val="009E5A42"/>
    <w:rsid w:val="009E651B"/>
    <w:rsid w:val="009F0EBE"/>
    <w:rsid w:val="009F24BC"/>
    <w:rsid w:val="00A140F2"/>
    <w:rsid w:val="00A52DC7"/>
    <w:rsid w:val="00A548B1"/>
    <w:rsid w:val="00A56B76"/>
    <w:rsid w:val="00A776C1"/>
    <w:rsid w:val="00AA3C86"/>
    <w:rsid w:val="00AA5A21"/>
    <w:rsid w:val="00AD334C"/>
    <w:rsid w:val="00AF01DE"/>
    <w:rsid w:val="00AF3F49"/>
    <w:rsid w:val="00B07F07"/>
    <w:rsid w:val="00B14679"/>
    <w:rsid w:val="00B34D0D"/>
    <w:rsid w:val="00B47CD6"/>
    <w:rsid w:val="00B51AEC"/>
    <w:rsid w:val="00B629D5"/>
    <w:rsid w:val="00B67233"/>
    <w:rsid w:val="00B76B71"/>
    <w:rsid w:val="00B779EE"/>
    <w:rsid w:val="00B8458A"/>
    <w:rsid w:val="00B875AD"/>
    <w:rsid w:val="00B96564"/>
    <w:rsid w:val="00BC76E2"/>
    <w:rsid w:val="00BE7990"/>
    <w:rsid w:val="00BF3C60"/>
    <w:rsid w:val="00C12C57"/>
    <w:rsid w:val="00C177D5"/>
    <w:rsid w:val="00C20F09"/>
    <w:rsid w:val="00C65CA5"/>
    <w:rsid w:val="00C74B77"/>
    <w:rsid w:val="00C7538F"/>
    <w:rsid w:val="00C91B40"/>
    <w:rsid w:val="00CB3054"/>
    <w:rsid w:val="00CD39CD"/>
    <w:rsid w:val="00D145DE"/>
    <w:rsid w:val="00D478EE"/>
    <w:rsid w:val="00D55CA6"/>
    <w:rsid w:val="00D67224"/>
    <w:rsid w:val="00D744D7"/>
    <w:rsid w:val="00D951F6"/>
    <w:rsid w:val="00DD6949"/>
    <w:rsid w:val="00DE2571"/>
    <w:rsid w:val="00E145CF"/>
    <w:rsid w:val="00E17BDB"/>
    <w:rsid w:val="00E23991"/>
    <w:rsid w:val="00E3638A"/>
    <w:rsid w:val="00E44C02"/>
    <w:rsid w:val="00E71850"/>
    <w:rsid w:val="00ED5034"/>
    <w:rsid w:val="00EE537F"/>
    <w:rsid w:val="00F21B97"/>
    <w:rsid w:val="00F90982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D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C237F"/>
    <w:pPr>
      <w:jc w:val="center"/>
    </w:pPr>
    <w:rPr>
      <w:b/>
    </w:rPr>
  </w:style>
  <w:style w:type="paragraph" w:styleId="a4">
    <w:name w:val="Body Text"/>
    <w:basedOn w:val="a"/>
    <w:rsid w:val="00160835"/>
    <w:rPr>
      <w:b/>
      <w:sz w:val="28"/>
    </w:rPr>
  </w:style>
  <w:style w:type="paragraph" w:styleId="2">
    <w:name w:val="Body Text Indent 2"/>
    <w:basedOn w:val="a"/>
    <w:rsid w:val="00160835"/>
    <w:pPr>
      <w:spacing w:after="120" w:line="480" w:lineRule="auto"/>
      <w:ind w:left="283"/>
    </w:pPr>
  </w:style>
  <w:style w:type="paragraph" w:customStyle="1" w:styleId="ConsPlusNormal">
    <w:name w:val="ConsPlusNormal"/>
    <w:rsid w:val="001608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1608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5">
    <w:name w:val="Знак"/>
    <w:basedOn w:val="a"/>
    <w:rsid w:val="00391D4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">
    <w:name w:val="Обычнbй"/>
    <w:rsid w:val="00391D49"/>
    <w:pPr>
      <w:widowControl w:val="0"/>
      <w:snapToGrid w:val="0"/>
    </w:pPr>
    <w:rPr>
      <w:sz w:val="28"/>
    </w:rPr>
  </w:style>
  <w:style w:type="paragraph" w:customStyle="1" w:styleId="ConsNormal">
    <w:name w:val="ConsNormal"/>
    <w:rsid w:val="00391D49"/>
    <w:pPr>
      <w:widowControl w:val="0"/>
      <w:snapToGrid w:val="0"/>
      <w:ind w:firstLine="720"/>
    </w:pPr>
    <w:rPr>
      <w:rFonts w:ascii="Arial" w:hAnsi="Arial"/>
      <w:sz w:val="16"/>
    </w:rPr>
  </w:style>
  <w:style w:type="character" w:styleId="a6">
    <w:name w:val="Hyperlink"/>
    <w:rsid w:val="00CD39C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779EE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B779EE"/>
    <w:pPr>
      <w:ind w:left="720"/>
      <w:contextualSpacing/>
    </w:pPr>
  </w:style>
  <w:style w:type="paragraph" w:styleId="a9">
    <w:name w:val="Balloon Text"/>
    <w:basedOn w:val="a"/>
    <w:link w:val="aa"/>
    <w:rsid w:val="00B779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779EE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8B360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8B360E"/>
    <w:rPr>
      <w:sz w:val="24"/>
      <w:szCs w:val="24"/>
    </w:rPr>
  </w:style>
  <w:style w:type="character" w:styleId="ab">
    <w:name w:val="Strong"/>
    <w:uiPriority w:val="22"/>
    <w:qFormat/>
    <w:rsid w:val="008B36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D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C237F"/>
    <w:pPr>
      <w:jc w:val="center"/>
    </w:pPr>
    <w:rPr>
      <w:b/>
    </w:rPr>
  </w:style>
  <w:style w:type="paragraph" w:styleId="a4">
    <w:name w:val="Body Text"/>
    <w:basedOn w:val="a"/>
    <w:rsid w:val="00160835"/>
    <w:rPr>
      <w:b/>
      <w:sz w:val="28"/>
    </w:rPr>
  </w:style>
  <w:style w:type="paragraph" w:styleId="2">
    <w:name w:val="Body Text Indent 2"/>
    <w:basedOn w:val="a"/>
    <w:rsid w:val="00160835"/>
    <w:pPr>
      <w:spacing w:after="120" w:line="480" w:lineRule="auto"/>
      <w:ind w:left="283"/>
    </w:pPr>
  </w:style>
  <w:style w:type="paragraph" w:customStyle="1" w:styleId="ConsPlusNormal">
    <w:name w:val="ConsPlusNormal"/>
    <w:rsid w:val="001608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1608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5">
    <w:name w:val="Знак"/>
    <w:basedOn w:val="a"/>
    <w:rsid w:val="00391D4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">
    <w:name w:val="Обычнbй"/>
    <w:rsid w:val="00391D49"/>
    <w:pPr>
      <w:widowControl w:val="0"/>
      <w:snapToGrid w:val="0"/>
    </w:pPr>
    <w:rPr>
      <w:sz w:val="28"/>
    </w:rPr>
  </w:style>
  <w:style w:type="paragraph" w:customStyle="1" w:styleId="ConsNormal">
    <w:name w:val="ConsNormal"/>
    <w:rsid w:val="00391D49"/>
    <w:pPr>
      <w:widowControl w:val="0"/>
      <w:snapToGrid w:val="0"/>
      <w:ind w:firstLine="720"/>
    </w:pPr>
    <w:rPr>
      <w:rFonts w:ascii="Arial" w:hAnsi="Arial"/>
      <w:sz w:val="16"/>
    </w:rPr>
  </w:style>
  <w:style w:type="character" w:styleId="a6">
    <w:name w:val="Hyperlink"/>
    <w:rsid w:val="00CD39C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779EE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B779EE"/>
    <w:pPr>
      <w:ind w:left="720"/>
      <w:contextualSpacing/>
    </w:pPr>
  </w:style>
  <w:style w:type="paragraph" w:styleId="a9">
    <w:name w:val="Balloon Text"/>
    <w:basedOn w:val="a"/>
    <w:link w:val="aa"/>
    <w:rsid w:val="00B779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779EE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8B360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8B360E"/>
    <w:rPr>
      <w:sz w:val="24"/>
      <w:szCs w:val="24"/>
    </w:rPr>
  </w:style>
  <w:style w:type="character" w:styleId="ab">
    <w:name w:val="Strong"/>
    <w:uiPriority w:val="22"/>
    <w:qFormat/>
    <w:rsid w:val="008B36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675AA-4088-48EB-8727-D4AC6779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Дзержинское</cp:lastModifiedBy>
  <cp:revision>11</cp:revision>
  <cp:lastPrinted>2019-02-06T09:54:00Z</cp:lastPrinted>
  <dcterms:created xsi:type="dcterms:W3CDTF">2017-02-06T10:59:00Z</dcterms:created>
  <dcterms:modified xsi:type="dcterms:W3CDTF">2019-02-06T09:55:00Z</dcterms:modified>
</cp:coreProperties>
</file>