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8" w:hRule="atLeast"/>
        </w:trPr>
        <w:tc>
          <w:tcPr>
            <w:tcW w:w="94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hint="default" w:ascii="Times New Roman" w:hAnsi="Times New Roman"/>
          <w:sz w:val="24"/>
          <w:szCs w:val="24"/>
          <w:u w:val="none"/>
          <w:lang w:val="ru-RU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03</w:t>
      </w:r>
      <w:r>
        <w:rPr>
          <w:rFonts w:ascii="Times New Roman" w:hAnsi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№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23</w:t>
      </w:r>
      <w:r>
        <w:rPr>
          <w:rFonts w:ascii="Times New Roman" w:hAnsi="Times New Roman"/>
          <w:sz w:val="24"/>
          <w:szCs w:val="24"/>
          <w:u w:val="none"/>
        </w:rPr>
        <w:t>-п</w:t>
      </w:r>
      <w:r>
        <w:rPr>
          <w:rFonts w:ascii="Times New Roman" w:hAnsi="Times New Roman"/>
          <w:color w:val="FFFFFF"/>
          <w:sz w:val="24"/>
          <w:szCs w:val="24"/>
          <w:u w:val="none"/>
        </w:rPr>
        <w:t>-</w:t>
      </w:r>
    </w:p>
    <w:p>
      <w:pPr>
        <w:spacing w:after="0" w:line="240" w:lineRule="auto"/>
        <w:ind w:right="-2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Об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присвоение кадастровых номеров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адрес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адресации</w:t>
      </w:r>
    </w:p>
    <w:p>
      <w:pPr>
        <w:pStyle w:val="1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(ФИАС)», постановлением Правительства Российской 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от 19.11.2014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Устава МО Обильновский сельсовет, в связи с удалением не существующих адресов по улицам и переулкам на территории муниципального образования  Обильновский сельсовет Адамовского района Оренбургской области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Присвоить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кадастровы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номер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ам адресации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Федеральную информационную адресную систему, находящихся 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области, присвоенные до вступления в силу постановления Правительства Российской Федерации от 19.11.2014 года № 1221 «Об утверждении Правил присвоения, изменения и аннулирования адресов»: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улица Солнечная,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Южная, дом 9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Степная,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463</w:t>
            </w:r>
          </w:p>
        </w:tc>
      </w:tr>
    </w:tbl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2.Контроль над исполнением настоящего постановления оставляю за собой.</w:t>
      </w:r>
    </w:p>
    <w:p/>
    <w:p/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Глава муниципального образования </w:t>
      </w:r>
    </w:p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Обильновский сельсовет                                                                                      А.А.Лушкин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E321"/>
    <w:multiLevelType w:val="singleLevel"/>
    <w:tmpl w:val="5A60E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59DA"/>
    <w:rsid w:val="00152606"/>
    <w:rsid w:val="005C59DA"/>
    <w:rsid w:val="00616E51"/>
    <w:rsid w:val="00D82469"/>
    <w:rsid w:val="0EDD6A3F"/>
    <w:rsid w:val="19FA6F3C"/>
    <w:rsid w:val="1A3E2616"/>
    <w:rsid w:val="1D6E521A"/>
    <w:rsid w:val="211408ED"/>
    <w:rsid w:val="2DD31E04"/>
    <w:rsid w:val="49186AFB"/>
    <w:rsid w:val="508D1500"/>
    <w:rsid w:val="51F97F40"/>
    <w:rsid w:val="58B71B7C"/>
    <w:rsid w:val="616B2AF7"/>
    <w:rsid w:val="6C5D2E5F"/>
    <w:rsid w:val="6DE8774E"/>
    <w:rsid w:val="70A975BB"/>
    <w:rsid w:val="763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1">
    <w:name w:val="back-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2040</Characters>
  <Lines>17</Lines>
  <Paragraphs>4</Paragraphs>
  <TotalTime>17</TotalTime>
  <ScaleCrop>false</ScaleCrop>
  <LinksUpToDate>false</LinksUpToDate>
  <CharactersWithSpaces>2393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2023-08-07T09:48:00Z</dcterms:created>
  <dc:creator>User</dc:creator>
  <cp:lastModifiedBy>WPS_1709803074</cp:lastModifiedBy>
  <cp:lastPrinted>2024-03-21T04:37:00Z</cp:lastPrinted>
  <dcterms:modified xsi:type="dcterms:W3CDTF">2024-03-21T04:51:42Z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6F8EFA7DCAEF453AB00A0A2094B69D49</vt:lpwstr>
  </property>
</Properties>
</file>