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D37" w:rsidRPr="004F74DE" w:rsidRDefault="005A3D37" w:rsidP="00C6630D">
      <w:pPr>
        <w:spacing w:after="0" w:line="240" w:lineRule="auto"/>
        <w:rPr>
          <w:rFonts w:ascii="Times New Roman" w:eastAsia="Times New Roman" w:hAnsi="Times New Roman" w:cs="Times New Roman"/>
          <w:sz w:val="24"/>
          <w:szCs w:val="40"/>
          <w:lang w:eastAsia="ru-RU"/>
        </w:rPr>
      </w:pPr>
    </w:p>
    <w:p w:rsidR="004F74DE" w:rsidRPr="004F74DE" w:rsidRDefault="004F74DE" w:rsidP="001B685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  <w:r w:rsidRPr="004F74DE">
        <w:rPr>
          <w:rFonts w:ascii="Arial" w:eastAsia="Times New Roman" w:hAnsi="Arial" w:cs="Arial"/>
          <w:sz w:val="24"/>
          <w:szCs w:val="20"/>
          <w:lang w:eastAsia="ru-RU"/>
        </w:rPr>
        <w:t>АДМИНИСТРАЦИЯ</w:t>
      </w:r>
    </w:p>
    <w:p w:rsidR="004F74DE" w:rsidRPr="004F74DE" w:rsidRDefault="00C6630D" w:rsidP="001B685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  <w:r>
        <w:rPr>
          <w:rFonts w:ascii="Arial" w:eastAsia="Times New Roman" w:hAnsi="Arial" w:cs="Arial"/>
          <w:sz w:val="24"/>
          <w:szCs w:val="20"/>
          <w:lang w:eastAsia="ru-RU"/>
        </w:rPr>
        <w:t>УРЫВСКОГО</w:t>
      </w:r>
      <w:r w:rsidR="004F74DE" w:rsidRPr="004F74DE">
        <w:rPr>
          <w:rFonts w:ascii="Arial" w:eastAsia="Times New Roman" w:hAnsi="Arial" w:cs="Arial"/>
          <w:sz w:val="24"/>
          <w:szCs w:val="20"/>
          <w:lang w:eastAsia="ru-RU"/>
        </w:rPr>
        <w:t xml:space="preserve"> СЕЛЬСКОГО ПОСЕЛЕНИЯ</w:t>
      </w:r>
    </w:p>
    <w:p w:rsidR="004F74DE" w:rsidRPr="004F74DE" w:rsidRDefault="004F74DE" w:rsidP="001B685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  <w:r w:rsidRPr="004F74DE">
        <w:rPr>
          <w:rFonts w:ascii="Arial" w:eastAsia="Times New Roman" w:hAnsi="Arial" w:cs="Arial"/>
          <w:sz w:val="24"/>
          <w:szCs w:val="20"/>
          <w:lang w:eastAsia="ru-RU"/>
        </w:rPr>
        <w:t>ОСТРОГОЖСКОГО МУНИЦИПАЛЬНОГО РАЙОНА</w:t>
      </w:r>
    </w:p>
    <w:p w:rsidR="004F74DE" w:rsidRPr="004F74DE" w:rsidRDefault="004F74DE" w:rsidP="001B685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  <w:r w:rsidRPr="004F74DE">
        <w:rPr>
          <w:rFonts w:ascii="Arial" w:eastAsia="Times New Roman" w:hAnsi="Arial" w:cs="Arial"/>
          <w:sz w:val="24"/>
          <w:szCs w:val="20"/>
          <w:lang w:eastAsia="ru-RU"/>
        </w:rPr>
        <w:t>ВОРОНЕЖСКОЙ ОБЛАСТИ</w:t>
      </w:r>
    </w:p>
    <w:p w:rsidR="004F74DE" w:rsidRPr="004F74DE" w:rsidRDefault="004F74DE" w:rsidP="001B685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</w:p>
    <w:p w:rsidR="004F74DE" w:rsidRDefault="004F74DE" w:rsidP="001B685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  <w:r w:rsidRPr="004F74DE">
        <w:rPr>
          <w:rFonts w:ascii="Arial" w:eastAsia="Times New Roman" w:hAnsi="Arial" w:cs="Arial"/>
          <w:sz w:val="24"/>
          <w:szCs w:val="20"/>
          <w:lang w:eastAsia="ru-RU"/>
        </w:rPr>
        <w:t>ПОСТАНОВЛЕНИЕ</w:t>
      </w:r>
    </w:p>
    <w:p w:rsidR="00C6630D" w:rsidRPr="004F74DE" w:rsidRDefault="00C6630D" w:rsidP="001B685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</w:p>
    <w:p w:rsidR="004F74DE" w:rsidRPr="00C6630D" w:rsidRDefault="000F15F3" w:rsidP="002539F7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u w:val="single"/>
          <w:lang w:eastAsia="ru-RU"/>
        </w:rPr>
      </w:pPr>
      <w:r>
        <w:rPr>
          <w:rFonts w:ascii="Arial" w:eastAsia="Times New Roman" w:hAnsi="Arial" w:cs="Arial"/>
          <w:sz w:val="24"/>
          <w:szCs w:val="20"/>
          <w:u w:val="single"/>
          <w:lang w:eastAsia="ru-RU"/>
        </w:rPr>
        <w:t xml:space="preserve">06  февраля 2019 </w:t>
      </w:r>
      <w:r w:rsidR="00C6630D" w:rsidRPr="00C6630D">
        <w:rPr>
          <w:rFonts w:ascii="Arial" w:eastAsia="Times New Roman" w:hAnsi="Arial" w:cs="Arial"/>
          <w:sz w:val="24"/>
          <w:szCs w:val="20"/>
          <w:u w:val="single"/>
          <w:lang w:eastAsia="ru-RU"/>
        </w:rPr>
        <w:t xml:space="preserve"> года</w:t>
      </w:r>
      <w:r w:rsidR="004F74DE" w:rsidRPr="00C6630D">
        <w:rPr>
          <w:rFonts w:ascii="Arial" w:eastAsia="Times New Roman" w:hAnsi="Arial" w:cs="Arial"/>
          <w:sz w:val="24"/>
          <w:szCs w:val="20"/>
          <w:u w:val="single"/>
          <w:lang w:eastAsia="ru-RU"/>
        </w:rPr>
        <w:t xml:space="preserve">    </w:t>
      </w:r>
      <w:r w:rsidR="004F74DE" w:rsidRPr="00C6630D">
        <w:rPr>
          <w:rFonts w:ascii="Arial" w:eastAsia="Times New Roman" w:hAnsi="Arial" w:cs="Arial"/>
          <w:sz w:val="24"/>
          <w:szCs w:val="20"/>
          <w:lang w:eastAsia="ru-RU"/>
        </w:rPr>
        <w:t xml:space="preserve">                  </w:t>
      </w:r>
      <w:r w:rsidR="005063E4" w:rsidRPr="00C6630D">
        <w:rPr>
          <w:rFonts w:ascii="Arial" w:eastAsia="Times New Roman" w:hAnsi="Arial" w:cs="Arial"/>
          <w:sz w:val="24"/>
          <w:szCs w:val="20"/>
          <w:u w:val="single"/>
          <w:lang w:eastAsia="ru-RU"/>
        </w:rPr>
        <w:t xml:space="preserve"> </w:t>
      </w:r>
      <w:r w:rsidR="004F74DE" w:rsidRPr="00C6630D">
        <w:rPr>
          <w:rFonts w:ascii="Arial" w:eastAsia="Times New Roman" w:hAnsi="Arial" w:cs="Arial"/>
          <w:sz w:val="24"/>
          <w:szCs w:val="20"/>
          <w:u w:val="single"/>
          <w:lang w:eastAsia="ru-RU"/>
        </w:rPr>
        <w:t>№</w:t>
      </w:r>
      <w:r w:rsidR="005063E4" w:rsidRPr="00C6630D">
        <w:rPr>
          <w:rFonts w:ascii="Arial" w:eastAsia="Times New Roman" w:hAnsi="Arial" w:cs="Arial"/>
          <w:sz w:val="24"/>
          <w:szCs w:val="20"/>
          <w:u w:val="single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0"/>
          <w:u w:val="single"/>
          <w:lang w:eastAsia="ru-RU"/>
        </w:rPr>
        <w:t>6</w:t>
      </w:r>
      <w:r w:rsidR="004F74DE" w:rsidRPr="00C6630D">
        <w:rPr>
          <w:rFonts w:ascii="Arial" w:eastAsia="Times New Roman" w:hAnsi="Arial" w:cs="Arial"/>
          <w:sz w:val="24"/>
          <w:szCs w:val="20"/>
          <w:u w:val="single"/>
          <w:lang w:eastAsia="ru-RU"/>
        </w:rPr>
        <w:t xml:space="preserve"> </w:t>
      </w:r>
    </w:p>
    <w:p w:rsidR="00D47FA7" w:rsidRPr="00CC233F" w:rsidRDefault="005063E4" w:rsidP="00C6630D">
      <w:pPr>
        <w:tabs>
          <w:tab w:val="center" w:pos="4677"/>
          <w:tab w:val="right" w:pos="9355"/>
        </w:tabs>
        <w:spacing w:after="0" w:line="240" w:lineRule="auto"/>
        <w:rPr>
          <w:rFonts w:ascii="Arial" w:eastAsia="Times New Roman" w:hAnsi="Arial" w:cs="Arial"/>
          <w:sz w:val="24"/>
          <w:szCs w:val="20"/>
          <w:lang w:eastAsia="ru-RU"/>
        </w:rPr>
      </w:pPr>
      <w:r>
        <w:rPr>
          <w:rFonts w:ascii="Arial" w:eastAsia="Times New Roman" w:hAnsi="Arial" w:cs="Arial"/>
          <w:sz w:val="24"/>
          <w:szCs w:val="20"/>
          <w:lang w:eastAsia="ru-RU"/>
        </w:rPr>
        <w:t xml:space="preserve">с. </w:t>
      </w:r>
      <w:r w:rsidR="00C6630D">
        <w:rPr>
          <w:rFonts w:ascii="Arial" w:eastAsia="Times New Roman" w:hAnsi="Arial" w:cs="Arial"/>
          <w:sz w:val="24"/>
          <w:szCs w:val="20"/>
          <w:lang w:eastAsia="ru-RU"/>
        </w:rPr>
        <w:t>Урыв-Покровка</w:t>
      </w:r>
    </w:p>
    <w:p w:rsidR="005063E4" w:rsidRDefault="005063E4" w:rsidP="001B685D">
      <w:pPr>
        <w:spacing w:before="240" w:after="60" w:line="240" w:lineRule="auto"/>
        <w:ind w:firstLine="709"/>
        <w:contextualSpacing/>
        <w:jc w:val="both"/>
        <w:outlineLvl w:val="0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</w:p>
    <w:p w:rsidR="005063E4" w:rsidRDefault="005063E4" w:rsidP="001B685D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1B685D" w:rsidRDefault="001B685D" w:rsidP="001B685D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1B685D" w:rsidRDefault="000F15F3" w:rsidP="000F15F3">
      <w:pPr>
        <w:pStyle w:val="ConsPlusNormal"/>
        <w:ind w:right="3117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внесении изменений в постановление от 29.10.2018 г. № 29 «</w:t>
      </w:r>
      <w:r w:rsidR="00CD2667" w:rsidRPr="00CD2667">
        <w:rPr>
          <w:rFonts w:ascii="Arial" w:hAnsi="Arial" w:cs="Arial"/>
          <w:sz w:val="24"/>
          <w:szCs w:val="24"/>
        </w:rPr>
        <w:t xml:space="preserve">Об утверждении </w:t>
      </w:r>
      <w:r w:rsidR="000C0BB3">
        <w:rPr>
          <w:rFonts w:ascii="Arial" w:hAnsi="Arial" w:cs="Arial"/>
          <w:sz w:val="24"/>
          <w:szCs w:val="24"/>
        </w:rPr>
        <w:t>П</w:t>
      </w:r>
      <w:r w:rsidR="00CD2667" w:rsidRPr="00CD2667">
        <w:rPr>
          <w:rFonts w:ascii="Arial" w:hAnsi="Arial" w:cs="Arial"/>
          <w:sz w:val="24"/>
          <w:szCs w:val="24"/>
        </w:rPr>
        <w:t>оложения о пор</w:t>
      </w:r>
      <w:r>
        <w:rPr>
          <w:rFonts w:ascii="Arial" w:hAnsi="Arial" w:cs="Arial"/>
          <w:sz w:val="24"/>
          <w:szCs w:val="24"/>
        </w:rPr>
        <w:t>ядке рассмотрения заявок сельско</w:t>
      </w:r>
      <w:r w:rsidR="00CD2667" w:rsidRPr="00CD2667">
        <w:rPr>
          <w:rFonts w:ascii="Arial" w:hAnsi="Arial" w:cs="Arial"/>
          <w:sz w:val="24"/>
          <w:szCs w:val="24"/>
        </w:rPr>
        <w:t xml:space="preserve">хозяйственных </w:t>
      </w:r>
      <w:r>
        <w:rPr>
          <w:rFonts w:ascii="Arial" w:hAnsi="Arial" w:cs="Arial"/>
          <w:sz w:val="24"/>
          <w:szCs w:val="24"/>
        </w:rPr>
        <w:t xml:space="preserve"> </w:t>
      </w:r>
      <w:r w:rsidR="00CD2667" w:rsidRPr="00CD2667">
        <w:rPr>
          <w:rFonts w:ascii="Arial" w:hAnsi="Arial" w:cs="Arial"/>
          <w:sz w:val="24"/>
          <w:szCs w:val="24"/>
        </w:rPr>
        <w:t>организаций и крестьянских (фермерских)</w:t>
      </w:r>
      <w:r w:rsidR="00CD2667">
        <w:rPr>
          <w:rFonts w:ascii="Arial" w:hAnsi="Arial" w:cs="Arial"/>
          <w:sz w:val="24"/>
          <w:szCs w:val="24"/>
        </w:rPr>
        <w:t xml:space="preserve"> </w:t>
      </w:r>
      <w:r w:rsidR="00CD2667" w:rsidRPr="00CD2667">
        <w:rPr>
          <w:rFonts w:ascii="Arial" w:hAnsi="Arial" w:cs="Arial"/>
          <w:sz w:val="24"/>
          <w:szCs w:val="24"/>
        </w:rPr>
        <w:t>хозяйств о продаже земельных долей из земель сельскохозяйственного назначения и принятия решений о продаже земельных долей</w:t>
      </w:r>
      <w:r>
        <w:rPr>
          <w:rFonts w:ascii="Arial" w:hAnsi="Arial" w:cs="Arial"/>
          <w:sz w:val="24"/>
          <w:szCs w:val="24"/>
        </w:rPr>
        <w:t>»</w:t>
      </w:r>
    </w:p>
    <w:p w:rsidR="001B685D" w:rsidRPr="001B685D" w:rsidRDefault="001B685D" w:rsidP="001B685D">
      <w:pPr>
        <w:pStyle w:val="ConsPlusNormal"/>
        <w:ind w:right="5243"/>
        <w:contextualSpacing/>
        <w:jc w:val="both"/>
        <w:rPr>
          <w:rFonts w:ascii="Arial" w:hAnsi="Arial" w:cs="Arial"/>
          <w:sz w:val="24"/>
          <w:szCs w:val="24"/>
        </w:rPr>
      </w:pPr>
    </w:p>
    <w:p w:rsidR="000F15F3" w:rsidRPr="000F15F3" w:rsidRDefault="000F15F3" w:rsidP="000F15F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</w:t>
      </w:r>
      <w:r w:rsidRPr="000F15F3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 законом от 06.10.2003  № 131-ФЗ «Об общих принципах организации местного самоуправления в Российской Федерации», Федеральным законом от 24.07.2002 № 101-ФЗ «Об обороте земель сельскохозяйственного назначения», Уставом Урывского сельского поселения, и   целях приведения нормативно-правового акта в соответствие с действующим законодательством, администрация Урывского сельского поселения </w:t>
      </w:r>
    </w:p>
    <w:p w:rsidR="00CD2667" w:rsidRPr="00CD2667" w:rsidRDefault="00CD2667" w:rsidP="00CD2667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CD2667" w:rsidRPr="00CD2667" w:rsidRDefault="00C6630D" w:rsidP="00C6630D">
      <w:pPr>
        <w:pStyle w:val="ConsPlusNormal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ПОСТАНОВЛЯЕТ</w:t>
      </w:r>
      <w:r w:rsidR="00CD2667" w:rsidRPr="00CD2667">
        <w:rPr>
          <w:rFonts w:ascii="Arial" w:hAnsi="Arial" w:cs="Arial"/>
          <w:sz w:val="24"/>
          <w:szCs w:val="24"/>
        </w:rPr>
        <w:t>:</w:t>
      </w:r>
    </w:p>
    <w:p w:rsidR="00CD2667" w:rsidRPr="00CD2667" w:rsidRDefault="00CD2667" w:rsidP="00CD2667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0F15F3" w:rsidRPr="000F15F3" w:rsidRDefault="000F15F3" w:rsidP="000F15F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15F3">
        <w:rPr>
          <w:rFonts w:ascii="Arial" w:eastAsia="Times New Roman" w:hAnsi="Arial" w:cs="Arial"/>
          <w:sz w:val="24"/>
          <w:szCs w:val="24"/>
          <w:lang w:eastAsia="ru-RU"/>
        </w:rPr>
        <w:t xml:space="preserve">1. Внести в постановление администрации Урывского сельского поселения от </w:t>
      </w:r>
      <w:r w:rsidRPr="000F15F3">
        <w:rPr>
          <w:rFonts w:ascii="Arial" w:eastAsia="Times New Roman" w:hAnsi="Arial" w:cs="Arial"/>
          <w:sz w:val="24"/>
          <w:szCs w:val="24"/>
          <w:lang w:eastAsia="ru-RU"/>
        </w:rPr>
        <w:t>29.10.2018 г. № 29 «Об утверждении Положения о порядке рассмотрения заявок сельскохозяйственных  организаций и крестьянских (фермерских) хозяйств о продаже земельных долей из земель сельскохозяйственного назначения и принятия решений о продаже земельных долей»</w:t>
      </w:r>
      <w:r w:rsidRPr="000F15F3">
        <w:rPr>
          <w:rFonts w:ascii="Arial" w:eastAsia="Times New Roman" w:hAnsi="Arial" w:cs="Arial"/>
          <w:sz w:val="24"/>
          <w:szCs w:val="24"/>
          <w:lang w:eastAsia="ru-RU"/>
        </w:rPr>
        <w:t xml:space="preserve"> следующие изменения:</w:t>
      </w:r>
    </w:p>
    <w:p w:rsidR="000F15F3" w:rsidRPr="000F15F3" w:rsidRDefault="000F15F3" w:rsidP="000F15F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15F3">
        <w:rPr>
          <w:rFonts w:ascii="Arial" w:eastAsia="Times New Roman" w:hAnsi="Arial" w:cs="Arial"/>
          <w:sz w:val="24"/>
          <w:szCs w:val="24"/>
          <w:lang w:eastAsia="ru-RU"/>
        </w:rPr>
        <w:t xml:space="preserve">1.1.  </w:t>
      </w:r>
      <w:r w:rsidRPr="000F15F3">
        <w:rPr>
          <w:rFonts w:ascii="Arial" w:eastAsia="Times New Roman" w:hAnsi="Arial" w:cs="Arial"/>
          <w:sz w:val="24"/>
          <w:szCs w:val="24"/>
          <w:lang w:eastAsia="ru-RU"/>
        </w:rPr>
        <w:t xml:space="preserve">пункт 2.2.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раздела 2 </w:t>
      </w:r>
      <w:r w:rsidRPr="000F15F3">
        <w:rPr>
          <w:rFonts w:ascii="Arial" w:eastAsia="Times New Roman" w:hAnsi="Arial" w:cs="Arial"/>
          <w:sz w:val="24"/>
          <w:szCs w:val="24"/>
          <w:lang w:eastAsia="ru-RU"/>
        </w:rPr>
        <w:t xml:space="preserve">изложить в новой редакции: «2.2. Не </w:t>
      </w:r>
      <w:proofErr w:type="gramStart"/>
      <w:r w:rsidRPr="000F15F3">
        <w:rPr>
          <w:rFonts w:ascii="Arial" w:eastAsia="Times New Roman" w:hAnsi="Arial" w:cs="Arial"/>
          <w:sz w:val="24"/>
          <w:szCs w:val="24"/>
          <w:lang w:eastAsia="ru-RU"/>
        </w:rPr>
        <w:t>позднее</w:t>
      </w:r>
      <w:proofErr w:type="gramEnd"/>
      <w:r w:rsidRPr="000F15F3">
        <w:rPr>
          <w:rFonts w:ascii="Arial" w:eastAsia="Times New Roman" w:hAnsi="Arial" w:cs="Arial"/>
          <w:sz w:val="24"/>
          <w:szCs w:val="24"/>
          <w:lang w:eastAsia="ru-RU"/>
        </w:rPr>
        <w:t xml:space="preserve"> чем в течение одного месяца со дня возникновения права муниципальной собственности на земельную долю</w:t>
      </w:r>
      <w:r w:rsidR="00893A15">
        <w:rPr>
          <w:rFonts w:ascii="Arial" w:eastAsia="Times New Roman" w:hAnsi="Arial" w:cs="Arial"/>
          <w:sz w:val="24"/>
          <w:szCs w:val="24"/>
          <w:lang w:eastAsia="ru-RU"/>
        </w:rPr>
        <w:t>,</w:t>
      </w:r>
      <w:bookmarkStart w:id="0" w:name="_GoBack"/>
      <w:bookmarkEnd w:id="0"/>
      <w:r w:rsidRPr="000F15F3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администрация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Урывского </w:t>
      </w:r>
      <w:r w:rsidRPr="000F15F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опубликовывает в газете «Воронежский Курьер», и размещает на своем официальном сайте в сети "Интернет" информацию о возможности приобретения земельной доли на условиях, указанных в п. 2.1. настоящего Положения. Указанная информация размещается также на информационных щитах, расположенных на территории </w:t>
      </w:r>
      <w:proofErr w:type="gramStart"/>
      <w:r w:rsidRPr="000F15F3"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  <w:proofErr w:type="gramEnd"/>
      <w:r w:rsidRPr="000F15F3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поселения».</w:t>
      </w:r>
    </w:p>
    <w:p w:rsidR="000F15F3" w:rsidRPr="000F15F3" w:rsidRDefault="000F15F3" w:rsidP="000F15F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15F3">
        <w:rPr>
          <w:rFonts w:ascii="Arial" w:eastAsia="Times New Roman" w:hAnsi="Arial" w:cs="Arial"/>
          <w:sz w:val="24"/>
          <w:szCs w:val="24"/>
          <w:lang w:eastAsia="ru-RU"/>
        </w:rPr>
        <w:t xml:space="preserve">2. Настоящее постановление обнародовать на территории Урывского </w:t>
      </w:r>
      <w:proofErr w:type="gramStart"/>
      <w:r w:rsidRPr="000F15F3"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  <w:proofErr w:type="gramEnd"/>
      <w:r w:rsidRPr="000F15F3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 Острогожского муниципального района.</w:t>
      </w:r>
    </w:p>
    <w:p w:rsidR="000F15F3" w:rsidRDefault="000F15F3" w:rsidP="000F15F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15F3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0F15F3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0F15F3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0F15F3" w:rsidRPr="000F15F3" w:rsidRDefault="000F15F3" w:rsidP="000F15F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E25A7" w:rsidRDefault="005E25A7" w:rsidP="005E25A7">
      <w:pPr>
        <w:pStyle w:val="ConsPlusNormal"/>
        <w:contextualSpacing/>
        <w:jc w:val="both"/>
        <w:rPr>
          <w:rFonts w:ascii="Arial" w:hAnsi="Arial" w:cs="Arial"/>
          <w:sz w:val="24"/>
          <w:szCs w:val="24"/>
        </w:rPr>
      </w:pPr>
    </w:p>
    <w:p w:rsidR="00CD2667" w:rsidRPr="00CD2667" w:rsidRDefault="00CD2667" w:rsidP="000F15F3">
      <w:pPr>
        <w:pStyle w:val="ConsPlusNormal"/>
        <w:contextualSpacing/>
        <w:rPr>
          <w:rFonts w:ascii="Arial" w:hAnsi="Arial" w:cs="Arial"/>
          <w:sz w:val="24"/>
          <w:szCs w:val="24"/>
        </w:rPr>
      </w:pPr>
      <w:r w:rsidRPr="00CD2667">
        <w:rPr>
          <w:rFonts w:ascii="Arial" w:hAnsi="Arial" w:cs="Arial"/>
          <w:sz w:val="24"/>
          <w:szCs w:val="24"/>
        </w:rPr>
        <w:t xml:space="preserve">Глава </w:t>
      </w:r>
      <w:r w:rsidR="00C6630D">
        <w:rPr>
          <w:rFonts w:ascii="Arial" w:hAnsi="Arial" w:cs="Arial"/>
          <w:sz w:val="24"/>
          <w:szCs w:val="24"/>
        </w:rPr>
        <w:t>Урывского</w:t>
      </w:r>
      <w:r w:rsidR="000F15F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E25A7">
        <w:rPr>
          <w:rFonts w:ascii="Arial" w:hAnsi="Arial" w:cs="Arial"/>
          <w:sz w:val="24"/>
          <w:szCs w:val="24"/>
        </w:rPr>
        <w:t>сельского</w:t>
      </w:r>
      <w:proofErr w:type="gramEnd"/>
      <w:r w:rsidR="005E25A7">
        <w:rPr>
          <w:rFonts w:ascii="Arial" w:hAnsi="Arial" w:cs="Arial"/>
          <w:sz w:val="24"/>
          <w:szCs w:val="24"/>
        </w:rPr>
        <w:t xml:space="preserve"> поселения</w:t>
      </w:r>
      <w:r w:rsidRPr="00CD2667">
        <w:rPr>
          <w:rFonts w:ascii="Arial" w:hAnsi="Arial" w:cs="Arial"/>
          <w:sz w:val="24"/>
          <w:szCs w:val="24"/>
        </w:rPr>
        <w:t xml:space="preserve"> </w:t>
      </w:r>
      <w:r w:rsidR="000F15F3">
        <w:rPr>
          <w:rFonts w:ascii="Arial" w:hAnsi="Arial" w:cs="Arial"/>
          <w:sz w:val="24"/>
          <w:szCs w:val="24"/>
        </w:rPr>
        <w:t xml:space="preserve"> </w:t>
      </w:r>
      <w:r w:rsidRPr="00CD2667">
        <w:rPr>
          <w:rFonts w:ascii="Arial" w:hAnsi="Arial" w:cs="Arial"/>
          <w:sz w:val="24"/>
          <w:szCs w:val="24"/>
        </w:rPr>
        <w:t xml:space="preserve">            </w:t>
      </w:r>
      <w:r w:rsidR="00C6630D">
        <w:rPr>
          <w:rFonts w:ascii="Arial" w:hAnsi="Arial" w:cs="Arial"/>
          <w:sz w:val="24"/>
          <w:szCs w:val="24"/>
        </w:rPr>
        <w:t xml:space="preserve">               Н.В.Деревщиков</w:t>
      </w:r>
    </w:p>
    <w:p w:rsidR="00CD2667" w:rsidRPr="00CD2667" w:rsidRDefault="005E25A7" w:rsidP="00CD2667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CD2667" w:rsidRPr="00CD2667" w:rsidRDefault="00CD2667" w:rsidP="00CD2667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5E25A7" w:rsidRDefault="005E25A7">
      <w:pPr>
        <w:rPr>
          <w:rFonts w:ascii="Arial" w:hAnsi="Arial" w:cs="Arial"/>
          <w:sz w:val="24"/>
          <w:szCs w:val="24"/>
        </w:rPr>
      </w:pPr>
    </w:p>
    <w:sectPr w:rsidR="005E25A7" w:rsidSect="003D4035">
      <w:pgSz w:w="11906" w:h="16838"/>
      <w:pgMar w:top="1276" w:right="567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E483D"/>
    <w:multiLevelType w:val="multilevel"/>
    <w:tmpl w:val="0DBC2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F27"/>
    <w:rsid w:val="00005C96"/>
    <w:rsid w:val="00053452"/>
    <w:rsid w:val="00063EFE"/>
    <w:rsid w:val="000A00AB"/>
    <w:rsid w:val="000C0BB3"/>
    <w:rsid w:val="000F15F3"/>
    <w:rsid w:val="00101E91"/>
    <w:rsid w:val="00106E3D"/>
    <w:rsid w:val="0014294F"/>
    <w:rsid w:val="00194448"/>
    <w:rsid w:val="001A39F5"/>
    <w:rsid w:val="001B307A"/>
    <w:rsid w:val="001B685D"/>
    <w:rsid w:val="001D504F"/>
    <w:rsid w:val="00227086"/>
    <w:rsid w:val="00233B05"/>
    <w:rsid w:val="00241762"/>
    <w:rsid w:val="0025172A"/>
    <w:rsid w:val="002539F7"/>
    <w:rsid w:val="002925A5"/>
    <w:rsid w:val="00297D63"/>
    <w:rsid w:val="002E5BA0"/>
    <w:rsid w:val="00311901"/>
    <w:rsid w:val="003A4A53"/>
    <w:rsid w:val="003A7E2A"/>
    <w:rsid w:val="003A7F47"/>
    <w:rsid w:val="003B4E54"/>
    <w:rsid w:val="003D0D6D"/>
    <w:rsid w:val="003D4035"/>
    <w:rsid w:val="003F545B"/>
    <w:rsid w:val="00426A88"/>
    <w:rsid w:val="00455D6F"/>
    <w:rsid w:val="004E45DF"/>
    <w:rsid w:val="004F74DE"/>
    <w:rsid w:val="005063E4"/>
    <w:rsid w:val="005A2775"/>
    <w:rsid w:val="005A3D37"/>
    <w:rsid w:val="005B1FD2"/>
    <w:rsid w:val="005B4227"/>
    <w:rsid w:val="005C2C82"/>
    <w:rsid w:val="005E25A7"/>
    <w:rsid w:val="006126AD"/>
    <w:rsid w:val="00614035"/>
    <w:rsid w:val="00641086"/>
    <w:rsid w:val="00693AEF"/>
    <w:rsid w:val="00710F08"/>
    <w:rsid w:val="00715AE2"/>
    <w:rsid w:val="00731922"/>
    <w:rsid w:val="007D3E41"/>
    <w:rsid w:val="007D5FEE"/>
    <w:rsid w:val="00855FEF"/>
    <w:rsid w:val="0089020A"/>
    <w:rsid w:val="00893A15"/>
    <w:rsid w:val="008A380D"/>
    <w:rsid w:val="008C5804"/>
    <w:rsid w:val="008E7786"/>
    <w:rsid w:val="0091567C"/>
    <w:rsid w:val="009300AB"/>
    <w:rsid w:val="00A90CBF"/>
    <w:rsid w:val="00AB13DA"/>
    <w:rsid w:val="00AE4757"/>
    <w:rsid w:val="00B66087"/>
    <w:rsid w:val="00BF70FF"/>
    <w:rsid w:val="00C12D32"/>
    <w:rsid w:val="00C1450C"/>
    <w:rsid w:val="00C264ED"/>
    <w:rsid w:val="00C471E2"/>
    <w:rsid w:val="00C61913"/>
    <w:rsid w:val="00C6630D"/>
    <w:rsid w:val="00C72F27"/>
    <w:rsid w:val="00C95561"/>
    <w:rsid w:val="00CC233F"/>
    <w:rsid w:val="00CD2667"/>
    <w:rsid w:val="00D47FA7"/>
    <w:rsid w:val="00D62E06"/>
    <w:rsid w:val="00D77C4A"/>
    <w:rsid w:val="00D803B3"/>
    <w:rsid w:val="00D93385"/>
    <w:rsid w:val="00DB1DCE"/>
    <w:rsid w:val="00E343E1"/>
    <w:rsid w:val="00E66B52"/>
    <w:rsid w:val="00E83689"/>
    <w:rsid w:val="00EB1B9D"/>
    <w:rsid w:val="00ED1273"/>
    <w:rsid w:val="00F27448"/>
    <w:rsid w:val="00F300F8"/>
    <w:rsid w:val="00F34438"/>
    <w:rsid w:val="00F55D6B"/>
    <w:rsid w:val="00F568FF"/>
    <w:rsid w:val="00F74DF4"/>
    <w:rsid w:val="00F83C9B"/>
    <w:rsid w:val="00F94F5B"/>
    <w:rsid w:val="00FB3DFA"/>
    <w:rsid w:val="00FB5BA9"/>
    <w:rsid w:val="00FD1B76"/>
    <w:rsid w:val="00FD6576"/>
    <w:rsid w:val="00FD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A7F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E45DF"/>
    <w:rPr>
      <w:color w:val="0000FF"/>
      <w:u w:val="single"/>
    </w:rPr>
  </w:style>
  <w:style w:type="paragraph" w:customStyle="1" w:styleId="s1">
    <w:name w:val="s_1"/>
    <w:basedOn w:val="a"/>
    <w:rsid w:val="004E4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D7F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C5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580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A7F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E45DF"/>
    <w:rPr>
      <w:color w:val="0000FF"/>
      <w:u w:val="single"/>
    </w:rPr>
  </w:style>
  <w:style w:type="paragraph" w:customStyle="1" w:styleId="s1">
    <w:name w:val="s_1"/>
    <w:basedOn w:val="a"/>
    <w:rsid w:val="004E4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D7F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C5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58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1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96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6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7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Толстых Евгения</dc:creator>
  <cp:lastModifiedBy>Boss</cp:lastModifiedBy>
  <cp:revision>6</cp:revision>
  <cp:lastPrinted>2019-02-06T10:31:00Z</cp:lastPrinted>
  <dcterms:created xsi:type="dcterms:W3CDTF">2018-10-11T08:55:00Z</dcterms:created>
  <dcterms:modified xsi:type="dcterms:W3CDTF">2019-02-06T10:31:00Z</dcterms:modified>
</cp:coreProperties>
</file>