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СОВЕТ НАРОДНЫХ ДЕПУТАТОВ</w:t>
      </w:r>
    </w:p>
    <w:p w:rsidR="006E4A2B" w:rsidRPr="002F24AB" w:rsidRDefault="00935294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</w:t>
      </w:r>
    </w:p>
    <w:p w:rsidR="006E4A2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ПОВОРИНСКОГО МУНИЦИПАЛЬНОГО РАЙОНА</w:t>
      </w:r>
    </w:p>
    <w:p w:rsidR="00CF2010" w:rsidRPr="002F24AB" w:rsidRDefault="00CF2010" w:rsidP="00086951">
      <w:pPr>
        <w:pStyle w:val="a3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РЕШЕНИЕ</w:t>
      </w:r>
    </w:p>
    <w:p w:rsidR="001B7552" w:rsidRPr="002F24AB" w:rsidRDefault="001B7552" w:rsidP="00086951">
      <w:pPr>
        <w:jc w:val="right"/>
        <w:rPr>
          <w:sz w:val="22"/>
          <w:szCs w:val="22"/>
        </w:rPr>
      </w:pPr>
    </w:p>
    <w:p w:rsidR="00BB494F" w:rsidRDefault="00BB494F" w:rsidP="00096EA6">
      <w:pPr>
        <w:jc w:val="right"/>
        <w:rPr>
          <w:sz w:val="20"/>
          <w:szCs w:val="20"/>
        </w:rPr>
      </w:pPr>
    </w:p>
    <w:p w:rsidR="00BB494F" w:rsidRPr="00BB494F" w:rsidRDefault="00BB494F" w:rsidP="00BB494F">
      <w:r w:rsidRPr="00BB494F">
        <w:t xml:space="preserve">от   </w:t>
      </w:r>
      <w:r w:rsidR="00830566">
        <w:t>2</w:t>
      </w:r>
      <w:r w:rsidR="00542947">
        <w:t>7</w:t>
      </w:r>
      <w:r w:rsidR="00830566">
        <w:t>.12.202</w:t>
      </w:r>
      <w:r w:rsidR="00542947">
        <w:t>3</w:t>
      </w:r>
      <w:r w:rsidR="00830566">
        <w:t>г</w:t>
      </w:r>
      <w:r w:rsidRPr="00BB494F">
        <w:t>.  №</w:t>
      </w:r>
      <w:r w:rsidR="00542947">
        <w:t xml:space="preserve"> 42</w:t>
      </w:r>
    </w:p>
    <w:p w:rsidR="00BB494F" w:rsidRPr="00BB494F" w:rsidRDefault="00BB494F" w:rsidP="00BB494F"/>
    <w:p w:rsidR="00BB494F" w:rsidRPr="00BB494F" w:rsidRDefault="00BB494F" w:rsidP="00BB494F">
      <w:pPr>
        <w:jc w:val="center"/>
      </w:pPr>
      <w:r w:rsidRPr="00BB494F">
        <w:t xml:space="preserve">О внесении изменений в  решение  от </w:t>
      </w:r>
      <w:r>
        <w:rPr>
          <w:bCs/>
          <w:color w:val="000000"/>
          <w:sz w:val="22"/>
          <w:szCs w:val="22"/>
          <w:shd w:val="clear" w:color="auto" w:fill="FFFFFF"/>
        </w:rPr>
        <w:t>28.12.202</w:t>
      </w:r>
      <w:r w:rsidR="00630C44">
        <w:rPr>
          <w:bCs/>
          <w:color w:val="000000"/>
          <w:sz w:val="22"/>
          <w:szCs w:val="22"/>
          <w:shd w:val="clear" w:color="auto" w:fill="FFFFFF"/>
        </w:rPr>
        <w:t>2</w:t>
      </w:r>
      <w:r>
        <w:rPr>
          <w:bCs/>
          <w:color w:val="000000"/>
          <w:sz w:val="22"/>
          <w:szCs w:val="22"/>
          <w:shd w:val="clear" w:color="auto" w:fill="FFFFFF"/>
        </w:rPr>
        <w:t>г  №</w:t>
      </w:r>
      <w:r w:rsidR="00630C44">
        <w:rPr>
          <w:bCs/>
          <w:color w:val="000000"/>
          <w:sz w:val="22"/>
          <w:szCs w:val="22"/>
          <w:shd w:val="clear" w:color="auto" w:fill="FFFFFF"/>
        </w:rPr>
        <w:t>3</w:t>
      </w:r>
      <w:r>
        <w:rPr>
          <w:bCs/>
          <w:color w:val="000000"/>
          <w:sz w:val="22"/>
          <w:szCs w:val="22"/>
          <w:shd w:val="clear" w:color="auto" w:fill="FFFFFF"/>
        </w:rPr>
        <w:t>2</w:t>
      </w:r>
      <w:r w:rsidRPr="00BB494F">
        <w:t xml:space="preserve"> «О бюджете </w:t>
      </w:r>
      <w:r>
        <w:t>Мазурского</w:t>
      </w:r>
      <w:r w:rsidRPr="00BB494F">
        <w:t xml:space="preserve"> сельского                            поселения на 202</w:t>
      </w:r>
      <w:r w:rsidR="00113292">
        <w:t>3</w:t>
      </w:r>
      <w:r w:rsidRPr="00BB494F">
        <w:t xml:space="preserve"> год и плановый период 202</w:t>
      </w:r>
      <w:r w:rsidR="00113292">
        <w:t>4</w:t>
      </w:r>
      <w:r w:rsidRPr="00BB494F">
        <w:t xml:space="preserve"> и 202</w:t>
      </w:r>
      <w:r w:rsidR="00113292">
        <w:t>5</w:t>
      </w:r>
      <w:r w:rsidRPr="00BB494F">
        <w:t xml:space="preserve"> годов»</w:t>
      </w:r>
    </w:p>
    <w:p w:rsidR="00BB494F" w:rsidRPr="00BB494F" w:rsidRDefault="00BB494F" w:rsidP="00BB494F"/>
    <w:p w:rsidR="00BB494F" w:rsidRPr="00BB494F" w:rsidRDefault="00BB494F" w:rsidP="00BB494F">
      <w:pPr>
        <w:pStyle w:val="a3"/>
        <w:jc w:val="left"/>
        <w:rPr>
          <w:b w:val="0"/>
          <w:sz w:val="24"/>
        </w:rPr>
      </w:pPr>
      <w:r w:rsidRPr="00BB494F">
        <w:rPr>
          <w:sz w:val="24"/>
        </w:rPr>
        <w:t xml:space="preserve">Статья 1.   Внести в решение Совета народных депутатов </w:t>
      </w:r>
      <w:r>
        <w:rPr>
          <w:sz w:val="24"/>
        </w:rPr>
        <w:t>Мазурского</w:t>
      </w:r>
      <w:r w:rsidRPr="00BB494F">
        <w:rPr>
          <w:sz w:val="24"/>
        </w:rPr>
        <w:t xml:space="preserve"> сельского поселения «О бюджете </w:t>
      </w:r>
      <w:r>
        <w:rPr>
          <w:sz w:val="24"/>
        </w:rPr>
        <w:t>Мазурского</w:t>
      </w:r>
      <w:r w:rsidRPr="00BB494F">
        <w:rPr>
          <w:sz w:val="24"/>
        </w:rPr>
        <w:t xml:space="preserve"> сельского  поселения на 202</w:t>
      </w:r>
      <w:r w:rsidR="00113292">
        <w:rPr>
          <w:sz w:val="24"/>
        </w:rPr>
        <w:t>3</w:t>
      </w:r>
      <w:r w:rsidRPr="00BB494F">
        <w:rPr>
          <w:sz w:val="24"/>
        </w:rPr>
        <w:t xml:space="preserve"> год и плановый период 202</w:t>
      </w:r>
      <w:r w:rsidR="00113292">
        <w:rPr>
          <w:sz w:val="24"/>
        </w:rPr>
        <w:t>4</w:t>
      </w:r>
      <w:r w:rsidRPr="00BB494F">
        <w:rPr>
          <w:sz w:val="24"/>
        </w:rPr>
        <w:t xml:space="preserve"> и 202</w:t>
      </w:r>
      <w:r w:rsidR="00113292">
        <w:rPr>
          <w:sz w:val="24"/>
        </w:rPr>
        <w:t>5</w:t>
      </w:r>
      <w:r w:rsidRPr="00BB494F">
        <w:rPr>
          <w:sz w:val="24"/>
        </w:rPr>
        <w:t xml:space="preserve"> годов» о</w:t>
      </w:r>
      <w:r w:rsidR="00630C44">
        <w:rPr>
          <w:bCs w:val="0"/>
          <w:color w:val="000000"/>
          <w:sz w:val="24"/>
          <w:shd w:val="clear" w:color="auto" w:fill="FFFFFF"/>
        </w:rPr>
        <w:t>т  28</w:t>
      </w:r>
      <w:r w:rsidRPr="00BB494F">
        <w:rPr>
          <w:bCs w:val="0"/>
          <w:color w:val="000000"/>
          <w:sz w:val="24"/>
          <w:shd w:val="clear" w:color="auto" w:fill="FFFFFF"/>
        </w:rPr>
        <w:t xml:space="preserve"> декабря  202</w:t>
      </w:r>
      <w:r w:rsidR="00630C44">
        <w:rPr>
          <w:bCs w:val="0"/>
          <w:color w:val="000000"/>
          <w:sz w:val="24"/>
          <w:shd w:val="clear" w:color="auto" w:fill="FFFFFF"/>
        </w:rPr>
        <w:t>2</w:t>
      </w:r>
      <w:r w:rsidRPr="00BB494F">
        <w:rPr>
          <w:bCs w:val="0"/>
          <w:color w:val="000000"/>
          <w:sz w:val="24"/>
          <w:shd w:val="clear" w:color="auto" w:fill="FFFFFF"/>
        </w:rPr>
        <w:t xml:space="preserve"> г. № </w:t>
      </w:r>
      <w:r w:rsidR="00630C44">
        <w:rPr>
          <w:bCs w:val="0"/>
          <w:color w:val="000000"/>
          <w:sz w:val="24"/>
          <w:shd w:val="clear" w:color="auto" w:fill="FFFFFF"/>
        </w:rPr>
        <w:t xml:space="preserve">32 </w:t>
      </w:r>
      <w:r w:rsidRPr="00BB494F">
        <w:rPr>
          <w:sz w:val="24"/>
        </w:rPr>
        <w:t>следующие изменения</w:t>
      </w:r>
      <w:r w:rsidRPr="00BB494F">
        <w:rPr>
          <w:b w:val="0"/>
          <w:sz w:val="24"/>
        </w:rPr>
        <w:t>:</w:t>
      </w:r>
    </w:p>
    <w:p w:rsidR="00BB494F" w:rsidRPr="00BB494F" w:rsidRDefault="00BB494F" w:rsidP="00BB494F">
      <w:pPr>
        <w:pStyle w:val="8"/>
        <w:rPr>
          <w:b w:val="0"/>
          <w:sz w:val="24"/>
        </w:rPr>
      </w:pPr>
      <w:r w:rsidRPr="00BB494F">
        <w:rPr>
          <w:sz w:val="24"/>
        </w:rPr>
        <w:t xml:space="preserve"> 1.</w:t>
      </w:r>
      <w:r w:rsidRPr="00BB494F">
        <w:rPr>
          <w:b w:val="0"/>
          <w:sz w:val="24"/>
        </w:rPr>
        <w:t xml:space="preserve"> В статье 1:</w:t>
      </w:r>
    </w:p>
    <w:p w:rsidR="00BB494F" w:rsidRPr="00BB494F" w:rsidRDefault="00BB494F" w:rsidP="00BB494F">
      <w:pPr>
        <w:pStyle w:val="8"/>
        <w:rPr>
          <w:b w:val="0"/>
          <w:sz w:val="24"/>
        </w:rPr>
      </w:pPr>
      <w:r w:rsidRPr="00BB494F">
        <w:rPr>
          <w:b w:val="0"/>
          <w:sz w:val="24"/>
        </w:rPr>
        <w:t>— в пункте 1, подпункте  1 цифры «</w:t>
      </w:r>
      <w:r w:rsidR="000804B0">
        <w:rPr>
          <w:b w:val="0"/>
          <w:sz w:val="24"/>
        </w:rPr>
        <w:t>1</w:t>
      </w:r>
      <w:r w:rsidR="00630C44">
        <w:rPr>
          <w:b w:val="0"/>
          <w:sz w:val="24"/>
        </w:rPr>
        <w:t>0173</w:t>
      </w:r>
      <w:r w:rsidR="000804B0">
        <w:rPr>
          <w:b w:val="0"/>
          <w:sz w:val="24"/>
        </w:rPr>
        <w:t>,</w:t>
      </w:r>
      <w:r w:rsidR="00630C44">
        <w:rPr>
          <w:b w:val="0"/>
          <w:sz w:val="24"/>
        </w:rPr>
        <w:t>8</w:t>
      </w:r>
      <w:r w:rsidRPr="00BB494F">
        <w:rPr>
          <w:b w:val="0"/>
          <w:sz w:val="24"/>
        </w:rPr>
        <w:t>» тысяч рублей, заменить цифрами «</w:t>
      </w:r>
      <w:r w:rsidR="00D947FE">
        <w:rPr>
          <w:b w:val="0"/>
          <w:sz w:val="24"/>
        </w:rPr>
        <w:t>14</w:t>
      </w:r>
      <w:r w:rsidR="00630C44">
        <w:rPr>
          <w:b w:val="0"/>
          <w:sz w:val="24"/>
        </w:rPr>
        <w:t>25</w:t>
      </w:r>
      <w:r w:rsidR="00D947FE">
        <w:rPr>
          <w:b w:val="0"/>
          <w:sz w:val="24"/>
        </w:rPr>
        <w:t>4</w:t>
      </w:r>
      <w:r w:rsidR="00630C44">
        <w:rPr>
          <w:b w:val="0"/>
          <w:sz w:val="24"/>
        </w:rPr>
        <w:t>,5</w:t>
      </w:r>
      <w:r w:rsidRPr="00BB494F">
        <w:rPr>
          <w:b w:val="0"/>
          <w:sz w:val="24"/>
        </w:rPr>
        <w:t>» тысяч рублей;</w:t>
      </w:r>
    </w:p>
    <w:p w:rsidR="00BB494F" w:rsidRPr="00BB494F" w:rsidRDefault="00BB494F" w:rsidP="00BB494F">
      <w:pPr>
        <w:pStyle w:val="8"/>
        <w:rPr>
          <w:b w:val="0"/>
          <w:sz w:val="24"/>
        </w:rPr>
      </w:pPr>
      <w:r w:rsidRPr="00BB494F">
        <w:rPr>
          <w:b w:val="0"/>
          <w:sz w:val="24"/>
        </w:rPr>
        <w:t>— в пункте 1, подпункте  2 цифры «</w:t>
      </w:r>
      <w:r w:rsidR="000804B0">
        <w:rPr>
          <w:b w:val="0"/>
          <w:sz w:val="24"/>
        </w:rPr>
        <w:t>1</w:t>
      </w:r>
      <w:r w:rsidR="00630C44">
        <w:rPr>
          <w:b w:val="0"/>
          <w:sz w:val="24"/>
        </w:rPr>
        <w:t>0173</w:t>
      </w:r>
      <w:r w:rsidR="000804B0">
        <w:rPr>
          <w:b w:val="0"/>
          <w:sz w:val="24"/>
        </w:rPr>
        <w:t>,</w:t>
      </w:r>
      <w:r w:rsidR="00630C44">
        <w:rPr>
          <w:b w:val="0"/>
          <w:sz w:val="24"/>
        </w:rPr>
        <w:t>8</w:t>
      </w:r>
      <w:r w:rsidRPr="00BB494F">
        <w:rPr>
          <w:b w:val="0"/>
          <w:sz w:val="24"/>
        </w:rPr>
        <w:t>» тысяч рублей, заменить цифрами «</w:t>
      </w:r>
      <w:r w:rsidR="00630C44">
        <w:rPr>
          <w:b w:val="0"/>
          <w:sz w:val="24"/>
        </w:rPr>
        <w:t>14373</w:t>
      </w:r>
      <w:r w:rsidR="00D947FE">
        <w:rPr>
          <w:b w:val="0"/>
          <w:sz w:val="24"/>
        </w:rPr>
        <w:t>,</w:t>
      </w:r>
      <w:r w:rsidR="00630C44">
        <w:rPr>
          <w:b w:val="0"/>
          <w:sz w:val="24"/>
        </w:rPr>
        <w:t>5</w:t>
      </w:r>
      <w:r w:rsidRPr="00BB494F">
        <w:rPr>
          <w:b w:val="0"/>
          <w:sz w:val="24"/>
        </w:rPr>
        <w:t>» тысяч рублей;</w:t>
      </w:r>
    </w:p>
    <w:p w:rsidR="00630C44" w:rsidRPr="00630C44" w:rsidRDefault="00630C44" w:rsidP="00630C44">
      <w:r w:rsidRPr="00630C44">
        <w:t>- дефицит бюджета сельского поселения в сумме 1</w:t>
      </w:r>
      <w:r>
        <w:t>19,0</w:t>
      </w:r>
      <w:r w:rsidRPr="00630C44">
        <w:t xml:space="preserve"> </w:t>
      </w:r>
      <w:proofErr w:type="spellStart"/>
      <w:r w:rsidRPr="00630C44">
        <w:t>тыс</w:t>
      </w:r>
      <w:proofErr w:type="gramStart"/>
      <w:r w:rsidRPr="00630C44">
        <w:t>.р</w:t>
      </w:r>
      <w:proofErr w:type="gramEnd"/>
      <w:r w:rsidRPr="00630C44">
        <w:t>уб</w:t>
      </w:r>
      <w:proofErr w:type="spellEnd"/>
      <w:r w:rsidRPr="00630C44">
        <w:t>. с превышением расходов над доходами</w:t>
      </w:r>
    </w:p>
    <w:p w:rsidR="00BB494F" w:rsidRPr="00630C44" w:rsidRDefault="00BB494F" w:rsidP="00BB494F"/>
    <w:p w:rsidR="001F4D87" w:rsidRPr="007000BA" w:rsidRDefault="001F4D87" w:rsidP="001F4D87">
      <w:pPr>
        <w:spacing w:after="200" w:line="240" w:lineRule="atLeast"/>
        <w:jc w:val="both"/>
        <w:rPr>
          <w:sz w:val="22"/>
          <w:szCs w:val="22"/>
        </w:rPr>
      </w:pPr>
      <w:r w:rsidRPr="007000BA">
        <w:rPr>
          <w:rFonts w:eastAsia="Calibri"/>
          <w:sz w:val="22"/>
          <w:szCs w:val="22"/>
        </w:rPr>
        <w:t>2.Приложение №1</w:t>
      </w:r>
      <w:r w:rsidRPr="007000BA">
        <w:rPr>
          <w:rFonts w:eastAsia="Calibri"/>
          <w:b/>
          <w:sz w:val="22"/>
          <w:szCs w:val="22"/>
        </w:rPr>
        <w:t>«</w:t>
      </w:r>
      <w:r w:rsidRPr="007000BA">
        <w:rPr>
          <w:rFonts w:eastAsia="Calibri"/>
          <w:sz w:val="22"/>
          <w:szCs w:val="22"/>
        </w:rPr>
        <w:t>ПОСТУПЛЕНИЕ ДОХОДОВ БЮДЖЕТА МАЗУРСКОГО СЕЛЬСКОГО ПОСЕЛЕНИЯ ПО КОДАМ ВИДОВ ДОХОДОВ, ПОДВИДОВ ДОХОДОВ НА 202</w:t>
      </w:r>
      <w:r w:rsidR="007F611E">
        <w:rPr>
          <w:rFonts w:eastAsia="Calibri"/>
          <w:sz w:val="22"/>
          <w:szCs w:val="22"/>
        </w:rPr>
        <w:t>3</w:t>
      </w:r>
      <w:r w:rsidRPr="007000BA">
        <w:rPr>
          <w:rFonts w:eastAsia="Calibri"/>
          <w:sz w:val="22"/>
          <w:szCs w:val="22"/>
        </w:rPr>
        <w:t xml:space="preserve"> ГОД И НА ПЛАНОВЫЙ ПЕРИОД 202</w:t>
      </w:r>
      <w:r w:rsidR="007F611E">
        <w:rPr>
          <w:rFonts w:eastAsia="Calibri"/>
          <w:sz w:val="22"/>
          <w:szCs w:val="22"/>
        </w:rPr>
        <w:t>4</w:t>
      </w:r>
      <w:proofErr w:type="gramStart"/>
      <w:r w:rsidRPr="007000BA">
        <w:rPr>
          <w:rFonts w:eastAsia="Calibri"/>
          <w:sz w:val="22"/>
          <w:szCs w:val="22"/>
        </w:rPr>
        <w:t xml:space="preserve"> И</w:t>
      </w:r>
      <w:proofErr w:type="gramEnd"/>
      <w:r w:rsidRPr="007000BA">
        <w:rPr>
          <w:rFonts w:eastAsia="Calibri"/>
          <w:sz w:val="22"/>
          <w:szCs w:val="22"/>
        </w:rPr>
        <w:t xml:space="preserve"> 202</w:t>
      </w:r>
      <w:r w:rsidR="007F611E">
        <w:rPr>
          <w:rFonts w:eastAsia="Calibri"/>
          <w:sz w:val="22"/>
          <w:szCs w:val="22"/>
        </w:rPr>
        <w:t>5</w:t>
      </w:r>
      <w:r w:rsidRPr="007000BA">
        <w:rPr>
          <w:rFonts w:eastAsia="Calibri"/>
          <w:sz w:val="22"/>
          <w:szCs w:val="22"/>
        </w:rPr>
        <w:t>г.г</w:t>
      </w:r>
      <w:r w:rsidR="007000BA" w:rsidRPr="007000BA">
        <w:rPr>
          <w:rFonts w:eastAsia="Calibri"/>
          <w:sz w:val="22"/>
          <w:szCs w:val="22"/>
        </w:rPr>
        <w:t>. «:</w:t>
      </w:r>
      <w:r w:rsidR="007000BA" w:rsidRPr="007000BA">
        <w:rPr>
          <w:rFonts w:eastAsia="Calibri"/>
          <w:sz w:val="22"/>
          <w:szCs w:val="22"/>
          <w:lang w:eastAsia="en-US"/>
        </w:rPr>
        <w:t xml:space="preserve"> - и</w:t>
      </w:r>
      <w:r w:rsidRPr="007000BA">
        <w:rPr>
          <w:rFonts w:eastAsia="Calibri"/>
          <w:sz w:val="22"/>
          <w:szCs w:val="22"/>
          <w:lang w:eastAsia="en-US"/>
        </w:rPr>
        <w:t>зложить в новой редакции</w:t>
      </w:r>
      <w:r w:rsidR="007F611E" w:rsidRPr="007F611E">
        <w:rPr>
          <w:rFonts w:eastAsia="Calibri"/>
          <w:sz w:val="22"/>
          <w:szCs w:val="22"/>
          <w:lang w:eastAsia="en-US"/>
        </w:rPr>
        <w:t xml:space="preserve"> 2023 </w:t>
      </w:r>
      <w:r w:rsidR="007F611E">
        <w:rPr>
          <w:rFonts w:eastAsia="Calibri"/>
          <w:sz w:val="22"/>
          <w:szCs w:val="22"/>
          <w:lang w:eastAsia="en-US"/>
        </w:rPr>
        <w:t xml:space="preserve">год </w:t>
      </w:r>
      <w:r w:rsidRPr="007000BA">
        <w:rPr>
          <w:sz w:val="22"/>
          <w:szCs w:val="22"/>
        </w:rPr>
        <w:t>(тыс. рублей)</w:t>
      </w:r>
    </w:p>
    <w:p w:rsidR="00096EA6" w:rsidRPr="00096EA6" w:rsidRDefault="00096EA6" w:rsidP="001F4D87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>(тыс. рублей)</w:t>
      </w:r>
    </w:p>
    <w:tbl>
      <w:tblPr>
        <w:tblW w:w="52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88"/>
        <w:gridCol w:w="2411"/>
      </w:tblGrid>
      <w:tr w:rsidR="006D1369" w:rsidRPr="00096EA6" w:rsidTr="00630C44">
        <w:trPr>
          <w:trHeight w:val="170"/>
          <w:tblHeader/>
        </w:trPr>
        <w:tc>
          <w:tcPr>
            <w:tcW w:w="147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1013"/>
            <w:bookmarkEnd w:id="0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43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pct"/>
            <w:shd w:val="clear" w:color="auto" w:fill="auto"/>
          </w:tcPr>
          <w:p w:rsidR="006D1369" w:rsidRPr="00096EA6" w:rsidRDefault="006D1369">
            <w:r>
              <w:rPr>
                <w:b/>
                <w:bCs/>
                <w:sz w:val="22"/>
                <w:szCs w:val="22"/>
              </w:rPr>
              <w:t xml:space="preserve">                202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7F611E" w:rsidRPr="00096EA6" w:rsidTr="00630C44">
        <w:trPr>
          <w:trHeight w:val="170"/>
          <w:tblHeader/>
        </w:trPr>
        <w:tc>
          <w:tcPr>
            <w:tcW w:w="147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F611E" w:rsidRPr="00096EA6" w:rsidRDefault="006D1369" w:rsidP="007F6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157E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157E5B">
              <w:rPr>
                <w:b/>
                <w:bCs/>
                <w:sz w:val="22"/>
                <w:szCs w:val="22"/>
              </w:rPr>
              <w:t>254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57E5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3128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12851">
              <w:rPr>
                <w:b/>
                <w:bCs/>
                <w:sz w:val="22"/>
                <w:szCs w:val="22"/>
              </w:rPr>
              <w:t>304,1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312851" w:rsidP="00757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167,2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80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E64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F611E" w:rsidRPr="003F0757" w:rsidRDefault="007F611E" w:rsidP="006E4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F611E" w:rsidRPr="00096EA6" w:rsidRDefault="007F611E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3128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12851">
              <w:rPr>
                <w:b/>
                <w:bCs/>
                <w:sz w:val="22"/>
                <w:szCs w:val="22"/>
              </w:rPr>
              <w:t>616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1285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209,6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209,6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1407,0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787,0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000 106 06043 10 0000 110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7F611E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3,8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3D7A1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7C77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312851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126,9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327A3A">
            <w:pPr>
              <w:rPr>
                <w:bCs/>
                <w:sz w:val="22"/>
                <w:szCs w:val="22"/>
              </w:rPr>
            </w:pPr>
            <w:r w:rsidRPr="00327A3A">
              <w:rPr>
                <w:bCs/>
                <w:sz w:val="22"/>
                <w:szCs w:val="22"/>
              </w:rPr>
              <w:t>000 1 11 050</w:t>
            </w:r>
            <w:r>
              <w:rPr>
                <w:bCs/>
                <w:sz w:val="22"/>
                <w:szCs w:val="22"/>
              </w:rPr>
              <w:t>2</w:t>
            </w:r>
            <w:r w:rsidRPr="00327A3A">
              <w:rPr>
                <w:bCs/>
                <w:sz w:val="22"/>
                <w:szCs w:val="22"/>
              </w:rPr>
              <w:t xml:space="preserve">5 10 0000 120  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327A3A">
            <w:pPr>
              <w:rPr>
                <w:bCs/>
                <w:sz w:val="22"/>
                <w:szCs w:val="22"/>
              </w:rPr>
            </w:pPr>
            <w:proofErr w:type="gramStart"/>
            <w:r w:rsidRPr="00327A3A">
              <w:rPr>
                <w:bCs/>
                <w:sz w:val="22"/>
                <w:szCs w:val="22"/>
              </w:rPr>
              <w:t>Доходы,</w:t>
            </w:r>
            <w:r>
              <w:rPr>
                <w:bCs/>
                <w:sz w:val="22"/>
                <w:szCs w:val="22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Pr="00096EA6" w:rsidRDefault="007F611E" w:rsidP="007F61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119,3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7C775F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Pr="00096EA6" w:rsidRDefault="007F611E" w:rsidP="007C77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7,6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7F611E" w:rsidP="00B029F0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000 1 11 0</w:t>
            </w:r>
            <w:r>
              <w:rPr>
                <w:bCs/>
                <w:sz w:val="22"/>
                <w:szCs w:val="22"/>
              </w:rPr>
              <w:t>9</w:t>
            </w:r>
            <w:r w:rsidRPr="00096EA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096EA6">
              <w:rPr>
                <w:bCs/>
                <w:sz w:val="22"/>
                <w:szCs w:val="22"/>
              </w:rPr>
              <w:t xml:space="preserve">5 10 0000 120  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B029F0" w:rsidRDefault="007F611E" w:rsidP="00B029F0">
            <w:pPr>
              <w:rPr>
                <w:color w:val="000000"/>
                <w:sz w:val="22"/>
                <w:szCs w:val="22"/>
              </w:rPr>
            </w:pPr>
            <w:r w:rsidRPr="00B029F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F611E" w:rsidRPr="00096EA6" w:rsidRDefault="007F611E" w:rsidP="00327A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B029F0" w:rsidRDefault="007F611E" w:rsidP="00B029F0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Pr="00B029F0" w:rsidRDefault="007F611E" w:rsidP="00B029F0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Pr="00B029F0" w:rsidRDefault="007F611E" w:rsidP="00B029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rPr>
                <w:b/>
              </w:rPr>
            </w:pPr>
            <w:r w:rsidRPr="00392628">
              <w:rPr>
                <w:b/>
              </w:rPr>
              <w:t>000 1 1300000 00 0000 000</w:t>
            </w:r>
          </w:p>
          <w:p w:rsidR="007F611E" w:rsidRPr="00392628" w:rsidRDefault="007F611E" w:rsidP="00392628">
            <w:pPr>
              <w:rPr>
                <w:b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rPr>
                <w:rFonts w:ascii="Calibri" w:hAnsi="Calibri" w:cs="Calibri"/>
                <w:b/>
              </w:rPr>
            </w:pPr>
            <w:r w:rsidRPr="00392628">
              <w:rPr>
                <w:rFonts w:ascii="Calibri" w:hAnsi="Calibri" w:cs="Calibri"/>
                <w:b/>
              </w:rPr>
              <w:t>ДОХОДЫ ОТ ОКАЗАНИЯ ПЛАТНЫХ УСЛУГ И КОМПЕНСАЦИИ ЗАТРАТ ГОСУДАРСТВА</w:t>
            </w:r>
          </w:p>
          <w:p w:rsidR="007F611E" w:rsidRPr="00392628" w:rsidRDefault="007F611E" w:rsidP="00392628">
            <w:pPr>
              <w:rPr>
                <w:b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000 11302</w:t>
            </w:r>
            <w:r w:rsidRPr="00392628">
              <w:rPr>
                <w:sz w:val="22"/>
                <w:szCs w:val="22"/>
              </w:rPr>
              <w:t>995 10 0000 130</w:t>
            </w:r>
          </w:p>
          <w:p w:rsidR="007F611E" w:rsidRDefault="007F611E" w:rsidP="00B029F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rPr>
                <w:sz w:val="22"/>
                <w:szCs w:val="22"/>
              </w:rPr>
            </w:pPr>
            <w:r w:rsidRPr="007F611E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92628" w:rsidRDefault="007F611E" w:rsidP="00392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B5387C" w:rsidRDefault="007F611E" w:rsidP="00BA7041">
            <w:pPr>
              <w:rPr>
                <w:bCs/>
                <w:sz w:val="22"/>
                <w:szCs w:val="22"/>
              </w:rPr>
            </w:pPr>
            <w:r w:rsidRPr="00B5387C">
              <w:rPr>
                <w:bCs/>
                <w:sz w:val="22"/>
                <w:szCs w:val="22"/>
              </w:rPr>
              <w:t>000 1 1</w:t>
            </w:r>
            <w:r>
              <w:rPr>
                <w:bCs/>
                <w:sz w:val="22"/>
                <w:szCs w:val="22"/>
              </w:rPr>
              <w:t>3</w:t>
            </w:r>
            <w:r w:rsidRPr="00B5387C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2</w:t>
            </w:r>
            <w:r w:rsidRPr="00B5387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B5387C">
              <w:rPr>
                <w:bCs/>
                <w:sz w:val="22"/>
                <w:szCs w:val="22"/>
              </w:rPr>
              <w:t>5 10 0000 1</w:t>
            </w:r>
            <w:r>
              <w:rPr>
                <w:bCs/>
                <w:sz w:val="22"/>
                <w:szCs w:val="22"/>
              </w:rPr>
              <w:t>3</w:t>
            </w:r>
            <w:r w:rsidRPr="00B5387C">
              <w:rPr>
                <w:bCs/>
                <w:sz w:val="22"/>
                <w:szCs w:val="22"/>
              </w:rPr>
              <w:t xml:space="preserve">0  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B5387C" w:rsidRDefault="007F611E" w:rsidP="00BA7041">
            <w:pPr>
              <w:rPr>
                <w:bCs/>
                <w:sz w:val="22"/>
                <w:szCs w:val="22"/>
              </w:rPr>
            </w:pPr>
            <w:r w:rsidRPr="00B5387C">
              <w:rPr>
                <w:b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F611E" w:rsidRDefault="007F611E" w:rsidP="00BA7041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BA7041">
            <w:pPr>
              <w:jc w:val="center"/>
              <w:rPr>
                <w:bCs/>
                <w:sz w:val="22"/>
                <w:szCs w:val="22"/>
              </w:rPr>
            </w:pPr>
          </w:p>
          <w:p w:rsidR="007F611E" w:rsidRDefault="007F611E" w:rsidP="00BA70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67,5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757D11" w:rsidRDefault="007F611E" w:rsidP="00757D11">
            <w:pPr>
              <w:rPr>
                <w:b/>
                <w:sz w:val="22"/>
                <w:szCs w:val="22"/>
              </w:rPr>
            </w:pPr>
            <w:r w:rsidRPr="00757D11">
              <w:rPr>
                <w:b/>
                <w:sz w:val="22"/>
                <w:szCs w:val="22"/>
              </w:rPr>
              <w:t>000 11</w:t>
            </w:r>
            <w:r w:rsidR="006D1369">
              <w:rPr>
                <w:b/>
                <w:sz w:val="22"/>
                <w:szCs w:val="22"/>
              </w:rPr>
              <w:t>4</w:t>
            </w:r>
            <w:r w:rsidRPr="00757D11">
              <w:rPr>
                <w:b/>
                <w:sz w:val="22"/>
                <w:szCs w:val="22"/>
              </w:rPr>
              <w:t>00000 00 0000 000</w:t>
            </w:r>
          </w:p>
          <w:p w:rsidR="007F611E" w:rsidRPr="00757D11" w:rsidRDefault="007F611E" w:rsidP="00757D1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312851" w:rsidRDefault="006D1369" w:rsidP="006D1369">
            <w:pPr>
              <w:rPr>
                <w:rFonts w:asciiTheme="minorHAnsi" w:hAnsiTheme="minorHAnsi" w:cstheme="minorHAnsi"/>
                <w:b/>
              </w:rPr>
            </w:pPr>
            <w:r w:rsidRPr="00312851">
              <w:rPr>
                <w:rFonts w:asciiTheme="minorHAnsi" w:hAnsiTheme="minorHAnsi" w:cstheme="minorHAnsi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757D11" w:rsidRDefault="006D1369" w:rsidP="006D13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</w:t>
            </w:r>
            <w:r w:rsidR="007F611E" w:rsidRPr="00757D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096EA6" w:rsidRDefault="006D1369" w:rsidP="00B029F0">
            <w:pPr>
              <w:rPr>
                <w:bCs/>
                <w:sz w:val="22"/>
                <w:szCs w:val="22"/>
              </w:rPr>
            </w:pPr>
            <w:r w:rsidRPr="006D1369">
              <w:rPr>
                <w:bCs/>
                <w:sz w:val="22"/>
                <w:szCs w:val="22"/>
                <w:lang w:val="en-US"/>
              </w:rPr>
              <w:t>91411402053100000410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B029F0" w:rsidRDefault="006D1369" w:rsidP="00392628">
            <w:pPr>
              <w:rPr>
                <w:color w:val="000000"/>
                <w:sz w:val="22"/>
                <w:szCs w:val="22"/>
              </w:rPr>
            </w:pPr>
            <w:r w:rsidRPr="006D136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6D1369">
              <w:rPr>
                <w:sz w:val="22"/>
                <w:szCs w:val="22"/>
              </w:rPr>
              <w:lastRenderedPageBreak/>
              <w:t xml:space="preserve">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F611E" w:rsidRPr="006D1369" w:rsidRDefault="006D1369" w:rsidP="003926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155,0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000 20200000 00 0000 000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7F611E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312851" w:rsidP="005B24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11950,4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306F05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F611E" w:rsidRPr="00096EA6" w:rsidRDefault="00312851" w:rsidP="00B538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289,4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7C775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</w:t>
            </w:r>
            <w:r>
              <w:rPr>
                <w:sz w:val="22"/>
                <w:szCs w:val="22"/>
              </w:rPr>
              <w:t>6</w:t>
            </w:r>
            <w:r w:rsidRPr="00096E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11</w:t>
            </w:r>
            <w:r w:rsidRPr="00096EA6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17398A" w:rsidRDefault="007F611E" w:rsidP="007C775F">
            <w:pPr>
              <w:rPr>
                <w:color w:val="000000"/>
                <w:sz w:val="22"/>
                <w:szCs w:val="22"/>
              </w:rPr>
            </w:pPr>
            <w:r w:rsidRPr="0017398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F611E" w:rsidRPr="00096EA6" w:rsidRDefault="007F611E" w:rsidP="007C775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Default="00312851" w:rsidP="00B538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896,6</w:t>
            </w:r>
          </w:p>
        </w:tc>
      </w:tr>
      <w:tr w:rsidR="007F611E" w:rsidRPr="00314BD5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6A7D8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Pr="00096EA6" w:rsidRDefault="00312851" w:rsidP="00B538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</w:tr>
      <w:tr w:rsidR="007F611E" w:rsidRPr="00096EA6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000 20240014 10 0000 150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096EA6" w:rsidRDefault="007F611E" w:rsidP="00E65F1A">
            <w:pPr>
              <w:rPr>
                <w:sz w:val="22"/>
                <w:szCs w:val="22"/>
              </w:rPr>
            </w:pPr>
            <w:r w:rsidRPr="0059065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Default="00312851" w:rsidP="00B538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5856,9</w:t>
            </w:r>
          </w:p>
        </w:tc>
      </w:tr>
      <w:tr w:rsidR="007F611E" w:rsidRPr="00306F05" w:rsidTr="00630C44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306F05" w:rsidRDefault="007F611E" w:rsidP="00E65F1A">
            <w:r w:rsidRPr="00306F05">
              <w:t>000 20249999 10 0000 150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F611E" w:rsidRPr="00306F05" w:rsidRDefault="007F611E" w:rsidP="00E65F1A">
            <w:r w:rsidRPr="00306F05">
              <w:t>Прочие межбюджетные трансферты, передаваемые бюджетам сельских поселений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F611E" w:rsidRDefault="007F611E" w:rsidP="00B5387C">
            <w:pPr>
              <w:jc w:val="center"/>
              <w:rPr>
                <w:bCs/>
              </w:rPr>
            </w:pPr>
          </w:p>
          <w:p w:rsidR="007F611E" w:rsidRDefault="007F611E" w:rsidP="00B5387C">
            <w:pPr>
              <w:jc w:val="center"/>
              <w:rPr>
                <w:bCs/>
              </w:rPr>
            </w:pPr>
          </w:p>
          <w:p w:rsidR="007F611E" w:rsidRPr="000804B0" w:rsidRDefault="00312851" w:rsidP="00080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4794,2</w:t>
            </w:r>
          </w:p>
        </w:tc>
      </w:tr>
    </w:tbl>
    <w:p w:rsidR="00096EA6" w:rsidRPr="00306F05" w:rsidRDefault="00096EA6" w:rsidP="00096EA6">
      <w:pPr>
        <w:jc w:val="center"/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27063B" w:rsidRPr="002F24AB" w:rsidRDefault="0027063B" w:rsidP="00086951">
      <w:pPr>
        <w:jc w:val="center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096EA6" w:rsidRDefault="00096EA6" w:rsidP="00086951">
      <w:pPr>
        <w:jc w:val="right"/>
        <w:rPr>
          <w:sz w:val="22"/>
          <w:szCs w:val="22"/>
        </w:rPr>
        <w:sectPr w:rsidR="00096EA6" w:rsidSect="00F92EDB">
          <w:footerReference w:type="default" r:id="rId9"/>
          <w:pgSz w:w="11906" w:h="16838" w:code="9"/>
          <w:pgMar w:top="568" w:right="851" w:bottom="1021" w:left="539" w:header="709" w:footer="709" w:gutter="170"/>
          <w:cols w:space="708"/>
          <w:docGrid w:linePitch="360"/>
        </w:sect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color w:val="FFFFFF" w:themeColor="background1"/>
          <w:sz w:val="20"/>
          <w:szCs w:val="20"/>
        </w:rPr>
        <w:t>3</w:t>
      </w:r>
    </w:p>
    <w:p w:rsidR="00096EA6" w:rsidRPr="00096EA6" w:rsidRDefault="00096EA6" w:rsidP="00096EA6">
      <w:pPr>
        <w:jc w:val="right"/>
        <w:rPr>
          <w:b/>
          <w:bCs/>
          <w:sz w:val="22"/>
          <w:szCs w:val="22"/>
        </w:rPr>
      </w:pPr>
    </w:p>
    <w:p w:rsidR="001F4D87" w:rsidRPr="001F4D87" w:rsidRDefault="007000BA" w:rsidP="001F4D87">
      <w:r>
        <w:t>3</w:t>
      </w:r>
      <w:r w:rsidR="001F4D87" w:rsidRPr="001F4D87">
        <w:t>. Приложение №</w:t>
      </w:r>
      <w:r>
        <w:t>2</w:t>
      </w:r>
      <w:r w:rsidR="001F4D87" w:rsidRPr="001F4D87">
        <w:t xml:space="preserve"> «ВЕДОМСТВЕННАЯ СТРУКТУРА РАСХОДОВ БЮДЖЕТА МАЗУРСКОГО СЕЛЬСКОГО ПОСЕЛЕНИЯ ПОВОРИНСКОГО МУНИЦИПАЛЬНОГО РАЙОНАНА 202</w:t>
      </w:r>
      <w:r w:rsidR="00630C44">
        <w:t>3</w:t>
      </w:r>
      <w:r w:rsidR="001F4D87" w:rsidRPr="001F4D87">
        <w:t xml:space="preserve"> ГОД И НА ПЛАНОВЫЙ ПЕРИОД 202</w:t>
      </w:r>
      <w:r w:rsidR="00630C44">
        <w:t>4</w:t>
      </w:r>
      <w:r w:rsidR="001F4D87" w:rsidRPr="001F4D87">
        <w:t xml:space="preserve"> И 202</w:t>
      </w:r>
      <w:r w:rsidR="00630C44">
        <w:t>5</w:t>
      </w:r>
      <w:r w:rsidR="001F4D87" w:rsidRPr="001F4D87">
        <w:t>г</w:t>
      </w:r>
      <w:proofErr w:type="gramStart"/>
      <w:r w:rsidR="001F4D87" w:rsidRPr="001F4D87">
        <w:t>.г</w:t>
      </w:r>
      <w:proofErr w:type="gramEnd"/>
      <w:r w:rsidR="001F4D87" w:rsidRPr="001F4D87">
        <w:t>»</w:t>
      </w:r>
    </w:p>
    <w:p w:rsidR="00096EA6" w:rsidRPr="001F4D87" w:rsidRDefault="001F4D87" w:rsidP="001F4D87">
      <w:r w:rsidRPr="001F4D87">
        <w:t>-изложить в новой редакции</w:t>
      </w:r>
      <w:r w:rsidR="00542947">
        <w:t xml:space="preserve"> 2023 год</w:t>
      </w:r>
      <w:r w:rsidR="00096EA6" w:rsidRPr="001F4D87">
        <w:tab/>
      </w:r>
    </w:p>
    <w:tbl>
      <w:tblPr>
        <w:tblW w:w="129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813"/>
        <w:gridCol w:w="709"/>
        <w:gridCol w:w="850"/>
        <w:gridCol w:w="1134"/>
        <w:gridCol w:w="2410"/>
        <w:gridCol w:w="850"/>
        <w:gridCol w:w="1134"/>
      </w:tblGrid>
      <w:tr w:rsidR="00157E5B" w:rsidRPr="00157E5B" w:rsidTr="00A87035">
        <w:trPr>
          <w:trHeight w:val="2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F5655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5B" w:rsidRPr="00157E5B" w:rsidRDefault="00157E5B">
            <w:pPr>
              <w:rPr>
                <w:b/>
              </w:rPr>
            </w:pPr>
            <w:r w:rsidRPr="00157E5B">
              <w:rPr>
                <w:b/>
              </w:rPr>
              <w:t>2023 год</w:t>
            </w:r>
          </w:p>
        </w:tc>
      </w:tr>
      <w:tr w:rsidR="00157E5B" w:rsidRPr="00096EA6" w:rsidTr="00A87035">
        <w:trPr>
          <w:trHeight w:val="2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E5B" w:rsidRPr="00096EA6" w:rsidRDefault="00157E5B" w:rsidP="007F6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E5B" w:rsidRDefault="00157E5B" w:rsidP="0031521E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2061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206191">
              <w:rPr>
                <w:b/>
                <w:bCs/>
                <w:sz w:val="22"/>
                <w:szCs w:val="22"/>
              </w:rPr>
              <w:t>373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0619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206191" w:rsidP="00E60A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2889,9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206191" w:rsidP="00A311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2889,9</w:t>
            </w:r>
          </w:p>
          <w:p w:rsidR="00206191" w:rsidRPr="00096EA6" w:rsidRDefault="00206191" w:rsidP="00A311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E86B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E86B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E86B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157E5B" w:rsidRPr="00096EA6" w:rsidTr="00A8703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D7A1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D7A1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3D7A1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3D7A1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800E7" w:rsidRDefault="005800E7" w:rsidP="001F47E2">
            <w:pPr>
              <w:jc w:val="right"/>
              <w:rPr>
                <w:sz w:val="22"/>
                <w:szCs w:val="22"/>
              </w:rPr>
            </w:pPr>
            <w:r w:rsidRPr="005800E7">
              <w:rPr>
                <w:sz w:val="22"/>
                <w:szCs w:val="22"/>
              </w:rPr>
              <w:t>956,8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96EA6">
              <w:rPr>
                <w:b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096E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206191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lastRenderedPageBreak/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206191" w:rsidP="00E86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206191" w:rsidP="00E86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206191" w:rsidP="00E86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1339,3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</w:t>
            </w:r>
            <w:r w:rsidR="00157E5B">
              <w:rPr>
                <w:bCs/>
                <w:sz w:val="22"/>
                <w:szCs w:val="22"/>
              </w:rPr>
              <w:t>,1</w:t>
            </w:r>
          </w:p>
        </w:tc>
      </w:tr>
      <w:tr w:rsidR="00157E5B" w:rsidRPr="00096EA6" w:rsidTr="00A8703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53EE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753EE4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753EE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753EE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55,7</w:t>
            </w:r>
          </w:p>
        </w:tc>
      </w:tr>
      <w:tr w:rsidR="00157E5B" w:rsidRPr="00096EA6" w:rsidTr="00A8703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7E5B" w:rsidRPr="00096EA6" w:rsidTr="00A8703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22"/>
                <w:szCs w:val="22"/>
              </w:rPr>
              <w:t>8</w:t>
            </w:r>
            <w:r w:rsidRPr="00096943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96E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7E5B" w:rsidRPr="00096EA6" w:rsidTr="00A8703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7E5B" w:rsidRPr="00096EA6" w:rsidTr="00A8703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Муниципальное управление и гражданское общество» Мазурского </w:t>
            </w:r>
            <w:r w:rsidRPr="00096943">
              <w:rPr>
                <w:b/>
                <w:bCs/>
                <w:sz w:val="22"/>
                <w:szCs w:val="22"/>
              </w:rPr>
              <w:lastRenderedPageBreak/>
              <w:t>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6F3CA1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753E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53E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6F3CA1" w:rsidRDefault="00157E5B" w:rsidP="00753EE4">
            <w:pPr>
              <w:jc w:val="right"/>
              <w:rPr>
                <w:b/>
                <w:sz w:val="22"/>
                <w:szCs w:val="22"/>
              </w:rPr>
            </w:pPr>
            <w:r w:rsidRPr="006F3C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753EE4" w:rsidRDefault="00157E5B" w:rsidP="00753EE4">
            <w:pPr>
              <w:jc w:val="right"/>
              <w:rPr>
                <w:b/>
                <w:sz w:val="22"/>
                <w:szCs w:val="22"/>
              </w:rPr>
            </w:pPr>
            <w:r w:rsidRPr="00753EE4">
              <w:rPr>
                <w:b/>
                <w:bCs/>
                <w:sz w:val="22"/>
                <w:szCs w:val="22"/>
              </w:rPr>
              <w:t>011</w:t>
            </w:r>
            <w:r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6F3CA1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6F3C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753EE4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753EE4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6F3CA1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6F3CA1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6F3CA1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6F3CA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6F3CA1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5800E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800E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753EE4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753EE4">
              <w:rPr>
                <w:bCs/>
                <w:sz w:val="22"/>
                <w:szCs w:val="22"/>
              </w:rPr>
              <w:t>75,0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  <w:r w:rsidR="00157E5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A17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1A69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1A6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5B0B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5B0BE2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1A6900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4C279C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5800E7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B42F91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5800E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B42F91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B42F91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</w:tr>
      <w:tr w:rsidR="00157E5B" w:rsidRPr="00096EA6" w:rsidTr="00A87035">
        <w:trPr>
          <w:trHeight w:val="9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840A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3518,9</w:t>
            </w:r>
          </w:p>
        </w:tc>
      </w:tr>
      <w:tr w:rsidR="00157E5B" w:rsidRPr="00096EA6" w:rsidTr="00A87035">
        <w:trPr>
          <w:trHeight w:val="9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2A1E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3518,9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3189,9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5800E7" w:rsidP="005223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2628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2628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2628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5223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147845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DC2D63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DC2D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2F4B63" w:rsidRDefault="0069024E" w:rsidP="009B4BAE">
            <w:pPr>
              <w:jc w:val="right"/>
              <w:rPr>
                <w:b/>
              </w:rPr>
            </w:pPr>
            <w:r>
              <w:rPr>
                <w:b/>
              </w:rPr>
              <w:t>5937,8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69024E" w:rsidP="00840A1E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286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69024E" w:rsidP="00840A1E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286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69024E" w:rsidP="00840A1E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lastRenderedPageBreak/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B4FE9">
            <w:pPr>
              <w:rPr>
                <w:b/>
                <w:color w:val="000000"/>
                <w:sz w:val="22"/>
                <w:szCs w:val="22"/>
              </w:rPr>
            </w:pPr>
          </w:p>
          <w:p w:rsidR="00157E5B" w:rsidRPr="005C4895" w:rsidRDefault="00157E5B" w:rsidP="00EB4F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286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69024E" w:rsidP="00840A1E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r>
              <w:rPr>
                <w:bCs/>
                <w:sz w:val="22"/>
                <w:szCs w:val="22"/>
              </w:rPr>
              <w:t>Расходы на мероприятия</w:t>
            </w:r>
            <w:r w:rsidRPr="005B7255">
              <w:rPr>
                <w:bCs/>
                <w:sz w:val="22"/>
                <w:szCs w:val="22"/>
              </w:rPr>
              <w:t xml:space="preserve">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E71B9D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DC2D63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2864B1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5C4895" w:rsidRDefault="00157E5B" w:rsidP="00952BCD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840A1E" w:rsidRDefault="0069024E" w:rsidP="00840A1E">
            <w:pPr>
              <w:jc w:val="right"/>
            </w:pPr>
            <w:r>
              <w:t>2596,8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мероприятия</w:t>
            </w:r>
            <w:r w:rsidRPr="005B7255">
              <w:rPr>
                <w:bCs/>
                <w:sz w:val="22"/>
                <w:szCs w:val="22"/>
              </w:rPr>
              <w:t xml:space="preserve">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D80251" w:rsidRDefault="00157E5B" w:rsidP="00D80251">
            <w:pPr>
              <w:rPr>
                <w:bCs/>
                <w:sz w:val="22"/>
                <w:szCs w:val="22"/>
              </w:rPr>
            </w:pPr>
            <w:r w:rsidRPr="00D8025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D80251" w:rsidRDefault="00157E5B" w:rsidP="00DC2D63">
            <w:pPr>
              <w:jc w:val="right"/>
              <w:rPr>
                <w:bCs/>
                <w:sz w:val="22"/>
                <w:szCs w:val="22"/>
              </w:rPr>
            </w:pPr>
            <w:r w:rsidRPr="00D802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D80251" w:rsidRDefault="00157E5B" w:rsidP="00DC2D63">
            <w:pPr>
              <w:jc w:val="right"/>
              <w:rPr>
                <w:sz w:val="22"/>
                <w:szCs w:val="22"/>
              </w:rPr>
            </w:pPr>
            <w:r w:rsidRPr="00D80251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C1196D" w:rsidRDefault="00157E5B" w:rsidP="002864B1">
            <w:pPr>
              <w:jc w:val="right"/>
              <w:rPr>
                <w:sz w:val="22"/>
                <w:szCs w:val="22"/>
                <w:lang w:val="en-US"/>
              </w:rPr>
            </w:pPr>
            <w:r w:rsidRPr="00C1196D">
              <w:rPr>
                <w:sz w:val="22"/>
                <w:szCs w:val="22"/>
              </w:rPr>
              <w:t>03201</w:t>
            </w:r>
            <w:r w:rsidRPr="00C1196D"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C1196D" w:rsidRDefault="00157E5B" w:rsidP="00952BCD">
            <w:pPr>
              <w:jc w:val="right"/>
              <w:rPr>
                <w:sz w:val="22"/>
                <w:szCs w:val="22"/>
                <w:lang w:val="en-US"/>
              </w:rPr>
            </w:pPr>
            <w:r w:rsidRPr="00C1196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C1196D" w:rsidRDefault="0069024E" w:rsidP="00690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157E5B">
              <w:rPr>
                <w:sz w:val="22"/>
                <w:szCs w:val="22"/>
              </w:rPr>
              <w:t>0,0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2A1E4F">
            <w:pPr>
              <w:jc w:val="right"/>
            </w:pPr>
            <w:r>
              <w:rPr>
                <w:b/>
                <w:sz w:val="22"/>
                <w:szCs w:val="22"/>
              </w:rPr>
              <w:t>8</w:t>
            </w:r>
            <w:r w:rsidR="006902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5223CA">
            <w:pPr>
              <w:jc w:val="right"/>
            </w:pPr>
            <w:r>
              <w:t>8</w:t>
            </w:r>
            <w:r w:rsidR="0069024E">
              <w:t>1</w:t>
            </w:r>
            <w:r>
              <w:t>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5223CA">
            <w:pPr>
              <w:jc w:val="right"/>
            </w:pPr>
            <w:r>
              <w:t>8</w:t>
            </w:r>
            <w:r w:rsidR="0069024E">
              <w:t>1</w:t>
            </w:r>
            <w:r>
              <w:t>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5223CA">
            <w:pPr>
              <w:jc w:val="right"/>
            </w:pPr>
            <w:r>
              <w:t>8</w:t>
            </w:r>
            <w:r w:rsidR="0069024E">
              <w:t>1</w:t>
            </w:r>
            <w:r>
              <w:t>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Default="00157E5B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Default="00157E5B" w:rsidP="005223CA">
            <w:pPr>
              <w:jc w:val="right"/>
            </w:pPr>
            <w:r>
              <w:t>8</w:t>
            </w:r>
            <w:r w:rsidR="0069024E">
              <w:t>1</w:t>
            </w:r>
            <w:r>
              <w:t>,0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69024E" w:rsidP="00C1196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Подпрограмма ««Обеспечение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CB36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CB36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CB36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6C0C99">
            <w:pPr>
              <w:jc w:val="right"/>
              <w:rPr>
                <w:b/>
                <w:sz w:val="22"/>
                <w:szCs w:val="22"/>
              </w:rPr>
            </w:pPr>
            <w:r w:rsidRPr="001352DE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69024E" w:rsidP="00C1196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Default="00157E5B" w:rsidP="001352D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Основное мероприятие «Благоустройство территории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сельскогопоселения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096EA6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096EA6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096EA6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 xml:space="preserve">03 1 00 00000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69024E" w:rsidP="00C1196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Default="00157E5B" w:rsidP="001352D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 w:themeColor="text1"/>
                <w:sz w:val="22"/>
                <w:szCs w:val="22"/>
              </w:rPr>
              <w:t>обеспечение деятельности муниципальных учреждений</w:t>
            </w:r>
            <w:r w:rsidRPr="003A5EFA">
              <w:rPr>
                <w:color w:val="000000" w:themeColor="text1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31521E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31521E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31521E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157E5B" w:rsidP="0031521E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 xml:space="preserve">03 1 00 00000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0BB1" w:rsidRDefault="00157E5B" w:rsidP="0031521E">
            <w:pPr>
              <w:jc w:val="right"/>
              <w:rPr>
                <w:sz w:val="22"/>
                <w:szCs w:val="22"/>
              </w:rPr>
            </w:pPr>
            <w:r w:rsidRPr="00130BB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1352DE" w:rsidRDefault="0069024E" w:rsidP="0031521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752,5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096EA6" w:rsidRDefault="00157E5B" w:rsidP="00394CF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4C279C" w:rsidP="00C1196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941,8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«Обеспечение реализации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74049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941,8</w:t>
            </w:r>
          </w:p>
        </w:tc>
      </w:tr>
      <w:tr w:rsidR="00157E5B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5B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740494" w:rsidRDefault="00157E5B" w:rsidP="004C279C">
            <w:pPr>
              <w:jc w:val="right"/>
              <w:rPr>
                <w:b/>
                <w:sz w:val="22"/>
                <w:szCs w:val="22"/>
              </w:rPr>
            </w:pPr>
            <w:r w:rsidRPr="00740494">
              <w:rPr>
                <w:b/>
                <w:sz w:val="22"/>
                <w:szCs w:val="22"/>
              </w:rPr>
              <w:t>03101</w:t>
            </w:r>
            <w:r w:rsidR="004C279C">
              <w:rPr>
                <w:b/>
                <w:sz w:val="22"/>
                <w:szCs w:val="22"/>
              </w:rPr>
              <w:t>000</w:t>
            </w:r>
            <w:r w:rsidRPr="0074049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157E5B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5B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744,2</w:t>
            </w:r>
          </w:p>
        </w:tc>
      </w:tr>
      <w:tr w:rsidR="004C279C" w:rsidRPr="004C279C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4C279C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7843</w:t>
            </w:r>
            <w:r w:rsidRPr="00096E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4C279C" w:rsidRDefault="004C279C" w:rsidP="00096EA6">
            <w:pPr>
              <w:jc w:val="right"/>
              <w:rPr>
                <w:sz w:val="22"/>
                <w:szCs w:val="22"/>
              </w:rPr>
            </w:pPr>
            <w:r w:rsidRPr="004C279C">
              <w:rPr>
                <w:sz w:val="22"/>
                <w:szCs w:val="22"/>
              </w:rPr>
              <w:t>18,6</w:t>
            </w:r>
          </w:p>
        </w:tc>
      </w:tr>
      <w:tr w:rsidR="004C279C" w:rsidRPr="004C279C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9843</w:t>
            </w:r>
            <w:r w:rsidRPr="00096E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4C279C" w:rsidRDefault="004C279C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C279C">
              <w:rPr>
                <w:sz w:val="22"/>
                <w:szCs w:val="22"/>
              </w:rPr>
              <w:t>,6</w:t>
            </w:r>
          </w:p>
        </w:tc>
      </w:tr>
      <w:tr w:rsidR="004C279C" w:rsidRPr="004C279C" w:rsidTr="00A87035">
        <w:trPr>
          <w:trHeight w:val="8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4C279C" w:rsidRDefault="004C279C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E71B9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E71B9D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096EA6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096EA6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197,6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E71B9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DD35DE" w:rsidRDefault="004C279C" w:rsidP="00E71B9D">
            <w:pPr>
              <w:jc w:val="right"/>
              <w:rPr>
                <w:sz w:val="22"/>
                <w:szCs w:val="22"/>
              </w:rPr>
            </w:pPr>
          </w:p>
          <w:p w:rsidR="004C279C" w:rsidRPr="00DD35DE" w:rsidRDefault="004C279C" w:rsidP="00E71B9D">
            <w:pPr>
              <w:jc w:val="right"/>
              <w:rPr>
                <w:sz w:val="22"/>
                <w:szCs w:val="22"/>
              </w:rPr>
            </w:pPr>
          </w:p>
          <w:p w:rsidR="004C279C" w:rsidRPr="00DD35DE" w:rsidRDefault="004C279C" w:rsidP="00E71B9D">
            <w:pPr>
              <w:jc w:val="right"/>
              <w:rPr>
                <w:sz w:val="22"/>
                <w:szCs w:val="22"/>
              </w:rPr>
            </w:pPr>
          </w:p>
          <w:p w:rsidR="004C279C" w:rsidRPr="00DD35DE" w:rsidRDefault="004C279C" w:rsidP="00E71B9D">
            <w:pPr>
              <w:jc w:val="right"/>
              <w:rPr>
                <w:sz w:val="22"/>
                <w:szCs w:val="22"/>
              </w:rPr>
            </w:pPr>
            <w:r w:rsidRPr="00DD35DE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D35DE" w:rsidRDefault="004C279C" w:rsidP="00E71B9D">
            <w:pPr>
              <w:jc w:val="right"/>
              <w:rPr>
                <w:sz w:val="22"/>
                <w:szCs w:val="22"/>
              </w:rPr>
            </w:pPr>
            <w:r w:rsidRPr="00DD35DE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E71B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1765E" w:rsidRDefault="004C279C" w:rsidP="00E71B9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1765E" w:rsidRDefault="004C279C" w:rsidP="00E71B9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5C1F06" w:rsidRDefault="004C279C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C" w:rsidRPr="00713D5F" w:rsidRDefault="004C279C" w:rsidP="00DD35DE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4C279C" w:rsidRPr="00096EA6" w:rsidRDefault="004C279C" w:rsidP="00394CFA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</w:t>
            </w:r>
            <w:r>
              <w:rPr>
                <w:b/>
                <w:bCs/>
              </w:rPr>
              <w:t>8</w:t>
            </w:r>
            <w:r w:rsidRPr="00713D5F">
              <w:rPr>
                <w:b/>
                <w:bCs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D35DE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D35DE" w:rsidRDefault="004C279C" w:rsidP="00DD3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DD35DE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DD35DE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CB36B9" w:rsidRDefault="004C279C" w:rsidP="00DD35DE">
            <w:pPr>
              <w:jc w:val="right"/>
              <w:rPr>
                <w:sz w:val="22"/>
                <w:szCs w:val="22"/>
              </w:rPr>
            </w:pPr>
            <w:r w:rsidRPr="00CB36B9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713D5F" w:rsidRDefault="004C279C" w:rsidP="00DD35DE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713D5F" w:rsidRDefault="004C279C" w:rsidP="00DD35DE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713D5F" w:rsidRDefault="004C279C" w:rsidP="00DD35DE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DD35DE" w:rsidRDefault="004C279C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C1196D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394CF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2014-2028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2650D1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840A1E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840A1E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840A1E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4C279C" w:rsidRPr="00096EA6" w:rsidTr="00A87035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4C27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4C279C" w:rsidRPr="00096EA6" w:rsidTr="00A87035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E878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394CFA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22"/>
                <w:szCs w:val="22"/>
              </w:rPr>
              <w:t>8</w:t>
            </w:r>
            <w:r w:rsidRPr="00096943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2A1E4F" w:rsidRDefault="004C279C" w:rsidP="002A1E4F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2A1E4F" w:rsidRDefault="004C279C" w:rsidP="002A1E4F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2A1E4F" w:rsidRDefault="004C279C" w:rsidP="002A1E4F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2A1E4F" w:rsidRDefault="004C279C" w:rsidP="002A1E4F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4C279C" w:rsidRPr="00096EA6" w:rsidTr="00A87035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79C" w:rsidRDefault="004C279C" w:rsidP="00096EA6">
            <w:pPr>
              <w:jc w:val="right"/>
              <w:rPr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</w:p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Pr="00096EA6" w:rsidRDefault="004C279C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79C" w:rsidRDefault="004C279C" w:rsidP="002A1E4F">
            <w:pPr>
              <w:jc w:val="right"/>
            </w:pPr>
            <w:r>
              <w:t>90,8</w:t>
            </w:r>
          </w:p>
        </w:tc>
      </w:tr>
    </w:tbl>
    <w:p w:rsidR="00096EA6" w:rsidRDefault="00096EA6" w:rsidP="00096EA6">
      <w:pPr>
        <w:jc w:val="right"/>
        <w:rPr>
          <w:sz w:val="22"/>
          <w:szCs w:val="22"/>
        </w:rPr>
      </w:pPr>
    </w:p>
    <w:p w:rsidR="009B6FDA" w:rsidRDefault="009B6FDA" w:rsidP="00096EA6">
      <w:pPr>
        <w:jc w:val="right"/>
        <w:rPr>
          <w:sz w:val="22"/>
          <w:szCs w:val="22"/>
        </w:rPr>
      </w:pPr>
    </w:p>
    <w:p w:rsidR="009B6FDA" w:rsidRDefault="009B6FDA" w:rsidP="00096EA6">
      <w:pPr>
        <w:jc w:val="right"/>
        <w:rPr>
          <w:sz w:val="22"/>
          <w:szCs w:val="22"/>
        </w:rPr>
      </w:pPr>
    </w:p>
    <w:p w:rsidR="009B6FDA" w:rsidRDefault="009B6FDA" w:rsidP="00096EA6">
      <w:pPr>
        <w:jc w:val="right"/>
        <w:rPr>
          <w:sz w:val="22"/>
          <w:szCs w:val="22"/>
          <w:lang w:val="en-US"/>
        </w:rPr>
      </w:pPr>
    </w:p>
    <w:p w:rsidR="00206191" w:rsidRPr="00206191" w:rsidRDefault="00206191" w:rsidP="00A266EF">
      <w:pPr>
        <w:rPr>
          <w:sz w:val="22"/>
          <w:szCs w:val="22"/>
        </w:rPr>
      </w:pPr>
    </w:p>
    <w:p w:rsidR="00D05F30" w:rsidRDefault="00D05F30" w:rsidP="00096EA6">
      <w:pPr>
        <w:jc w:val="right"/>
        <w:rPr>
          <w:sz w:val="22"/>
          <w:szCs w:val="22"/>
          <w:lang w:val="en-US"/>
        </w:rPr>
      </w:pPr>
    </w:p>
    <w:p w:rsidR="001F4D87" w:rsidRDefault="001F4D87" w:rsidP="00E44580">
      <w:pPr>
        <w:jc w:val="center"/>
        <w:rPr>
          <w:b/>
          <w:color w:val="000000" w:themeColor="text1"/>
          <w:sz w:val="22"/>
          <w:szCs w:val="22"/>
        </w:rPr>
      </w:pPr>
    </w:p>
    <w:p w:rsidR="001F4D87" w:rsidRPr="007000BA" w:rsidRDefault="007000BA" w:rsidP="001F4D87">
      <w:r w:rsidRPr="007000BA">
        <w:t>3</w:t>
      </w:r>
      <w:r w:rsidR="001F4D87" w:rsidRPr="007000BA">
        <w:t xml:space="preserve">. Приложение № </w:t>
      </w:r>
      <w:r w:rsidRPr="007000BA">
        <w:t>3</w:t>
      </w:r>
      <w:r w:rsidR="001F4D87" w:rsidRPr="007000BA"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202</w:t>
      </w:r>
      <w:r w:rsidR="00630C44">
        <w:t>3</w:t>
      </w:r>
      <w:r w:rsidR="001F4D87" w:rsidRPr="007000BA">
        <w:t xml:space="preserve"> год и на плановый период 202</w:t>
      </w:r>
      <w:r w:rsidR="00630C44">
        <w:t>4</w:t>
      </w:r>
      <w:r w:rsidR="001F4D87" w:rsidRPr="007000BA">
        <w:t xml:space="preserve"> и 202</w:t>
      </w:r>
      <w:r w:rsidR="00630C44">
        <w:t>5</w:t>
      </w:r>
      <w:r w:rsidR="001F4D87" w:rsidRPr="007000BA">
        <w:t>г</w:t>
      </w:r>
      <w:proofErr w:type="gramStart"/>
      <w:r w:rsidR="001F4D87" w:rsidRPr="007000BA">
        <w:t>.г</w:t>
      </w:r>
      <w:proofErr w:type="gramEnd"/>
      <w:r w:rsidR="001F4D87" w:rsidRPr="007000BA">
        <w:t>»</w:t>
      </w:r>
    </w:p>
    <w:p w:rsidR="001F4D87" w:rsidRPr="007000BA" w:rsidRDefault="001F4D87" w:rsidP="001F4D87">
      <w:r w:rsidRPr="007000BA">
        <w:t>-изложить в новой редакции</w:t>
      </w:r>
      <w:r w:rsidR="00430F8D">
        <w:t xml:space="preserve"> 2023 год</w:t>
      </w:r>
    </w:p>
    <w:p w:rsidR="000E1B39" w:rsidRPr="009C643D" w:rsidRDefault="009B6FDA" w:rsidP="000E1B39">
      <w:pPr>
        <w:tabs>
          <w:tab w:val="left" w:pos="180"/>
        </w:tabs>
        <w:rPr>
          <w:b/>
          <w:color w:val="FF0000"/>
          <w:sz w:val="22"/>
          <w:szCs w:val="22"/>
        </w:rPr>
      </w:pPr>
      <w:r w:rsidRPr="009C643D">
        <w:rPr>
          <w:b/>
          <w:color w:val="FF0000"/>
          <w:sz w:val="22"/>
          <w:szCs w:val="22"/>
        </w:rPr>
        <w:tab/>
      </w:r>
    </w:p>
    <w:p w:rsidR="00A35BC3" w:rsidRPr="00096EA6" w:rsidRDefault="00A35BC3" w:rsidP="004F6D5A">
      <w:pPr>
        <w:tabs>
          <w:tab w:val="left" w:pos="435"/>
        </w:tabs>
        <w:rPr>
          <w:b/>
          <w:sz w:val="22"/>
          <w:szCs w:val="22"/>
        </w:rPr>
      </w:pPr>
    </w:p>
    <w:tbl>
      <w:tblPr>
        <w:tblW w:w="12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663"/>
        <w:gridCol w:w="567"/>
        <w:gridCol w:w="1276"/>
        <w:gridCol w:w="1701"/>
        <w:gridCol w:w="1134"/>
        <w:gridCol w:w="1276"/>
      </w:tblGrid>
      <w:tr w:rsidR="00630C44" w:rsidRPr="00157E5B" w:rsidTr="00430F8D">
        <w:trPr>
          <w:trHeight w:val="2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44" w:rsidRPr="00157E5B" w:rsidRDefault="00630C44" w:rsidP="00542947">
            <w:pPr>
              <w:rPr>
                <w:b/>
              </w:rPr>
            </w:pPr>
            <w:r w:rsidRPr="00157E5B">
              <w:rPr>
                <w:b/>
              </w:rPr>
              <w:t>2023 год</w:t>
            </w:r>
          </w:p>
        </w:tc>
      </w:tr>
      <w:tr w:rsidR="00630C44" w:rsidRPr="00096EA6" w:rsidTr="00430F8D">
        <w:trPr>
          <w:trHeight w:val="2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C44" w:rsidRPr="00096EA6" w:rsidRDefault="00630C44" w:rsidP="00542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14373,5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2889,9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2889,9</w:t>
            </w:r>
          </w:p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956,8</w:t>
            </w:r>
          </w:p>
        </w:tc>
      </w:tr>
      <w:tr w:rsidR="00630C44" w:rsidRPr="00096EA6" w:rsidTr="00430F8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800E7" w:rsidRDefault="00630C44" w:rsidP="00542947">
            <w:pPr>
              <w:jc w:val="right"/>
              <w:rPr>
                <w:sz w:val="22"/>
                <w:szCs w:val="22"/>
              </w:rPr>
            </w:pPr>
            <w:r w:rsidRPr="005800E7">
              <w:rPr>
                <w:sz w:val="22"/>
                <w:szCs w:val="22"/>
              </w:rPr>
              <w:t>956,8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мероприятия»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1858,1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1339,3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463,1</w:t>
            </w:r>
          </w:p>
        </w:tc>
      </w:tr>
      <w:tr w:rsidR="00630C44" w:rsidRPr="00096EA6" w:rsidTr="00430F8D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55,7</w:t>
            </w:r>
          </w:p>
        </w:tc>
      </w:tr>
      <w:tr w:rsidR="00630C44" w:rsidRPr="00096EA6" w:rsidTr="00430F8D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30C44" w:rsidRPr="00096EA6" w:rsidTr="00430F8D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22"/>
                <w:szCs w:val="22"/>
              </w:rPr>
              <w:t>8</w:t>
            </w:r>
            <w:r w:rsidRPr="00096943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30C44" w:rsidRPr="00096EA6" w:rsidTr="00430F8D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30C44" w:rsidRPr="00096EA6" w:rsidTr="00430F8D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6F3CA1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6F3CA1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6F3C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53EE4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753EE4">
              <w:rPr>
                <w:b/>
                <w:bCs/>
                <w:sz w:val="22"/>
                <w:szCs w:val="22"/>
              </w:rPr>
              <w:t>011</w:t>
            </w:r>
            <w:r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6F3CA1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6F3C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53EE4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753EE4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53EE4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753EE4">
              <w:rPr>
                <w:bCs/>
                <w:sz w:val="22"/>
                <w:szCs w:val="22"/>
              </w:rPr>
              <w:t>75,0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96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«Финансовое обеспечение муниципальных образований Воронежской области для исполнения переданных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полномочий»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ВУР».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3521,8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 w:rsidRPr="00BC77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</w:tr>
      <w:tr w:rsidR="00630C44" w:rsidRPr="00096EA6" w:rsidTr="00430F8D">
        <w:trPr>
          <w:trHeight w:val="9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3518,9</w:t>
            </w:r>
          </w:p>
        </w:tc>
      </w:tr>
      <w:tr w:rsidR="00630C44" w:rsidRPr="00096EA6" w:rsidTr="00430F8D">
        <w:trPr>
          <w:trHeight w:val="9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3518,9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 xml:space="preserve"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</w:t>
            </w:r>
            <w:r w:rsidRPr="00096EA6">
              <w:rPr>
                <w:bCs/>
                <w:sz w:val="22"/>
                <w:szCs w:val="22"/>
              </w:rPr>
              <w:lastRenderedPageBreak/>
              <w:t>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3189,9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2F4B63" w:rsidRDefault="00630C44" w:rsidP="00542947">
            <w:pPr>
              <w:jc w:val="right"/>
              <w:rPr>
                <w:b/>
              </w:rPr>
            </w:pPr>
            <w:r>
              <w:rPr>
                <w:b/>
              </w:rPr>
              <w:t>5937,8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</w:rPr>
              <w:t>5856,8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r>
              <w:rPr>
                <w:bCs/>
                <w:sz w:val="22"/>
                <w:szCs w:val="22"/>
              </w:rPr>
              <w:t>Расходы на мероприятия</w:t>
            </w:r>
            <w:r w:rsidRPr="005B7255">
              <w:rPr>
                <w:bCs/>
                <w:sz w:val="22"/>
                <w:szCs w:val="22"/>
              </w:rPr>
              <w:t xml:space="preserve">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4895" w:rsidRDefault="00630C44" w:rsidP="00542947">
            <w:pPr>
              <w:jc w:val="right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840A1E" w:rsidRDefault="00630C44" w:rsidP="00542947">
            <w:pPr>
              <w:jc w:val="right"/>
            </w:pPr>
            <w:r>
              <w:t>2596,8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мероприятия</w:t>
            </w:r>
            <w:r w:rsidRPr="005B7255">
              <w:rPr>
                <w:bCs/>
                <w:sz w:val="22"/>
                <w:szCs w:val="22"/>
              </w:rPr>
              <w:t xml:space="preserve">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80251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D802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80251" w:rsidRDefault="00630C44" w:rsidP="00542947">
            <w:pPr>
              <w:jc w:val="right"/>
              <w:rPr>
                <w:sz w:val="22"/>
                <w:szCs w:val="22"/>
              </w:rPr>
            </w:pPr>
            <w:r w:rsidRPr="00D802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C1196D" w:rsidRDefault="00630C44" w:rsidP="00542947">
            <w:pPr>
              <w:jc w:val="right"/>
              <w:rPr>
                <w:sz w:val="22"/>
                <w:szCs w:val="22"/>
                <w:lang w:val="en-US"/>
              </w:rPr>
            </w:pPr>
            <w:r w:rsidRPr="00C1196D">
              <w:rPr>
                <w:sz w:val="22"/>
                <w:szCs w:val="22"/>
              </w:rPr>
              <w:t>03201</w:t>
            </w:r>
            <w:r w:rsidRPr="00C1196D"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C1196D" w:rsidRDefault="00630C44" w:rsidP="00542947">
            <w:pPr>
              <w:jc w:val="right"/>
              <w:rPr>
                <w:sz w:val="22"/>
                <w:szCs w:val="22"/>
                <w:lang w:val="en-US"/>
              </w:rPr>
            </w:pPr>
            <w:r w:rsidRPr="00C1196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C1196D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2014-2028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t>81,0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t>81,0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t>81,0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t>81,0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Подпрограмма ««Обеспечение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1352DE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Default="00630C44" w:rsidP="0054294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Основное мероприятие «Благоустройство территории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сельскогопоселения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 xml:space="preserve">03 1 00 00000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Default="00630C44" w:rsidP="0054294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 w:themeColor="text1"/>
                <w:sz w:val="22"/>
                <w:szCs w:val="22"/>
              </w:rPr>
              <w:t>обеспечение деятельности муниципальных учреждений</w:t>
            </w:r>
            <w:r w:rsidRPr="003A5EFA">
              <w:rPr>
                <w:color w:val="000000" w:themeColor="text1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1352D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sz w:val="22"/>
                <w:szCs w:val="22"/>
              </w:rPr>
            </w:pPr>
            <w:r w:rsidRPr="001352DE">
              <w:rPr>
                <w:sz w:val="22"/>
                <w:szCs w:val="22"/>
              </w:rPr>
              <w:t xml:space="preserve">03 1 00 00000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0BB1" w:rsidRDefault="00630C44" w:rsidP="00542947">
            <w:pPr>
              <w:jc w:val="right"/>
              <w:rPr>
                <w:sz w:val="22"/>
                <w:szCs w:val="22"/>
              </w:rPr>
            </w:pPr>
            <w:r w:rsidRPr="00130BB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1352DE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752,5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941,8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40494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740494">
              <w:rPr>
                <w:b/>
                <w:sz w:val="22"/>
                <w:szCs w:val="22"/>
              </w:rPr>
              <w:t>03101</w:t>
            </w:r>
            <w:r>
              <w:rPr>
                <w:b/>
                <w:sz w:val="22"/>
                <w:szCs w:val="22"/>
              </w:rPr>
              <w:t>000</w:t>
            </w:r>
            <w:r w:rsidRPr="0074049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744,2</w:t>
            </w:r>
          </w:p>
        </w:tc>
      </w:tr>
      <w:tr w:rsidR="00630C44" w:rsidRPr="004C279C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7843</w:t>
            </w:r>
            <w:r w:rsidRPr="00096E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4C279C" w:rsidRDefault="00630C44" w:rsidP="00542947">
            <w:pPr>
              <w:jc w:val="right"/>
              <w:rPr>
                <w:sz w:val="22"/>
                <w:szCs w:val="22"/>
              </w:rPr>
            </w:pPr>
            <w:r w:rsidRPr="004C279C">
              <w:rPr>
                <w:sz w:val="22"/>
                <w:szCs w:val="22"/>
              </w:rPr>
              <w:t>18,6</w:t>
            </w:r>
          </w:p>
        </w:tc>
      </w:tr>
      <w:tr w:rsidR="00630C44" w:rsidRPr="004C279C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9843</w:t>
            </w:r>
            <w:r w:rsidRPr="00096E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4C279C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C279C">
              <w:rPr>
                <w:sz w:val="22"/>
                <w:szCs w:val="22"/>
              </w:rPr>
              <w:t>,6</w:t>
            </w:r>
          </w:p>
        </w:tc>
      </w:tr>
      <w:tr w:rsidR="00630C44" w:rsidRPr="004C279C" w:rsidTr="00430F8D">
        <w:trPr>
          <w:trHeight w:val="8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4C279C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197,6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D35DE" w:rsidRDefault="00630C44" w:rsidP="00542947">
            <w:pPr>
              <w:jc w:val="right"/>
              <w:rPr>
                <w:sz w:val="22"/>
                <w:szCs w:val="22"/>
              </w:rPr>
            </w:pPr>
            <w:r w:rsidRPr="00DD35DE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1765E" w:rsidRDefault="00630C44" w:rsidP="005429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1765E" w:rsidRDefault="00630C44" w:rsidP="005429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5C1F0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4" w:rsidRPr="00713D5F" w:rsidRDefault="00630C44" w:rsidP="00542947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</w:t>
            </w:r>
            <w:r>
              <w:rPr>
                <w:b/>
                <w:bCs/>
              </w:rPr>
              <w:t>8</w:t>
            </w:r>
            <w:r w:rsidRPr="00713D5F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D35DE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D35DE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13D5F" w:rsidRDefault="00630C44" w:rsidP="00542947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13D5F" w:rsidRDefault="00630C44" w:rsidP="00542947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713D5F" w:rsidRDefault="00630C44" w:rsidP="00542947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DD35DE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2014-2028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630C44" w:rsidRPr="00096EA6" w:rsidTr="00430F8D">
        <w:trPr>
          <w:trHeight w:val="2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30C44" w:rsidRPr="00096EA6" w:rsidTr="00430F8D">
        <w:trPr>
          <w:trHeight w:val="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22"/>
                <w:szCs w:val="22"/>
              </w:rPr>
              <w:t>8</w:t>
            </w:r>
            <w:r w:rsidRPr="00096943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2A1E4F" w:rsidRDefault="00630C44" w:rsidP="00542947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2A1E4F" w:rsidRDefault="00630C44" w:rsidP="00542947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2A1E4F" w:rsidRDefault="00630C44" w:rsidP="00542947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2A1E4F" w:rsidRDefault="00630C44" w:rsidP="00542947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30C44" w:rsidRPr="00096EA6" w:rsidTr="00430F8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Pr="00096EA6" w:rsidRDefault="00630C44" w:rsidP="00542947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C44" w:rsidRDefault="00630C44" w:rsidP="00542947">
            <w:pPr>
              <w:jc w:val="right"/>
            </w:pPr>
            <w:r>
              <w:t>90,8</w:t>
            </w:r>
          </w:p>
        </w:tc>
      </w:tr>
    </w:tbl>
    <w:p w:rsidR="004F6D5A" w:rsidRDefault="004F6D5A" w:rsidP="004F6D5A">
      <w:pPr>
        <w:tabs>
          <w:tab w:val="left" w:pos="435"/>
        </w:tabs>
        <w:rPr>
          <w:b/>
          <w:sz w:val="22"/>
          <w:szCs w:val="22"/>
        </w:rPr>
      </w:pPr>
    </w:p>
    <w:p w:rsidR="00630C44" w:rsidRPr="00096EA6" w:rsidRDefault="00630C44" w:rsidP="004F6D5A">
      <w:pPr>
        <w:tabs>
          <w:tab w:val="left" w:pos="435"/>
        </w:tabs>
        <w:rPr>
          <w:b/>
          <w:sz w:val="22"/>
          <w:szCs w:val="22"/>
        </w:rPr>
      </w:pPr>
    </w:p>
    <w:p w:rsidR="00096EA6" w:rsidRPr="00096EA6" w:rsidRDefault="00096EA6" w:rsidP="004F6D5A">
      <w:pPr>
        <w:tabs>
          <w:tab w:val="left" w:pos="435"/>
        </w:tabs>
        <w:rPr>
          <w:b/>
          <w:sz w:val="22"/>
          <w:szCs w:val="22"/>
        </w:rPr>
      </w:pPr>
    </w:p>
    <w:p w:rsidR="00A266EF" w:rsidRDefault="00D86E03" w:rsidP="003B264F">
      <w:pPr>
        <w:tabs>
          <w:tab w:val="left" w:pos="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266EF" w:rsidRDefault="00A266EF" w:rsidP="003B264F">
      <w:pPr>
        <w:tabs>
          <w:tab w:val="left" w:pos="345"/>
        </w:tabs>
        <w:rPr>
          <w:b/>
          <w:sz w:val="22"/>
          <w:szCs w:val="22"/>
        </w:rPr>
      </w:pPr>
    </w:p>
    <w:p w:rsidR="00A266EF" w:rsidRDefault="00A266EF" w:rsidP="003B264F">
      <w:pPr>
        <w:tabs>
          <w:tab w:val="left" w:pos="345"/>
        </w:tabs>
        <w:rPr>
          <w:b/>
          <w:sz w:val="22"/>
          <w:szCs w:val="22"/>
        </w:rPr>
      </w:pPr>
    </w:p>
    <w:p w:rsidR="001F4D87" w:rsidRPr="007000BA" w:rsidRDefault="007000BA" w:rsidP="003B264F">
      <w:pPr>
        <w:tabs>
          <w:tab w:val="left" w:pos="345"/>
        </w:tabs>
      </w:pPr>
      <w:bookmarkStart w:id="1" w:name="_GoBack"/>
      <w:bookmarkEnd w:id="1"/>
      <w:r w:rsidRPr="007000BA">
        <w:lastRenderedPageBreak/>
        <w:t>4</w:t>
      </w:r>
      <w:r w:rsidR="001F4D87" w:rsidRPr="007000BA">
        <w:t xml:space="preserve">. Приложение № </w:t>
      </w:r>
      <w:r w:rsidRPr="007000BA">
        <w:t>4</w:t>
      </w:r>
      <w:r w:rsidR="001F4D87" w:rsidRPr="007000BA"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поселения), группам видов расходов классификации расходов на 202</w:t>
      </w:r>
      <w:r w:rsidR="00664CD0">
        <w:t>3 год и на плановый период 2024</w:t>
      </w:r>
      <w:r w:rsidR="001F4D87" w:rsidRPr="007000BA">
        <w:t xml:space="preserve"> и 202</w:t>
      </w:r>
      <w:r w:rsidR="00664CD0">
        <w:t>5</w:t>
      </w:r>
      <w:r w:rsidR="001F4D87" w:rsidRPr="007000BA">
        <w:t>г</w:t>
      </w:r>
      <w:proofErr w:type="gramStart"/>
      <w:r w:rsidR="001F4D87" w:rsidRPr="007000BA">
        <w:t>.г</w:t>
      </w:r>
      <w:proofErr w:type="gramEnd"/>
      <w:r w:rsidR="001F4D87" w:rsidRPr="007000BA">
        <w:t>»</w:t>
      </w:r>
    </w:p>
    <w:p w:rsidR="001F4D87" w:rsidRPr="007000BA" w:rsidRDefault="001F4D87" w:rsidP="001F4D87">
      <w:pPr>
        <w:rPr>
          <w:sz w:val="28"/>
          <w:szCs w:val="28"/>
        </w:rPr>
      </w:pPr>
      <w:r w:rsidRPr="007000BA">
        <w:t>-изложить в новой редакции</w:t>
      </w:r>
      <w:r w:rsidR="00542947">
        <w:t xml:space="preserve"> 2023 год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3716" w:type="dxa"/>
        <w:tblLook w:val="00A0" w:firstRow="1" w:lastRow="0" w:firstColumn="1" w:lastColumn="0" w:noHBand="0" w:noVBand="0"/>
      </w:tblPr>
      <w:tblGrid>
        <w:gridCol w:w="635"/>
        <w:gridCol w:w="6419"/>
        <w:gridCol w:w="1701"/>
        <w:gridCol w:w="1418"/>
        <w:gridCol w:w="992"/>
        <w:gridCol w:w="850"/>
        <w:gridCol w:w="1701"/>
      </w:tblGrid>
      <w:tr w:rsidR="00542947" w:rsidRPr="00096EA6" w:rsidTr="00630C44">
        <w:trPr>
          <w:trHeight w:val="8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96EA6">
              <w:rPr>
                <w:b/>
                <w:sz w:val="22"/>
                <w:szCs w:val="22"/>
              </w:rPr>
              <w:t>п</w:t>
            </w:r>
            <w:proofErr w:type="gramEnd"/>
            <w:r w:rsidRPr="00096E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F5655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096EA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>
            <w:r>
              <w:t>2023 год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54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430F8D" w:rsidP="00430F8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14373</w:t>
            </w:r>
            <w:r w:rsidR="0054294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79398F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F0C61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2617F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2947" w:rsidRPr="0052617F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2947" w:rsidRPr="0052617F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2947" w:rsidRPr="0052617F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2947" w:rsidRPr="0052617F" w:rsidRDefault="003967CE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3092,2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2889,9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2889,9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6F63F0">
            <w:pPr>
              <w:jc w:val="right"/>
              <w:rPr>
                <w:sz w:val="22"/>
                <w:szCs w:val="22"/>
              </w:rPr>
            </w:pPr>
          </w:p>
          <w:p w:rsidR="00542947" w:rsidRPr="00096EA6" w:rsidRDefault="00542947" w:rsidP="006F63F0">
            <w:pPr>
              <w:jc w:val="right"/>
              <w:rPr>
                <w:sz w:val="22"/>
                <w:szCs w:val="22"/>
              </w:rPr>
            </w:pPr>
          </w:p>
          <w:p w:rsidR="00542947" w:rsidRPr="00096EA6" w:rsidRDefault="00542947" w:rsidP="006F63F0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542947" w:rsidRPr="00096EA6" w:rsidRDefault="00542947" w:rsidP="006F63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430F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30F8D">
              <w:rPr>
                <w:bCs/>
                <w:sz w:val="22"/>
                <w:szCs w:val="22"/>
              </w:rPr>
              <w:t>339</w:t>
            </w:r>
            <w:r>
              <w:rPr>
                <w:bCs/>
                <w:sz w:val="22"/>
                <w:szCs w:val="22"/>
              </w:rPr>
              <w:t>,</w:t>
            </w:r>
            <w:r w:rsidR="00430F8D">
              <w:rPr>
                <w:bCs/>
                <w:sz w:val="22"/>
                <w:szCs w:val="22"/>
              </w:rPr>
              <w:t>3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6A796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</w:t>
            </w:r>
            <w:r w:rsidR="0054294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430F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  <w:r w:rsidR="0054294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2F2DA9">
            <w:pPr>
              <w:rPr>
                <w:bCs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2F2DA9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2F2DA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2F2DA9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2F2DA9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2F2DA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113,3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430F8D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113</w:t>
            </w:r>
            <w:r w:rsidR="00542947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A8703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  <w:r w:rsidR="0054294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096EA6">
              <w:rPr>
                <w:bCs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  <w:r w:rsidR="00915D05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  <w:r w:rsidR="00915D05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870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915D05" w:rsidP="00A8703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915D0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915D0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79398F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r w:rsidRPr="00FF0C61">
              <w:rPr>
                <w:b/>
                <w:bCs/>
                <w:i/>
                <w:sz w:val="22"/>
                <w:szCs w:val="22"/>
              </w:rPr>
              <w:lastRenderedPageBreak/>
              <w:t>от чрезвычайных ситуаций, обеспечение пожарной безопасности и безопасности людей на водных объектах 2014-202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  <w:r w:rsidRPr="00FF0C61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C1AE9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lastRenderedPageBreak/>
              <w:t>02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96EA6">
              <w:rPr>
                <w:b/>
                <w:i/>
                <w:sz w:val="22"/>
                <w:szCs w:val="22"/>
              </w:rPr>
              <w:t>00000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A8703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3521</w:t>
            </w:r>
            <w:r w:rsidR="00542947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2.1.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9C643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542947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A8703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542947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7B447C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A8703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4294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2.2.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3518,9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A87035">
              <w:rPr>
                <w:b/>
                <w:bCs/>
                <w:i/>
                <w:sz w:val="22"/>
                <w:szCs w:val="22"/>
              </w:rPr>
              <w:t>518,9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7B447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A8703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3189,9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87035">
              <w:rPr>
                <w:bCs/>
                <w:sz w:val="22"/>
                <w:szCs w:val="22"/>
              </w:rPr>
              <w:t>07,5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07ACC" w:rsidRDefault="00542947" w:rsidP="0079398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9C643D" w:rsidRDefault="00542947" w:rsidP="00096EA6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9C643D">
              <w:rPr>
                <w:i/>
                <w:color w:val="000000" w:themeColor="text1"/>
                <w:sz w:val="22"/>
                <w:szCs w:val="22"/>
              </w:rPr>
              <w:t>0220120570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9C643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9C643D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9C643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3967CE" w:rsidRDefault="003967CE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3967CE" w:rsidRDefault="003967CE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542947" w:rsidRPr="009C643D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9C643D">
              <w:rPr>
                <w:bCs/>
                <w:color w:val="000000" w:themeColor="text1"/>
                <w:sz w:val="22"/>
                <w:szCs w:val="22"/>
              </w:rPr>
              <w:t>21,5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07ACC" w:rsidRDefault="00542947" w:rsidP="0079398F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EC1AE9" w:rsidRDefault="00542947" w:rsidP="00096EA6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C1AE9">
              <w:rPr>
                <w:b/>
                <w:i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915D05" w:rsidP="00096EA6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7551,1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E44580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E2FA4" w:rsidP="00915D05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 w:rsidR="00915D05">
              <w:rPr>
                <w:b/>
                <w:bCs/>
                <w:i/>
                <w:color w:val="000000" w:themeColor="text1"/>
                <w:sz w:val="22"/>
                <w:szCs w:val="22"/>
              </w:rPr>
              <w:t>694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,</w:t>
            </w:r>
            <w:r w:rsidR="00915D05">
              <w:rPr>
                <w:b/>
                <w:bCs/>
                <w:i/>
                <w:color w:val="000000" w:themeColor="text1"/>
                <w:sz w:val="22"/>
                <w:szCs w:val="22"/>
              </w:rPr>
              <w:t>3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E44580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B534B0" w:rsidP="00915D05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       </w:t>
            </w:r>
            <w:r w:rsidR="00915D05">
              <w:rPr>
                <w:b/>
                <w:bCs/>
                <w:i/>
                <w:color w:val="000000" w:themeColor="text1"/>
                <w:sz w:val="22"/>
                <w:szCs w:val="22"/>
              </w:rPr>
              <w:t>1694,3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4E2F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Подпрограмма ««Обеспечение реализации муниципальной</w:t>
            </w:r>
          </w:p>
          <w:p w:rsidR="00542947" w:rsidRDefault="00542947" w:rsidP="004E2F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программы»</w:t>
            </w:r>
          </w:p>
          <w:p w:rsidR="00542947" w:rsidRPr="00007ACC" w:rsidRDefault="00542947" w:rsidP="004E2F0F">
            <w:pPr>
              <w:shd w:val="clear" w:color="auto" w:fill="FFFFFF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4E2F0F">
            <w:pPr>
              <w:shd w:val="clear" w:color="auto" w:fill="FFFFFF"/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0310000000</w:t>
            </w:r>
          </w:p>
          <w:p w:rsidR="00542947" w:rsidRPr="00007ACC" w:rsidRDefault="00542947" w:rsidP="00096EA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915D05" w:rsidP="00915D05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1694</w:t>
            </w:r>
            <w:r w:rsidR="003E2FA4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4E2F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Основное мероприятие «Благоустройство территории</w:t>
            </w:r>
          </w:p>
          <w:p w:rsidR="00542947" w:rsidRPr="00007ACC" w:rsidRDefault="00542947" w:rsidP="004E2F0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4E2F0F" w:rsidRDefault="00542947" w:rsidP="00096E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E2F0F">
              <w:rPr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4E2F0F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967CE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1694,</w:t>
            </w:r>
            <w:r w:rsidR="00915D05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3A5EF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E2F0F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03101S8000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967CE" w:rsidP="00B534B0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752,5</w:t>
            </w:r>
          </w:p>
        </w:tc>
      </w:tr>
      <w:tr w:rsidR="00B534B0" w:rsidRPr="00007ACC" w:rsidTr="00B53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B0" w:rsidRPr="00007ACC" w:rsidRDefault="00B534B0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0" w:rsidRDefault="00B534B0">
            <w:r w:rsidRPr="00ED0500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ED0500">
              <w:rPr>
                <w:color w:val="000000" w:themeColor="text1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Default="00B534B0" w:rsidP="00B534B0">
            <w:pPr>
              <w:jc w:val="right"/>
            </w:pPr>
            <w:r w:rsidRPr="00BD0910">
              <w:rPr>
                <w:color w:val="000000" w:themeColor="text1"/>
                <w:sz w:val="22"/>
                <w:szCs w:val="22"/>
              </w:rPr>
              <w:t>03101</w:t>
            </w:r>
            <w:r>
              <w:rPr>
                <w:color w:val="000000" w:themeColor="text1"/>
                <w:sz w:val="22"/>
                <w:szCs w:val="22"/>
              </w:rPr>
              <w:t>7843</w:t>
            </w:r>
            <w:r w:rsidRPr="00BD091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Default="00B534B0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18,6</w:t>
            </w:r>
          </w:p>
        </w:tc>
      </w:tr>
      <w:tr w:rsidR="00B534B0" w:rsidRPr="00007ACC" w:rsidTr="00B53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B0" w:rsidRPr="00007ACC" w:rsidRDefault="00B534B0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0" w:rsidRDefault="00B534B0">
            <w:r w:rsidRPr="00ED0500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ED0500">
              <w:rPr>
                <w:color w:val="000000" w:themeColor="text1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Default="00B534B0" w:rsidP="00B534B0">
            <w:pPr>
              <w:jc w:val="right"/>
            </w:pPr>
            <w:r>
              <w:rPr>
                <w:color w:val="000000" w:themeColor="text1"/>
                <w:sz w:val="22"/>
                <w:szCs w:val="22"/>
              </w:rPr>
              <w:t>031019843</w:t>
            </w:r>
            <w:r w:rsidRPr="00BD091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Pr="00007ACC" w:rsidRDefault="00B534B0" w:rsidP="003E2FA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B0" w:rsidRDefault="00B534B0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5,6</w:t>
            </w:r>
          </w:p>
        </w:tc>
      </w:tr>
      <w:tr w:rsidR="00542947" w:rsidRPr="00007ACC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3A5EFA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0310190200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F0239C" w:rsidRDefault="00B534B0" w:rsidP="00096EA6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720,0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3A5EFA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17ABD">
              <w:rPr>
                <w:bCs/>
                <w:color w:val="000000" w:themeColor="text1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уличное освещение </w:t>
            </w:r>
            <w:r w:rsidRPr="003A5EFA">
              <w:rPr>
                <w:color w:val="000000" w:themeColor="text1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EF08B3">
            <w:pPr>
              <w:jc w:val="right"/>
              <w:rPr>
                <w:sz w:val="22"/>
                <w:szCs w:val="22"/>
                <w:lang w:val="en-US"/>
              </w:rPr>
            </w:pPr>
            <w:r w:rsidRPr="00A17ABD">
              <w:rPr>
                <w:sz w:val="22"/>
                <w:szCs w:val="22"/>
              </w:rPr>
              <w:t>03101</w:t>
            </w:r>
            <w:r w:rsidRPr="00A17ABD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4E2F0F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4E2F0F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6A7961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A17ABD" w:rsidRDefault="00542947" w:rsidP="00AE084D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3967CE">
              <w:rPr>
                <w:bCs/>
                <w:sz w:val="22"/>
                <w:szCs w:val="22"/>
                <w:lang w:eastAsia="en-US"/>
              </w:rPr>
              <w:t>97,6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EF08B3">
            <w:pPr>
              <w:jc w:val="right"/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E0245" w:rsidRDefault="003E2FA4" w:rsidP="00F01E7C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5856,8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EF08B3">
            <w:pPr>
              <w:jc w:val="right"/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E0245" w:rsidRDefault="003E2FA4" w:rsidP="00F01E7C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5856,8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5B7255" w:rsidRDefault="00542947" w:rsidP="00007AC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3A5E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мероприятия</w:t>
            </w:r>
            <w:r w:rsidRPr="005B7255">
              <w:rPr>
                <w:bCs/>
                <w:sz w:val="22"/>
                <w:szCs w:val="22"/>
              </w:rPr>
              <w:t xml:space="preserve">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EF08B3">
            <w:pPr>
              <w:jc w:val="right"/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t>0320181290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007ACC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8E595D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F01E7C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542947" w:rsidRPr="005B7255" w:rsidRDefault="00B534B0" w:rsidP="00B534B0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2596</w:t>
            </w:r>
            <w:r w:rsidR="00542947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A011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местным бюджетам на капитальный ремонт и ремонт автомобильных дорог общего пользования местного значения</w:t>
            </w:r>
            <w:r w:rsidRPr="005B7255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7B447C" w:rsidRDefault="00542947" w:rsidP="00EF08B3">
            <w:pPr>
              <w:jc w:val="right"/>
              <w:rPr>
                <w:sz w:val="22"/>
                <w:szCs w:val="22"/>
                <w:lang w:val="en-US"/>
              </w:rPr>
            </w:pPr>
            <w:r w:rsidRPr="005B7255"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DC2D63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DC2D63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5B7255" w:rsidRDefault="00542947" w:rsidP="008E595D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4E2F0F" w:rsidRDefault="00B534B0" w:rsidP="007B447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</w:t>
            </w:r>
            <w:r w:rsidR="00542947">
              <w:rPr>
                <w:bCs/>
                <w:sz w:val="22"/>
                <w:szCs w:val="22"/>
              </w:rPr>
              <w:t>0,0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79398F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22"/>
                <w:szCs w:val="22"/>
              </w:rPr>
              <w:t>8</w:t>
            </w:r>
            <w:r w:rsidRPr="00FF0C61">
              <w:rPr>
                <w:b/>
                <w:sz w:val="22"/>
                <w:szCs w:val="22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Default="00B534B0" w:rsidP="003B264F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Default="00B534B0" w:rsidP="003B264F">
            <w:pPr>
              <w:jc w:val="right"/>
            </w:pPr>
            <w:r>
              <w:t>85,4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B534B0" w:rsidP="007F611E">
            <w:pPr>
              <w:jc w:val="right"/>
            </w:pP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B534B0" w:rsidP="007F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3A5EF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96EA6" w:rsidRDefault="00B534B0" w:rsidP="007F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29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896548" w:rsidRDefault="00542947" w:rsidP="004869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896548" w:rsidRDefault="00542947" w:rsidP="00486951">
            <w:pPr>
              <w:rPr>
                <w:b/>
                <w:bCs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896548">
              <w:rPr>
                <w:b/>
                <w:bCs/>
                <w:color w:val="000000" w:themeColor="text1"/>
              </w:rPr>
              <w:t>«</w:t>
            </w:r>
            <w:r w:rsidRPr="00896548">
              <w:rPr>
                <w:b/>
                <w:bCs/>
              </w:rPr>
              <w:t xml:space="preserve">Энергосбережение и </w:t>
            </w:r>
            <w:r w:rsidRPr="00896548">
              <w:rPr>
                <w:b/>
                <w:bCs/>
              </w:rPr>
              <w:lastRenderedPageBreak/>
              <w:t xml:space="preserve">повышение энергетической эффективности на территории Мазурского сельского поселения </w:t>
            </w:r>
          </w:p>
          <w:p w:rsidR="00542947" w:rsidRPr="00007ACC" w:rsidRDefault="00542947" w:rsidP="0079398F">
            <w:pPr>
              <w:rPr>
                <w:b/>
                <w:color w:val="000000" w:themeColor="text1"/>
                <w:sz w:val="22"/>
                <w:szCs w:val="22"/>
              </w:rPr>
            </w:pPr>
            <w:r w:rsidRPr="00896548">
              <w:rPr>
                <w:b/>
                <w:bCs/>
              </w:rPr>
              <w:t>на 2016-202</w:t>
            </w:r>
            <w:r>
              <w:rPr>
                <w:b/>
                <w:bCs/>
              </w:rPr>
              <w:t>8</w:t>
            </w:r>
            <w:r w:rsidRPr="00896548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EF08B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42947" w:rsidRDefault="00542947" w:rsidP="00EF08B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42947" w:rsidRDefault="00542947" w:rsidP="00EF08B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42947" w:rsidRDefault="00542947" w:rsidP="00EF08B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42947" w:rsidRPr="00007ACC" w:rsidRDefault="00542947" w:rsidP="00EF08B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Default="00542947" w:rsidP="008E595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Default="00542947" w:rsidP="008E595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Default="00542947" w:rsidP="008E595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Default="00542947" w:rsidP="008E595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42947" w:rsidRPr="00007ACC" w:rsidRDefault="003E2FA4" w:rsidP="008E595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40,2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E2FA4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40,2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E2FA4" w:rsidP="0048695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40,2</w:t>
            </w:r>
          </w:p>
        </w:tc>
      </w:tr>
      <w:tr w:rsidR="00542947" w:rsidRPr="00096EA6" w:rsidTr="0063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47" w:rsidRPr="00096EA6" w:rsidRDefault="00542947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3A5EFA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 w:themeColor="text1"/>
                <w:sz w:val="22"/>
                <w:szCs w:val="22"/>
              </w:rPr>
              <w:t>обеспечение деятельности муниципальных учреждени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3A5EFA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3A5EFA">
              <w:rPr>
                <w:color w:val="000000" w:themeColor="text1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color w:val="000000" w:themeColor="text1"/>
                <w:sz w:val="22"/>
                <w:szCs w:val="22"/>
              </w:rPr>
              <w:t>0190200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542947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47" w:rsidRPr="00007ACC" w:rsidRDefault="003E2FA4" w:rsidP="0048695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40,2</w:t>
            </w:r>
          </w:p>
        </w:tc>
      </w:tr>
    </w:tbl>
    <w:p w:rsidR="00C84509" w:rsidRDefault="00C84509" w:rsidP="00157425">
      <w:pPr>
        <w:jc w:val="right"/>
        <w:rPr>
          <w:sz w:val="20"/>
          <w:szCs w:val="20"/>
        </w:rPr>
        <w:sectPr w:rsidR="00C84509" w:rsidSect="00C548A5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2B7E85" w:rsidRDefault="002B7E85" w:rsidP="00157425">
      <w:pPr>
        <w:jc w:val="right"/>
        <w:rPr>
          <w:sz w:val="20"/>
          <w:szCs w:val="20"/>
        </w:rPr>
      </w:pPr>
    </w:p>
    <w:p w:rsidR="002B7E85" w:rsidRPr="00ED7DF3" w:rsidRDefault="002B7E85" w:rsidP="002B7E85">
      <w:pPr>
        <w:ind w:firstLine="4253"/>
        <w:jc w:val="right"/>
        <w:rPr>
          <w:sz w:val="18"/>
          <w:szCs w:val="18"/>
        </w:rPr>
      </w:pPr>
    </w:p>
    <w:p w:rsidR="001F4D87" w:rsidRPr="007000BA" w:rsidRDefault="007000BA" w:rsidP="001F4D87">
      <w:pPr>
        <w:spacing w:after="200"/>
        <w:rPr>
          <w:rFonts w:eastAsia="Calibri"/>
          <w:bCs/>
        </w:rPr>
      </w:pPr>
      <w:r w:rsidRPr="007000BA">
        <w:t>5</w:t>
      </w:r>
      <w:r w:rsidR="002B7E85" w:rsidRPr="007000BA">
        <w:t xml:space="preserve">. Приложение № 7 </w:t>
      </w:r>
      <w:r w:rsidR="001F4D87" w:rsidRPr="007000BA">
        <w:rPr>
          <w:rFonts w:eastAsia="Calibri"/>
          <w:bCs/>
        </w:rPr>
        <w:t>«Источники внутреннего финансирования  дефицита Мазурского сельского поселения на 202</w:t>
      </w:r>
      <w:r w:rsidR="00664CD0">
        <w:rPr>
          <w:rFonts w:eastAsia="Calibri"/>
          <w:bCs/>
        </w:rPr>
        <w:t>3</w:t>
      </w:r>
      <w:r w:rsidR="001F4D87" w:rsidRPr="007000BA">
        <w:rPr>
          <w:rFonts w:eastAsia="Calibri"/>
          <w:bCs/>
        </w:rPr>
        <w:t xml:space="preserve"> год»: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2694"/>
        <w:gridCol w:w="1275"/>
      </w:tblGrid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pPr>
              <w:rPr>
                <w:bCs/>
              </w:rPr>
            </w:pPr>
            <w:r w:rsidRPr="002B7E85">
              <w:rPr>
                <w:bCs/>
              </w:rPr>
              <w:t xml:space="preserve">№ </w:t>
            </w:r>
            <w:proofErr w:type="gramStart"/>
            <w:r w:rsidRPr="002B7E85">
              <w:rPr>
                <w:bCs/>
              </w:rPr>
              <w:t>п</w:t>
            </w:r>
            <w:proofErr w:type="gramEnd"/>
            <w:r w:rsidRPr="002B7E85">
              <w:rPr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pPr>
              <w:rPr>
                <w:bCs/>
              </w:rPr>
            </w:pPr>
            <w:r w:rsidRPr="002B7E85">
              <w:rPr>
                <w:bCs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pPr>
              <w:rPr>
                <w:bCs/>
              </w:rPr>
            </w:pPr>
            <w:r w:rsidRPr="002B7E85">
              <w:rPr>
                <w:bCs/>
              </w:rPr>
              <w:t>Код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pPr>
              <w:rPr>
                <w:bCs/>
              </w:rPr>
            </w:pPr>
            <w:r w:rsidRPr="002B7E85">
              <w:rPr>
                <w:bCs/>
              </w:rPr>
              <w:t>Сумма</w:t>
            </w:r>
          </w:p>
          <w:p w:rsidR="00130BB1" w:rsidRDefault="002B7E85" w:rsidP="00BB494F">
            <w:pPr>
              <w:rPr>
                <w:bCs/>
              </w:rPr>
            </w:pPr>
            <w:r w:rsidRPr="002B7E85">
              <w:rPr>
                <w:bCs/>
              </w:rPr>
              <w:t xml:space="preserve">(тыс. руб.) </w:t>
            </w:r>
          </w:p>
          <w:p w:rsidR="002B7E85" w:rsidRPr="002B7E85" w:rsidRDefault="002B7E85" w:rsidP="00664CD0">
            <w:pPr>
              <w:rPr>
                <w:bCs/>
              </w:rPr>
            </w:pPr>
            <w:r w:rsidRPr="002B7E85">
              <w:rPr>
                <w:bCs/>
              </w:rPr>
              <w:t>202</w:t>
            </w:r>
            <w:r w:rsidR="00664CD0">
              <w:rPr>
                <w:bCs/>
              </w:rPr>
              <w:t>3</w:t>
            </w:r>
            <w:r w:rsidRPr="002B7E85">
              <w:rPr>
                <w:bCs/>
              </w:rPr>
              <w:t xml:space="preserve"> г</w:t>
            </w:r>
          </w:p>
        </w:tc>
      </w:tr>
      <w:tr w:rsidR="002B7E85" w:rsidRPr="002B7E85" w:rsidTr="00BB494F">
        <w:trPr>
          <w:trHeight w:val="1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664CD0" w:rsidP="003B264F">
            <w:pPr>
              <w:jc w:val="center"/>
            </w:pPr>
            <w:r>
              <w:t>119,0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A731D0" w:rsidP="00664CD0">
            <w:pPr>
              <w:jc w:val="center"/>
            </w:pPr>
            <w:r>
              <w:t>11</w:t>
            </w:r>
            <w:r w:rsidR="00664CD0">
              <w:t>9</w:t>
            </w:r>
            <w:r>
              <w:t>,</w:t>
            </w:r>
            <w:r w:rsidR="00664CD0">
              <w:t>0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664CD0" w:rsidP="003D55AF">
            <w:pPr>
              <w:jc w:val="center"/>
            </w:pPr>
            <w:r w:rsidRPr="002B7E85">
              <w:t>-</w:t>
            </w:r>
            <w:r>
              <w:rPr>
                <w:bCs/>
              </w:rPr>
              <w:t>14254,5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664CD0" w:rsidP="003D55AF">
            <w:pPr>
              <w:jc w:val="center"/>
            </w:pPr>
            <w:r w:rsidRPr="002B7E85">
              <w:t>-</w:t>
            </w:r>
            <w:r>
              <w:rPr>
                <w:bCs/>
              </w:rPr>
              <w:t>14254,5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664CD0">
            <w:pPr>
              <w:jc w:val="center"/>
            </w:pPr>
            <w:r w:rsidRPr="002B7E85">
              <w:t>-</w:t>
            </w:r>
            <w:r w:rsidR="00664CD0">
              <w:rPr>
                <w:bCs/>
              </w:rPr>
              <w:t>14254</w:t>
            </w:r>
            <w:r w:rsidR="003D55AF">
              <w:rPr>
                <w:bCs/>
              </w:rPr>
              <w:t>,</w:t>
            </w:r>
            <w:r w:rsidR="00664CD0">
              <w:rPr>
                <w:bCs/>
              </w:rPr>
              <w:t>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664CD0">
            <w:pPr>
              <w:jc w:val="center"/>
            </w:pPr>
            <w:r w:rsidRPr="002B7E85">
              <w:t>-</w:t>
            </w:r>
            <w:r w:rsidR="00A731D0">
              <w:rPr>
                <w:bCs/>
              </w:rPr>
              <w:t>14</w:t>
            </w:r>
            <w:r w:rsidR="00664CD0">
              <w:rPr>
                <w:bCs/>
              </w:rPr>
              <w:t>254</w:t>
            </w:r>
            <w:r w:rsidR="00A731D0">
              <w:rPr>
                <w:bCs/>
              </w:rPr>
              <w:t>,</w:t>
            </w:r>
            <w:r w:rsidR="00664CD0">
              <w:rPr>
                <w:bCs/>
              </w:rPr>
              <w:t>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85" w:rsidRPr="002B7E85" w:rsidRDefault="003B264F" w:rsidP="00664CD0">
            <w:pPr>
              <w:jc w:val="center"/>
            </w:pPr>
            <w:r>
              <w:rPr>
                <w:bCs/>
              </w:rPr>
              <w:t>14</w:t>
            </w:r>
            <w:r w:rsidR="00664CD0">
              <w:rPr>
                <w:bCs/>
              </w:rPr>
              <w:t>373</w:t>
            </w:r>
            <w:r>
              <w:rPr>
                <w:bCs/>
              </w:rPr>
              <w:t>,</w:t>
            </w:r>
            <w:r w:rsidR="00664CD0">
              <w:rPr>
                <w:bCs/>
              </w:rPr>
              <w:t>5</w:t>
            </w:r>
          </w:p>
        </w:tc>
      </w:tr>
      <w:tr w:rsidR="002B7E85" w:rsidRPr="002B7E85" w:rsidTr="00BB494F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01 05 02 00 00 0000 600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85" w:rsidRPr="002B7E85" w:rsidRDefault="00664CD0" w:rsidP="00664CD0">
            <w:pPr>
              <w:jc w:val="center"/>
            </w:pPr>
            <w:r>
              <w:rPr>
                <w:bCs/>
              </w:rPr>
              <w:t>14373</w:t>
            </w:r>
            <w:r w:rsidR="003B264F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85" w:rsidRPr="002B7E85" w:rsidRDefault="00664CD0" w:rsidP="00664CD0">
            <w:pPr>
              <w:jc w:val="center"/>
            </w:pPr>
            <w:r>
              <w:rPr>
                <w:bCs/>
              </w:rPr>
              <w:t>14373</w:t>
            </w:r>
            <w:r w:rsidR="003B264F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B7E85" w:rsidRPr="002B7E85" w:rsidTr="00BB49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85" w:rsidRPr="002B7E85" w:rsidRDefault="002B7E85" w:rsidP="00BB494F">
            <w:r w:rsidRPr="002B7E85"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2B7E85" w:rsidRDefault="002B7E85" w:rsidP="00BB494F">
            <w:r w:rsidRPr="002B7E85"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E85" w:rsidRPr="00BB494F" w:rsidRDefault="002B7E85" w:rsidP="00BB494F">
            <w:pPr>
              <w:rPr>
                <w:sz w:val="22"/>
                <w:szCs w:val="22"/>
              </w:rPr>
            </w:pPr>
            <w:r w:rsidRPr="00BB494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85" w:rsidRPr="002B7E85" w:rsidRDefault="00664CD0" w:rsidP="002B7E85">
            <w:pPr>
              <w:jc w:val="center"/>
            </w:pPr>
            <w:r>
              <w:rPr>
                <w:bCs/>
              </w:rPr>
              <w:t>14373</w:t>
            </w:r>
            <w:r w:rsidR="003B264F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</w:tbl>
    <w:p w:rsidR="002B7E85" w:rsidRDefault="002B7E85" w:rsidP="00157425">
      <w:pPr>
        <w:jc w:val="right"/>
        <w:rPr>
          <w:sz w:val="20"/>
          <w:szCs w:val="20"/>
        </w:rPr>
      </w:pPr>
    </w:p>
    <w:p w:rsidR="002B7E85" w:rsidRDefault="002B7E85" w:rsidP="00157425">
      <w:pPr>
        <w:jc w:val="right"/>
        <w:rPr>
          <w:sz w:val="20"/>
          <w:szCs w:val="20"/>
        </w:rPr>
      </w:pPr>
    </w:p>
    <w:p w:rsidR="002B7E85" w:rsidRPr="002B7E85" w:rsidRDefault="00BB494F" w:rsidP="001F4D87">
      <w:pPr>
        <w:tabs>
          <w:tab w:val="left" w:pos="420"/>
        </w:tabs>
        <w:rPr>
          <w:color w:val="222222"/>
          <w:shd w:val="clear" w:color="auto" w:fill="FFFFFF"/>
        </w:rPr>
      </w:pPr>
      <w:r>
        <w:rPr>
          <w:sz w:val="20"/>
          <w:szCs w:val="20"/>
        </w:rPr>
        <w:tab/>
      </w:r>
    </w:p>
    <w:p w:rsidR="002B7E85" w:rsidRPr="002B7E85" w:rsidRDefault="002B7E85" w:rsidP="002B7E85">
      <w:pPr>
        <w:tabs>
          <w:tab w:val="left" w:pos="7500"/>
        </w:tabs>
        <w:rPr>
          <w:b/>
        </w:rPr>
      </w:pPr>
    </w:p>
    <w:p w:rsidR="002B7E85" w:rsidRPr="002B7E85" w:rsidRDefault="002B7E85" w:rsidP="002B7E85">
      <w:pPr>
        <w:tabs>
          <w:tab w:val="left" w:pos="7500"/>
        </w:tabs>
      </w:pPr>
      <w:r w:rsidRPr="002B7E85">
        <w:rPr>
          <w:b/>
        </w:rPr>
        <w:t xml:space="preserve">  Статья 2</w:t>
      </w:r>
      <w:r w:rsidRPr="002B7E85">
        <w:t>.    Настоящее решение вступает в силу со дня его официального обнародования.</w:t>
      </w:r>
    </w:p>
    <w:p w:rsidR="002B7E85" w:rsidRPr="002B7E85" w:rsidRDefault="002B7E85" w:rsidP="002B7E85">
      <w:pPr>
        <w:shd w:val="clear" w:color="auto" w:fill="FFFFFF"/>
        <w:ind w:firstLine="567"/>
      </w:pPr>
    </w:p>
    <w:p w:rsidR="002F2DA9" w:rsidRDefault="002F2DA9" w:rsidP="00157425">
      <w:pPr>
        <w:jc w:val="right"/>
        <w:rPr>
          <w:sz w:val="20"/>
          <w:szCs w:val="20"/>
        </w:rPr>
      </w:pPr>
    </w:p>
    <w:p w:rsidR="002F2DA9" w:rsidRPr="002F2DA9" w:rsidRDefault="002F2DA9" w:rsidP="002F2DA9">
      <w:pPr>
        <w:rPr>
          <w:sz w:val="20"/>
          <w:szCs w:val="20"/>
        </w:rPr>
      </w:pPr>
    </w:p>
    <w:p w:rsidR="002F2DA9" w:rsidRDefault="002F2DA9" w:rsidP="002F2DA9">
      <w:pPr>
        <w:rPr>
          <w:sz w:val="20"/>
          <w:szCs w:val="20"/>
        </w:rPr>
      </w:pPr>
    </w:p>
    <w:p w:rsidR="002B7E85" w:rsidRPr="002F2DA9" w:rsidRDefault="002F2DA9" w:rsidP="002F2DA9">
      <w:pPr>
        <w:tabs>
          <w:tab w:val="left" w:pos="1020"/>
          <w:tab w:val="left" w:pos="7725"/>
        </w:tabs>
      </w:pPr>
      <w:r>
        <w:rPr>
          <w:sz w:val="20"/>
          <w:szCs w:val="20"/>
        </w:rPr>
        <w:tab/>
      </w:r>
      <w:r w:rsidRPr="002F2DA9">
        <w:t>Глава Мазурского сельского поселения</w:t>
      </w:r>
      <w:r w:rsidRPr="002F2DA9">
        <w:tab/>
        <w:t>Д.В.Чигарев</w:t>
      </w:r>
    </w:p>
    <w:sectPr w:rsidR="002B7E85" w:rsidRPr="002F2DA9" w:rsidSect="00C548A5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26" w:rsidRPr="002B4F94" w:rsidRDefault="000E3A26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0E3A26" w:rsidRPr="002B4F94" w:rsidRDefault="000E3A26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431"/>
      <w:docPartObj>
        <w:docPartGallery w:val="Page Numbers (Bottom of Page)"/>
        <w:docPartUnique/>
      </w:docPartObj>
    </w:sdtPr>
    <w:sdtEndPr/>
    <w:sdtContent>
      <w:p w:rsidR="003E2FA4" w:rsidRDefault="000E3A2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FA4" w:rsidRDefault="003E2F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26" w:rsidRPr="002B4F94" w:rsidRDefault="000E3A26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0E3A26" w:rsidRPr="002B4F94" w:rsidRDefault="000E3A26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ABA7A86"/>
    <w:multiLevelType w:val="multilevel"/>
    <w:tmpl w:val="8E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6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  <w:num w:numId="20">
    <w:abstractNumId w:val="1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B"/>
    <w:rsid w:val="00001E2D"/>
    <w:rsid w:val="00007ACC"/>
    <w:rsid w:val="000151A1"/>
    <w:rsid w:val="0002056C"/>
    <w:rsid w:val="00020B3C"/>
    <w:rsid w:val="00021D65"/>
    <w:rsid w:val="00022A60"/>
    <w:rsid w:val="000240C4"/>
    <w:rsid w:val="000246D4"/>
    <w:rsid w:val="00033C36"/>
    <w:rsid w:val="0004056F"/>
    <w:rsid w:val="00040E23"/>
    <w:rsid w:val="00042E07"/>
    <w:rsid w:val="00043BC7"/>
    <w:rsid w:val="00050D4F"/>
    <w:rsid w:val="0005330D"/>
    <w:rsid w:val="00055496"/>
    <w:rsid w:val="000610A2"/>
    <w:rsid w:val="00064E80"/>
    <w:rsid w:val="00065339"/>
    <w:rsid w:val="0006549C"/>
    <w:rsid w:val="000700D1"/>
    <w:rsid w:val="00074B0B"/>
    <w:rsid w:val="000804B0"/>
    <w:rsid w:val="000815CA"/>
    <w:rsid w:val="00081711"/>
    <w:rsid w:val="00086951"/>
    <w:rsid w:val="00096943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480C"/>
    <w:rsid w:val="000C5D95"/>
    <w:rsid w:val="000C6AA8"/>
    <w:rsid w:val="000C6E77"/>
    <w:rsid w:val="000E01FE"/>
    <w:rsid w:val="000E0A69"/>
    <w:rsid w:val="000E1B39"/>
    <w:rsid w:val="000E2246"/>
    <w:rsid w:val="000E25CD"/>
    <w:rsid w:val="000E3431"/>
    <w:rsid w:val="000E3A26"/>
    <w:rsid w:val="000E3E9A"/>
    <w:rsid w:val="000E56F1"/>
    <w:rsid w:val="000F1EC0"/>
    <w:rsid w:val="000F4950"/>
    <w:rsid w:val="000F4D54"/>
    <w:rsid w:val="000F55D3"/>
    <w:rsid w:val="000F5ED1"/>
    <w:rsid w:val="000F7168"/>
    <w:rsid w:val="00103E88"/>
    <w:rsid w:val="00104C3F"/>
    <w:rsid w:val="00104D17"/>
    <w:rsid w:val="00105F38"/>
    <w:rsid w:val="001070EF"/>
    <w:rsid w:val="001118BC"/>
    <w:rsid w:val="00113292"/>
    <w:rsid w:val="001132E9"/>
    <w:rsid w:val="00115059"/>
    <w:rsid w:val="0011523B"/>
    <w:rsid w:val="00122542"/>
    <w:rsid w:val="00123329"/>
    <w:rsid w:val="0012384F"/>
    <w:rsid w:val="00127034"/>
    <w:rsid w:val="00130BB1"/>
    <w:rsid w:val="001319CF"/>
    <w:rsid w:val="001324E4"/>
    <w:rsid w:val="00133E26"/>
    <w:rsid w:val="00134674"/>
    <w:rsid w:val="00134E7B"/>
    <w:rsid w:val="001352DE"/>
    <w:rsid w:val="00135670"/>
    <w:rsid w:val="00135696"/>
    <w:rsid w:val="00135CD3"/>
    <w:rsid w:val="00137C09"/>
    <w:rsid w:val="0014367E"/>
    <w:rsid w:val="001454B7"/>
    <w:rsid w:val="00147845"/>
    <w:rsid w:val="00150761"/>
    <w:rsid w:val="0015085F"/>
    <w:rsid w:val="00151344"/>
    <w:rsid w:val="00151754"/>
    <w:rsid w:val="00151B16"/>
    <w:rsid w:val="00152515"/>
    <w:rsid w:val="00152ED6"/>
    <w:rsid w:val="00157425"/>
    <w:rsid w:val="00157E5B"/>
    <w:rsid w:val="00160FCD"/>
    <w:rsid w:val="001642DC"/>
    <w:rsid w:val="00164997"/>
    <w:rsid w:val="00170C56"/>
    <w:rsid w:val="0017238E"/>
    <w:rsid w:val="0017398A"/>
    <w:rsid w:val="00174A89"/>
    <w:rsid w:val="001A000B"/>
    <w:rsid w:val="001A25EC"/>
    <w:rsid w:val="001A2915"/>
    <w:rsid w:val="001A6900"/>
    <w:rsid w:val="001A7BCF"/>
    <w:rsid w:val="001B1697"/>
    <w:rsid w:val="001B16BA"/>
    <w:rsid w:val="001B50FB"/>
    <w:rsid w:val="001B519E"/>
    <w:rsid w:val="001B53E0"/>
    <w:rsid w:val="001B70DB"/>
    <w:rsid w:val="001B7552"/>
    <w:rsid w:val="001C2787"/>
    <w:rsid w:val="001C2E9A"/>
    <w:rsid w:val="001C44EF"/>
    <w:rsid w:val="001C5678"/>
    <w:rsid w:val="001C5FAC"/>
    <w:rsid w:val="001D0F0A"/>
    <w:rsid w:val="001D1171"/>
    <w:rsid w:val="001D25CD"/>
    <w:rsid w:val="001D2E2E"/>
    <w:rsid w:val="001D41E2"/>
    <w:rsid w:val="001D54B7"/>
    <w:rsid w:val="001D74A0"/>
    <w:rsid w:val="001E24F2"/>
    <w:rsid w:val="001E4E05"/>
    <w:rsid w:val="001E509D"/>
    <w:rsid w:val="001F1E50"/>
    <w:rsid w:val="001F47E2"/>
    <w:rsid w:val="001F4D87"/>
    <w:rsid w:val="001F5527"/>
    <w:rsid w:val="00202CFD"/>
    <w:rsid w:val="00203B9A"/>
    <w:rsid w:val="00206191"/>
    <w:rsid w:val="0020774B"/>
    <w:rsid w:val="00207CAD"/>
    <w:rsid w:val="00210ADD"/>
    <w:rsid w:val="00214987"/>
    <w:rsid w:val="00221253"/>
    <w:rsid w:val="002226F7"/>
    <w:rsid w:val="00230AA6"/>
    <w:rsid w:val="0023541C"/>
    <w:rsid w:val="00241B8F"/>
    <w:rsid w:val="00241EEF"/>
    <w:rsid w:val="00247902"/>
    <w:rsid w:val="00252863"/>
    <w:rsid w:val="002541CB"/>
    <w:rsid w:val="00254EE5"/>
    <w:rsid w:val="002650D1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354F"/>
    <w:rsid w:val="002864B1"/>
    <w:rsid w:val="00286B04"/>
    <w:rsid w:val="0028710A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20DC"/>
    <w:rsid w:val="002B3204"/>
    <w:rsid w:val="002B4F94"/>
    <w:rsid w:val="002B78D6"/>
    <w:rsid w:val="002B7E85"/>
    <w:rsid w:val="002C1583"/>
    <w:rsid w:val="002D2235"/>
    <w:rsid w:val="002D3927"/>
    <w:rsid w:val="002E2D1A"/>
    <w:rsid w:val="002E4960"/>
    <w:rsid w:val="002F24AB"/>
    <w:rsid w:val="002F2B08"/>
    <w:rsid w:val="002F2DA9"/>
    <w:rsid w:val="002F4B63"/>
    <w:rsid w:val="002F7086"/>
    <w:rsid w:val="002F739C"/>
    <w:rsid w:val="0030097A"/>
    <w:rsid w:val="003010A7"/>
    <w:rsid w:val="00301246"/>
    <w:rsid w:val="003041C1"/>
    <w:rsid w:val="00306F05"/>
    <w:rsid w:val="00307E60"/>
    <w:rsid w:val="0031117A"/>
    <w:rsid w:val="00312851"/>
    <w:rsid w:val="00313011"/>
    <w:rsid w:val="00314BD5"/>
    <w:rsid w:val="0031521E"/>
    <w:rsid w:val="003179F3"/>
    <w:rsid w:val="00317C9B"/>
    <w:rsid w:val="003235C4"/>
    <w:rsid w:val="003259C0"/>
    <w:rsid w:val="00326A46"/>
    <w:rsid w:val="00326F89"/>
    <w:rsid w:val="00327A3A"/>
    <w:rsid w:val="003502BE"/>
    <w:rsid w:val="00355C83"/>
    <w:rsid w:val="00363D50"/>
    <w:rsid w:val="0036550A"/>
    <w:rsid w:val="003659AB"/>
    <w:rsid w:val="0037080F"/>
    <w:rsid w:val="00370846"/>
    <w:rsid w:val="00377038"/>
    <w:rsid w:val="00382A23"/>
    <w:rsid w:val="0038538F"/>
    <w:rsid w:val="00385549"/>
    <w:rsid w:val="00392628"/>
    <w:rsid w:val="0039269B"/>
    <w:rsid w:val="00394CFA"/>
    <w:rsid w:val="0039506D"/>
    <w:rsid w:val="00395385"/>
    <w:rsid w:val="00395D6B"/>
    <w:rsid w:val="003967CE"/>
    <w:rsid w:val="003976DC"/>
    <w:rsid w:val="003A22A8"/>
    <w:rsid w:val="003A4D2A"/>
    <w:rsid w:val="003A5EFA"/>
    <w:rsid w:val="003A743B"/>
    <w:rsid w:val="003B04F3"/>
    <w:rsid w:val="003B264F"/>
    <w:rsid w:val="003B2DFD"/>
    <w:rsid w:val="003B32A4"/>
    <w:rsid w:val="003B3A1A"/>
    <w:rsid w:val="003B457B"/>
    <w:rsid w:val="003B7C50"/>
    <w:rsid w:val="003C1034"/>
    <w:rsid w:val="003C45FC"/>
    <w:rsid w:val="003C76A0"/>
    <w:rsid w:val="003D0E2D"/>
    <w:rsid w:val="003D55AF"/>
    <w:rsid w:val="003D64BA"/>
    <w:rsid w:val="003D7A14"/>
    <w:rsid w:val="003E0490"/>
    <w:rsid w:val="003E2933"/>
    <w:rsid w:val="003E2FA4"/>
    <w:rsid w:val="003F0757"/>
    <w:rsid w:val="003F260B"/>
    <w:rsid w:val="003F3722"/>
    <w:rsid w:val="003F3EE0"/>
    <w:rsid w:val="003F4CD9"/>
    <w:rsid w:val="003F5F4F"/>
    <w:rsid w:val="003F621F"/>
    <w:rsid w:val="003F7390"/>
    <w:rsid w:val="004008F2"/>
    <w:rsid w:val="004058B7"/>
    <w:rsid w:val="0040753E"/>
    <w:rsid w:val="00407861"/>
    <w:rsid w:val="004100D2"/>
    <w:rsid w:val="00416EF4"/>
    <w:rsid w:val="00420114"/>
    <w:rsid w:val="00420C56"/>
    <w:rsid w:val="00420E6C"/>
    <w:rsid w:val="004223B9"/>
    <w:rsid w:val="00424D21"/>
    <w:rsid w:val="004271EC"/>
    <w:rsid w:val="00430B33"/>
    <w:rsid w:val="00430F8D"/>
    <w:rsid w:val="0043537A"/>
    <w:rsid w:val="00437EC5"/>
    <w:rsid w:val="004404BD"/>
    <w:rsid w:val="00442C68"/>
    <w:rsid w:val="00444E61"/>
    <w:rsid w:val="004507A2"/>
    <w:rsid w:val="00453268"/>
    <w:rsid w:val="00454AE6"/>
    <w:rsid w:val="00456410"/>
    <w:rsid w:val="00462A91"/>
    <w:rsid w:val="00462F74"/>
    <w:rsid w:val="0046542B"/>
    <w:rsid w:val="004667B0"/>
    <w:rsid w:val="004737DE"/>
    <w:rsid w:val="00474DE7"/>
    <w:rsid w:val="00482413"/>
    <w:rsid w:val="00483E07"/>
    <w:rsid w:val="00486951"/>
    <w:rsid w:val="00487101"/>
    <w:rsid w:val="004873FA"/>
    <w:rsid w:val="00492775"/>
    <w:rsid w:val="00495EF6"/>
    <w:rsid w:val="00496751"/>
    <w:rsid w:val="00497F2C"/>
    <w:rsid w:val="004A230F"/>
    <w:rsid w:val="004A3613"/>
    <w:rsid w:val="004B1CF4"/>
    <w:rsid w:val="004B3F15"/>
    <w:rsid w:val="004C1D47"/>
    <w:rsid w:val="004C2640"/>
    <w:rsid w:val="004C279C"/>
    <w:rsid w:val="004C2A71"/>
    <w:rsid w:val="004C3476"/>
    <w:rsid w:val="004C4672"/>
    <w:rsid w:val="004D5F67"/>
    <w:rsid w:val="004E2F0F"/>
    <w:rsid w:val="004E48C4"/>
    <w:rsid w:val="004E59D8"/>
    <w:rsid w:val="004F30C9"/>
    <w:rsid w:val="004F5E83"/>
    <w:rsid w:val="004F69FC"/>
    <w:rsid w:val="004F6D5A"/>
    <w:rsid w:val="004F6EED"/>
    <w:rsid w:val="00500CF6"/>
    <w:rsid w:val="00500E71"/>
    <w:rsid w:val="00504528"/>
    <w:rsid w:val="005068B8"/>
    <w:rsid w:val="00506FEE"/>
    <w:rsid w:val="0050736F"/>
    <w:rsid w:val="00511923"/>
    <w:rsid w:val="0051268D"/>
    <w:rsid w:val="00512918"/>
    <w:rsid w:val="00515ED2"/>
    <w:rsid w:val="00516C77"/>
    <w:rsid w:val="0052166F"/>
    <w:rsid w:val="005223CA"/>
    <w:rsid w:val="00523D14"/>
    <w:rsid w:val="00525BF5"/>
    <w:rsid w:val="0052617F"/>
    <w:rsid w:val="0052747F"/>
    <w:rsid w:val="00533A18"/>
    <w:rsid w:val="00535C50"/>
    <w:rsid w:val="00542338"/>
    <w:rsid w:val="00542947"/>
    <w:rsid w:val="00543781"/>
    <w:rsid w:val="0054515C"/>
    <w:rsid w:val="00545B3E"/>
    <w:rsid w:val="00553D99"/>
    <w:rsid w:val="00560FB2"/>
    <w:rsid w:val="00561ABC"/>
    <w:rsid w:val="0056231D"/>
    <w:rsid w:val="005644B0"/>
    <w:rsid w:val="00570860"/>
    <w:rsid w:val="005800E7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516"/>
    <w:rsid w:val="005937F2"/>
    <w:rsid w:val="005A2EEE"/>
    <w:rsid w:val="005A64D5"/>
    <w:rsid w:val="005A6710"/>
    <w:rsid w:val="005B0BE2"/>
    <w:rsid w:val="005B1CA9"/>
    <w:rsid w:val="005B2491"/>
    <w:rsid w:val="005B3068"/>
    <w:rsid w:val="005B38C5"/>
    <w:rsid w:val="005C1F06"/>
    <w:rsid w:val="005C31FF"/>
    <w:rsid w:val="005C74DC"/>
    <w:rsid w:val="005D0011"/>
    <w:rsid w:val="005D0098"/>
    <w:rsid w:val="005D2A5D"/>
    <w:rsid w:val="005D3D1A"/>
    <w:rsid w:val="005D6D64"/>
    <w:rsid w:val="005D7E22"/>
    <w:rsid w:val="005E0245"/>
    <w:rsid w:val="005E1C4A"/>
    <w:rsid w:val="005E2782"/>
    <w:rsid w:val="005E6903"/>
    <w:rsid w:val="005F545E"/>
    <w:rsid w:val="00600B98"/>
    <w:rsid w:val="00601AD2"/>
    <w:rsid w:val="00602B18"/>
    <w:rsid w:val="006055CE"/>
    <w:rsid w:val="00607C75"/>
    <w:rsid w:val="00610252"/>
    <w:rsid w:val="00610E9D"/>
    <w:rsid w:val="00613E01"/>
    <w:rsid w:val="0062232E"/>
    <w:rsid w:val="006226EE"/>
    <w:rsid w:val="006233B7"/>
    <w:rsid w:val="006252E8"/>
    <w:rsid w:val="006266DA"/>
    <w:rsid w:val="00626716"/>
    <w:rsid w:val="006279AC"/>
    <w:rsid w:val="00630C44"/>
    <w:rsid w:val="00631CD9"/>
    <w:rsid w:val="00637AD9"/>
    <w:rsid w:val="006404C8"/>
    <w:rsid w:val="00650AE5"/>
    <w:rsid w:val="006513AF"/>
    <w:rsid w:val="00651FB1"/>
    <w:rsid w:val="00655385"/>
    <w:rsid w:val="00660B14"/>
    <w:rsid w:val="006613B2"/>
    <w:rsid w:val="00664CD0"/>
    <w:rsid w:val="006659A4"/>
    <w:rsid w:val="0066775F"/>
    <w:rsid w:val="00671693"/>
    <w:rsid w:val="006723E9"/>
    <w:rsid w:val="00677E87"/>
    <w:rsid w:val="00677F1D"/>
    <w:rsid w:val="00682A45"/>
    <w:rsid w:val="00686192"/>
    <w:rsid w:val="00686B4E"/>
    <w:rsid w:val="0069024E"/>
    <w:rsid w:val="006926C0"/>
    <w:rsid w:val="006A1A13"/>
    <w:rsid w:val="006A3231"/>
    <w:rsid w:val="006A41A8"/>
    <w:rsid w:val="006A472E"/>
    <w:rsid w:val="006A497F"/>
    <w:rsid w:val="006A71D3"/>
    <w:rsid w:val="006A7961"/>
    <w:rsid w:val="006A7B1F"/>
    <w:rsid w:val="006A7D82"/>
    <w:rsid w:val="006B0AB6"/>
    <w:rsid w:val="006B1941"/>
    <w:rsid w:val="006B28C3"/>
    <w:rsid w:val="006B75C5"/>
    <w:rsid w:val="006C05D2"/>
    <w:rsid w:val="006C0C99"/>
    <w:rsid w:val="006C2974"/>
    <w:rsid w:val="006C4FB0"/>
    <w:rsid w:val="006C5D38"/>
    <w:rsid w:val="006C6D69"/>
    <w:rsid w:val="006C7BF0"/>
    <w:rsid w:val="006C7DAE"/>
    <w:rsid w:val="006C7FA3"/>
    <w:rsid w:val="006D1369"/>
    <w:rsid w:val="006D172B"/>
    <w:rsid w:val="006D1E02"/>
    <w:rsid w:val="006D3C4A"/>
    <w:rsid w:val="006E09FD"/>
    <w:rsid w:val="006E4A2B"/>
    <w:rsid w:val="006E4A43"/>
    <w:rsid w:val="006E7140"/>
    <w:rsid w:val="006F150C"/>
    <w:rsid w:val="006F29A0"/>
    <w:rsid w:val="006F3CA1"/>
    <w:rsid w:val="006F63F0"/>
    <w:rsid w:val="006F7EAC"/>
    <w:rsid w:val="007000BA"/>
    <w:rsid w:val="0070046A"/>
    <w:rsid w:val="00703B85"/>
    <w:rsid w:val="00705138"/>
    <w:rsid w:val="007067B5"/>
    <w:rsid w:val="00707686"/>
    <w:rsid w:val="00715368"/>
    <w:rsid w:val="00715B45"/>
    <w:rsid w:val="00717151"/>
    <w:rsid w:val="00722304"/>
    <w:rsid w:val="00722DC0"/>
    <w:rsid w:val="0072420E"/>
    <w:rsid w:val="007279DA"/>
    <w:rsid w:val="007304D8"/>
    <w:rsid w:val="00730C1F"/>
    <w:rsid w:val="0073270A"/>
    <w:rsid w:val="00733B27"/>
    <w:rsid w:val="00733FFD"/>
    <w:rsid w:val="007354E3"/>
    <w:rsid w:val="0073561F"/>
    <w:rsid w:val="007363CC"/>
    <w:rsid w:val="00740494"/>
    <w:rsid w:val="00746321"/>
    <w:rsid w:val="00750C97"/>
    <w:rsid w:val="00753EE4"/>
    <w:rsid w:val="00756472"/>
    <w:rsid w:val="0075702B"/>
    <w:rsid w:val="00757D11"/>
    <w:rsid w:val="00760912"/>
    <w:rsid w:val="00761611"/>
    <w:rsid w:val="00765E32"/>
    <w:rsid w:val="00766881"/>
    <w:rsid w:val="00767BC1"/>
    <w:rsid w:val="007738AD"/>
    <w:rsid w:val="007769CB"/>
    <w:rsid w:val="00781AD9"/>
    <w:rsid w:val="00781F27"/>
    <w:rsid w:val="0078497A"/>
    <w:rsid w:val="007860A8"/>
    <w:rsid w:val="0079398F"/>
    <w:rsid w:val="007957E7"/>
    <w:rsid w:val="00796705"/>
    <w:rsid w:val="007A0024"/>
    <w:rsid w:val="007A1137"/>
    <w:rsid w:val="007A2CD2"/>
    <w:rsid w:val="007A38E7"/>
    <w:rsid w:val="007A4D01"/>
    <w:rsid w:val="007A664B"/>
    <w:rsid w:val="007B0711"/>
    <w:rsid w:val="007B165D"/>
    <w:rsid w:val="007B1A0A"/>
    <w:rsid w:val="007B447C"/>
    <w:rsid w:val="007C2F4B"/>
    <w:rsid w:val="007C2FAE"/>
    <w:rsid w:val="007C3B03"/>
    <w:rsid w:val="007C5FA9"/>
    <w:rsid w:val="007C775F"/>
    <w:rsid w:val="007D135F"/>
    <w:rsid w:val="007D20C1"/>
    <w:rsid w:val="007D6914"/>
    <w:rsid w:val="007E3081"/>
    <w:rsid w:val="007E437D"/>
    <w:rsid w:val="007E5ACB"/>
    <w:rsid w:val="007E7A0E"/>
    <w:rsid w:val="007F611E"/>
    <w:rsid w:val="007F6738"/>
    <w:rsid w:val="007F7A26"/>
    <w:rsid w:val="00806300"/>
    <w:rsid w:val="0080660D"/>
    <w:rsid w:val="00806EA7"/>
    <w:rsid w:val="00806EA8"/>
    <w:rsid w:val="0081624B"/>
    <w:rsid w:val="00821897"/>
    <w:rsid w:val="00821C24"/>
    <w:rsid w:val="008233F1"/>
    <w:rsid w:val="00830566"/>
    <w:rsid w:val="00834334"/>
    <w:rsid w:val="00835850"/>
    <w:rsid w:val="00835A42"/>
    <w:rsid w:val="0084029D"/>
    <w:rsid w:val="008406EA"/>
    <w:rsid w:val="00840A1E"/>
    <w:rsid w:val="00840F40"/>
    <w:rsid w:val="008426E2"/>
    <w:rsid w:val="008479A0"/>
    <w:rsid w:val="00851CDB"/>
    <w:rsid w:val="00862067"/>
    <w:rsid w:val="0086397D"/>
    <w:rsid w:val="00864F5D"/>
    <w:rsid w:val="008658C1"/>
    <w:rsid w:val="00873B9D"/>
    <w:rsid w:val="008816AD"/>
    <w:rsid w:val="00887CEC"/>
    <w:rsid w:val="00890615"/>
    <w:rsid w:val="00890D6B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757"/>
    <w:rsid w:val="008C2871"/>
    <w:rsid w:val="008C2F74"/>
    <w:rsid w:val="008C41A4"/>
    <w:rsid w:val="008D0C44"/>
    <w:rsid w:val="008D207B"/>
    <w:rsid w:val="008D73BA"/>
    <w:rsid w:val="008E0BEA"/>
    <w:rsid w:val="008E4193"/>
    <w:rsid w:val="008E595D"/>
    <w:rsid w:val="008E5BDA"/>
    <w:rsid w:val="008E60B4"/>
    <w:rsid w:val="008E69C2"/>
    <w:rsid w:val="008E6BAC"/>
    <w:rsid w:val="008F41F8"/>
    <w:rsid w:val="008F6158"/>
    <w:rsid w:val="008F74F9"/>
    <w:rsid w:val="00900D8A"/>
    <w:rsid w:val="00901D85"/>
    <w:rsid w:val="009055BF"/>
    <w:rsid w:val="009060E7"/>
    <w:rsid w:val="009105B7"/>
    <w:rsid w:val="00913757"/>
    <w:rsid w:val="00914E11"/>
    <w:rsid w:val="00915D05"/>
    <w:rsid w:val="00915D06"/>
    <w:rsid w:val="00917035"/>
    <w:rsid w:val="00920B80"/>
    <w:rsid w:val="009214CE"/>
    <w:rsid w:val="009257E7"/>
    <w:rsid w:val="00935294"/>
    <w:rsid w:val="00935FF3"/>
    <w:rsid w:val="00937B26"/>
    <w:rsid w:val="00942305"/>
    <w:rsid w:val="00943A93"/>
    <w:rsid w:val="00952BCD"/>
    <w:rsid w:val="0095579C"/>
    <w:rsid w:val="0095580B"/>
    <w:rsid w:val="00957BA6"/>
    <w:rsid w:val="009628C0"/>
    <w:rsid w:val="00964001"/>
    <w:rsid w:val="00973F02"/>
    <w:rsid w:val="0097465F"/>
    <w:rsid w:val="00977178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60E"/>
    <w:rsid w:val="00997750"/>
    <w:rsid w:val="009A25AA"/>
    <w:rsid w:val="009A5B4E"/>
    <w:rsid w:val="009B03D8"/>
    <w:rsid w:val="009B0732"/>
    <w:rsid w:val="009B4BAE"/>
    <w:rsid w:val="009B6FDA"/>
    <w:rsid w:val="009C18E4"/>
    <w:rsid w:val="009C3A6A"/>
    <w:rsid w:val="009C643D"/>
    <w:rsid w:val="009D68D1"/>
    <w:rsid w:val="009E1125"/>
    <w:rsid w:val="009E1A69"/>
    <w:rsid w:val="009E2159"/>
    <w:rsid w:val="009E344E"/>
    <w:rsid w:val="009E3BD9"/>
    <w:rsid w:val="009E4B7F"/>
    <w:rsid w:val="009E725F"/>
    <w:rsid w:val="009F0BE7"/>
    <w:rsid w:val="009F156A"/>
    <w:rsid w:val="009F3440"/>
    <w:rsid w:val="00A011E8"/>
    <w:rsid w:val="00A028EA"/>
    <w:rsid w:val="00A052D7"/>
    <w:rsid w:val="00A0580A"/>
    <w:rsid w:val="00A117A5"/>
    <w:rsid w:val="00A11F17"/>
    <w:rsid w:val="00A16CCF"/>
    <w:rsid w:val="00A16EA9"/>
    <w:rsid w:val="00A174B3"/>
    <w:rsid w:val="00A17ABD"/>
    <w:rsid w:val="00A20155"/>
    <w:rsid w:val="00A23CCE"/>
    <w:rsid w:val="00A265A8"/>
    <w:rsid w:val="00A266EF"/>
    <w:rsid w:val="00A27E6A"/>
    <w:rsid w:val="00A3065D"/>
    <w:rsid w:val="00A311BC"/>
    <w:rsid w:val="00A328FD"/>
    <w:rsid w:val="00A33A31"/>
    <w:rsid w:val="00A35BC3"/>
    <w:rsid w:val="00A36062"/>
    <w:rsid w:val="00A37013"/>
    <w:rsid w:val="00A42E6B"/>
    <w:rsid w:val="00A43F89"/>
    <w:rsid w:val="00A44805"/>
    <w:rsid w:val="00A462B0"/>
    <w:rsid w:val="00A46867"/>
    <w:rsid w:val="00A50C5B"/>
    <w:rsid w:val="00A52F64"/>
    <w:rsid w:val="00A576E9"/>
    <w:rsid w:val="00A579FA"/>
    <w:rsid w:val="00A60BEB"/>
    <w:rsid w:val="00A60DEF"/>
    <w:rsid w:val="00A66C7F"/>
    <w:rsid w:val="00A731D0"/>
    <w:rsid w:val="00A74E00"/>
    <w:rsid w:val="00A750D0"/>
    <w:rsid w:val="00A80361"/>
    <w:rsid w:val="00A81412"/>
    <w:rsid w:val="00A85D06"/>
    <w:rsid w:val="00A87035"/>
    <w:rsid w:val="00A879B5"/>
    <w:rsid w:val="00A928FF"/>
    <w:rsid w:val="00A93511"/>
    <w:rsid w:val="00A95B75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C3293"/>
    <w:rsid w:val="00AC379C"/>
    <w:rsid w:val="00AD296B"/>
    <w:rsid w:val="00AD3097"/>
    <w:rsid w:val="00AD35AD"/>
    <w:rsid w:val="00AD44B0"/>
    <w:rsid w:val="00AD4B0C"/>
    <w:rsid w:val="00AD7753"/>
    <w:rsid w:val="00AE084D"/>
    <w:rsid w:val="00AE1591"/>
    <w:rsid w:val="00AE30DA"/>
    <w:rsid w:val="00AE3DAB"/>
    <w:rsid w:val="00AE686E"/>
    <w:rsid w:val="00AF2017"/>
    <w:rsid w:val="00AF2270"/>
    <w:rsid w:val="00AF2FAC"/>
    <w:rsid w:val="00AF5ADA"/>
    <w:rsid w:val="00B029F0"/>
    <w:rsid w:val="00B02C6F"/>
    <w:rsid w:val="00B04D39"/>
    <w:rsid w:val="00B10ED6"/>
    <w:rsid w:val="00B13452"/>
    <w:rsid w:val="00B17FA7"/>
    <w:rsid w:val="00B228C3"/>
    <w:rsid w:val="00B22FAA"/>
    <w:rsid w:val="00B23B7E"/>
    <w:rsid w:val="00B25D53"/>
    <w:rsid w:val="00B2616B"/>
    <w:rsid w:val="00B3006B"/>
    <w:rsid w:val="00B32316"/>
    <w:rsid w:val="00B334FE"/>
    <w:rsid w:val="00B34837"/>
    <w:rsid w:val="00B3744A"/>
    <w:rsid w:val="00B40668"/>
    <w:rsid w:val="00B4118B"/>
    <w:rsid w:val="00B41F6F"/>
    <w:rsid w:val="00B42F91"/>
    <w:rsid w:val="00B534B0"/>
    <w:rsid w:val="00B5387C"/>
    <w:rsid w:val="00B578FE"/>
    <w:rsid w:val="00B602F7"/>
    <w:rsid w:val="00B63D1C"/>
    <w:rsid w:val="00B65BA1"/>
    <w:rsid w:val="00B70DBE"/>
    <w:rsid w:val="00B75256"/>
    <w:rsid w:val="00B7553A"/>
    <w:rsid w:val="00B82F14"/>
    <w:rsid w:val="00B841EA"/>
    <w:rsid w:val="00B850D5"/>
    <w:rsid w:val="00B87267"/>
    <w:rsid w:val="00B87999"/>
    <w:rsid w:val="00B87B00"/>
    <w:rsid w:val="00B90E4D"/>
    <w:rsid w:val="00B91DB0"/>
    <w:rsid w:val="00B94AA5"/>
    <w:rsid w:val="00BA56E8"/>
    <w:rsid w:val="00BA6CC7"/>
    <w:rsid w:val="00BA7041"/>
    <w:rsid w:val="00BA7736"/>
    <w:rsid w:val="00BB494F"/>
    <w:rsid w:val="00BC2174"/>
    <w:rsid w:val="00BC5E8F"/>
    <w:rsid w:val="00BD01F1"/>
    <w:rsid w:val="00BD48F5"/>
    <w:rsid w:val="00BE09EA"/>
    <w:rsid w:val="00BE1840"/>
    <w:rsid w:val="00BE3BE4"/>
    <w:rsid w:val="00BE430B"/>
    <w:rsid w:val="00BE46C7"/>
    <w:rsid w:val="00BE65AB"/>
    <w:rsid w:val="00BF016D"/>
    <w:rsid w:val="00BF1B25"/>
    <w:rsid w:val="00BF432F"/>
    <w:rsid w:val="00C0324B"/>
    <w:rsid w:val="00C07CAB"/>
    <w:rsid w:val="00C1196D"/>
    <w:rsid w:val="00C20446"/>
    <w:rsid w:val="00C220D5"/>
    <w:rsid w:val="00C22571"/>
    <w:rsid w:val="00C24852"/>
    <w:rsid w:val="00C2604F"/>
    <w:rsid w:val="00C26803"/>
    <w:rsid w:val="00C35AB9"/>
    <w:rsid w:val="00C369DC"/>
    <w:rsid w:val="00C372FC"/>
    <w:rsid w:val="00C41F34"/>
    <w:rsid w:val="00C42FE0"/>
    <w:rsid w:val="00C456AE"/>
    <w:rsid w:val="00C50766"/>
    <w:rsid w:val="00C51DD6"/>
    <w:rsid w:val="00C5273C"/>
    <w:rsid w:val="00C5288C"/>
    <w:rsid w:val="00C531B9"/>
    <w:rsid w:val="00C548A5"/>
    <w:rsid w:val="00C54CB2"/>
    <w:rsid w:val="00C5650A"/>
    <w:rsid w:val="00C61DA5"/>
    <w:rsid w:val="00C63538"/>
    <w:rsid w:val="00C63C90"/>
    <w:rsid w:val="00C641D9"/>
    <w:rsid w:val="00C70AAD"/>
    <w:rsid w:val="00C70F49"/>
    <w:rsid w:val="00C71152"/>
    <w:rsid w:val="00C73A73"/>
    <w:rsid w:val="00C7576D"/>
    <w:rsid w:val="00C7584C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B36B9"/>
    <w:rsid w:val="00CC356F"/>
    <w:rsid w:val="00CD222F"/>
    <w:rsid w:val="00CD4B15"/>
    <w:rsid w:val="00CD7516"/>
    <w:rsid w:val="00CE4560"/>
    <w:rsid w:val="00CE4860"/>
    <w:rsid w:val="00CE57DB"/>
    <w:rsid w:val="00CF2010"/>
    <w:rsid w:val="00CF35E6"/>
    <w:rsid w:val="00D0371F"/>
    <w:rsid w:val="00D04C72"/>
    <w:rsid w:val="00D05F30"/>
    <w:rsid w:val="00D10449"/>
    <w:rsid w:val="00D113AB"/>
    <w:rsid w:val="00D1765E"/>
    <w:rsid w:val="00D21B60"/>
    <w:rsid w:val="00D27AE0"/>
    <w:rsid w:val="00D303A7"/>
    <w:rsid w:val="00D31A74"/>
    <w:rsid w:val="00D32FEE"/>
    <w:rsid w:val="00D3612A"/>
    <w:rsid w:val="00D36EB5"/>
    <w:rsid w:val="00D40C76"/>
    <w:rsid w:val="00D41650"/>
    <w:rsid w:val="00D42C74"/>
    <w:rsid w:val="00D5287F"/>
    <w:rsid w:val="00D53FD7"/>
    <w:rsid w:val="00D55485"/>
    <w:rsid w:val="00D56E55"/>
    <w:rsid w:val="00D631F7"/>
    <w:rsid w:val="00D6715C"/>
    <w:rsid w:val="00D704EF"/>
    <w:rsid w:val="00D73F30"/>
    <w:rsid w:val="00D7518A"/>
    <w:rsid w:val="00D80251"/>
    <w:rsid w:val="00D811BB"/>
    <w:rsid w:val="00D84EB3"/>
    <w:rsid w:val="00D86375"/>
    <w:rsid w:val="00D86E03"/>
    <w:rsid w:val="00D947FE"/>
    <w:rsid w:val="00DA12EA"/>
    <w:rsid w:val="00DA1F02"/>
    <w:rsid w:val="00DB42D0"/>
    <w:rsid w:val="00DB5289"/>
    <w:rsid w:val="00DB5470"/>
    <w:rsid w:val="00DB7399"/>
    <w:rsid w:val="00DC23AA"/>
    <w:rsid w:val="00DC2D63"/>
    <w:rsid w:val="00DD0BED"/>
    <w:rsid w:val="00DD35DE"/>
    <w:rsid w:val="00DE0413"/>
    <w:rsid w:val="00DE0A98"/>
    <w:rsid w:val="00DE0E64"/>
    <w:rsid w:val="00DE34C0"/>
    <w:rsid w:val="00DE7239"/>
    <w:rsid w:val="00DF548E"/>
    <w:rsid w:val="00DF6914"/>
    <w:rsid w:val="00E03E27"/>
    <w:rsid w:val="00E11E3B"/>
    <w:rsid w:val="00E1269A"/>
    <w:rsid w:val="00E16A1E"/>
    <w:rsid w:val="00E16C40"/>
    <w:rsid w:val="00E174E9"/>
    <w:rsid w:val="00E21735"/>
    <w:rsid w:val="00E25C15"/>
    <w:rsid w:val="00E26BB3"/>
    <w:rsid w:val="00E311B8"/>
    <w:rsid w:val="00E317F5"/>
    <w:rsid w:val="00E34E2C"/>
    <w:rsid w:val="00E419F3"/>
    <w:rsid w:val="00E437B2"/>
    <w:rsid w:val="00E44580"/>
    <w:rsid w:val="00E449EE"/>
    <w:rsid w:val="00E54179"/>
    <w:rsid w:val="00E60A16"/>
    <w:rsid w:val="00E60AEE"/>
    <w:rsid w:val="00E63989"/>
    <w:rsid w:val="00E64906"/>
    <w:rsid w:val="00E65F1A"/>
    <w:rsid w:val="00E71B9D"/>
    <w:rsid w:val="00E74664"/>
    <w:rsid w:val="00E75740"/>
    <w:rsid w:val="00E826F6"/>
    <w:rsid w:val="00E828F9"/>
    <w:rsid w:val="00E84455"/>
    <w:rsid w:val="00E86B1D"/>
    <w:rsid w:val="00E8783E"/>
    <w:rsid w:val="00E90338"/>
    <w:rsid w:val="00E91884"/>
    <w:rsid w:val="00E92ACD"/>
    <w:rsid w:val="00E932F2"/>
    <w:rsid w:val="00E93694"/>
    <w:rsid w:val="00E9686B"/>
    <w:rsid w:val="00E969F8"/>
    <w:rsid w:val="00EA0489"/>
    <w:rsid w:val="00EA47ED"/>
    <w:rsid w:val="00EA4A56"/>
    <w:rsid w:val="00EB0426"/>
    <w:rsid w:val="00EB3D13"/>
    <w:rsid w:val="00EB4FE9"/>
    <w:rsid w:val="00EB51CC"/>
    <w:rsid w:val="00EB557B"/>
    <w:rsid w:val="00EB5E93"/>
    <w:rsid w:val="00EB64EA"/>
    <w:rsid w:val="00EC0EDE"/>
    <w:rsid w:val="00EC1AE9"/>
    <w:rsid w:val="00EC3E22"/>
    <w:rsid w:val="00EC4584"/>
    <w:rsid w:val="00EC629F"/>
    <w:rsid w:val="00EC78BD"/>
    <w:rsid w:val="00ED3793"/>
    <w:rsid w:val="00ED5D44"/>
    <w:rsid w:val="00EE0658"/>
    <w:rsid w:val="00EE465B"/>
    <w:rsid w:val="00EF08B3"/>
    <w:rsid w:val="00EF29A4"/>
    <w:rsid w:val="00EF425B"/>
    <w:rsid w:val="00EF5971"/>
    <w:rsid w:val="00F01E7C"/>
    <w:rsid w:val="00F021CC"/>
    <w:rsid w:val="00F0239C"/>
    <w:rsid w:val="00F03E93"/>
    <w:rsid w:val="00F041C0"/>
    <w:rsid w:val="00F04955"/>
    <w:rsid w:val="00F05541"/>
    <w:rsid w:val="00F113F4"/>
    <w:rsid w:val="00F1439F"/>
    <w:rsid w:val="00F17BC5"/>
    <w:rsid w:val="00F2365E"/>
    <w:rsid w:val="00F245B4"/>
    <w:rsid w:val="00F25CFF"/>
    <w:rsid w:val="00F271D5"/>
    <w:rsid w:val="00F2744D"/>
    <w:rsid w:val="00F31A0C"/>
    <w:rsid w:val="00F463E6"/>
    <w:rsid w:val="00F5636F"/>
    <w:rsid w:val="00F56557"/>
    <w:rsid w:val="00F57094"/>
    <w:rsid w:val="00F5750E"/>
    <w:rsid w:val="00F61CF5"/>
    <w:rsid w:val="00F64FF5"/>
    <w:rsid w:val="00F70987"/>
    <w:rsid w:val="00F72048"/>
    <w:rsid w:val="00F74738"/>
    <w:rsid w:val="00F74879"/>
    <w:rsid w:val="00F755F2"/>
    <w:rsid w:val="00F80098"/>
    <w:rsid w:val="00F819D1"/>
    <w:rsid w:val="00F84C93"/>
    <w:rsid w:val="00F86384"/>
    <w:rsid w:val="00F869B0"/>
    <w:rsid w:val="00F91C9A"/>
    <w:rsid w:val="00F92EDB"/>
    <w:rsid w:val="00F948C5"/>
    <w:rsid w:val="00F96967"/>
    <w:rsid w:val="00F97167"/>
    <w:rsid w:val="00FA0482"/>
    <w:rsid w:val="00FA389E"/>
    <w:rsid w:val="00FA69F6"/>
    <w:rsid w:val="00FA7413"/>
    <w:rsid w:val="00FB11E5"/>
    <w:rsid w:val="00FB1652"/>
    <w:rsid w:val="00FB391E"/>
    <w:rsid w:val="00FB4F8C"/>
    <w:rsid w:val="00FB58E6"/>
    <w:rsid w:val="00FB7610"/>
    <w:rsid w:val="00FC260D"/>
    <w:rsid w:val="00FC26DF"/>
    <w:rsid w:val="00FD0A5D"/>
    <w:rsid w:val="00FD5E26"/>
    <w:rsid w:val="00FD6021"/>
    <w:rsid w:val="00FE06EE"/>
    <w:rsid w:val="00FE1189"/>
    <w:rsid w:val="00FE1C51"/>
    <w:rsid w:val="00FE24BD"/>
    <w:rsid w:val="00FE30E4"/>
    <w:rsid w:val="00FE6314"/>
    <w:rsid w:val="00FE7AC5"/>
    <w:rsid w:val="00FE7E7B"/>
    <w:rsid w:val="00FF0C6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548A5"/>
  </w:style>
  <w:style w:type="paragraph" w:styleId="af7">
    <w:name w:val="Normal (Web)"/>
    <w:basedOn w:val="a"/>
    <w:uiPriority w:val="99"/>
    <w:unhideWhenUsed/>
    <w:rsid w:val="002B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548A5"/>
  </w:style>
  <w:style w:type="paragraph" w:styleId="af7">
    <w:name w:val="Normal (Web)"/>
    <w:basedOn w:val="a"/>
    <w:uiPriority w:val="99"/>
    <w:unhideWhenUsed/>
    <w:rsid w:val="002B7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C90F-5068-4AA3-8382-2D0A4AE3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2023-12-27T05:43:00Z</cp:lastPrinted>
  <dcterms:created xsi:type="dcterms:W3CDTF">2023-12-27T09:48:00Z</dcterms:created>
  <dcterms:modified xsi:type="dcterms:W3CDTF">2023-12-27T09:49:00Z</dcterms:modified>
</cp:coreProperties>
</file>